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2ABB3" w14:textId="1C538E17" w:rsidR="006E6775" w:rsidRDefault="001323F4" w:rsidP="0029215F">
      <w:pPr>
        <w:rPr>
          <w:rtl/>
          <w:lang w:bidi="ar-SA"/>
        </w:rPr>
      </w:pPr>
      <w:bookmarkStart w:id="0" w:name="_Toc203550616"/>
      <w:r w:rsidRPr="004B0055">
        <w:rPr>
          <w:rFonts w:cs="Times New Roman"/>
          <w:noProof/>
          <w:rtl/>
          <w:lang w:bidi="ar-SA"/>
        </w:rPr>
        <w:drawing>
          <wp:anchor distT="0" distB="0" distL="114300" distR="114300" simplePos="0" relativeHeight="251663360" behindDoc="0" locked="0" layoutInCell="1" allowOverlap="1" wp14:anchorId="5B75905F" wp14:editId="4C7EBD41">
            <wp:simplePos x="0" y="0"/>
            <wp:positionH relativeFrom="margin">
              <wp:align>left</wp:align>
            </wp:positionH>
            <wp:positionV relativeFrom="margin">
              <wp:posOffset>101917</wp:posOffset>
            </wp:positionV>
            <wp:extent cx="5845810" cy="5615305"/>
            <wp:effectExtent l="0" t="0" r="2540" b="4445"/>
            <wp:wrapSquare wrapText="bothSides"/>
            <wp:docPr id="667688477" name="صورة 1" descr="صورة تحتوي على نص, لقطة شاشة, الخط, تصميم الجرافي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8477" name="صورة 1" descr="صورة تحتوي على نص, لقطة شاشة, الخط, تصميم الجرافيك"/>
                    <pic:cNvPicPr/>
                  </pic:nvPicPr>
                  <pic:blipFill>
                    <a:blip r:embed="rId6"/>
                    <a:stretch>
                      <a:fillRect/>
                    </a:stretch>
                  </pic:blipFill>
                  <pic:spPr>
                    <a:xfrm>
                      <a:off x="0" y="0"/>
                      <a:ext cx="5845810" cy="5615305"/>
                    </a:xfrm>
                    <a:prstGeom prst="rect">
                      <a:avLst/>
                    </a:prstGeom>
                  </pic:spPr>
                </pic:pic>
              </a:graphicData>
            </a:graphic>
            <wp14:sizeRelH relativeFrom="margin">
              <wp14:pctWidth>0</wp14:pctWidth>
            </wp14:sizeRelH>
            <wp14:sizeRelV relativeFrom="margin">
              <wp14:pctHeight>0</wp14:pctHeight>
            </wp14:sizeRelV>
          </wp:anchor>
        </w:drawing>
      </w:r>
    </w:p>
    <w:p w14:paraId="5CA0004A" w14:textId="2F9C5AC9" w:rsidR="006E6775" w:rsidRDefault="006E6775" w:rsidP="0029215F">
      <w:pPr>
        <w:rPr>
          <w:rtl/>
          <w:lang w:bidi="ar-SA"/>
        </w:rPr>
      </w:pPr>
      <w:r>
        <w:rPr>
          <w:rtl/>
          <w:lang w:bidi="ar-SA"/>
        </w:rPr>
        <w:br w:type="page"/>
      </w:r>
    </w:p>
    <w:p w14:paraId="587B9322" w14:textId="77777777" w:rsidR="00583C43" w:rsidRPr="00583C43" w:rsidRDefault="00583C43" w:rsidP="00583C43">
      <w:pPr>
        <w:keepNext/>
        <w:keepLines/>
        <w:numPr>
          <w:ilvl w:val="0"/>
          <w:numId w:val="347"/>
        </w:numPr>
        <w:pBdr>
          <w:bottom w:val="single" w:sz="4" w:space="1" w:color="595959"/>
        </w:pBdr>
        <w:tabs>
          <w:tab w:val="num" w:pos="360"/>
        </w:tabs>
        <w:spacing w:before="360"/>
        <w:outlineLvl w:val="0"/>
        <w:rPr>
          <w:rFonts w:ascii="Aptos Display" w:eastAsia="Yu Gothic Light" w:hAnsi="Aptos Display" w:cs="Times New Roman"/>
          <w:b/>
          <w:bCs/>
          <w:smallCaps/>
          <w:color w:val="000000"/>
          <w:sz w:val="36"/>
          <w:szCs w:val="36"/>
          <w:rtl/>
          <w:lang w:bidi="ar-SA"/>
        </w:rPr>
      </w:pPr>
      <w:bookmarkStart w:id="1" w:name="_Toc204031503"/>
      <w:bookmarkStart w:id="2" w:name="_Toc207443089"/>
      <w:r w:rsidRPr="00583C43">
        <w:rPr>
          <w:rFonts w:ascii="Aptos Display" w:eastAsia="Yu Gothic Light" w:hAnsi="Aptos Display" w:cs="Times New Roman"/>
          <w:b/>
          <w:bCs/>
          <w:smallCaps/>
          <w:color w:val="000000"/>
          <w:sz w:val="36"/>
          <w:szCs w:val="36"/>
          <w:rtl/>
          <w:lang w:bidi="ar-SA"/>
        </w:rPr>
        <w:lastRenderedPageBreak/>
        <w:t>مقدمة الكتاب: "</w:t>
      </w:r>
      <w:r w:rsidRPr="00583C43">
        <w:rPr>
          <w:rFonts w:ascii="Aptos Display" w:eastAsia="Yu Gothic Light" w:hAnsi="Aptos Display" w:cs="Times New Roman" w:hint="cs"/>
          <w:b/>
          <w:bCs/>
          <w:smallCaps/>
          <w:color w:val="000000"/>
          <w:sz w:val="36"/>
          <w:szCs w:val="36"/>
          <w:rtl/>
        </w:rPr>
        <w:t xml:space="preserve"> </w:t>
      </w:r>
      <w:r w:rsidRPr="00583C43">
        <w:rPr>
          <w:rFonts w:ascii="Aptos Display" w:eastAsia="Yu Gothic Light" w:hAnsi="Aptos Display" w:cs="Times New Roman" w:hint="cs"/>
          <w:b/>
          <w:bCs/>
          <w:smallCaps/>
          <w:color w:val="000000"/>
          <w:sz w:val="36"/>
          <w:szCs w:val="36"/>
          <w:rtl/>
          <w:lang w:bidi="ar-SA"/>
        </w:rPr>
        <w:t>تحرير</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المصطلح</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 دراسة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تطبيقية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في</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فقه</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اللسان</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w:t>
      </w:r>
      <w:r w:rsidRPr="00583C43">
        <w:rPr>
          <w:rFonts w:ascii="Aptos Display" w:eastAsia="Yu Gothic Light" w:hAnsi="Aptos Display" w:cs="Times New Roman"/>
          <w:b/>
          <w:bCs/>
          <w:smallCaps/>
          <w:color w:val="000000"/>
          <w:sz w:val="36"/>
          <w:szCs w:val="36"/>
          <w:rtl/>
          <w:lang w:bidi="ar-SA"/>
        </w:rPr>
        <w:t>"</w:t>
      </w:r>
      <w:bookmarkEnd w:id="1"/>
      <w:bookmarkEnd w:id="2"/>
    </w:p>
    <w:p w14:paraId="17C8523A" w14:textId="77777777" w:rsidR="00583C43" w:rsidRPr="00583C43" w:rsidRDefault="00583C43" w:rsidP="00583C43">
      <w:pPr>
        <w:ind w:left="0" w:firstLine="0"/>
        <w:rPr>
          <w:rFonts w:ascii="Aptos" w:hAnsi="Aptos"/>
          <w:sz w:val="22"/>
          <w:rtl/>
          <w:lang w:bidi="ar-SA"/>
        </w:rPr>
      </w:pPr>
      <w:r w:rsidRPr="00583C43">
        <w:rPr>
          <w:rFonts w:ascii="Aptos" w:hAnsi="Aptos"/>
          <w:sz w:val="22"/>
          <w:rtl/>
          <w:lang w:bidi="ar-SA"/>
        </w:rPr>
        <w:t>﴿كِتَابٌ أَنزَلْنَاهُ إِلَيْكَ مُبَارَكٌ لِّيَدَّبَّرُوا آيَاتِهِ وَلِيَتَذَكَّرَ أُولُو الْأَلْبَابِ﴾ [ص: 29]</w:t>
      </w:r>
    </w:p>
    <w:p w14:paraId="7B072A7F" w14:textId="77777777" w:rsidR="00583C43" w:rsidRPr="00583C43" w:rsidRDefault="00583C43" w:rsidP="00583C43">
      <w:pPr>
        <w:ind w:left="0" w:firstLine="0"/>
        <w:rPr>
          <w:rFonts w:ascii="Aptos" w:hAnsi="Aptos"/>
          <w:sz w:val="22"/>
          <w:rtl/>
          <w:lang w:bidi="ar-SA"/>
        </w:rPr>
      </w:pPr>
      <w:r w:rsidRPr="00583C43">
        <w:rPr>
          <w:rFonts w:ascii="Aptos" w:hAnsi="Aptos"/>
          <w:sz w:val="22"/>
          <w:rtl/>
          <w:lang w:bidi="ar-SA"/>
        </w:rPr>
        <w:t>بسم الله الرحمن الرحيم</w:t>
      </w:r>
    </w:p>
    <w:p w14:paraId="5CF64983" w14:textId="226A9918" w:rsidR="00583C43" w:rsidRPr="00583C43" w:rsidRDefault="00583C43" w:rsidP="00583C43">
      <w:pPr>
        <w:ind w:left="0" w:firstLine="0"/>
        <w:rPr>
          <w:rFonts w:ascii="Aptos" w:hAnsi="Aptos"/>
          <w:sz w:val="22"/>
          <w:rtl/>
          <w:lang w:bidi="ar-SA"/>
        </w:rPr>
      </w:pPr>
      <w:r w:rsidRPr="00583C43">
        <w:rPr>
          <w:rFonts w:ascii="Aptos" w:hAnsi="Aptos"/>
          <w:sz w:val="22"/>
          <w:rtl/>
          <w:lang w:bidi="ar-SA"/>
        </w:rPr>
        <w:t xml:space="preserve">يسعدني أن أقدم للقارئ الكريم هذه الطبعة الثالثة من كتاب "تغيير المفاهيم للمصطلحات القرآنية كتطبيق لفقه اللسان القرآني". </w:t>
      </w:r>
      <w:r w:rsidRPr="00583C43">
        <w:rPr>
          <w:rFonts w:ascii="Aptos" w:hAnsi="Aptos"/>
          <w:b/>
          <w:bCs/>
          <w:sz w:val="22"/>
          <w:rtl/>
          <w:lang w:bidi="ar-SA"/>
        </w:rPr>
        <w:t xml:space="preserve">ونظرًا لسعة مباحثه وعمقها، يقدَّم هذا العمل في </w:t>
      </w:r>
      <w:r w:rsidRPr="00583C43">
        <w:rPr>
          <w:rFonts w:ascii="Aptos" w:hAnsi="Aptos" w:hint="cs"/>
          <w:b/>
          <w:bCs/>
          <w:sz w:val="22"/>
          <w:rtl/>
          <w:lang w:bidi="ar-SA"/>
        </w:rPr>
        <w:t>ثلاث</w:t>
      </w:r>
      <w:r w:rsidRPr="00583C43">
        <w:rPr>
          <w:rFonts w:ascii="Aptos" w:hAnsi="Aptos"/>
          <w:b/>
          <w:bCs/>
          <w:sz w:val="22"/>
          <w:rtl/>
          <w:lang w:bidi="ar-SA"/>
        </w:rPr>
        <w:t xml:space="preserve"> مجلدات متكاملة،</w:t>
      </w:r>
      <w:r w:rsidRPr="00583C43">
        <w:rPr>
          <w:rFonts w:ascii="Aptos" w:hAnsi="Aptos"/>
          <w:sz w:val="22"/>
          <w:rtl/>
          <w:lang w:bidi="ar-SA"/>
        </w:rPr>
        <w:t xml:space="preserve"> </w:t>
      </w:r>
      <w:r w:rsidRPr="00583C43">
        <w:rPr>
          <w:rFonts w:ascii="Aptos" w:hAnsi="Aptos" w:hint="cs"/>
          <w:sz w:val="22"/>
          <w:rtl/>
          <w:lang w:bidi="ar-SA"/>
        </w:rPr>
        <w:t xml:space="preserve">وتم تغيير عنوان الكتاب الى : </w:t>
      </w:r>
      <w:r w:rsidRPr="00583C43">
        <w:rPr>
          <w:rFonts w:ascii="Aptos" w:hAnsi="Aptos"/>
          <w:sz w:val="22"/>
          <w:rtl/>
          <w:lang w:bidi="ar-SA"/>
        </w:rPr>
        <w:t xml:space="preserve">" </w:t>
      </w:r>
      <w:r w:rsidRPr="00583C43">
        <w:rPr>
          <w:rFonts w:ascii="Aptos" w:hAnsi="Aptos" w:hint="cs"/>
          <w:sz w:val="22"/>
          <w:rtl/>
          <w:lang w:bidi="ar-SA"/>
        </w:rPr>
        <w:t>تحرير</w:t>
      </w:r>
      <w:r w:rsidRPr="00583C43">
        <w:rPr>
          <w:rFonts w:ascii="Aptos" w:hAnsi="Aptos"/>
          <w:sz w:val="22"/>
          <w:rtl/>
          <w:lang w:bidi="ar-SA"/>
        </w:rPr>
        <w:t xml:space="preserve"> </w:t>
      </w:r>
      <w:r w:rsidRPr="00583C43">
        <w:rPr>
          <w:rFonts w:ascii="Aptos" w:hAnsi="Aptos" w:hint="cs"/>
          <w:sz w:val="22"/>
          <w:rtl/>
          <w:lang w:bidi="ar-SA"/>
        </w:rPr>
        <w:t>المصطلح</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 xml:space="preserve">: </w:t>
      </w:r>
      <w:r w:rsidRPr="00583C43">
        <w:rPr>
          <w:rFonts w:ascii="Aptos" w:hAnsi="Aptos" w:hint="cs"/>
          <w:sz w:val="22"/>
          <w:rtl/>
          <w:lang w:bidi="ar-SA"/>
        </w:rPr>
        <w:t>دراسة</w:t>
      </w:r>
      <w:r w:rsidRPr="00583C43">
        <w:rPr>
          <w:rFonts w:ascii="Aptos" w:hAnsi="Aptos"/>
          <w:sz w:val="22"/>
          <w:rtl/>
          <w:lang w:bidi="ar-SA"/>
        </w:rPr>
        <w:t xml:space="preserve"> </w:t>
      </w:r>
      <w:r w:rsidRPr="00583C43">
        <w:rPr>
          <w:rFonts w:ascii="Aptos" w:hAnsi="Aptos" w:hint="cs"/>
          <w:sz w:val="22"/>
          <w:rtl/>
          <w:lang w:bidi="ar-SA"/>
        </w:rPr>
        <w:t>تطبيقية</w:t>
      </w:r>
      <w:r w:rsidRPr="00583C43">
        <w:rPr>
          <w:rFonts w:ascii="Aptos" w:hAnsi="Aptos"/>
          <w:sz w:val="22"/>
          <w:rtl/>
          <w:lang w:bidi="ar-SA"/>
        </w:rPr>
        <w:t xml:space="preserve"> </w:t>
      </w:r>
      <w:r w:rsidRPr="00583C43">
        <w:rPr>
          <w:rFonts w:ascii="Aptos" w:hAnsi="Aptos" w:hint="cs"/>
          <w:sz w:val="22"/>
          <w:rtl/>
          <w:lang w:bidi="ar-SA"/>
        </w:rPr>
        <w:t>في</w:t>
      </w:r>
      <w:r w:rsidRPr="00583C43">
        <w:rPr>
          <w:rFonts w:ascii="Aptos" w:hAnsi="Aptos"/>
          <w:sz w:val="22"/>
          <w:rtl/>
          <w:lang w:bidi="ar-SA"/>
        </w:rPr>
        <w:t xml:space="preserve"> </w:t>
      </w:r>
      <w:r w:rsidRPr="00583C43">
        <w:rPr>
          <w:rFonts w:ascii="Aptos" w:hAnsi="Aptos" w:hint="cs"/>
          <w:sz w:val="22"/>
          <w:rtl/>
          <w:lang w:bidi="ar-SA"/>
        </w:rPr>
        <w:t>فقه</w:t>
      </w:r>
      <w:r w:rsidRPr="00583C43">
        <w:rPr>
          <w:rFonts w:ascii="Aptos" w:hAnsi="Aptos"/>
          <w:sz w:val="22"/>
          <w:rtl/>
          <w:lang w:bidi="ar-SA"/>
        </w:rPr>
        <w:t xml:space="preserve"> </w:t>
      </w:r>
      <w:r w:rsidRPr="00583C43">
        <w:rPr>
          <w:rFonts w:ascii="Aptos" w:hAnsi="Aptos" w:hint="cs"/>
          <w:sz w:val="22"/>
          <w:rtl/>
          <w:lang w:bidi="ar-SA"/>
        </w:rPr>
        <w:t>اللسان</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w:t>
      </w:r>
      <w:r w:rsidRPr="00583C43">
        <w:rPr>
          <w:rFonts w:ascii="Aptos" w:hAnsi="Aptos" w:hint="cs"/>
          <w:sz w:val="22"/>
          <w:rtl/>
          <w:lang w:bidi="ar-SA"/>
        </w:rPr>
        <w:t xml:space="preserve"> </w:t>
      </w:r>
      <w:r w:rsidRPr="00583C43">
        <w:rPr>
          <w:rFonts w:ascii="Aptos" w:hAnsi="Aptos"/>
          <w:sz w:val="22"/>
          <w:rtl/>
          <w:lang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1CBFE0AE" w14:textId="77777777" w:rsidR="008A4B33" w:rsidRPr="008A4B33" w:rsidRDefault="008A4B33" w:rsidP="0029215F">
      <w:pPr>
        <w:rPr>
          <w:rtl/>
          <w:lang w:bidi="ar-SA"/>
        </w:rPr>
      </w:pPr>
      <w:r w:rsidRPr="008A4B33">
        <w:rPr>
          <w:rtl/>
          <w:lang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081B4616" w14:textId="77777777" w:rsidR="008A4B33" w:rsidRPr="008A4B33" w:rsidRDefault="008A4B33" w:rsidP="0029215F">
      <w:pPr>
        <w:rPr>
          <w:rtl/>
          <w:lang w:bidi="ar-SA"/>
        </w:rPr>
      </w:pPr>
      <w:r w:rsidRPr="008A4B33">
        <w:rPr>
          <w:rtl/>
          <w:lang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195C696D" w14:textId="77777777" w:rsidR="008A4B33" w:rsidRPr="008A4B33" w:rsidRDefault="008A4B33" w:rsidP="0029215F">
      <w:pPr>
        <w:rPr>
          <w:rtl/>
          <w:lang w:bidi="ar-SA"/>
        </w:rPr>
      </w:pPr>
      <w:r w:rsidRPr="008A4B33">
        <w:rPr>
          <w:rtl/>
          <w:lang w:bidi="ar-SA"/>
        </w:rPr>
        <w:t>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القرآني"،و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09452D41" w14:textId="77777777" w:rsidR="008A4B33" w:rsidRPr="008A4B33" w:rsidRDefault="008A4B33" w:rsidP="0029215F">
      <w:pPr>
        <w:rPr>
          <w:rtl/>
          <w:lang w:bidi="ar-SA"/>
        </w:rPr>
      </w:pPr>
      <w:r w:rsidRPr="008A4B33">
        <w:rPr>
          <w:rtl/>
          <w:lang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DE5C1FF" w14:textId="77777777" w:rsidR="008A4B33" w:rsidRPr="008A4B33" w:rsidRDefault="008A4B33" w:rsidP="0029215F">
      <w:pPr>
        <w:rPr>
          <w:rtl/>
          <w:lang w:bidi="ar-SA"/>
        </w:rPr>
      </w:pPr>
      <w:r w:rsidRPr="008A4B33">
        <w:rPr>
          <w:rtl/>
          <w:lang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325033FF" w14:textId="77777777" w:rsidR="008A4B33" w:rsidRPr="008A4B33" w:rsidRDefault="008A4B33" w:rsidP="0029215F">
      <w:pPr>
        <w:rPr>
          <w:rtl/>
          <w:lang w:bidi="ar-SA"/>
        </w:rPr>
      </w:pPr>
      <w:r w:rsidRPr="008A4B33">
        <w:rPr>
          <w:rtl/>
          <w:lang w:bidi="ar-SA"/>
        </w:rPr>
        <w:lastRenderedPageBreak/>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49E787BE" w14:textId="77777777" w:rsidR="008A4B33" w:rsidRPr="008A4B33" w:rsidRDefault="008A4B33" w:rsidP="0029215F">
      <w:pPr>
        <w:rPr>
          <w:rtl/>
          <w:lang w:bidi="ar-SA"/>
        </w:rPr>
      </w:pPr>
      <w:r w:rsidRPr="008A4B33">
        <w:rPr>
          <w:rtl/>
          <w:lang w:bidi="ar-SA"/>
        </w:rPr>
        <w:t>منهجية الكتاب: العودة إلى الأصل والنور المبين</w:t>
      </w:r>
    </w:p>
    <w:p w14:paraId="524F5026" w14:textId="77777777" w:rsidR="008A4B33" w:rsidRPr="008A4B33" w:rsidRDefault="008A4B33" w:rsidP="0029215F">
      <w:pPr>
        <w:rPr>
          <w:rtl/>
          <w:lang w:bidi="ar-SA"/>
        </w:rPr>
      </w:pPr>
      <w:r w:rsidRPr="008A4B33">
        <w:rPr>
          <w:rtl/>
          <w:lang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47C2B0A0" w14:textId="77777777" w:rsidR="008A4B33" w:rsidRPr="008A4B33" w:rsidRDefault="008A4B33" w:rsidP="0029215F">
      <w:pPr>
        <w:rPr>
          <w:rtl/>
          <w:lang w:bidi="ar-SA"/>
        </w:rPr>
      </w:pPr>
      <w:r w:rsidRPr="008A4B33">
        <w:rPr>
          <w:rtl/>
          <w:lang w:bidi="ar-SA"/>
        </w:rPr>
        <w:t>وتشمل هذه المنهجية المتكاملة المحاور التالية:</w:t>
      </w:r>
    </w:p>
    <w:p w14:paraId="12FEB668" w14:textId="77777777" w:rsidR="008A4B33" w:rsidRPr="008A4B33" w:rsidRDefault="008A4B33" w:rsidP="0029215F">
      <w:pPr>
        <w:pStyle w:val="a8"/>
        <w:numPr>
          <w:ilvl w:val="0"/>
          <w:numId w:val="348"/>
        </w:numPr>
        <w:rPr>
          <w:rtl/>
          <w:lang w:bidi="ar-SA"/>
        </w:rPr>
      </w:pPr>
      <w:r w:rsidRPr="008A4B33">
        <w:rPr>
          <w:rtl/>
          <w:lang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50A863CF" w14:textId="77777777" w:rsidR="008A4B33" w:rsidRPr="008A4B33" w:rsidRDefault="008A4B33" w:rsidP="0029215F">
      <w:pPr>
        <w:pStyle w:val="a8"/>
        <w:numPr>
          <w:ilvl w:val="0"/>
          <w:numId w:val="348"/>
        </w:numPr>
        <w:rPr>
          <w:rtl/>
          <w:lang w:bidi="ar-SA"/>
        </w:rPr>
      </w:pPr>
      <w:r w:rsidRPr="008A4B33">
        <w:rPr>
          <w:rtl/>
          <w:lang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6709E698" w14:textId="77777777" w:rsidR="008A4B33" w:rsidRPr="008A4B33" w:rsidRDefault="008A4B33" w:rsidP="0029215F">
      <w:pPr>
        <w:pStyle w:val="a8"/>
        <w:numPr>
          <w:ilvl w:val="0"/>
          <w:numId w:val="348"/>
        </w:numPr>
        <w:rPr>
          <w:rtl/>
          <w:lang w:bidi="ar-SA"/>
        </w:rPr>
      </w:pPr>
      <w:r w:rsidRPr="008A4B33">
        <w:rPr>
          <w:rtl/>
          <w:lang w:bidi="ar-SA"/>
        </w:rPr>
        <w:t>التدبر بالعقل والقلب معًا: إعمال العقل في فهم الآيات، واستشعار معانيها الروحية والأخلاقية بالقلب، لتحقيق التوازن المنشود في التلقي.</w:t>
      </w:r>
    </w:p>
    <w:p w14:paraId="01E052BA" w14:textId="77777777" w:rsidR="008A4B33" w:rsidRPr="008A4B33" w:rsidRDefault="008A4B33" w:rsidP="0029215F">
      <w:pPr>
        <w:pStyle w:val="a8"/>
        <w:numPr>
          <w:ilvl w:val="0"/>
          <w:numId w:val="348"/>
        </w:numPr>
        <w:rPr>
          <w:rtl/>
          <w:lang w:bidi="ar-SA"/>
        </w:rPr>
      </w:pPr>
      <w:r w:rsidRPr="008A4B33">
        <w:rPr>
          <w:rtl/>
          <w:lang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15D26691" w14:textId="77777777" w:rsidR="008A4B33" w:rsidRPr="008A4B33" w:rsidRDefault="008A4B33" w:rsidP="0029215F">
      <w:pPr>
        <w:pStyle w:val="a8"/>
        <w:numPr>
          <w:ilvl w:val="0"/>
          <w:numId w:val="348"/>
        </w:numPr>
        <w:rPr>
          <w:rtl/>
          <w:lang w:bidi="ar-SA"/>
        </w:rPr>
      </w:pPr>
      <w:r w:rsidRPr="008A4B33">
        <w:rPr>
          <w:rtl/>
          <w:lang w:bidi="ar-SA"/>
        </w:rPr>
        <w:t>التجرد من التأثيرات التاريخية والعودة إلى النص الأصلي:</w:t>
      </w:r>
    </w:p>
    <w:p w14:paraId="43B5769C" w14:textId="77777777" w:rsidR="008A4B33" w:rsidRPr="008A4B33" w:rsidRDefault="008A4B33" w:rsidP="0029215F">
      <w:pPr>
        <w:pStyle w:val="a8"/>
        <w:numPr>
          <w:ilvl w:val="1"/>
          <w:numId w:val="348"/>
        </w:numPr>
        <w:rPr>
          <w:rtl/>
          <w:lang w:bidi="ar-SA"/>
        </w:rPr>
      </w:pPr>
      <w:r w:rsidRPr="008A4B33">
        <w:rPr>
          <w:rtl/>
          <w:lang w:bidi="ar-SA"/>
        </w:rPr>
        <w:t>إعادة قراءة القرآن بعيدًا عن التأويلات المتأثرة بسياقات تاريخية واجتماعية ظرفية.</w:t>
      </w:r>
    </w:p>
    <w:p w14:paraId="2394166A" w14:textId="77777777" w:rsidR="008A4B33" w:rsidRPr="008A4B33" w:rsidRDefault="008A4B33" w:rsidP="0029215F">
      <w:pPr>
        <w:pStyle w:val="a8"/>
        <w:numPr>
          <w:ilvl w:val="1"/>
          <w:numId w:val="348"/>
        </w:numPr>
        <w:rPr>
          <w:rtl/>
          <w:lang w:bidi="ar-SA"/>
        </w:rPr>
      </w:pPr>
      <w:r w:rsidRPr="008A4B33">
        <w:rPr>
          <w:rtl/>
          <w:lang w:bidi="ar-SA"/>
        </w:rPr>
        <w:t>تنقية الفهم من الروايات المشكوك في صحتها أو التي تتعارض صراحة مع النص القرآني القطعي.</w:t>
      </w:r>
    </w:p>
    <w:p w14:paraId="032CAEE3" w14:textId="77777777" w:rsidR="008A4B33" w:rsidRPr="008A4B33" w:rsidRDefault="008A4B33" w:rsidP="0029215F">
      <w:pPr>
        <w:pStyle w:val="a8"/>
        <w:numPr>
          <w:ilvl w:val="1"/>
          <w:numId w:val="348"/>
        </w:numPr>
        <w:rPr>
          <w:rtl/>
          <w:lang w:bidi="ar-SA"/>
        </w:rPr>
      </w:pPr>
      <w:r w:rsidRPr="008A4B33">
        <w:rPr>
          <w:rtl/>
          <w:lang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643DEDCA" w14:textId="77777777" w:rsidR="008A4B33" w:rsidRPr="008A4B33" w:rsidRDefault="008A4B33" w:rsidP="0029215F">
      <w:pPr>
        <w:pStyle w:val="a8"/>
        <w:numPr>
          <w:ilvl w:val="0"/>
          <w:numId w:val="348"/>
        </w:numPr>
        <w:rPr>
          <w:rtl/>
          <w:lang w:bidi="ar-SA"/>
        </w:rPr>
      </w:pPr>
      <w:r w:rsidRPr="008A4B33">
        <w:rPr>
          <w:rtl/>
          <w:lang w:bidi="ar-SA"/>
        </w:rPr>
        <w:t>استخدام المنهج العلمي: التحليل اللغوي الدقيق، والتحليل الموضوعي الشامل للآيات.</w:t>
      </w:r>
    </w:p>
    <w:p w14:paraId="36D8487C" w14:textId="77777777" w:rsidR="008A4B33" w:rsidRPr="008A4B33" w:rsidRDefault="008A4B33" w:rsidP="0029215F">
      <w:pPr>
        <w:pStyle w:val="a8"/>
        <w:numPr>
          <w:ilvl w:val="0"/>
          <w:numId w:val="348"/>
        </w:numPr>
        <w:rPr>
          <w:rtl/>
          <w:lang w:bidi="ar-SA"/>
        </w:rPr>
      </w:pPr>
      <w:r w:rsidRPr="008A4B33">
        <w:rPr>
          <w:rtl/>
          <w:lang w:bidi="ar-SA"/>
        </w:rPr>
        <w:t>التعامل مع القرآن ككتاب هداية شامل: إدراك أن القرآن ليس مجرد كتاب أحكام فقهية، بل هو منهاج حياة متكامل يرشد الإنسان في كل جوانب وجوده.</w:t>
      </w:r>
    </w:p>
    <w:p w14:paraId="22618F52" w14:textId="77777777" w:rsidR="008A4B33" w:rsidRPr="008A4B33" w:rsidRDefault="008A4B33" w:rsidP="0029215F">
      <w:pPr>
        <w:pStyle w:val="a8"/>
        <w:numPr>
          <w:ilvl w:val="0"/>
          <w:numId w:val="348"/>
        </w:numPr>
        <w:rPr>
          <w:rtl/>
          <w:lang w:bidi="ar-SA"/>
        </w:rPr>
      </w:pPr>
      <w:r w:rsidRPr="008A4B33">
        <w:rPr>
          <w:rtl/>
          <w:lang w:bidi="ar-SA"/>
        </w:rPr>
        <w:t>التعاون والتكامل المعرفي: الاستفادة من جهود العلماء والباحثين المخلصين وتشجيع البحث العلمي الرصين حول القرآن الكريم.</w:t>
      </w:r>
    </w:p>
    <w:p w14:paraId="13C40134" w14:textId="77777777" w:rsidR="008A4B33" w:rsidRPr="008A4B33" w:rsidRDefault="008A4B33" w:rsidP="0029215F">
      <w:pPr>
        <w:rPr>
          <w:rtl/>
          <w:lang w:bidi="ar-SA"/>
        </w:rPr>
      </w:pPr>
      <w:r w:rsidRPr="008A4B33">
        <w:rPr>
          <w:rtl/>
          <w:lang w:bidi="ar-SA"/>
        </w:rPr>
        <w:t>التدبر التفاعلي والرقمنة: نحو فهم معاصر وأصيل</w:t>
      </w:r>
    </w:p>
    <w:p w14:paraId="616ED525" w14:textId="77777777" w:rsidR="008A4B33" w:rsidRPr="008A4B33" w:rsidRDefault="008A4B33" w:rsidP="0029215F">
      <w:pPr>
        <w:rPr>
          <w:rtl/>
          <w:lang w:bidi="ar-SA"/>
        </w:rPr>
      </w:pPr>
      <w:r w:rsidRPr="008A4B33">
        <w:rPr>
          <w:rtl/>
          <w:lang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73F3E18D" w14:textId="77777777" w:rsidR="008A4B33" w:rsidRPr="008A4B33" w:rsidRDefault="008A4B33" w:rsidP="0029215F">
      <w:pPr>
        <w:pStyle w:val="a8"/>
        <w:numPr>
          <w:ilvl w:val="0"/>
          <w:numId w:val="349"/>
        </w:numPr>
        <w:rPr>
          <w:rtl/>
          <w:lang w:bidi="ar-SA"/>
        </w:rPr>
      </w:pPr>
      <w:r w:rsidRPr="008A4B33">
        <w:rPr>
          <w:rtl/>
          <w:lang w:bidi="ar-SA"/>
        </w:rPr>
        <w:t>إتاحة المخطوطات رقميًا: لتسهيل وصول الباحثين والمتدبرين إليها عالميًا، مع ضمان دقة النصوص الأصلية.</w:t>
      </w:r>
    </w:p>
    <w:p w14:paraId="6E20DAC0" w14:textId="77777777" w:rsidR="008A4B33" w:rsidRPr="008A4B33" w:rsidRDefault="008A4B33" w:rsidP="0029215F">
      <w:pPr>
        <w:pStyle w:val="a8"/>
        <w:numPr>
          <w:ilvl w:val="0"/>
          <w:numId w:val="349"/>
        </w:numPr>
        <w:rPr>
          <w:rtl/>
          <w:lang w:bidi="ar-SA"/>
        </w:rPr>
      </w:pPr>
      <w:r w:rsidRPr="008A4B33">
        <w:rPr>
          <w:rtl/>
          <w:lang w:bidi="ar-SA"/>
        </w:rPr>
        <w:lastRenderedPageBreak/>
        <w:t>تسخير التكنولوجيا الرقمية: كالذكاء الاصطناعي وتحليل البيانات، للمساهمة في تحليل النص القرآني بشكل أعمق، وفهم تاريخ المخطوطات وتطورها.</w:t>
      </w:r>
    </w:p>
    <w:p w14:paraId="7D74F3C1" w14:textId="77777777" w:rsidR="008A4B33" w:rsidRPr="008A4B33" w:rsidRDefault="008A4B33" w:rsidP="0029215F">
      <w:pPr>
        <w:pStyle w:val="a8"/>
        <w:numPr>
          <w:ilvl w:val="0"/>
          <w:numId w:val="349"/>
        </w:numPr>
        <w:rPr>
          <w:rtl/>
          <w:lang w:bidi="ar-SA"/>
        </w:rPr>
      </w:pPr>
      <w:r w:rsidRPr="008A4B33">
        <w:rPr>
          <w:rtl/>
          <w:lang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0AB824A2" w14:textId="77777777" w:rsidR="008A4B33" w:rsidRPr="008A4B33" w:rsidRDefault="008A4B33" w:rsidP="0029215F">
      <w:pPr>
        <w:pStyle w:val="a8"/>
        <w:numPr>
          <w:ilvl w:val="0"/>
          <w:numId w:val="349"/>
        </w:numPr>
        <w:rPr>
          <w:rtl/>
          <w:lang w:bidi="ar-SA"/>
        </w:rPr>
      </w:pPr>
      <w:r w:rsidRPr="008A4B33">
        <w:rPr>
          <w:rtl/>
          <w:lang w:bidi="ar-SA"/>
        </w:rPr>
        <w:t>التفاعل النقدي البناء: الذي يسمح باستعراض وجهات نظر متعددة ومناقشتها، مما يثري الفهم الشامل للقرآن.</w:t>
      </w:r>
    </w:p>
    <w:p w14:paraId="55621585" w14:textId="77777777" w:rsidR="008A4B33" w:rsidRPr="008A4B33" w:rsidRDefault="008A4B33" w:rsidP="0029215F">
      <w:pPr>
        <w:rPr>
          <w:rtl/>
          <w:lang w:bidi="ar-SA"/>
        </w:rPr>
      </w:pPr>
      <w:r w:rsidRPr="008A4B33">
        <w:rPr>
          <w:rtl/>
          <w:lang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2EE071C6" w14:textId="77777777" w:rsidR="008A4B33" w:rsidRPr="008A4B33" w:rsidRDefault="008A4B33" w:rsidP="0029215F">
      <w:pPr>
        <w:rPr>
          <w:rtl/>
          <w:lang w:bidi="ar-SA"/>
        </w:rPr>
      </w:pPr>
      <w:r w:rsidRPr="008A4B33">
        <w:rPr>
          <w:b/>
          <w:bCs/>
          <w:rtl/>
          <w:lang w:bidi="ar-SA"/>
        </w:rPr>
        <w:t>يمثل هذا العمل بمجلداته الثلاثة،</w:t>
      </w:r>
      <w:r w:rsidRPr="008A4B33">
        <w:rPr>
          <w:rtl/>
          <w:lang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73798654" w14:textId="77777777" w:rsidR="008A4B33" w:rsidRPr="008A4B33" w:rsidRDefault="008A4B33" w:rsidP="0029215F">
      <w:pPr>
        <w:rPr>
          <w:rtl/>
          <w:lang w:bidi="ar-SA"/>
        </w:rPr>
      </w:pPr>
      <w:r w:rsidRPr="008A4B33">
        <w:rPr>
          <w:rtl/>
          <w:lang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182336B6" w14:textId="77777777" w:rsidR="008A4B33" w:rsidRPr="008A4B33" w:rsidRDefault="008A4B33" w:rsidP="0029215F">
      <w:pPr>
        <w:rPr>
          <w:rtl/>
          <w:lang w:bidi="ar-SA"/>
        </w:rPr>
      </w:pPr>
      <w:r w:rsidRPr="008A4B33">
        <w:rPr>
          <w:rtl/>
          <w:lang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19F690B4" w14:textId="77777777" w:rsidR="008A4B33" w:rsidRPr="008A4B33" w:rsidRDefault="008A4B33" w:rsidP="0029215F">
      <w:pPr>
        <w:rPr>
          <w:rtl/>
          <w:lang w:bidi="ar-SA"/>
        </w:rPr>
      </w:pPr>
      <w:r w:rsidRPr="008A4B33">
        <w:rPr>
          <w:rtl/>
          <w:lang w:bidi="ar-SA"/>
        </w:rPr>
        <w:t>نسأل الله التوفيق والسداد، وأن يجعل هذا العمل خالصًا لوجهه الكريم، ونافعًا لعباده.</w:t>
      </w:r>
    </w:p>
    <w:p w14:paraId="2319FFCA" w14:textId="77777777" w:rsidR="008A4B33" w:rsidRPr="008A4B33" w:rsidRDefault="008A4B33" w:rsidP="0029215F">
      <w:pPr>
        <w:rPr>
          <w:rtl/>
          <w:lang w:bidi="ar-SA"/>
        </w:rPr>
      </w:pPr>
      <w:r w:rsidRPr="008A4B33">
        <w:rPr>
          <w:rtl/>
          <w:lang w:bidi="ar-SA"/>
        </w:rPr>
        <w:t>© 2025 ناصر ابن داوود مهندس وباحث إسلامي</w:t>
      </w:r>
    </w:p>
    <w:p w14:paraId="3776BD47" w14:textId="77777777" w:rsidR="008A4B33" w:rsidRPr="008A4B33" w:rsidRDefault="008A4B33" w:rsidP="0029215F">
      <w:pPr>
        <w:rPr>
          <w:rtl/>
          <w:lang w:bidi="ar-SA"/>
        </w:rPr>
      </w:pPr>
      <w:r w:rsidRPr="008A4B33">
        <w:rPr>
          <w:rtl/>
          <w:lang w:bidi="ar-SA"/>
        </w:rPr>
        <w:t>جميع الحقوق محفوظة.</w:t>
      </w:r>
    </w:p>
    <w:p w14:paraId="61481EEA" w14:textId="77777777" w:rsidR="008A4B33" w:rsidRPr="008A4B33" w:rsidRDefault="008A4B33" w:rsidP="0029215F">
      <w:pPr>
        <w:rPr>
          <w:rtl/>
          <w:lang w:bidi="ar-SA"/>
        </w:rPr>
      </w:pPr>
      <w:r w:rsidRPr="008A4B33">
        <w:rPr>
          <w:rtl/>
          <w:lang w:bidi="ar-SA"/>
        </w:rPr>
        <w:t>مُرخَّص للنشر والاقتباس والتوزيع المجاني بشرط</w:t>
      </w:r>
    </w:p>
    <w:p w14:paraId="26D6D3D9" w14:textId="77777777" w:rsidR="008A4B33" w:rsidRPr="008A4B33" w:rsidRDefault="008A4B33" w:rsidP="0029215F">
      <w:pPr>
        <w:rPr>
          <w:rtl/>
          <w:lang w:bidi="ar-SA"/>
        </w:rPr>
      </w:pPr>
      <w:r w:rsidRPr="008A4B33">
        <w:rPr>
          <w:rtl/>
          <w:lang w:bidi="ar-SA"/>
        </w:rPr>
        <w:t>ذكر المؤلف: ناصر ابن داوود.</w:t>
      </w:r>
    </w:p>
    <w:p w14:paraId="1A89E155" w14:textId="77777777" w:rsidR="008A4B33" w:rsidRPr="008A4B33" w:rsidRDefault="008A4B33" w:rsidP="0029215F">
      <w:pPr>
        <w:rPr>
          <w:rtl/>
          <w:lang w:bidi="ar-SA"/>
        </w:rPr>
      </w:pPr>
      <w:r w:rsidRPr="008A4B33">
        <w:rPr>
          <w:rtl/>
          <w:lang w:bidi="ar-SA"/>
        </w:rPr>
        <w:t>(النسخة الثالثة)</w:t>
      </w:r>
    </w:p>
    <w:p w14:paraId="6A0CBC7D" w14:textId="3D1F8247" w:rsidR="008A4B33" w:rsidRDefault="008A4B33" w:rsidP="0029215F">
      <w:pPr>
        <w:rPr>
          <w:rtl/>
        </w:rPr>
      </w:pPr>
      <w:r>
        <w:rPr>
          <w:rtl/>
        </w:rPr>
        <w:br w:type="page"/>
      </w:r>
    </w:p>
    <w:p w14:paraId="615C1FD7" w14:textId="77777777" w:rsidR="006E6775" w:rsidRDefault="006E6775" w:rsidP="0029215F">
      <w:pPr>
        <w:rPr>
          <w:rFonts w:asciiTheme="majorHAnsi" w:hAnsiTheme="majorHAnsi" w:cstheme="majorBidi"/>
          <w:color w:val="000000" w:themeColor="text1"/>
          <w:sz w:val="36"/>
          <w:szCs w:val="36"/>
          <w:rtl/>
        </w:rPr>
      </w:pPr>
      <w:r>
        <w:rPr>
          <w:rtl/>
        </w:rPr>
        <w:lastRenderedPageBreak/>
        <w:br w:type="page"/>
      </w:r>
    </w:p>
    <w:p w14:paraId="47B1E3B0" w14:textId="2E1E7430" w:rsidR="00CE60D7" w:rsidRPr="00CE60D7" w:rsidRDefault="00CE60D7" w:rsidP="0029215F">
      <w:pPr>
        <w:pStyle w:val="1"/>
      </w:pPr>
      <w:bookmarkStart w:id="3" w:name="_Toc207443090"/>
      <w:r w:rsidRPr="00CE60D7">
        <w:rPr>
          <w:rtl/>
        </w:rPr>
        <w:lastRenderedPageBreak/>
        <w:t>مشروع الخلافة الإنساني: غاية الوجود وأداة التحقيق (القرآن)</w:t>
      </w:r>
      <w:bookmarkEnd w:id="0"/>
      <w:bookmarkEnd w:id="3"/>
    </w:p>
    <w:p w14:paraId="0E78B99F" w14:textId="77777777" w:rsidR="00CE60D7" w:rsidRPr="00CE60D7" w:rsidRDefault="00CE60D7" w:rsidP="0029215F">
      <w:r w:rsidRPr="00CE60D7">
        <w:rPr>
          <w:rtl/>
        </w:rPr>
        <w:t>مقدمة: لماذا نحن هنا؟</w:t>
      </w:r>
    </w:p>
    <w:p w14:paraId="4875C4B4" w14:textId="77777777" w:rsidR="00CE60D7" w:rsidRPr="00CE60D7" w:rsidRDefault="00CE60D7" w:rsidP="0029215F">
      <w:r w:rsidRPr="00CE60D7">
        <w:rPr>
          <w:rtl/>
        </w:rPr>
        <w:t xml:space="preserve">منذ الأزل، والإنسان يتساءل عن غاية وجوده على هذه الأرض. هل خُلقنا عبثًا؟ أم أن لوجودنا هدفًا أسمى ومشروعًا أعظم؟ يقدم القرآن الكريم إجابة واضحة ومحورية لهذا السؤال الوجودي، تتلخص في مفهوم </w:t>
      </w:r>
      <w:r w:rsidRPr="00CE60D7">
        <w:rPr>
          <w:b/>
          <w:bCs/>
        </w:rPr>
        <w:t>"</w:t>
      </w:r>
      <w:r w:rsidRPr="00CE60D7">
        <w:rPr>
          <w:b/>
          <w:bCs/>
          <w:rtl/>
        </w:rPr>
        <w:t>الخلافة</w:t>
      </w:r>
      <w:r w:rsidRPr="00CE60D7">
        <w:rPr>
          <w:b/>
          <w:bCs/>
        </w:rPr>
        <w:t>"</w:t>
      </w:r>
      <w:r w:rsidRPr="00CE60D7">
        <w:t xml:space="preserve">. </w:t>
      </w:r>
      <w:r w:rsidRPr="00CE60D7">
        <w:rPr>
          <w:rtl/>
        </w:rPr>
        <w:t>هذه المقالة تستكشف هذا "المشروع الإنساني العظيم" كما يطرحه القرآن، وكيف أن القرآن نفسه ليس مجرد كتاب ديني، بل هو الأداة والمرشد الأساسي لتحقيق هذا المشروع بنجاح</w:t>
      </w:r>
      <w:r w:rsidRPr="00CE60D7">
        <w:t>.</w:t>
      </w:r>
    </w:p>
    <w:p w14:paraId="69081337" w14:textId="77777777" w:rsidR="00CE60D7" w:rsidRPr="00CE60D7" w:rsidRDefault="00CE60D7" w:rsidP="0029215F">
      <w:r w:rsidRPr="00CE60D7">
        <w:t xml:space="preserve">1. </w:t>
      </w:r>
      <w:r w:rsidRPr="00CE60D7">
        <w:rPr>
          <w:rtl/>
        </w:rPr>
        <w:t>إعلان المشروع: "إني جاعل في الأرض خليفة</w:t>
      </w:r>
      <w:r w:rsidRPr="00CE60D7">
        <w:t>":</w:t>
      </w:r>
    </w:p>
    <w:p w14:paraId="75D61F69" w14:textId="77777777" w:rsidR="00CE60D7" w:rsidRPr="00CE60D7" w:rsidRDefault="00CE60D7" w:rsidP="0029215F">
      <w:r w:rsidRPr="00CE60D7">
        <w:rPr>
          <w:rtl/>
        </w:rPr>
        <w:t xml:space="preserve">البداية كانت قرارًا إلهيًا ساميًا أُعلن للملأ الأعلى: ﴿وَإِذْ قَالَ رَبُّكَ لِلْمَلَائِكَةِ إِنِّي جَاعِلٌ فِي الْأَرْضِ خَلِيفَةً...﴾ (البقرة: 30). هذه الخلافة ليست مجرد تسلط أو حكم، بل هي </w:t>
      </w:r>
      <w:r w:rsidRPr="00CE60D7">
        <w:rPr>
          <w:b/>
          <w:bCs/>
          <w:rtl/>
        </w:rPr>
        <w:t>مهمة وأمانة</w:t>
      </w:r>
      <w:r w:rsidRPr="00CE60D7">
        <w:rPr>
          <w:rtl/>
        </w:rPr>
        <w:t>، تعني أن الإنسان هو وكيل الله وممثله في عمارة الأرض وإقامة العدل وتحقيق الخير فيها وفق المنهج الإلهي</w:t>
      </w:r>
      <w:r w:rsidRPr="00CE60D7">
        <w:t>.</w:t>
      </w:r>
    </w:p>
    <w:p w14:paraId="327FF7B5" w14:textId="77777777" w:rsidR="00CE60D7" w:rsidRPr="00CE60D7" w:rsidRDefault="00CE60D7" w:rsidP="0029215F">
      <w:r w:rsidRPr="00CE60D7">
        <w:t xml:space="preserve">2. </w:t>
      </w:r>
      <w:r w:rsidRPr="00CE60D7">
        <w:rPr>
          <w:rtl/>
        </w:rPr>
        <w:t>نقطة البداية وتساؤل الملائكة</w:t>
      </w:r>
      <w:r w:rsidRPr="00CE60D7">
        <w:t>:</w:t>
      </w:r>
    </w:p>
    <w:p w14:paraId="724E9844" w14:textId="77777777" w:rsidR="00CE60D7" w:rsidRPr="00CE60D7" w:rsidRDefault="00CE60D7" w:rsidP="0029215F">
      <w:r w:rsidRPr="00CE60D7">
        <w:rPr>
          <w:rtl/>
        </w:rPr>
        <w:t>تساؤل الملائكة ﴿...أَتَجْعَلُ فِيهَا مَن يُفْسِدُ فِيهَا وَيَسْفِكُ الدِّمَاءَ...﴾ (البقرة: 30) لا يمثل اعتراضًا، بل يكشف عن نقطة البداية لحالة الإنسان. إنه كائن لديه القدرة على الاختيار بين الخير والشر، بين الإصلاح والإفساد. إنه يحمل في طياته إمكانية الانحدار إلى حالة "بدائية وحشية" (كما يصفها علاء الدين باب بكر)، ولكنه يحمل أيضًا القدرة على الارتقاء والتسامي</w:t>
      </w:r>
      <w:r w:rsidRPr="00CE60D7">
        <w:t>.</w:t>
      </w:r>
    </w:p>
    <w:p w14:paraId="4C346DC6" w14:textId="77777777" w:rsidR="00CE60D7" w:rsidRPr="00CE60D7" w:rsidRDefault="00CE60D7" w:rsidP="0029215F">
      <w:r w:rsidRPr="00CE60D7">
        <w:t xml:space="preserve">3. </w:t>
      </w:r>
      <w:r w:rsidRPr="00CE60D7">
        <w:rPr>
          <w:rtl/>
        </w:rPr>
        <w:t>غاية المشروع: نحو التسبيح والتقديس</w:t>
      </w:r>
      <w:r w:rsidRPr="00CE60D7">
        <w:t>:</w:t>
      </w:r>
    </w:p>
    <w:p w14:paraId="1264358D" w14:textId="77777777" w:rsidR="00CE60D7" w:rsidRPr="00CE60D7" w:rsidRDefault="00CE60D7" w:rsidP="0029215F">
      <w:r w:rsidRPr="00CE60D7">
        <w:rPr>
          <w:rtl/>
        </w:rPr>
        <w:t xml:space="preserve">الغاية النهائية لهذا المشروع، والمآل الذي يجب أن يسعى إليه الإنسان، يتضح في رد الملائكة أنفسهم ﴿...وَنَحْنُ نُسَبِّحُ بِحَمْدِكَ وَنُقَدِّسُ لَكَ...﴾ (البقرة: 30). الهدف هو انتقال الإنسان من حالة الإفساد وسفك الدماء المحتملة إلى </w:t>
      </w:r>
      <w:r w:rsidRPr="00CE60D7">
        <w:rPr>
          <w:b/>
          <w:bCs/>
          <w:rtl/>
        </w:rPr>
        <w:t>حالة معرفة بقوانين الكون ونواميس الخلق (سنن الله)، وتسخيرها واستخدامها بطريقة تؤدي إلى التسبيح بحمد الله</w:t>
      </w:r>
      <w:r w:rsidRPr="00CE60D7">
        <w:rPr>
          <w:rtl/>
        </w:rPr>
        <w:t xml:space="preserve"> </w:t>
      </w:r>
      <w:r w:rsidRPr="00CE60D7">
        <w:t>(</w:t>
      </w:r>
      <w:r w:rsidRPr="00CE60D7">
        <w:rPr>
          <w:rtl/>
        </w:rPr>
        <w:t>إظهار عظمته ونعمه من خلال إبداعنا وعمراننا</w:t>
      </w:r>
      <w:r w:rsidRPr="00CE60D7">
        <w:t xml:space="preserve">) </w:t>
      </w:r>
      <w:r w:rsidRPr="00CE60D7">
        <w:rPr>
          <w:b/>
          <w:bCs/>
          <w:rtl/>
        </w:rPr>
        <w:t>والتقديس له</w:t>
      </w:r>
      <w:r w:rsidRPr="00CE60D7">
        <w:rPr>
          <w:rtl/>
        </w:rPr>
        <w:t xml:space="preserve"> (تنزيهه وإفراده بالعبادة). هذا الارتقاء لا يتم دفعة واحدة، بل عبر </w:t>
      </w:r>
      <w:r w:rsidRPr="00CE60D7">
        <w:rPr>
          <w:b/>
          <w:bCs/>
          <w:rtl/>
        </w:rPr>
        <w:t>التعلم التراكمي</w:t>
      </w:r>
      <w:r w:rsidRPr="00CE60D7">
        <w:rPr>
          <w:rtl/>
        </w:rPr>
        <w:t xml:space="preserve"> الذي يتطلب جهدًا وزمنًا</w:t>
      </w:r>
      <w:r w:rsidRPr="00CE60D7">
        <w:t>.</w:t>
      </w:r>
    </w:p>
    <w:p w14:paraId="296715ED" w14:textId="77777777" w:rsidR="00CE60D7" w:rsidRPr="00CE60D7" w:rsidRDefault="00CE60D7" w:rsidP="0029215F">
      <w:r w:rsidRPr="00CE60D7">
        <w:t xml:space="preserve">4. </w:t>
      </w:r>
      <w:r w:rsidRPr="00CE60D7">
        <w:rPr>
          <w:rtl/>
        </w:rPr>
        <w:t>القرآن كأداة ومرشد للخلافة</w:t>
      </w:r>
      <w:r w:rsidRPr="00CE60D7">
        <w:t>:</w:t>
      </w:r>
    </w:p>
    <w:p w14:paraId="72C0E54F" w14:textId="77777777" w:rsidR="00CE60D7" w:rsidRPr="00CE60D7" w:rsidRDefault="00CE60D7" w:rsidP="0029215F">
      <w:r w:rsidRPr="00CE60D7">
        <w:rPr>
          <w:rtl/>
        </w:rPr>
        <w:t xml:space="preserve">كيف يحقق الإنسان هذا الارتقاء ويقوم بمهمة الخلافة؟ لقد قدم الله للبشرية عبر التاريخ معونات وأدوات تمثلت في إرسال الرسل وإنزال الكتب. القرآن الكريم يمثل </w:t>
      </w:r>
      <w:r w:rsidRPr="00CE60D7">
        <w:rPr>
          <w:b/>
          <w:bCs/>
          <w:rtl/>
        </w:rPr>
        <w:t>تتويجًا لهذه المعونات والأدوات</w:t>
      </w:r>
      <w:r w:rsidRPr="00CE60D7">
        <w:t xml:space="preserve">. </w:t>
      </w:r>
      <w:r w:rsidRPr="00CE60D7">
        <w:rPr>
          <w:rtl/>
        </w:rPr>
        <w:t>إنه ليس مجرد كتاب عبادة، بل هو</w:t>
      </w:r>
      <w:r w:rsidRPr="00CE60D7">
        <w:t>:</w:t>
      </w:r>
    </w:p>
    <w:p w14:paraId="6D29FB16" w14:textId="77777777" w:rsidR="00CE60D7" w:rsidRPr="00CE60D7" w:rsidRDefault="00CE60D7" w:rsidP="0029215F">
      <w:pPr>
        <w:pStyle w:val="a8"/>
        <w:numPr>
          <w:ilvl w:val="0"/>
          <w:numId w:val="256"/>
        </w:numPr>
      </w:pPr>
      <w:r w:rsidRPr="00E5065E">
        <w:rPr>
          <w:b/>
          <w:bCs/>
          <w:rtl/>
        </w:rPr>
        <w:t>دليل استرشادي</w:t>
      </w:r>
      <w:r w:rsidRPr="00E5065E">
        <w:rPr>
          <w:b/>
          <w:bCs/>
        </w:rPr>
        <w:t>:</w:t>
      </w:r>
      <w:r w:rsidRPr="00CE60D7">
        <w:t xml:space="preserve"> </w:t>
      </w:r>
      <w:r w:rsidRPr="00CE60D7">
        <w:rPr>
          <w:rtl/>
        </w:rPr>
        <w:t>يقدم المبادئ والقيم والتشريعات التي تنظم حياة الفرد والمجتمع وتحقق العدل</w:t>
      </w:r>
      <w:r w:rsidRPr="00CE60D7">
        <w:t>.</w:t>
      </w:r>
    </w:p>
    <w:p w14:paraId="7E9270B3" w14:textId="77777777" w:rsidR="00CE60D7" w:rsidRPr="00CE60D7" w:rsidRDefault="00CE60D7" w:rsidP="0029215F">
      <w:pPr>
        <w:pStyle w:val="a8"/>
        <w:numPr>
          <w:ilvl w:val="0"/>
          <w:numId w:val="256"/>
        </w:numPr>
      </w:pPr>
      <w:r w:rsidRPr="00E5065E">
        <w:rPr>
          <w:b/>
          <w:bCs/>
          <w:rtl/>
        </w:rPr>
        <w:t>مصدر للمعرفة</w:t>
      </w:r>
      <w:r w:rsidRPr="00E5065E">
        <w:rPr>
          <w:b/>
          <w:bCs/>
        </w:rPr>
        <w:t>:</w:t>
      </w:r>
      <w:r w:rsidRPr="00CE60D7">
        <w:t xml:space="preserve"> </w:t>
      </w:r>
      <w:r w:rsidRPr="00CE60D7">
        <w:rPr>
          <w:rtl/>
        </w:rPr>
        <w:t>يكشف عن سنن الله في الكون والأنفس والتاريخ، ويمدنا بالمعرفة اللازمة للعمران</w:t>
      </w:r>
      <w:r w:rsidRPr="00CE60D7">
        <w:t>.</w:t>
      </w:r>
    </w:p>
    <w:p w14:paraId="52FA9104" w14:textId="77777777" w:rsidR="00CE60D7" w:rsidRPr="00CE60D7" w:rsidRDefault="00CE60D7" w:rsidP="0029215F">
      <w:pPr>
        <w:pStyle w:val="a8"/>
        <w:numPr>
          <w:ilvl w:val="0"/>
          <w:numId w:val="256"/>
        </w:numPr>
      </w:pPr>
      <w:r w:rsidRPr="00E5065E">
        <w:rPr>
          <w:b/>
          <w:bCs/>
          <w:rtl/>
        </w:rPr>
        <w:t>أداة للتزكية</w:t>
      </w:r>
      <w:r w:rsidRPr="00E5065E">
        <w:rPr>
          <w:b/>
          <w:bCs/>
        </w:rPr>
        <w:t>:</w:t>
      </w:r>
      <w:r w:rsidRPr="00CE60D7">
        <w:t xml:space="preserve"> </w:t>
      </w:r>
      <w:r w:rsidRPr="00CE60D7">
        <w:rPr>
          <w:rtl/>
        </w:rPr>
        <w:t>يهذب النفوس ويرقي الأخلاق ويطهر القلوب ليكون الإنسان مؤهلاً للخلافة</w:t>
      </w:r>
      <w:r w:rsidRPr="00CE60D7">
        <w:t>.</w:t>
      </w:r>
    </w:p>
    <w:p w14:paraId="719A2862" w14:textId="77777777" w:rsidR="00CE60D7" w:rsidRPr="00CE60D7" w:rsidRDefault="00CE60D7" w:rsidP="0029215F">
      <w:pPr>
        <w:pStyle w:val="a8"/>
        <w:numPr>
          <w:ilvl w:val="0"/>
          <w:numId w:val="256"/>
        </w:numPr>
      </w:pPr>
      <w:r w:rsidRPr="00E5065E">
        <w:rPr>
          <w:b/>
          <w:bCs/>
          <w:rtl/>
        </w:rPr>
        <w:t>الرسول الدائم</w:t>
      </w:r>
      <w:r w:rsidRPr="00E5065E">
        <w:rPr>
          <w:b/>
          <w:bCs/>
        </w:rPr>
        <w:t>:</w:t>
      </w:r>
      <w:r w:rsidRPr="00CE60D7">
        <w:t xml:space="preserve"> </w:t>
      </w:r>
      <w:r w:rsidRPr="00CE60D7">
        <w:rPr>
          <w:rtl/>
        </w:rPr>
        <w:t>بعد انقطاع إرسال الرسل البشر، أصبح القرآن هو الرسول الخاتم والدائم الذي يرشد البشرية حتى قيام الساعة</w:t>
      </w:r>
      <w:r w:rsidRPr="00CE60D7">
        <w:t>.</w:t>
      </w:r>
    </w:p>
    <w:p w14:paraId="420C20F3" w14:textId="77777777" w:rsidR="00CE60D7" w:rsidRPr="00CE60D7" w:rsidRDefault="00CE60D7" w:rsidP="0029215F">
      <w:r w:rsidRPr="00CE60D7">
        <w:rPr>
          <w:rtl/>
        </w:rPr>
        <w:t>الخلاصة</w:t>
      </w:r>
      <w:r w:rsidRPr="00CE60D7">
        <w:t>:</w:t>
      </w:r>
    </w:p>
    <w:p w14:paraId="6658F31A" w14:textId="77777777" w:rsidR="00CE60D7" w:rsidRPr="00CE60D7" w:rsidRDefault="00CE60D7" w:rsidP="0029215F">
      <w:r w:rsidRPr="00CE60D7">
        <w:rPr>
          <w:rtl/>
        </w:rPr>
        <w:t>غاية وجود الإنسان ليست عبثية، بل هي مشروع عظيم</w:t>
      </w:r>
      <w:r w:rsidRPr="00CE60D7">
        <w:t xml:space="preserve">: </w:t>
      </w:r>
      <w:r w:rsidRPr="00CE60D7">
        <w:rPr>
          <w:b/>
          <w:bCs/>
          <w:rtl/>
        </w:rPr>
        <w:t>الخلافة في الأرض</w:t>
      </w:r>
      <w:r w:rsidRPr="00CE60D7">
        <w:rPr>
          <w:rtl/>
        </w:rPr>
        <w:t>، أي عمارتها وإقامة العدل فيها وفق منهج الله، والارتقاء من حالة الإفساد المحتملة إلى حالة التسبيح والتقديس من خلال المعرفة والعمل الصالح. والقرآن الكريم هو الأداة الإلهية العظمى والمرشد الدائم الذي أُعطي لنا لتحقيق هذا المشروع بنجاح. فهم هذه الغاية وهذا الدور للقرآن يغير نظرتنا له ولكيفية تعاملنا معه</w:t>
      </w:r>
      <w:r w:rsidRPr="00CE60D7">
        <w:t>.</w:t>
      </w:r>
    </w:p>
    <w:p w14:paraId="7D730AB4" w14:textId="77777777" w:rsidR="00CE60D7" w:rsidRPr="00CE60D7" w:rsidRDefault="00CE60D7" w:rsidP="0029215F"/>
    <w:p w14:paraId="416E8890" w14:textId="77777777" w:rsidR="00CE60D7" w:rsidRPr="00CE60D7" w:rsidRDefault="00CE60D7" w:rsidP="0029215F">
      <w:pPr>
        <w:pStyle w:val="1"/>
      </w:pPr>
      <w:bookmarkStart w:id="4" w:name="_Toc203550617"/>
      <w:bookmarkStart w:id="5" w:name="_Toc207443091"/>
      <w:r w:rsidRPr="00CE60D7">
        <w:rPr>
          <w:rtl/>
        </w:rPr>
        <w:lastRenderedPageBreak/>
        <w:t>الشعائر كأدوات للخلافة: إعادة فهم الصلاة والصيام</w:t>
      </w:r>
      <w:bookmarkEnd w:id="4"/>
      <w:bookmarkEnd w:id="5"/>
    </w:p>
    <w:p w14:paraId="4879C8D0" w14:textId="77777777" w:rsidR="00CE60D7" w:rsidRPr="00CE60D7" w:rsidRDefault="00CE60D7" w:rsidP="0029215F">
      <w:r w:rsidRPr="00CE60D7">
        <w:rPr>
          <w:rtl/>
        </w:rPr>
        <w:t>مقدمة</w:t>
      </w:r>
      <w:r w:rsidRPr="00CE60D7">
        <w:t>:</w:t>
      </w:r>
    </w:p>
    <w:p w14:paraId="0319BEDD" w14:textId="77777777" w:rsidR="00CE60D7" w:rsidRPr="00CE60D7" w:rsidRDefault="00CE60D7" w:rsidP="0029215F">
      <w:r w:rsidRPr="00CE60D7">
        <w:rPr>
          <w:rtl/>
        </w:rPr>
        <w:t>كثيرًا ما يُنظر إلى الشعائر التعبدية في الإسلام، كالصلاة والصيام، على أنها مجرد واجبات وطقوس نؤديها إما طمعًا في الثواب أو خوفًا من العقاب. هذا الفهم، وإن كان يحمل جزءًا من الحقيقة، قد يُفرغ هذه الشعائر من عمقها الحقيقي ومن دورها الفعال كأدوات عملية تساعد الإنسان في رحلته وفي تحقيق مهمته الأساسية</w:t>
      </w:r>
      <w:r w:rsidRPr="00CE60D7">
        <w:t xml:space="preserve">: </w:t>
      </w:r>
      <w:r w:rsidRPr="00CE60D7">
        <w:rPr>
          <w:b/>
          <w:bCs/>
          <w:rtl/>
        </w:rPr>
        <w:t>الخلافة في الأرض</w:t>
      </w:r>
      <w:r w:rsidRPr="00CE60D7">
        <w:t xml:space="preserve">. </w:t>
      </w:r>
      <w:r w:rsidRPr="00CE60D7">
        <w:rPr>
          <w:rtl/>
        </w:rPr>
        <w:t>هذه المقالة تدعو لإعادة فهم الصلاة والصيام ليس كأعباء أو واجبات مجردة، بل كأدوات تمكين وتيسير وهبها الله لنا لنقوم بمهمتنا على أكمل وجه</w:t>
      </w:r>
      <w:r w:rsidRPr="00CE60D7">
        <w:t>.</w:t>
      </w:r>
    </w:p>
    <w:p w14:paraId="0DBBDBF6" w14:textId="77777777" w:rsidR="00CE60D7" w:rsidRPr="00CE60D7" w:rsidRDefault="00CE60D7" w:rsidP="0029215F">
      <w:r w:rsidRPr="00CE60D7">
        <w:t xml:space="preserve">1. </w:t>
      </w:r>
      <w:r w:rsidRPr="00CE60D7">
        <w:rPr>
          <w:rtl/>
        </w:rPr>
        <w:t>نقد فهم الواجبات كـ "إرضاء لحاجة إلهية</w:t>
      </w:r>
      <w:r w:rsidRPr="00CE60D7">
        <w:t>":</w:t>
      </w:r>
    </w:p>
    <w:p w14:paraId="7AF21E45" w14:textId="77777777" w:rsidR="00CE60D7" w:rsidRPr="00CE60D7" w:rsidRDefault="00CE60D7" w:rsidP="0029215F">
      <w:r w:rsidRPr="00CE60D7">
        <w:rPr>
          <w:rtl/>
        </w:rPr>
        <w:t>الفهم السائد أحيانًا يصور العبادات وكأن الله بحاجة إليها (تعالى الله عن ذلك علوًا كبيرًا)، أو كأنها ضريبة ندفعها. هذا التصور يقزم من عظمة الخالق وغناه المطلق. القرآن يؤكد أن الفائدة من العبادة تعود على الإنسان نفسه: ﴿...وَمَن تَزَكَّىٰ فَإِنَّمَا يَتَزَكَّىٰ لِنَفْسِهِ...﴾ (فاطر: 18)، ﴿...وَمَن شَكَرَ فَإِنَّمَا يَشْكُرُ لِنَفْسِهِ...﴾ (النمل: 40)</w:t>
      </w:r>
      <w:r w:rsidRPr="00CE60D7">
        <w:t>.</w:t>
      </w:r>
    </w:p>
    <w:p w14:paraId="35802CDC" w14:textId="77777777" w:rsidR="00CE60D7" w:rsidRPr="00CE60D7" w:rsidRDefault="00CE60D7" w:rsidP="0029215F">
      <w:r w:rsidRPr="00CE60D7">
        <w:t xml:space="preserve">2. </w:t>
      </w:r>
      <w:r w:rsidRPr="00CE60D7">
        <w:rPr>
          <w:rtl/>
        </w:rPr>
        <w:t>الصلاة: أداة اتصال ومدد وقوة</w:t>
      </w:r>
      <w:r w:rsidRPr="00CE60D7">
        <w:t>:</w:t>
      </w:r>
    </w:p>
    <w:p w14:paraId="1145CE10" w14:textId="77777777" w:rsidR="00CE60D7" w:rsidRPr="00CE60D7" w:rsidRDefault="00CE60D7" w:rsidP="0029215F">
      <w:r w:rsidRPr="00CE60D7">
        <w:rPr>
          <w:rtl/>
        </w:rPr>
        <w:t>بدلاً من النظر إليها كحركات مجردة أو واجب ثقيل، يمكن فهم الصلاة من منظور "أدوات الخلافة" كالتالي</w:t>
      </w:r>
      <w:r w:rsidRPr="00CE60D7">
        <w:t>:</w:t>
      </w:r>
    </w:p>
    <w:p w14:paraId="3DFF02FF" w14:textId="77777777" w:rsidR="00CE60D7" w:rsidRPr="00CE60D7" w:rsidRDefault="00CE60D7" w:rsidP="0029215F">
      <w:pPr>
        <w:pStyle w:val="a8"/>
        <w:numPr>
          <w:ilvl w:val="0"/>
          <w:numId w:val="257"/>
        </w:numPr>
      </w:pPr>
      <w:r w:rsidRPr="00E5065E">
        <w:rPr>
          <w:b/>
          <w:bCs/>
          <w:rtl/>
        </w:rPr>
        <w:t>وسيلة اتصال روحي</w:t>
      </w:r>
      <w:r w:rsidRPr="00E5065E">
        <w:rPr>
          <w:b/>
          <w:bCs/>
        </w:rPr>
        <w:t>:</w:t>
      </w:r>
      <w:r w:rsidRPr="00CE60D7">
        <w:t xml:space="preserve"> </w:t>
      </w:r>
      <w:r w:rsidRPr="00CE60D7">
        <w:rPr>
          <w:rtl/>
        </w:rPr>
        <w:t xml:space="preserve">هي الصلة المباشرة بين العبد وربه، التي يستمد منها </w:t>
      </w:r>
      <w:r w:rsidRPr="00E5065E">
        <w:rPr>
          <w:b/>
          <w:bCs/>
          <w:rtl/>
        </w:rPr>
        <w:t>المدد والقوة والمعينات الروحية</w:t>
      </w:r>
      <w:r w:rsidRPr="00CE60D7">
        <w:rPr>
          <w:rtl/>
        </w:rPr>
        <w:t xml:space="preserve"> لمواجهة تحديات الحياة وضغوطاتها</w:t>
      </w:r>
      <w:r w:rsidRPr="00CE60D7">
        <w:t>.</w:t>
      </w:r>
    </w:p>
    <w:p w14:paraId="7B22B98A" w14:textId="77777777" w:rsidR="00CE60D7" w:rsidRPr="00CE60D7" w:rsidRDefault="00CE60D7" w:rsidP="0029215F">
      <w:pPr>
        <w:pStyle w:val="a8"/>
        <w:numPr>
          <w:ilvl w:val="0"/>
          <w:numId w:val="257"/>
        </w:numPr>
      </w:pPr>
      <w:r w:rsidRPr="00E5065E">
        <w:rPr>
          <w:b/>
          <w:bCs/>
          <w:rtl/>
        </w:rPr>
        <w:t>مفتاح للراحة النفسية</w:t>
      </w:r>
      <w:r w:rsidRPr="00E5065E">
        <w:rPr>
          <w:b/>
          <w:bCs/>
        </w:rPr>
        <w:t>:</w:t>
      </w:r>
      <w:r w:rsidRPr="00CE60D7">
        <w:t xml:space="preserve"> </w:t>
      </w:r>
      <w:r w:rsidRPr="00CE60D7">
        <w:rPr>
          <w:rtl/>
        </w:rPr>
        <w:t>هي لحظات انقطاع عن صخب الدنيا ولجوء إلى مصدر السكينة والطمأنينة. إنها تحقق ما طلبه النبي صلى الله عليه وسلم</w:t>
      </w:r>
      <w:r w:rsidRPr="00CE60D7">
        <w:t xml:space="preserve">: </w:t>
      </w:r>
      <w:r w:rsidRPr="00E5065E">
        <w:rPr>
          <w:b/>
          <w:bCs/>
        </w:rPr>
        <w:t>"</w:t>
      </w:r>
      <w:r w:rsidRPr="00E5065E">
        <w:rPr>
          <w:b/>
          <w:bCs/>
          <w:rtl/>
        </w:rPr>
        <w:t>أرحنا بها يا بلال</w:t>
      </w:r>
      <w:r w:rsidRPr="00E5065E">
        <w:rPr>
          <w:b/>
          <w:bCs/>
        </w:rPr>
        <w:t>"</w:t>
      </w:r>
      <w:r w:rsidRPr="00CE60D7">
        <w:t>.</w:t>
      </w:r>
    </w:p>
    <w:p w14:paraId="7E34D937" w14:textId="77777777" w:rsidR="00CE60D7" w:rsidRPr="00CE60D7" w:rsidRDefault="00CE60D7" w:rsidP="0029215F">
      <w:pPr>
        <w:pStyle w:val="a8"/>
        <w:numPr>
          <w:ilvl w:val="0"/>
          <w:numId w:val="257"/>
        </w:numPr>
      </w:pPr>
      <w:r w:rsidRPr="00E5065E">
        <w:rPr>
          <w:b/>
          <w:bCs/>
          <w:rtl/>
        </w:rPr>
        <w:t>بوصلة ومرشد</w:t>
      </w:r>
      <w:r w:rsidRPr="00E5065E">
        <w:rPr>
          <w:b/>
          <w:bCs/>
        </w:rPr>
        <w:t>:</w:t>
      </w:r>
      <w:r w:rsidRPr="00CE60D7">
        <w:t xml:space="preserve"> </w:t>
      </w:r>
      <w:r w:rsidRPr="00CE60D7">
        <w:rPr>
          <w:rtl/>
        </w:rPr>
        <w:t>قراءة القرآن وتدبره في الصلاة يذكر الإنسان بغايته ويرشده إلى الطريق الصحيح</w:t>
      </w:r>
      <w:r w:rsidRPr="00CE60D7">
        <w:t>.</w:t>
      </w:r>
    </w:p>
    <w:p w14:paraId="4C7E1D5F" w14:textId="77777777" w:rsidR="00CE60D7" w:rsidRPr="00CE60D7" w:rsidRDefault="00CE60D7" w:rsidP="0029215F">
      <w:pPr>
        <w:pStyle w:val="a8"/>
        <w:numPr>
          <w:ilvl w:val="0"/>
          <w:numId w:val="257"/>
        </w:numPr>
      </w:pPr>
      <w:r w:rsidRPr="00E5065E">
        <w:rPr>
          <w:b/>
          <w:bCs/>
          <w:rtl/>
        </w:rPr>
        <w:t>تطهير وتزكية</w:t>
      </w:r>
      <w:r w:rsidRPr="00E5065E">
        <w:rPr>
          <w:b/>
          <w:bCs/>
        </w:rPr>
        <w:t>:</w:t>
      </w:r>
      <w:r w:rsidRPr="00CE60D7">
        <w:t xml:space="preserve"> </w:t>
      </w:r>
      <w:r w:rsidRPr="00CE60D7">
        <w:rPr>
          <w:rtl/>
        </w:rPr>
        <w:t>الوقوف بين يدي الله بخشوع يطهر القلب من أدران الذنوب والغفلة</w:t>
      </w:r>
      <w:r w:rsidRPr="00CE60D7">
        <w:t>.</w:t>
      </w:r>
    </w:p>
    <w:p w14:paraId="1D39B23C" w14:textId="77777777" w:rsidR="00CE60D7" w:rsidRPr="00CE60D7" w:rsidRDefault="00CE60D7" w:rsidP="0029215F">
      <w:r w:rsidRPr="00CE60D7">
        <w:t xml:space="preserve">3. </w:t>
      </w:r>
      <w:r w:rsidRPr="00CE60D7">
        <w:rPr>
          <w:rtl/>
        </w:rPr>
        <w:t>الصيام: أداة تنقية وتطهير وتمكين</w:t>
      </w:r>
      <w:r w:rsidRPr="00CE60D7">
        <w:t>:</w:t>
      </w:r>
    </w:p>
    <w:p w14:paraId="497770C7" w14:textId="77777777" w:rsidR="00CE60D7" w:rsidRPr="00CE60D7" w:rsidRDefault="00CE60D7" w:rsidP="0029215F">
      <w:r w:rsidRPr="00CE60D7">
        <w:rPr>
          <w:rtl/>
        </w:rPr>
        <w:t>كذلك الصيام، يتجاوز مجرد الامتناع عن الطعام والشراب ليصبح أداة قوية للإنسان في مهمته</w:t>
      </w:r>
      <w:r w:rsidRPr="00CE60D7">
        <w:t>:</w:t>
      </w:r>
    </w:p>
    <w:p w14:paraId="062E58FD" w14:textId="77777777" w:rsidR="00CE60D7" w:rsidRPr="00CE60D7" w:rsidRDefault="00CE60D7" w:rsidP="0029215F">
      <w:pPr>
        <w:pStyle w:val="a8"/>
        <w:numPr>
          <w:ilvl w:val="0"/>
          <w:numId w:val="258"/>
        </w:numPr>
      </w:pPr>
      <w:r w:rsidRPr="00E5065E">
        <w:rPr>
          <w:b/>
          <w:bCs/>
          <w:rtl/>
        </w:rPr>
        <w:t>تنقية الجسد</w:t>
      </w:r>
      <w:r w:rsidRPr="00E5065E">
        <w:rPr>
          <w:b/>
          <w:bCs/>
        </w:rPr>
        <w:t>:</w:t>
      </w:r>
      <w:r w:rsidRPr="00CE60D7">
        <w:t xml:space="preserve"> </w:t>
      </w:r>
      <w:r w:rsidRPr="00CE60D7">
        <w:rPr>
          <w:rtl/>
        </w:rPr>
        <w:t>الصيام له فوائد صحية مثبتة علميًا في تنقية الجسم من السموم وإراحته</w:t>
      </w:r>
      <w:r w:rsidRPr="00CE60D7">
        <w:t>.</w:t>
      </w:r>
    </w:p>
    <w:p w14:paraId="3B189B75" w14:textId="77777777" w:rsidR="00CE60D7" w:rsidRPr="00CE60D7" w:rsidRDefault="00CE60D7" w:rsidP="0029215F">
      <w:pPr>
        <w:pStyle w:val="a8"/>
        <w:numPr>
          <w:ilvl w:val="0"/>
          <w:numId w:val="258"/>
        </w:numPr>
      </w:pPr>
      <w:r w:rsidRPr="00E5065E">
        <w:rPr>
          <w:b/>
          <w:bCs/>
          <w:rtl/>
        </w:rPr>
        <w:t>تزكية النفس</w:t>
      </w:r>
      <w:r w:rsidRPr="00E5065E">
        <w:rPr>
          <w:b/>
          <w:bCs/>
        </w:rPr>
        <w:t>:</w:t>
      </w:r>
      <w:r w:rsidRPr="00CE60D7">
        <w:t xml:space="preserve"> </w:t>
      </w:r>
      <w:r w:rsidRPr="00CE60D7">
        <w:rPr>
          <w:rtl/>
        </w:rPr>
        <w:t>كسر الشهوة والتحكم في الرغبات يقوي الإرادة ويهذب النفس ويعلم الصبر</w:t>
      </w:r>
      <w:r w:rsidRPr="00CE60D7">
        <w:t>.</w:t>
      </w:r>
    </w:p>
    <w:p w14:paraId="3A109E29" w14:textId="77777777" w:rsidR="00CE60D7" w:rsidRPr="00CE60D7" w:rsidRDefault="00CE60D7" w:rsidP="0029215F">
      <w:pPr>
        <w:pStyle w:val="a8"/>
        <w:numPr>
          <w:ilvl w:val="0"/>
          <w:numId w:val="258"/>
        </w:numPr>
      </w:pPr>
      <w:r w:rsidRPr="00E5065E">
        <w:rPr>
          <w:b/>
          <w:bCs/>
          <w:rtl/>
        </w:rPr>
        <w:t>صفاء العقل</w:t>
      </w:r>
      <w:r w:rsidRPr="00E5065E">
        <w:rPr>
          <w:b/>
          <w:bCs/>
        </w:rPr>
        <w:t>:</w:t>
      </w:r>
      <w:r w:rsidRPr="00CE60D7">
        <w:t xml:space="preserve"> </w:t>
      </w:r>
      <w:r w:rsidRPr="00CE60D7">
        <w:rPr>
          <w:rtl/>
        </w:rPr>
        <w:t>الجوع النسبي يساعد على صفاء الذهن وزيادة القدرة على التركيز والتفكير العميق</w:t>
      </w:r>
      <w:r w:rsidRPr="00CE60D7">
        <w:t>.</w:t>
      </w:r>
    </w:p>
    <w:p w14:paraId="2A906FC0" w14:textId="77777777" w:rsidR="00CE60D7" w:rsidRPr="00CE60D7" w:rsidRDefault="00CE60D7" w:rsidP="0029215F">
      <w:pPr>
        <w:pStyle w:val="a8"/>
        <w:numPr>
          <w:ilvl w:val="0"/>
          <w:numId w:val="258"/>
        </w:numPr>
      </w:pPr>
      <w:r w:rsidRPr="00E5065E">
        <w:rPr>
          <w:b/>
          <w:bCs/>
          <w:rtl/>
        </w:rPr>
        <w:t>الغاية</w:t>
      </w:r>
      <w:r w:rsidRPr="00E5065E">
        <w:rPr>
          <w:b/>
          <w:bCs/>
        </w:rPr>
        <w:t>:</w:t>
      </w:r>
      <w:r w:rsidRPr="00CE60D7">
        <w:t xml:space="preserve"> </w:t>
      </w:r>
      <w:r w:rsidRPr="00CE60D7">
        <w:rPr>
          <w:rtl/>
        </w:rPr>
        <w:t xml:space="preserve">كل هذا التطهير والتنقية الجسدية والنفسية والعقلية ليس هدفًا بحد ذاته، بل هو </w:t>
      </w:r>
      <w:r w:rsidRPr="00E5065E">
        <w:rPr>
          <w:b/>
          <w:bCs/>
          <w:rtl/>
        </w:rPr>
        <w:t>وسيلة لتمكين الإنسان</w:t>
      </w:r>
      <w:r w:rsidRPr="00CE60D7">
        <w:rPr>
          <w:rtl/>
        </w:rPr>
        <w:t xml:space="preserve"> ليقوم بدوره كخليفة بشكل أفضل، وليكون أكثر قدرة على تحمل المسؤولية واتخاذ القرارات الصائبة. الفائدة تعود على الإنسان</w:t>
      </w:r>
      <w:r w:rsidRPr="00CE60D7">
        <w:t xml:space="preserve">: </w:t>
      </w:r>
      <w:r w:rsidRPr="00E5065E">
        <w:rPr>
          <w:b/>
          <w:bCs/>
          <w:rtl/>
        </w:rPr>
        <w:t>﴿</w:t>
      </w:r>
      <w:r w:rsidRPr="00E5065E">
        <w:rPr>
          <w:b/>
          <w:bCs/>
        </w:rPr>
        <w:t>...</w:t>
      </w:r>
      <w:r w:rsidRPr="00E5065E">
        <w:rPr>
          <w:b/>
          <w:bCs/>
          <w:rtl/>
        </w:rPr>
        <w:t>وَأَن تَصُومُوا خَيْرٌ لَّكُمْ ۖ إِن كُنتُمْ تَعْلَمُونَ﴾</w:t>
      </w:r>
      <w:r w:rsidRPr="00CE60D7">
        <w:rPr>
          <w:rtl/>
        </w:rPr>
        <w:t xml:space="preserve"> </w:t>
      </w:r>
      <w:r w:rsidRPr="00CE60D7">
        <w:t>(</w:t>
      </w:r>
      <w:r w:rsidRPr="00CE60D7">
        <w:rPr>
          <w:rtl/>
        </w:rPr>
        <w:t>البقرة: 184</w:t>
      </w:r>
      <w:r w:rsidRPr="00CE60D7">
        <w:t>).</w:t>
      </w:r>
    </w:p>
    <w:p w14:paraId="021BDEF6" w14:textId="77777777" w:rsidR="00CE60D7" w:rsidRPr="00CE60D7" w:rsidRDefault="00CE60D7" w:rsidP="0029215F">
      <w:r w:rsidRPr="00CE60D7">
        <w:t xml:space="preserve">4. </w:t>
      </w:r>
      <w:r w:rsidRPr="00CE60D7">
        <w:rPr>
          <w:rtl/>
        </w:rPr>
        <w:t>تجاوز الخوف نحو الفهم والمنفعة</w:t>
      </w:r>
      <w:r w:rsidRPr="00CE60D7">
        <w:t>:</w:t>
      </w:r>
    </w:p>
    <w:p w14:paraId="02453E6A" w14:textId="77777777" w:rsidR="00CE60D7" w:rsidRPr="00CE60D7" w:rsidRDefault="00CE60D7" w:rsidP="0029215F">
      <w:r w:rsidRPr="00CE60D7">
        <w:rPr>
          <w:rtl/>
        </w:rPr>
        <w:t xml:space="preserve">عندما نفهم الشعائر كأدوات تمكين وتيسير وهبها الله لنا من أجل مصلحتنا ولمساعدتنا في مهمتنا، تتغير علاقتنا بها. نؤديها ليس فقط كواجب أو خوفًا من العقاب، بل </w:t>
      </w:r>
      <w:r w:rsidRPr="00CE60D7">
        <w:rPr>
          <w:b/>
          <w:bCs/>
          <w:rtl/>
        </w:rPr>
        <w:t>بفهم ووعي ورغبة</w:t>
      </w:r>
      <w:r w:rsidRPr="00CE60D7">
        <w:rPr>
          <w:rtl/>
        </w:rPr>
        <w:t xml:space="preserve"> في الاستفادة من فوائدها العظيمة في رحلة الخلافة والارتقاء</w:t>
      </w:r>
      <w:r w:rsidRPr="00CE60D7">
        <w:t>.</w:t>
      </w:r>
    </w:p>
    <w:p w14:paraId="35782115" w14:textId="77777777" w:rsidR="00CE60D7" w:rsidRPr="00CE60D7" w:rsidRDefault="00CE60D7" w:rsidP="0029215F">
      <w:r w:rsidRPr="00CE60D7">
        <w:rPr>
          <w:rtl/>
        </w:rPr>
        <w:t>الخلاصة</w:t>
      </w:r>
      <w:r w:rsidRPr="00CE60D7">
        <w:t>:</w:t>
      </w:r>
    </w:p>
    <w:p w14:paraId="5C99F26C" w14:textId="77777777" w:rsidR="00CE60D7" w:rsidRPr="00CE60D7" w:rsidRDefault="00CE60D7" w:rsidP="0029215F">
      <w:r w:rsidRPr="00CE60D7">
        <w:rPr>
          <w:rtl/>
        </w:rPr>
        <w:t>إعادة فهم الشعائر كالصلاة والصيام من منظور الأدوات المساعدة للإنسان في "مشروع الخلافة" يحررها من كونها مجرد طقوس أو واجبات ثقيلة. إنها تصبح وسائل عملية وهبها الله لنا لتطهير أجسادنا وتزكية نفوسنا وتقوية أرواحنا وتيسير مهمتنا في عمارة الأرض وإقامة العدل. هذا الفهم يجعلنا نقبل عليها بحب وفهم وشوق، مدركين أنها من تمام رحمته وفضله علينا</w:t>
      </w:r>
      <w:r w:rsidRPr="00CE60D7">
        <w:t>.</w:t>
      </w:r>
    </w:p>
    <w:p w14:paraId="18F5FC98" w14:textId="77777777" w:rsidR="00CE60D7" w:rsidRPr="00CE60D7" w:rsidRDefault="00CE60D7" w:rsidP="0029215F"/>
    <w:p w14:paraId="2FE80127" w14:textId="77777777" w:rsidR="00CE60D7" w:rsidRPr="00CE60D7" w:rsidRDefault="00CE60D7" w:rsidP="0029215F">
      <w:pPr>
        <w:pStyle w:val="1"/>
      </w:pPr>
      <w:bookmarkStart w:id="6" w:name="_Toc203550618"/>
      <w:bookmarkStart w:id="7" w:name="_Toc207443092"/>
      <w:r w:rsidRPr="00CE60D7">
        <w:rPr>
          <w:rtl/>
        </w:rPr>
        <w:t>صوت الواقع: كيف خاطب القرآن المعاصرين الأوائل وقدّم مصداقه؟</w:t>
      </w:r>
      <w:bookmarkEnd w:id="6"/>
      <w:bookmarkEnd w:id="7"/>
    </w:p>
    <w:p w14:paraId="7280F5E7" w14:textId="77777777" w:rsidR="00CE60D7" w:rsidRPr="00CE60D7" w:rsidRDefault="00CE60D7" w:rsidP="0029215F">
      <w:r w:rsidRPr="00CE60D7">
        <w:rPr>
          <w:rtl/>
        </w:rPr>
        <w:t>مقدمة</w:t>
      </w:r>
      <w:r w:rsidRPr="00CE60D7">
        <w:t>:</w:t>
      </w:r>
    </w:p>
    <w:p w14:paraId="58669CB9" w14:textId="77777777" w:rsidR="00CE60D7" w:rsidRPr="00CE60D7" w:rsidRDefault="00CE60D7" w:rsidP="0029215F">
      <w:r w:rsidRPr="00CE60D7">
        <w:rPr>
          <w:rtl/>
        </w:rPr>
        <w:t xml:space="preserve">من الأسئلة الهامة التي قد تطرح: كيف آمن الناس الأوائل برسالة النبي محمد صلى الله عليه وسلم قبل اكتمال نزول القرآن، وبدون الاعتماد على خوارق مادية حسية كالتي أُعطيت لبعض الرسل السابقين؟ هل كان مجرد إيمان أعمى أو تأثر بشخصية النبي فقط؟ يكشف لنا التحليل العميق للسياق التاريخي والآيات الأولى التي نزلت، كما طرحه المهندس علاء الدين باب بكر، أن القرآن قدم </w:t>
      </w:r>
      <w:r w:rsidRPr="00CE60D7">
        <w:rPr>
          <w:b/>
          <w:bCs/>
        </w:rPr>
        <w:t>"</w:t>
      </w:r>
      <w:r w:rsidRPr="00CE60D7">
        <w:rPr>
          <w:b/>
          <w:bCs/>
          <w:rtl/>
        </w:rPr>
        <w:t>مصداقًا" عمليًا وواقعيًا</w:t>
      </w:r>
      <w:r w:rsidRPr="00CE60D7">
        <w:rPr>
          <w:rtl/>
        </w:rPr>
        <w:t xml:space="preserve"> للمخاطبين الأوائل، لامس حياتهم ومشاكلهم بشكل مباشر، وقدم لهم تفسيرًا وحلولاً وتغييرًا حقيقيًا</w:t>
      </w:r>
      <w:r w:rsidRPr="00CE60D7">
        <w:t>.</w:t>
      </w:r>
    </w:p>
    <w:p w14:paraId="73973E25" w14:textId="77777777" w:rsidR="00CE60D7" w:rsidRPr="00CE60D7" w:rsidRDefault="00CE60D7" w:rsidP="0029215F">
      <w:r w:rsidRPr="00CE60D7">
        <w:t xml:space="preserve">1. </w:t>
      </w:r>
      <w:r w:rsidRPr="00CE60D7">
        <w:rPr>
          <w:rtl/>
        </w:rPr>
        <w:t>تحليل واقع مكة قبل البعثة</w:t>
      </w:r>
      <w:r w:rsidRPr="00CE60D7">
        <w:t>:</w:t>
      </w:r>
    </w:p>
    <w:p w14:paraId="0C380296" w14:textId="77777777" w:rsidR="00CE60D7" w:rsidRPr="00CE60D7" w:rsidRDefault="00CE60D7" w:rsidP="0029215F">
      <w:r w:rsidRPr="00CE60D7">
        <w:rPr>
          <w:rtl/>
        </w:rPr>
        <w:t>لفهم كيف خاطب القرآن الواقع، يجب أن نفهم طبيعة هذا الواقع</w:t>
      </w:r>
      <w:r w:rsidRPr="00CE60D7">
        <w:t>:</w:t>
      </w:r>
    </w:p>
    <w:p w14:paraId="5BC7F2C2" w14:textId="77777777" w:rsidR="00CE60D7" w:rsidRPr="00CE60D7" w:rsidRDefault="00CE60D7" w:rsidP="0029215F">
      <w:pPr>
        <w:pStyle w:val="a8"/>
        <w:numPr>
          <w:ilvl w:val="0"/>
          <w:numId w:val="259"/>
        </w:numPr>
      </w:pPr>
      <w:r w:rsidRPr="00E5065E">
        <w:rPr>
          <w:b/>
          <w:bCs/>
          <w:rtl/>
        </w:rPr>
        <w:t>سيطرة نخبة قريش</w:t>
      </w:r>
      <w:r w:rsidRPr="00E5065E">
        <w:rPr>
          <w:b/>
          <w:bCs/>
        </w:rPr>
        <w:t>:</w:t>
      </w:r>
      <w:r w:rsidRPr="00CE60D7">
        <w:t xml:space="preserve"> </w:t>
      </w:r>
      <w:r w:rsidRPr="00CE60D7">
        <w:rPr>
          <w:rtl/>
        </w:rPr>
        <w:t>كانت السلطة الاقتصادية والسياسية والدينية متركزة في يد نخبة قليلة من قريش</w:t>
      </w:r>
      <w:r w:rsidRPr="00CE60D7">
        <w:t>.</w:t>
      </w:r>
    </w:p>
    <w:p w14:paraId="20B8D425" w14:textId="77777777" w:rsidR="00CE60D7" w:rsidRPr="00CE60D7" w:rsidRDefault="00CE60D7" w:rsidP="0029215F">
      <w:pPr>
        <w:pStyle w:val="a8"/>
        <w:numPr>
          <w:ilvl w:val="0"/>
          <w:numId w:val="259"/>
        </w:numPr>
      </w:pPr>
      <w:r w:rsidRPr="00E5065E">
        <w:rPr>
          <w:b/>
          <w:bCs/>
          <w:rtl/>
        </w:rPr>
        <w:t>استغلال الدين</w:t>
      </w:r>
      <w:r w:rsidRPr="00E5065E">
        <w:rPr>
          <w:b/>
          <w:bCs/>
        </w:rPr>
        <w:t>:</w:t>
      </w:r>
      <w:r w:rsidRPr="00CE60D7">
        <w:t xml:space="preserve"> </w:t>
      </w:r>
      <w:r w:rsidRPr="00CE60D7">
        <w:rPr>
          <w:rtl/>
        </w:rPr>
        <w:t>تم استخدام الكعبة ومكانتها الدينية، وكذلك الأصنام، كأدوات لتعزيز نفوذ هذه النخبة وتحقيق مصالح اقتصادية وسياسية</w:t>
      </w:r>
      <w:r w:rsidRPr="00CE60D7">
        <w:t>.</w:t>
      </w:r>
    </w:p>
    <w:p w14:paraId="6DAF56D8" w14:textId="77777777" w:rsidR="00CE60D7" w:rsidRPr="00CE60D7" w:rsidRDefault="00CE60D7" w:rsidP="0029215F">
      <w:pPr>
        <w:pStyle w:val="a8"/>
        <w:numPr>
          <w:ilvl w:val="0"/>
          <w:numId w:val="259"/>
        </w:numPr>
      </w:pPr>
      <w:r w:rsidRPr="00E5065E">
        <w:rPr>
          <w:b/>
          <w:bCs/>
          <w:rtl/>
        </w:rPr>
        <w:t>نظام قائم على الخوف والتضليل</w:t>
      </w:r>
      <w:r w:rsidRPr="00E5065E">
        <w:rPr>
          <w:b/>
          <w:bCs/>
        </w:rPr>
        <w:t>:</w:t>
      </w:r>
      <w:r w:rsidRPr="00CE60D7">
        <w:t xml:space="preserve"> </w:t>
      </w:r>
      <w:r w:rsidRPr="00CE60D7">
        <w:rPr>
          <w:rtl/>
        </w:rPr>
        <w:t>انتشرت الشعوذة والإيمان بالكهانة والسحر والحسد، وتم استخدام هذا الخوف للسيطرة على الناس وتوجيههم</w:t>
      </w:r>
      <w:r w:rsidRPr="00CE60D7">
        <w:t>.</w:t>
      </w:r>
    </w:p>
    <w:p w14:paraId="7AA3A0A4" w14:textId="77777777" w:rsidR="00CE60D7" w:rsidRPr="00CE60D7" w:rsidRDefault="00CE60D7" w:rsidP="0029215F">
      <w:pPr>
        <w:pStyle w:val="a8"/>
        <w:numPr>
          <w:ilvl w:val="0"/>
          <w:numId w:val="259"/>
        </w:numPr>
      </w:pPr>
      <w:r w:rsidRPr="00E5065E">
        <w:rPr>
          <w:b/>
          <w:bCs/>
          <w:rtl/>
        </w:rPr>
        <w:t>الشرك القبلي</w:t>
      </w:r>
      <w:r w:rsidRPr="00E5065E">
        <w:rPr>
          <w:b/>
          <w:bCs/>
        </w:rPr>
        <w:t>:</w:t>
      </w:r>
      <w:r w:rsidRPr="00CE60D7">
        <w:t xml:space="preserve"> </w:t>
      </w:r>
      <w:r w:rsidRPr="00CE60D7">
        <w:rPr>
          <w:rtl/>
        </w:rPr>
        <w:t>تعدد الآلهة كان يعكس ويعزز التفرق القبلي ويخدم مصالح النخبة</w:t>
      </w:r>
      <w:r w:rsidRPr="00CE60D7">
        <w:t>.</w:t>
      </w:r>
    </w:p>
    <w:p w14:paraId="72569D4D" w14:textId="77777777" w:rsidR="00CE60D7" w:rsidRPr="00CE60D7" w:rsidRDefault="00CE60D7" w:rsidP="0029215F">
      <w:pPr>
        <w:pStyle w:val="a8"/>
        <w:numPr>
          <w:ilvl w:val="0"/>
          <w:numId w:val="259"/>
        </w:numPr>
      </w:pPr>
      <w:r w:rsidRPr="00E5065E">
        <w:rPr>
          <w:b/>
          <w:bCs/>
          <w:rtl/>
        </w:rPr>
        <w:t>الظلم الاجتماعي</w:t>
      </w:r>
      <w:r w:rsidRPr="00E5065E">
        <w:rPr>
          <w:b/>
          <w:bCs/>
        </w:rPr>
        <w:t>:</w:t>
      </w:r>
      <w:r w:rsidRPr="00CE60D7">
        <w:t xml:space="preserve"> </w:t>
      </w:r>
      <w:r w:rsidRPr="00CE60D7">
        <w:rPr>
          <w:rtl/>
        </w:rPr>
        <w:t>كانت هناك مظاهر للظلم الاجتماعي مثل أكل مال اليتيم وعدم إطعام المسكين</w:t>
      </w:r>
      <w:r w:rsidRPr="00CE60D7">
        <w:t>.</w:t>
      </w:r>
    </w:p>
    <w:p w14:paraId="7FDD7832" w14:textId="77777777" w:rsidR="00CE60D7" w:rsidRPr="00CE60D7" w:rsidRDefault="00CE60D7" w:rsidP="0029215F">
      <w:r w:rsidRPr="00CE60D7">
        <w:t xml:space="preserve">2. </w:t>
      </w:r>
      <w:r w:rsidRPr="00CE60D7">
        <w:rPr>
          <w:rtl/>
        </w:rPr>
        <w:t>كيف خاطبت الآيات الأولى هذا الواقع (افتراض الترتيب المنطقي للتبليغ)</w:t>
      </w:r>
      <w:r w:rsidRPr="00CE60D7">
        <w:t>:</w:t>
      </w:r>
    </w:p>
    <w:p w14:paraId="6E5925A6" w14:textId="77777777" w:rsidR="00CE60D7" w:rsidRPr="00CE60D7" w:rsidRDefault="00CE60D7" w:rsidP="0029215F">
      <w:r w:rsidRPr="00CE60D7">
        <w:rPr>
          <w:rtl/>
        </w:rPr>
        <w:t>الآيات والسور الأولى التي نزلت لم تكن مجرد كلام نظري أو وعظ مجرد، بل كانت تخاطب هذا الواقع المؤلم بشكل مباشر وتقدم بديلاً ومصداقًا</w:t>
      </w:r>
      <w:r w:rsidRPr="00CE60D7">
        <w:t>:</w:t>
      </w:r>
    </w:p>
    <w:p w14:paraId="6D064B83" w14:textId="77777777" w:rsidR="00CE60D7" w:rsidRPr="00CE60D7" w:rsidRDefault="00CE60D7" w:rsidP="0029215F">
      <w:pPr>
        <w:pStyle w:val="a8"/>
        <w:numPr>
          <w:ilvl w:val="0"/>
          <w:numId w:val="260"/>
        </w:numPr>
      </w:pPr>
      <w:r w:rsidRPr="00E5065E">
        <w:rPr>
          <w:b/>
          <w:bCs/>
          <w:rtl/>
        </w:rPr>
        <w:t>تحدي الأساس الاقتصادي (سورة قريش)</w:t>
      </w:r>
      <w:r w:rsidRPr="00E5065E">
        <w:rPr>
          <w:b/>
          <w:bCs/>
        </w:rPr>
        <w:t>:</w:t>
      </w:r>
      <w:r w:rsidRPr="00CE60D7">
        <w:t xml:space="preserve"> </w:t>
      </w:r>
      <w:r w:rsidRPr="00CE60D7">
        <w:rPr>
          <w:rtl/>
        </w:rPr>
        <w:t>آيات مثل ﴿لِإِيلَافِ قُرَيْشٍ * إِيلَافِهِمْ رِحْلَةَ الشِّتَاءِ وَالصَّيْفِ * فَلْيَعْبُدُوا رَبَّ هَٰذَا الْبَيْتِ * الَّذِي أَطْعَمَهُم مِّن جُوعٍ وَآمَنَهُم مِّنْ خَوْفٍ﴾ ربطت أمن قريش الاقتصادي ورزقهم مباشرة بـ "رب هذا البيت" (الله)، وليس بالأصنام أو بالنخبة المسيطرة. لقد قدمت تفسيرًا بديلاً لواقعهم الاقتصادي، يلبي حاجتهم الأساسية للأمن والطعام، ويوجههم للمصدر الحقيقي</w:t>
      </w:r>
      <w:r w:rsidRPr="00CE60D7">
        <w:t>.</w:t>
      </w:r>
    </w:p>
    <w:p w14:paraId="258BC452" w14:textId="77777777" w:rsidR="00CE60D7" w:rsidRPr="00CE60D7" w:rsidRDefault="00CE60D7" w:rsidP="0029215F">
      <w:pPr>
        <w:pStyle w:val="a8"/>
        <w:numPr>
          <w:ilvl w:val="0"/>
          <w:numId w:val="260"/>
        </w:numPr>
      </w:pPr>
      <w:r w:rsidRPr="00E5065E">
        <w:rPr>
          <w:b/>
          <w:bCs/>
          <w:rtl/>
        </w:rPr>
        <w:t>تحطيم منظومة الخوف (المعوذتين)</w:t>
      </w:r>
      <w:r w:rsidRPr="00E5065E">
        <w:rPr>
          <w:b/>
          <w:bCs/>
        </w:rPr>
        <w:t>:</w:t>
      </w:r>
      <w:r w:rsidRPr="00CE60D7">
        <w:t xml:space="preserve"> </w:t>
      </w:r>
      <w:r w:rsidRPr="00CE60D7">
        <w:rPr>
          <w:rtl/>
        </w:rPr>
        <w:t>سورتا الفلق والناس جاءتا لتحطيم منظومة الخوف من السحر والحسد والشعوذة ووساوس "الجن" و"الناس" التي كانت تستخدم للسيطرة. لقد عرضتا اللجوء المباشر إلى "رب الفلق" و "رب الناس" كمصدر وحيد للأمن والحماية، مما حرر الناس من الخوف من القوى الخفية المزعومة</w:t>
      </w:r>
      <w:r w:rsidRPr="00CE60D7">
        <w:t>.</w:t>
      </w:r>
    </w:p>
    <w:p w14:paraId="7DF74EA2" w14:textId="77777777" w:rsidR="00CE60D7" w:rsidRPr="00CE60D7" w:rsidRDefault="00CE60D7" w:rsidP="0029215F">
      <w:pPr>
        <w:pStyle w:val="a8"/>
        <w:numPr>
          <w:ilvl w:val="0"/>
          <w:numId w:val="260"/>
        </w:numPr>
      </w:pPr>
      <w:r w:rsidRPr="00E5065E">
        <w:rPr>
          <w:b/>
          <w:bCs/>
          <w:rtl/>
        </w:rPr>
        <w:t>فضح النفاق وتقديم معيار الدين الحقيقي (سورة الماعون)</w:t>
      </w:r>
      <w:r w:rsidRPr="00E5065E">
        <w:rPr>
          <w:b/>
          <w:bCs/>
        </w:rPr>
        <w:t>:</w:t>
      </w:r>
      <w:r w:rsidRPr="00CE60D7">
        <w:t xml:space="preserve"> </w:t>
      </w:r>
      <w:r w:rsidRPr="00CE60D7">
        <w:rPr>
          <w:rtl/>
        </w:rPr>
        <w:t>آيات مثل ﴿أَرَأَيْتَ الَّذِي يُكَذِّبُ بِالدِّينِ * فَذَٰلِكَ الَّذِي يَدُعُّ الْيَتِيمَ * وَلَا يَحُضُّ عَلَىٰ طَعَامِ الْمِسْكِينِ...﴾ فضحت النخبة التي "تكذب بالدين" عمليًا، أي تستخدم الدين كغطاء لنفاقها وظلمها الاجتماعي، بينما سلوكها الحقيقي (دع اليتيم، عدم الحض على طعام المسكين، الرياء في الصلاة، منع الماعون) يكشف كذبها. لقد قدمت السورة معيارًا حقيقيًا للدين ليس في الطقوس الظاهرية، بل في السلوك الاجتماعي والأخلاقي</w:t>
      </w:r>
      <w:r w:rsidRPr="00CE60D7">
        <w:t>.</w:t>
      </w:r>
    </w:p>
    <w:p w14:paraId="13909CAF" w14:textId="77777777" w:rsidR="00CE60D7" w:rsidRPr="00CE60D7" w:rsidRDefault="00CE60D7" w:rsidP="0029215F">
      <w:pPr>
        <w:pStyle w:val="a8"/>
        <w:numPr>
          <w:ilvl w:val="0"/>
          <w:numId w:val="260"/>
        </w:numPr>
      </w:pPr>
      <w:r w:rsidRPr="00E5065E">
        <w:rPr>
          <w:b/>
          <w:bCs/>
          <w:rtl/>
        </w:rPr>
        <w:t>ضرب أساس الشرك (سورة الإخلاص)</w:t>
      </w:r>
      <w:r w:rsidRPr="00E5065E">
        <w:rPr>
          <w:b/>
          <w:bCs/>
        </w:rPr>
        <w:t>:</w:t>
      </w:r>
      <w:r w:rsidRPr="00CE60D7">
        <w:t xml:space="preserve"> </w:t>
      </w:r>
      <w:r w:rsidRPr="00CE60D7">
        <w:rPr>
          <w:rtl/>
        </w:rPr>
        <w:t>﴿قُلْ هُوَ اللَّهُ أَحَدٌ...﴾ جاءت لتضرب أساس منظومة تعدد الآلهة التي كانت تفرق الناس وتستخدم للسيطرة القبلية، وتقدم بديلاً توحيديًا نقيًا وبسيطًا يحرر العقل والوجدان</w:t>
      </w:r>
      <w:r w:rsidRPr="00CE60D7">
        <w:t>.</w:t>
      </w:r>
    </w:p>
    <w:p w14:paraId="2DD7948E" w14:textId="77777777" w:rsidR="00CE60D7" w:rsidRPr="00CE60D7" w:rsidRDefault="00CE60D7" w:rsidP="0029215F">
      <w:r w:rsidRPr="00CE60D7">
        <w:t xml:space="preserve">3. </w:t>
      </w:r>
      <w:r w:rsidRPr="00CE60D7">
        <w:rPr>
          <w:rtl/>
        </w:rPr>
        <w:t>النتيجة: المصداق الواقعي كسبب للإيمان</w:t>
      </w:r>
      <w:r w:rsidRPr="00CE60D7">
        <w:t>:</w:t>
      </w:r>
    </w:p>
    <w:p w14:paraId="426AE127" w14:textId="77777777" w:rsidR="00CE60D7" w:rsidRPr="00CE60D7" w:rsidRDefault="00CE60D7" w:rsidP="0029215F">
      <w:r w:rsidRPr="00CE60D7">
        <w:rPr>
          <w:rtl/>
        </w:rPr>
        <w:lastRenderedPageBreak/>
        <w:t xml:space="preserve">هذه الرسائل القرآنية المبكرة لم تكن مجرد كلام جميل، بل كانت </w:t>
      </w:r>
      <w:r w:rsidRPr="00CE60D7">
        <w:rPr>
          <w:b/>
          <w:bCs/>
          <w:rtl/>
        </w:rPr>
        <w:t>مصداقًا لواقع الناس</w:t>
      </w:r>
      <w:r w:rsidRPr="00CE60D7">
        <w:rPr>
          <w:rtl/>
        </w:rPr>
        <w:t>؛ شخصت أمراض مجتمعهم بدقة، فضحت زيف النخبة المسيطرة، حطمت منظومة الخوف والتضليل، قدمت حلولاً عملية لمشاكلهم، وفتحت لهم باب الأمل والتحرر عبر الاتصال المباشر بالله الواحد العادل الرحيم. هذا المصداق الواقعي والتطابق المباشر مع حياتهم ومشاكلهم هو الذي جذب الناس إلى الرسالة وجعلهم يتبعون النبي صلى الله عليه وسلم بثقة، حتى قبل اكتمال نزول القرآن أو رؤية خوارق مادية. لقد وجدوا في القرآن تفسيرًا لحياتهم وطريقًا لخلاصهم</w:t>
      </w:r>
      <w:r w:rsidRPr="00CE60D7">
        <w:t>.</w:t>
      </w:r>
    </w:p>
    <w:p w14:paraId="194C7FA5" w14:textId="77777777" w:rsidR="00CE60D7" w:rsidRPr="00CE60D7" w:rsidRDefault="00CE60D7" w:rsidP="0029215F">
      <w:r w:rsidRPr="00CE60D7">
        <w:rPr>
          <w:rtl/>
        </w:rPr>
        <w:t>الخلاصة</w:t>
      </w:r>
      <w:r w:rsidRPr="00CE60D7">
        <w:t>:</w:t>
      </w:r>
    </w:p>
    <w:p w14:paraId="26C994B1" w14:textId="77777777" w:rsidR="00CE60D7" w:rsidRPr="00CE60D7" w:rsidRDefault="00CE60D7" w:rsidP="0029215F">
      <w:r w:rsidRPr="00CE60D7">
        <w:rPr>
          <w:rtl/>
        </w:rPr>
        <w:t>إن فهم كيفية مخاطبة القرآن لواقع المعاصرين الأوائل يكشف عن جانب هام من جوانب "مصداقه". لم يكن إيمانهم مجرد تصديق غيبي، بل كان نتيجة لتفاعل حي مع رسالة لامست واقعهم، وشخصت آلامهم، وقدمت لهم بديلاً عمليًا وحلولاً واقعية، ومنحتهم شعورًا بالتحرر والكرامة والتمكين. وهذا يؤكد أن القرآن ليس كتابًا منفصلاً عن الواقع، بل هو نور يتفاعل مع كل واقع ويكشف زيفه ويرشد إلى اصلاحه</w:t>
      </w:r>
      <w:r w:rsidRPr="00CE60D7">
        <w:t>.</w:t>
      </w:r>
    </w:p>
    <w:p w14:paraId="1E5A032C" w14:textId="77777777" w:rsidR="00CE60D7" w:rsidRPr="00CE60D7" w:rsidRDefault="00CE60D7" w:rsidP="0029215F">
      <w:pPr>
        <w:rPr>
          <w:rtl/>
        </w:rPr>
      </w:pPr>
    </w:p>
    <w:p w14:paraId="7E3883A6" w14:textId="77777777" w:rsidR="00CE60D7" w:rsidRPr="00CE60D7" w:rsidRDefault="00CE60D7" w:rsidP="0029215F"/>
    <w:p w14:paraId="591F813F" w14:textId="77777777" w:rsidR="00CE60D7" w:rsidRPr="00CE60D7" w:rsidRDefault="00CE60D7" w:rsidP="0029215F">
      <w:pPr>
        <w:pStyle w:val="1"/>
      </w:pPr>
      <w:bookmarkStart w:id="8" w:name="_Toc203550619"/>
      <w:bookmarkStart w:id="9" w:name="_Toc207443093"/>
      <w:r w:rsidRPr="00CE60D7">
        <w:rPr>
          <w:rtl/>
        </w:rPr>
        <w:t>مفهوم العبادة في الإسلام: شمولية وعمق يتجاوز الطقوس</w:t>
      </w:r>
      <w:bookmarkEnd w:id="8"/>
      <w:bookmarkEnd w:id="9"/>
    </w:p>
    <w:p w14:paraId="28AE372A" w14:textId="77777777" w:rsidR="00CE60D7" w:rsidRPr="00CE60D7" w:rsidRDefault="00CE60D7" w:rsidP="0029215F">
      <w:r w:rsidRPr="00CE60D7">
        <w:rPr>
          <w:rtl/>
        </w:rPr>
        <w:t>تعتبر العبادة جوهر الإسلام وغايته، وهي الرابطة الوثيقة التي تربط العبد بربه</w:t>
      </w:r>
      <w:r w:rsidRPr="00CE60D7">
        <w:t>.</w:t>
      </w:r>
      <w:r w:rsidRPr="00CE60D7">
        <w:rPr>
          <w:rtl/>
        </w:rPr>
        <w:t xml:space="preserve"> لكن مفهوم العبادة في الإسلام يتجاوز بكثير مجرد أداء الطقوس والشعائر المعروفة كالصلاة والصيام والزكاة والحج</w:t>
      </w:r>
      <w:r w:rsidRPr="00CE60D7">
        <w:t>.</w:t>
      </w:r>
      <w:r w:rsidRPr="00CE60D7">
        <w:rPr>
          <w:rtl/>
        </w:rPr>
        <w:t xml:space="preserve"> إنها مفهوم شامل وواسع وعميق يمتد ليشمل كل مناحي حياة المسلم، ويشكل جوهر وجوده الإنساني</w:t>
      </w:r>
      <w:r w:rsidRPr="00CE60D7">
        <w:t>.</w:t>
      </w:r>
    </w:p>
    <w:p w14:paraId="3E87019A" w14:textId="77777777" w:rsidR="00CE60D7" w:rsidRPr="00CE60D7" w:rsidRDefault="00CE60D7" w:rsidP="0029215F">
      <w:r w:rsidRPr="00CE60D7">
        <w:rPr>
          <w:rtl/>
        </w:rPr>
        <w:t>عبادة شاملة لكل مناحي الحياة</w:t>
      </w:r>
      <w:r w:rsidRPr="00CE60D7">
        <w:t>:</w:t>
      </w:r>
    </w:p>
    <w:p w14:paraId="5C554563" w14:textId="77777777" w:rsidR="00CE60D7" w:rsidRPr="00CE60D7" w:rsidRDefault="00CE60D7" w:rsidP="0029215F">
      <w:r w:rsidRPr="00CE60D7">
        <w:rPr>
          <w:rtl/>
        </w:rPr>
        <w:t>إن العبادة في الإسلام ليست محصورة في المسجد أو في أوقات محددة. بل هي منهج حياة كامل، يوجه المسلم في كل لحظة من لحظات يومه</w:t>
      </w:r>
      <w:r w:rsidRPr="00CE60D7">
        <w:t>.</w:t>
      </w:r>
      <w:r w:rsidRPr="00CE60D7">
        <w:rPr>
          <w:rtl/>
        </w:rPr>
        <w:t xml:space="preserve"> فالعبادة تشمل</w:t>
      </w:r>
      <w:r w:rsidRPr="00CE60D7">
        <w:t>:</w:t>
      </w:r>
    </w:p>
    <w:p w14:paraId="4E53DC01" w14:textId="77777777" w:rsidR="00CE60D7" w:rsidRPr="00CE60D7" w:rsidRDefault="00CE60D7" w:rsidP="0029215F">
      <w:pPr>
        <w:pStyle w:val="a8"/>
        <w:numPr>
          <w:ilvl w:val="0"/>
          <w:numId w:val="82"/>
        </w:numPr>
      </w:pPr>
      <w:r w:rsidRPr="00E5065E">
        <w:rPr>
          <w:b/>
          <w:bCs/>
          <w:rtl/>
        </w:rPr>
        <w:t>الشعائر التعبدية الظاهرة</w:t>
      </w:r>
      <w:r w:rsidRPr="00E5065E">
        <w:rPr>
          <w:b/>
          <w:bCs/>
        </w:rPr>
        <w:t>:</w:t>
      </w:r>
      <w:r w:rsidRPr="00CE60D7">
        <w:rPr>
          <w:rtl/>
        </w:rPr>
        <w:t xml:space="preserve"> وهي الأركان الخمسة للإسلام، والتي تشمل الصلاة والصيام والزكاة والحج، بالإضافة إلى أذكار اليوم والليلة، وقراءة القرآن، والدعاء، وغيرها من العبادات الظاهرة التي يقوم بها المسلم بشكل مباشر لله تعالى</w:t>
      </w:r>
      <w:r w:rsidRPr="00CE60D7">
        <w:t>.</w:t>
      </w:r>
    </w:p>
    <w:p w14:paraId="022BE191" w14:textId="77777777" w:rsidR="00CE60D7" w:rsidRPr="00CE60D7" w:rsidRDefault="00CE60D7" w:rsidP="0029215F">
      <w:pPr>
        <w:pStyle w:val="a8"/>
        <w:numPr>
          <w:ilvl w:val="0"/>
          <w:numId w:val="82"/>
        </w:numPr>
      </w:pPr>
      <w:r w:rsidRPr="00E5065E">
        <w:rPr>
          <w:b/>
          <w:bCs/>
          <w:rtl/>
        </w:rPr>
        <w:t>الأعمال اليومية بنية التقرب إلى الله</w:t>
      </w:r>
      <w:r w:rsidRPr="00E5065E">
        <w:rPr>
          <w:b/>
          <w:bCs/>
        </w:rPr>
        <w:t>:</w:t>
      </w:r>
      <w:r w:rsidRPr="00CE60D7">
        <w:rPr>
          <w:rtl/>
        </w:rPr>
        <w:t xml:space="preserve"> يشمل مفهوم العبادة الواسع كل عمل يقوم به المسلم في حياته اليومية بنية التقرب إلى الله، واحتساب الأجر منه</w:t>
      </w:r>
      <w:r w:rsidRPr="00CE60D7">
        <w:t>.</w:t>
      </w:r>
      <w:r w:rsidRPr="00CE60D7">
        <w:rPr>
          <w:rtl/>
        </w:rPr>
        <w:t xml:space="preserve"> فالأكل والشرب والنوم والعمل والدراسة والزواج وتربية الأبناء وصلة الأرحام والإحسان إلى الجار ومساعدة المحتاج، كلها يمكن أن تتحول إلى عبادات إذا نوى المسلم بها وجه الله تعالى، والتزم فيها بشرع الله</w:t>
      </w:r>
      <w:r w:rsidRPr="00CE60D7">
        <w:t>.</w:t>
      </w:r>
    </w:p>
    <w:p w14:paraId="68792AED" w14:textId="77777777" w:rsidR="00CE60D7" w:rsidRPr="00CE60D7" w:rsidRDefault="00CE60D7" w:rsidP="0029215F">
      <w:pPr>
        <w:pStyle w:val="a8"/>
        <w:numPr>
          <w:ilvl w:val="0"/>
          <w:numId w:val="82"/>
        </w:numPr>
      </w:pPr>
      <w:r w:rsidRPr="00E5065E">
        <w:rPr>
          <w:b/>
          <w:bCs/>
          <w:rtl/>
        </w:rPr>
        <w:t>الأخلاق الحميدة والمعاملات الحسنة</w:t>
      </w:r>
      <w:r w:rsidRPr="00E5065E">
        <w:rPr>
          <w:b/>
          <w:bCs/>
        </w:rPr>
        <w:t>:</w:t>
      </w:r>
      <w:r w:rsidRPr="00CE60D7">
        <w:rPr>
          <w:rtl/>
        </w:rPr>
        <w:t xml:space="preserve"> تعتبر الأخلاق الحميدة والمعاملات الحسنة مع الناس جزءاً أساسياً من العبادة في الإسلام</w:t>
      </w:r>
      <w:r w:rsidRPr="00CE60D7">
        <w:t>.</w:t>
      </w:r>
      <w:r w:rsidRPr="00CE60D7">
        <w:rPr>
          <w:rtl/>
        </w:rPr>
        <w:t xml:space="preserve"> فالصدق والأمانة والإخلاص والعدل والتواضع والرحمة والصبر والكرم، وغيرها من الأخلاق الفاضلة، هي عبادات يتقرب بها المسلم إلى الله تعالى</w:t>
      </w:r>
      <w:r w:rsidRPr="00CE60D7">
        <w:t>.</w:t>
      </w:r>
      <w:r w:rsidRPr="00CE60D7">
        <w:rPr>
          <w:rtl/>
        </w:rPr>
        <w:t xml:space="preserve"> وكذلك المعاملات الحسنة مع الناس، كالتعاون والتكافل والإنصاف وإعطاء الحقوق، كلها تدخل في إطار العبادة الشاملة</w:t>
      </w:r>
      <w:r w:rsidRPr="00CE60D7">
        <w:t>.</w:t>
      </w:r>
    </w:p>
    <w:p w14:paraId="0B70A93C" w14:textId="77777777" w:rsidR="00CE60D7" w:rsidRPr="00CE60D7" w:rsidRDefault="00CE60D7" w:rsidP="0029215F">
      <w:r w:rsidRPr="00CE60D7">
        <w:rPr>
          <w:rtl/>
        </w:rPr>
        <w:t>العبادة غاية الوجود الإنساني</w:t>
      </w:r>
      <w:r w:rsidRPr="00CE60D7">
        <w:t>:</w:t>
      </w:r>
    </w:p>
    <w:p w14:paraId="7C1912D3" w14:textId="77777777" w:rsidR="00CE60D7" w:rsidRPr="00CE60D7" w:rsidRDefault="00CE60D7" w:rsidP="0029215F">
      <w:r w:rsidRPr="00CE60D7">
        <w:rPr>
          <w:rtl/>
        </w:rPr>
        <w:t>يشير النص إلى أن العبادة هي "غاية الوجود الإنساني"، وهذا يعني أن الله تعالى خلق الإنسان لغاية عظيمة، وهي عبادته وحده لا شريك له</w:t>
      </w:r>
      <w:r w:rsidRPr="00CE60D7">
        <w:t>.</w:t>
      </w:r>
      <w:r w:rsidRPr="00CE60D7">
        <w:rPr>
          <w:rtl/>
        </w:rPr>
        <w:t xml:space="preserve"> فالعبادة ليست مجرد تكليف مفروض على الإنسان، بل هي سر وجوده، والغاية من خلقه</w:t>
      </w:r>
      <w:r w:rsidRPr="00CE60D7">
        <w:t>.</w:t>
      </w:r>
      <w:r w:rsidRPr="00CE60D7">
        <w:rPr>
          <w:rtl/>
        </w:rPr>
        <w:t xml:space="preserve"> ومن خلال العبادة يحقق الإنسان كماله الإنساني، ويرتقي بنفسه إلى أعلى الدرجات، وينال رضا الله تعالى في الدنيا والآخرة</w:t>
      </w:r>
      <w:r w:rsidRPr="00CE60D7">
        <w:t>.</w:t>
      </w:r>
    </w:p>
    <w:p w14:paraId="68F4130C" w14:textId="77777777" w:rsidR="00CE60D7" w:rsidRPr="00CE60D7" w:rsidRDefault="00CE60D7" w:rsidP="0029215F">
      <w:r w:rsidRPr="00CE60D7">
        <w:rPr>
          <w:rtl/>
        </w:rPr>
        <w:t>أمر العبادة والمنهج الصحيح لها</w:t>
      </w:r>
      <w:r w:rsidRPr="00CE60D7">
        <w:t>:</w:t>
      </w:r>
    </w:p>
    <w:p w14:paraId="768BB0DC" w14:textId="77777777" w:rsidR="00CE60D7" w:rsidRPr="00CE60D7" w:rsidRDefault="00CE60D7" w:rsidP="0029215F">
      <w:r w:rsidRPr="00CE60D7">
        <w:rPr>
          <w:rtl/>
        </w:rPr>
        <w:lastRenderedPageBreak/>
        <w:t>إن العبادة في الإسلام ليست متروكة للأهواء أو الاجتهادات الشخصية. بل هي أمر من الله تعالى، يجب على المسلم أن يلتزم به، وأن يؤديه وفق المنهج الصحيح الذي بينه الله تعالى ورسوله صلى الله عليه وسلم</w:t>
      </w:r>
      <w:r w:rsidRPr="00CE60D7">
        <w:t>.</w:t>
      </w:r>
      <w:r w:rsidRPr="00CE60D7">
        <w:rPr>
          <w:rtl/>
        </w:rPr>
        <w:t xml:space="preserve"> ويتلخص المنهج الصحيح للعبادة في أمرين أساسيين</w:t>
      </w:r>
      <w:r w:rsidRPr="00CE60D7">
        <w:t>:</w:t>
      </w:r>
    </w:p>
    <w:p w14:paraId="680CF1A3" w14:textId="77777777" w:rsidR="00CE60D7" w:rsidRPr="00CE60D7" w:rsidRDefault="00CE60D7" w:rsidP="0029215F">
      <w:pPr>
        <w:pStyle w:val="a8"/>
        <w:numPr>
          <w:ilvl w:val="0"/>
          <w:numId w:val="83"/>
        </w:numPr>
      </w:pPr>
      <w:r w:rsidRPr="00E5065E">
        <w:rPr>
          <w:b/>
          <w:bCs/>
          <w:rtl/>
        </w:rPr>
        <w:t>الإخلاص لله تعالى</w:t>
      </w:r>
      <w:r w:rsidRPr="00E5065E">
        <w:rPr>
          <w:b/>
          <w:bCs/>
        </w:rPr>
        <w:t>:</w:t>
      </w:r>
      <w:r w:rsidRPr="00CE60D7">
        <w:rPr>
          <w:rtl/>
        </w:rPr>
        <w:t xml:space="preserve"> يجب أن تكون العبادة خالصة لوجه الله تعالى، لا يقصد بها المسلم رياءً ولا سمعة ولا مصلحة دنيوية</w:t>
      </w:r>
      <w:r w:rsidRPr="00CE60D7">
        <w:t>.</w:t>
      </w:r>
      <w:r w:rsidRPr="00CE60D7">
        <w:rPr>
          <w:rtl/>
        </w:rPr>
        <w:t xml:space="preserve"> فالإخلاص هو روح العبادة وقبولها عند الله تعالى</w:t>
      </w:r>
      <w:r w:rsidRPr="00CE60D7">
        <w:t>.</w:t>
      </w:r>
    </w:p>
    <w:p w14:paraId="539EF505" w14:textId="77777777" w:rsidR="00CE60D7" w:rsidRPr="00CE60D7" w:rsidRDefault="00CE60D7" w:rsidP="0029215F">
      <w:pPr>
        <w:pStyle w:val="a8"/>
        <w:numPr>
          <w:ilvl w:val="0"/>
          <w:numId w:val="83"/>
        </w:numPr>
      </w:pPr>
      <w:r w:rsidRPr="00E5065E">
        <w:rPr>
          <w:b/>
          <w:bCs/>
          <w:rtl/>
        </w:rPr>
        <w:t>المتابعة للنبي صلى الله عليه وسلم</w:t>
      </w:r>
      <w:r w:rsidRPr="00E5065E">
        <w:rPr>
          <w:b/>
          <w:bCs/>
        </w:rPr>
        <w:t>:</w:t>
      </w:r>
      <w:r w:rsidRPr="00CE60D7">
        <w:rPr>
          <w:rtl/>
        </w:rPr>
        <w:t xml:space="preserve"> يجب أن تكون العبادة موافقة لسنة النبي صلى الله عليه وسلم، في كيفيتها وشروطها وأركانها</w:t>
      </w:r>
      <w:r w:rsidRPr="00CE60D7">
        <w:t>.</w:t>
      </w:r>
      <w:r w:rsidRPr="00CE60D7">
        <w:rPr>
          <w:rtl/>
        </w:rPr>
        <w:t xml:space="preserve"> فالنبي صلى الله عليه وسلم هو القدوة والأسوة الحسنة للمسلمين في كل شيء، ومن ذلك العبادة</w:t>
      </w:r>
      <w:r w:rsidRPr="00CE60D7">
        <w:t>.</w:t>
      </w:r>
    </w:p>
    <w:p w14:paraId="142AB5DB" w14:textId="77777777" w:rsidR="00CE60D7" w:rsidRPr="00CE60D7" w:rsidRDefault="00CE60D7" w:rsidP="0029215F">
      <w:r w:rsidRPr="00CE60D7">
        <w:rPr>
          <w:rtl/>
        </w:rPr>
        <w:t>أهمية فهم المنهج الصحيح للعبادة</w:t>
      </w:r>
      <w:r w:rsidRPr="00CE60D7">
        <w:t>:</w:t>
      </w:r>
    </w:p>
    <w:p w14:paraId="458F61C2" w14:textId="77777777" w:rsidR="00CE60D7" w:rsidRPr="00CE60D7" w:rsidRDefault="00CE60D7" w:rsidP="0029215F">
      <w:r w:rsidRPr="00CE60D7">
        <w:rPr>
          <w:rtl/>
        </w:rPr>
        <w:t>إن فهم المنهج الصحيح للعبادة وتطبيقه في الحياة له أهمية بالغة، فهو</w:t>
      </w:r>
      <w:r w:rsidRPr="00CE60D7">
        <w:t>:</w:t>
      </w:r>
    </w:p>
    <w:p w14:paraId="28A62918" w14:textId="77777777" w:rsidR="00CE60D7" w:rsidRPr="00CE60D7" w:rsidRDefault="00CE60D7" w:rsidP="0029215F">
      <w:pPr>
        <w:pStyle w:val="a8"/>
        <w:numPr>
          <w:ilvl w:val="0"/>
          <w:numId w:val="84"/>
        </w:numPr>
      </w:pPr>
      <w:r w:rsidRPr="00E5065E">
        <w:rPr>
          <w:b/>
          <w:bCs/>
          <w:rtl/>
        </w:rPr>
        <w:t>يحقق رضا الله تعالى</w:t>
      </w:r>
      <w:r w:rsidRPr="00E5065E">
        <w:rPr>
          <w:b/>
          <w:bCs/>
        </w:rPr>
        <w:t>:</w:t>
      </w:r>
      <w:r w:rsidRPr="00CE60D7">
        <w:rPr>
          <w:rtl/>
        </w:rPr>
        <w:t xml:space="preserve"> فالله تعالى لا يقبل من العبادة إلا ما كان خالصاً لوجهه وموافقاً لسنة نبيه صلى الله عليه وسلم</w:t>
      </w:r>
      <w:r w:rsidRPr="00CE60D7">
        <w:t>.</w:t>
      </w:r>
    </w:p>
    <w:p w14:paraId="09833A7D" w14:textId="77777777" w:rsidR="00CE60D7" w:rsidRPr="00CE60D7" w:rsidRDefault="00CE60D7" w:rsidP="0029215F">
      <w:pPr>
        <w:pStyle w:val="a8"/>
        <w:numPr>
          <w:ilvl w:val="0"/>
          <w:numId w:val="84"/>
        </w:numPr>
      </w:pPr>
      <w:r w:rsidRPr="00E5065E">
        <w:rPr>
          <w:b/>
          <w:bCs/>
          <w:rtl/>
        </w:rPr>
        <w:t>يقوي الإيمان ويزيد التقوى</w:t>
      </w:r>
      <w:r w:rsidRPr="00E5065E">
        <w:rPr>
          <w:b/>
          <w:bCs/>
        </w:rPr>
        <w:t>:</w:t>
      </w:r>
      <w:r w:rsidRPr="00CE60D7">
        <w:rPr>
          <w:rtl/>
        </w:rPr>
        <w:t xml:space="preserve"> العبادة الصحيحة تربي في المسلم الإيمان والتقوى، وتجعله أكثر خشية لله تعالى ومراقبة له في السر والعلن</w:t>
      </w:r>
      <w:r w:rsidRPr="00CE60D7">
        <w:t>.</w:t>
      </w:r>
    </w:p>
    <w:p w14:paraId="0A678CCE" w14:textId="77777777" w:rsidR="00CE60D7" w:rsidRPr="00CE60D7" w:rsidRDefault="00CE60D7" w:rsidP="0029215F">
      <w:pPr>
        <w:pStyle w:val="a8"/>
        <w:numPr>
          <w:ilvl w:val="0"/>
          <w:numId w:val="84"/>
        </w:numPr>
      </w:pPr>
      <w:r w:rsidRPr="00E5065E">
        <w:rPr>
          <w:b/>
          <w:bCs/>
          <w:rtl/>
        </w:rPr>
        <w:t>يهذب النفس ويطهر القلب</w:t>
      </w:r>
      <w:r w:rsidRPr="00E5065E">
        <w:rPr>
          <w:b/>
          <w:bCs/>
        </w:rPr>
        <w:t>:</w:t>
      </w:r>
      <w:r w:rsidRPr="00CE60D7">
        <w:rPr>
          <w:rtl/>
        </w:rPr>
        <w:t xml:space="preserve"> العبادة الصحيحة تهذب النفس من الأخلاق السيئة، وتطهر القلب من الشوائب والأهواء، وتزكي الروح وترفعها</w:t>
      </w:r>
      <w:r w:rsidRPr="00CE60D7">
        <w:t>.</w:t>
      </w:r>
    </w:p>
    <w:p w14:paraId="41916193" w14:textId="77777777" w:rsidR="00CE60D7" w:rsidRPr="00CE60D7" w:rsidRDefault="00CE60D7" w:rsidP="0029215F">
      <w:pPr>
        <w:pStyle w:val="a8"/>
        <w:numPr>
          <w:ilvl w:val="0"/>
          <w:numId w:val="84"/>
        </w:numPr>
      </w:pPr>
      <w:r w:rsidRPr="00E5065E">
        <w:rPr>
          <w:b/>
          <w:bCs/>
          <w:rtl/>
        </w:rPr>
        <w:t>يصلح المجتمع ويقوي الأمة</w:t>
      </w:r>
      <w:r w:rsidRPr="00E5065E">
        <w:rPr>
          <w:b/>
          <w:bCs/>
        </w:rPr>
        <w:t>:</w:t>
      </w:r>
      <w:r w:rsidRPr="00CE60D7">
        <w:rPr>
          <w:rtl/>
        </w:rPr>
        <w:t xml:space="preserve"> عندما يقوم المسلمون بالعبادة الصحيحة، فإن ذلك ينعكس إيجاباً على المجتمع والأمة، فيصلح أحوالهم ويقوي وحدتهم وتماسكهم</w:t>
      </w:r>
      <w:r w:rsidRPr="00CE60D7">
        <w:t>.</w:t>
      </w:r>
    </w:p>
    <w:p w14:paraId="01591AB9" w14:textId="77777777" w:rsidR="00CE60D7" w:rsidRPr="00CE60D7" w:rsidRDefault="00CE60D7" w:rsidP="0029215F">
      <w:r w:rsidRPr="00CE60D7">
        <w:rPr>
          <w:rtl/>
        </w:rPr>
        <w:t>ختامًا</w:t>
      </w:r>
      <w:r w:rsidRPr="00CE60D7">
        <w:t>:</w:t>
      </w:r>
    </w:p>
    <w:p w14:paraId="5262E846" w14:textId="77777777" w:rsidR="00CE60D7" w:rsidRPr="00CE60D7" w:rsidRDefault="00CE60D7" w:rsidP="0029215F">
      <w:r w:rsidRPr="00CE60D7">
        <w:rPr>
          <w:rtl/>
        </w:rPr>
        <w:t>إن مفهوم العبادة في الإسلام مفهوم ثري ومتكامل، يشمل كل جوانب حياة المسلم، ويهدف إلى تحقيق غاية الوجود الإنساني، وهي عبادة الله وحده لا شريك له</w:t>
      </w:r>
      <w:r w:rsidRPr="00CE60D7">
        <w:t>.</w:t>
      </w:r>
      <w:r w:rsidRPr="00CE60D7">
        <w:rPr>
          <w:rtl/>
        </w:rPr>
        <w:t xml:space="preserve"> ولكي تكون العبادة مقبولة عند الله تعالى، يجب أن تكون خالصة لوجهه الكريم، وموافقة لسنة نبيه صلى الله عليه وسلم</w:t>
      </w:r>
      <w:r w:rsidRPr="00CE60D7">
        <w:t>.</w:t>
      </w:r>
      <w:r w:rsidRPr="00CE60D7">
        <w:rPr>
          <w:rtl/>
        </w:rPr>
        <w:t xml:space="preserve"> فنسأل الله تعالى أن يرزقنا الفهم الصحيح للعبادة، والتوفيق لأدائها على الوجه الذي يرضيه، إنه ولي ذلك والقادر عليه</w:t>
      </w:r>
      <w:r w:rsidRPr="00CE60D7">
        <w:t>.</w:t>
      </w:r>
    </w:p>
    <w:p w14:paraId="3775A0B2" w14:textId="77777777" w:rsidR="00CE60D7" w:rsidRPr="00CE60D7" w:rsidRDefault="00CE60D7" w:rsidP="0029215F">
      <w:pPr>
        <w:rPr>
          <w:rtl/>
        </w:rPr>
      </w:pPr>
    </w:p>
    <w:p w14:paraId="36A294BF" w14:textId="77777777" w:rsidR="00CE60D7" w:rsidRPr="00CE60D7" w:rsidRDefault="00CE60D7" w:rsidP="0029215F">
      <w:pPr>
        <w:pStyle w:val="1"/>
        <w:rPr>
          <w:rtl/>
        </w:rPr>
      </w:pPr>
      <w:bookmarkStart w:id="10" w:name="_Toc203550620"/>
      <w:bookmarkStart w:id="11" w:name="_Toc207443094"/>
      <w:r w:rsidRPr="00CE60D7">
        <w:rPr>
          <w:rtl/>
        </w:rPr>
        <w:t>"نحن" في القرآن الكريم</w:t>
      </w:r>
      <w:bookmarkEnd w:id="10"/>
      <w:bookmarkEnd w:id="11"/>
    </w:p>
    <w:p w14:paraId="16313330" w14:textId="77777777" w:rsidR="00CE60D7" w:rsidRPr="00CE60D7" w:rsidRDefault="00CE60D7" w:rsidP="0029215F">
      <w:r w:rsidRPr="00CE60D7">
        <w:rPr>
          <w:rtl/>
        </w:rPr>
        <w:t>صيغة المتحدث الجمع "نحن" في القرآن الكريم لا تشير إلى الله سبحانه وتعالى، بل تشير إلى كيان آخر هما الروح (جبريل وميكال عليهما السلام)</w:t>
      </w:r>
      <w:r w:rsidRPr="00CE60D7">
        <w:t>.</w:t>
      </w:r>
      <w:r w:rsidRPr="00CE60D7">
        <w:rPr>
          <w:rtl/>
        </w:rPr>
        <w:t xml:space="preserve"> </w:t>
      </w:r>
    </w:p>
    <w:p w14:paraId="78857D12" w14:textId="77777777" w:rsidR="00CE60D7" w:rsidRPr="00CE60D7" w:rsidRDefault="00CE60D7" w:rsidP="0029215F">
      <w:r w:rsidRPr="00CE60D7">
        <w:t>1.</w:t>
      </w:r>
      <w:r w:rsidRPr="00CE60D7">
        <w:rPr>
          <w:rtl/>
        </w:rPr>
        <w:t xml:space="preserve"> الله سبحانه وتعالى يتحدث عن نفسه بصيغة المفرد "أنا" وليس بصيغة الجمع "نحن" عندما يشير إلى ذاته مباشرة</w:t>
      </w:r>
      <w:r w:rsidRPr="00CE60D7">
        <w:t>.</w:t>
      </w:r>
    </w:p>
    <w:p w14:paraId="341C0411" w14:textId="77777777" w:rsidR="00CE60D7" w:rsidRPr="00CE60D7" w:rsidRDefault="00CE60D7" w:rsidP="0029215F">
      <w:pPr>
        <w:pStyle w:val="a8"/>
        <w:numPr>
          <w:ilvl w:val="0"/>
          <w:numId w:val="71"/>
        </w:numPr>
      </w:pPr>
      <w:r w:rsidRPr="00CE60D7">
        <w:rPr>
          <w:rtl/>
        </w:rPr>
        <w:t>الدليل القرآني</w:t>
      </w:r>
      <w:r w:rsidRPr="00CE60D7">
        <w:t>:</w:t>
      </w:r>
    </w:p>
    <w:p w14:paraId="31D4C2A3" w14:textId="77777777" w:rsidR="00CE60D7" w:rsidRPr="00CE60D7" w:rsidRDefault="00CE60D7" w:rsidP="0029215F">
      <w:pPr>
        <w:pStyle w:val="a8"/>
        <w:numPr>
          <w:ilvl w:val="1"/>
          <w:numId w:val="71"/>
        </w:numPr>
      </w:pPr>
      <w:r w:rsidRPr="00E5065E">
        <w:rPr>
          <w:b/>
          <w:bCs/>
          <w:rtl/>
        </w:rPr>
        <w:t>سورة طه</w:t>
      </w:r>
      <w:r w:rsidRPr="00E5065E">
        <w:rPr>
          <w:b/>
          <w:bCs/>
        </w:rPr>
        <w:t>:</w:t>
      </w:r>
      <w:r w:rsidRPr="00CE60D7">
        <w:t xml:space="preserve"> "</w:t>
      </w:r>
      <w:r w:rsidRPr="00CE60D7">
        <w:rPr>
          <w:rtl/>
        </w:rPr>
        <w:t>إِنَّنِي أَنَا اللَّهُ لَا إِلَٰهَ إِلَّا أَنَا فَاعْبُدْنِي وَأَقِمِ الصَّلَاةَ لِذِكْرِي</w:t>
      </w:r>
      <w:r w:rsidRPr="00CE60D7">
        <w:t>" (14).</w:t>
      </w:r>
    </w:p>
    <w:p w14:paraId="4A3BC579" w14:textId="77777777" w:rsidR="00CE60D7" w:rsidRPr="00CE60D7" w:rsidRDefault="00CE60D7" w:rsidP="0029215F">
      <w:pPr>
        <w:pStyle w:val="a8"/>
        <w:numPr>
          <w:ilvl w:val="1"/>
          <w:numId w:val="71"/>
        </w:numPr>
      </w:pPr>
      <w:r w:rsidRPr="00E5065E">
        <w:rPr>
          <w:b/>
          <w:bCs/>
          <w:rtl/>
        </w:rPr>
        <w:t>سورة القصص</w:t>
      </w:r>
      <w:r w:rsidRPr="00E5065E">
        <w:rPr>
          <w:b/>
          <w:bCs/>
        </w:rPr>
        <w:t>:</w:t>
      </w:r>
      <w:r w:rsidRPr="00CE60D7">
        <w:t xml:space="preserve"> "</w:t>
      </w:r>
      <w:r w:rsidRPr="00CE60D7">
        <w:rPr>
          <w:rtl/>
        </w:rPr>
        <w:t>فَلَمَّا أَتَاهَا نُودِيَ مِنْ شَاطِئِ الْوَادِ الْأَيْمَنِ فِي الْبُقْعَةِ الْمُبَارَكَةِ مِنَ الشَّجَرَةِ أَنْ يَا مُوسَىٰ إِنِّي أَنَا اللَّهُ رَبُّ الْعَالَمِينَ</w:t>
      </w:r>
      <w:r w:rsidRPr="00CE60D7">
        <w:t>" (30).</w:t>
      </w:r>
    </w:p>
    <w:p w14:paraId="7213A020" w14:textId="77777777" w:rsidR="00CE60D7" w:rsidRPr="00CE60D7" w:rsidRDefault="00CE60D7" w:rsidP="0029215F">
      <w:pPr>
        <w:pStyle w:val="a8"/>
        <w:numPr>
          <w:ilvl w:val="1"/>
          <w:numId w:val="71"/>
        </w:numPr>
      </w:pPr>
      <w:r w:rsidRPr="00E5065E">
        <w:rPr>
          <w:b/>
          <w:bCs/>
          <w:rtl/>
        </w:rPr>
        <w:t>سورة النمل</w:t>
      </w:r>
      <w:r w:rsidRPr="00E5065E">
        <w:rPr>
          <w:b/>
          <w:bCs/>
        </w:rPr>
        <w:t>:</w:t>
      </w:r>
      <w:r w:rsidRPr="00CE60D7">
        <w:t xml:space="preserve"> "</w:t>
      </w:r>
      <w:r w:rsidRPr="00CE60D7">
        <w:rPr>
          <w:rtl/>
        </w:rPr>
        <w:t>يَا مُوسَىٰ إِنَّهُ أَنَا اللَّهُ الْعَزِيزُ الْحَكِيمُ</w:t>
      </w:r>
      <w:r w:rsidRPr="00CE60D7">
        <w:t>" (9).</w:t>
      </w:r>
    </w:p>
    <w:p w14:paraId="75F2DE6A" w14:textId="77777777" w:rsidR="00CE60D7" w:rsidRPr="00CE60D7" w:rsidRDefault="00CE60D7" w:rsidP="0029215F">
      <w:pPr>
        <w:pStyle w:val="a8"/>
        <w:numPr>
          <w:ilvl w:val="1"/>
          <w:numId w:val="71"/>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014B6CD7" w14:textId="77777777" w:rsidR="00CE60D7" w:rsidRPr="00CE60D7" w:rsidRDefault="00CE60D7" w:rsidP="0029215F">
      <w:pPr>
        <w:pStyle w:val="a8"/>
        <w:numPr>
          <w:ilvl w:val="1"/>
          <w:numId w:val="71"/>
        </w:numPr>
      </w:pPr>
      <w:r w:rsidRPr="00E5065E">
        <w:rPr>
          <w:b/>
          <w:bCs/>
          <w:rtl/>
        </w:rPr>
        <w:lastRenderedPageBreak/>
        <w:t>سورة الأنبياء</w:t>
      </w:r>
      <w:r w:rsidRPr="00E5065E">
        <w:rPr>
          <w:b/>
          <w:bCs/>
        </w:rPr>
        <w:t>:</w:t>
      </w:r>
      <w:r w:rsidRPr="00CE60D7">
        <w:t xml:space="preserve"> "</w:t>
      </w:r>
      <w:r w:rsidRPr="00CE60D7">
        <w:rPr>
          <w:rtl/>
        </w:rPr>
        <w:t>وَذَا النُّونِ إِذْ ذَهَبَ مُغَاضِبًا فَظَنَّ أَنْ لَنْ نَقْدِرَ عَلَيْهِ فَنَادَىٰ فِي الظُّلُمَاتِ أَنْ لَا إِلَٰهَ إِلَّا أَنْتَ سُبْحَانَكَ إِنِّي كُنْتُ مِنَ الظَّالِمِينَ</w:t>
      </w:r>
      <w:r w:rsidRPr="00CE60D7">
        <w:t>" (87).</w:t>
      </w:r>
    </w:p>
    <w:p w14:paraId="459B2FF9" w14:textId="77777777" w:rsidR="00CE60D7" w:rsidRPr="00CE60D7" w:rsidRDefault="00CE60D7" w:rsidP="0029215F">
      <w:pPr>
        <w:pStyle w:val="a8"/>
        <w:numPr>
          <w:ilvl w:val="1"/>
          <w:numId w:val="71"/>
        </w:numPr>
      </w:pPr>
      <w:r w:rsidRPr="00E5065E">
        <w:rPr>
          <w:b/>
          <w:bCs/>
          <w:rtl/>
        </w:rPr>
        <w:t>الاستدلال</w:t>
      </w:r>
      <w:r w:rsidRPr="00E5065E">
        <w:rPr>
          <w:b/>
          <w:bCs/>
        </w:rPr>
        <w:t>:</w:t>
      </w:r>
      <w:r w:rsidRPr="00CE60D7">
        <w:rPr>
          <w:rtl/>
        </w:rPr>
        <w:t xml:space="preserve"> هذه الآيات وغيرها تؤكد استخدام الله لصيغة المفرد "أنا" عند الحديث عن ألوهيته ووحدانيته، حتى في مواضع التعظيم</w:t>
      </w:r>
      <w:r w:rsidRPr="00CE60D7">
        <w:t>.</w:t>
      </w:r>
    </w:p>
    <w:p w14:paraId="6D8C4251" w14:textId="77777777" w:rsidR="00CE60D7" w:rsidRPr="00CE60D7" w:rsidRDefault="00CE60D7" w:rsidP="0029215F">
      <w:r w:rsidRPr="00CE60D7">
        <w:t>2.</w:t>
      </w:r>
      <w:r w:rsidRPr="00CE60D7">
        <w:rPr>
          <w:rtl/>
        </w:rPr>
        <w:t xml:space="preserve"> صيغة الجمع "نحن" في بعض الآيات لا يمكن أن تكون لله، لأنها تُستخدم في سياقات لا تليق بذات الله المتعالية</w:t>
      </w:r>
      <w:r w:rsidRPr="00CE60D7">
        <w:t>.</w:t>
      </w:r>
    </w:p>
    <w:p w14:paraId="38D90115" w14:textId="77777777" w:rsidR="00CE60D7" w:rsidRPr="00CE60D7" w:rsidRDefault="00CE60D7" w:rsidP="0029215F">
      <w:pPr>
        <w:pStyle w:val="a8"/>
        <w:numPr>
          <w:ilvl w:val="0"/>
          <w:numId w:val="72"/>
        </w:numPr>
      </w:pPr>
      <w:r w:rsidRPr="00CE60D7">
        <w:rPr>
          <w:rtl/>
        </w:rPr>
        <w:t>الدليل القرآني</w:t>
      </w:r>
      <w:r w:rsidRPr="00CE60D7">
        <w:t>:</w:t>
      </w:r>
    </w:p>
    <w:p w14:paraId="780B4C94" w14:textId="77777777" w:rsidR="00CE60D7" w:rsidRPr="00CE60D7" w:rsidRDefault="00CE60D7" w:rsidP="0029215F">
      <w:pPr>
        <w:pStyle w:val="a8"/>
        <w:numPr>
          <w:ilvl w:val="1"/>
          <w:numId w:val="72"/>
        </w:numPr>
      </w:pPr>
      <w:r w:rsidRPr="00E5065E">
        <w:rPr>
          <w:b/>
          <w:bCs/>
          <w:rtl/>
        </w:rPr>
        <w:t>سورة الكهف</w:t>
      </w:r>
      <w:r w:rsidRPr="00E5065E">
        <w:rPr>
          <w:b/>
          <w:bCs/>
        </w:rPr>
        <w:t>:</w:t>
      </w:r>
      <w:r w:rsidRPr="00CE60D7">
        <w:t xml:space="preserve"> "</w:t>
      </w:r>
      <w:r w:rsidRPr="00CE60D7">
        <w:rPr>
          <w:rtl/>
        </w:rPr>
        <w:t>وَأَمَّا الْغُلَامُ فَكَانَ أَبَوَاهُ مُؤْمِنَيْنِ فَخَشِينَا أَنْ يُرْهِقَهُمَا طُغْيَانًا وَكُفْرًا</w:t>
      </w:r>
      <w:r w:rsidRPr="00CE60D7">
        <w:t>" (80).</w:t>
      </w:r>
    </w:p>
    <w:p w14:paraId="6485D4AE" w14:textId="77777777" w:rsidR="00CE60D7" w:rsidRPr="00CE60D7" w:rsidRDefault="00CE60D7" w:rsidP="0029215F">
      <w:pPr>
        <w:pStyle w:val="a8"/>
        <w:numPr>
          <w:ilvl w:val="1"/>
          <w:numId w:val="72"/>
        </w:numPr>
      </w:pPr>
      <w:r w:rsidRPr="00E5065E">
        <w:rPr>
          <w:b/>
          <w:bCs/>
          <w:rtl/>
        </w:rPr>
        <w:t>سورة البقرة</w:t>
      </w:r>
      <w:r w:rsidRPr="00E5065E">
        <w:rPr>
          <w:b/>
          <w:bCs/>
        </w:rPr>
        <w:t>:</w:t>
      </w:r>
      <w:r w:rsidRPr="00CE60D7">
        <w:t xml:space="preserve"> "</w:t>
      </w:r>
      <w:r w:rsidRPr="00CE60D7">
        <w:rPr>
          <w:rtl/>
        </w:rPr>
        <w:t>وَظَلَّلْنَا عَلَيْكُمُ الْغَمَامَ وَأَنْزَلْنَا عَلَيْكُمُ الْمَنَّ وَالسَّلْوَىٰ ۖ كُلُوا مِنْ طَيِّبَاتِ مَا رَزَقْنَاكُمْ ۖ وَمَا ظَلَمُونَا وَلَٰكِنْ كَانُوا أَنْفُسَهُمْ يَظْلِمُونَ</w:t>
      </w:r>
      <w:r w:rsidRPr="00CE60D7">
        <w:t>" (57).</w:t>
      </w:r>
    </w:p>
    <w:p w14:paraId="7D3D0E6B" w14:textId="77777777" w:rsidR="00CE60D7" w:rsidRPr="00CE60D7" w:rsidRDefault="00CE60D7" w:rsidP="0029215F">
      <w:pPr>
        <w:pStyle w:val="a8"/>
        <w:numPr>
          <w:ilvl w:val="1"/>
          <w:numId w:val="72"/>
        </w:numPr>
      </w:pPr>
      <w:r w:rsidRPr="00E5065E">
        <w:rPr>
          <w:b/>
          <w:bCs/>
          <w:rtl/>
        </w:rPr>
        <w:t>الاستدلال</w:t>
      </w:r>
      <w:r w:rsidRPr="00E5065E">
        <w:rPr>
          <w:b/>
          <w:bCs/>
        </w:rPr>
        <w:t>:</w:t>
      </w:r>
      <w:r w:rsidRPr="00CE60D7">
        <w:t xml:space="preserve"> "</w:t>
      </w:r>
      <w:r w:rsidRPr="00CE60D7">
        <w:rPr>
          <w:rtl/>
        </w:rPr>
        <w:t>فخشينا" (خفنا) و "وما ظلمونا" (ولم يظلمونا) أفعال لا تليق بالله سبحانه وتعالى، مما يشير إلى أن المتحدث بصيغة الجمع ليس هو الله في هذه المواضع</w:t>
      </w:r>
      <w:r w:rsidRPr="00CE60D7">
        <w:t>.</w:t>
      </w:r>
    </w:p>
    <w:p w14:paraId="2A5F1EB3" w14:textId="77777777" w:rsidR="00CE60D7" w:rsidRPr="00CE60D7" w:rsidRDefault="00CE60D7" w:rsidP="0029215F">
      <w:r w:rsidRPr="00CE60D7">
        <w:t>3.</w:t>
      </w:r>
      <w:r w:rsidRPr="00CE60D7">
        <w:rPr>
          <w:rtl/>
        </w:rPr>
        <w:t xml:space="preserve"> المتحدث بصيغة الجمع "نحن" هم الروح (جبريل وميكال عليهما السلام)، وهم كيان منفصل عن الله، ينفذون أمره ويُرسلون الملائكة</w:t>
      </w:r>
      <w:r w:rsidRPr="00CE60D7">
        <w:t>.</w:t>
      </w:r>
    </w:p>
    <w:p w14:paraId="1E298E60" w14:textId="77777777" w:rsidR="00CE60D7" w:rsidRPr="00CE60D7" w:rsidRDefault="00CE60D7" w:rsidP="0029215F">
      <w:pPr>
        <w:pStyle w:val="a8"/>
        <w:numPr>
          <w:ilvl w:val="0"/>
          <w:numId w:val="73"/>
        </w:numPr>
      </w:pPr>
      <w:r w:rsidRPr="00CE60D7">
        <w:rPr>
          <w:rtl/>
        </w:rPr>
        <w:t>الدليل القرآني</w:t>
      </w:r>
      <w:r w:rsidRPr="00CE60D7">
        <w:t>:</w:t>
      </w:r>
    </w:p>
    <w:p w14:paraId="3B47A815" w14:textId="77777777" w:rsidR="00CE60D7" w:rsidRPr="00CE60D7" w:rsidRDefault="00CE60D7" w:rsidP="0029215F">
      <w:pPr>
        <w:pStyle w:val="a8"/>
        <w:numPr>
          <w:ilvl w:val="1"/>
          <w:numId w:val="73"/>
        </w:numPr>
      </w:pPr>
      <w:r w:rsidRPr="00E5065E">
        <w:rPr>
          <w:b/>
          <w:bCs/>
          <w:rtl/>
        </w:rPr>
        <w:t>سورة مريم</w:t>
      </w:r>
      <w:r w:rsidRPr="00E5065E">
        <w:rPr>
          <w:b/>
          <w:bCs/>
        </w:rPr>
        <w:t>:</w:t>
      </w:r>
      <w:r w:rsidRPr="00CE60D7">
        <w:t xml:space="preserve"> "</w:t>
      </w:r>
      <w:r w:rsidRPr="00CE60D7">
        <w:rPr>
          <w:rtl/>
        </w:rPr>
        <w:t>وَمَا نَتَنَزَّلُ إِلَّا بِأَمْرِ رَبِّكَ ۖ لَهُ مَا بَيْنَ أَيْدِينَا وَمَا خَلْفَنَا وَمَا بَيْنَ ذَٰلِكَ ۚ وَمَا كَانَ رَبُّكَ نَسِيًّا</w:t>
      </w:r>
      <w:r w:rsidRPr="00CE60D7">
        <w:t>" (64).</w:t>
      </w:r>
    </w:p>
    <w:p w14:paraId="4707F1BD" w14:textId="77777777" w:rsidR="00CE60D7" w:rsidRPr="00CE60D7" w:rsidRDefault="00CE60D7" w:rsidP="0029215F">
      <w:pPr>
        <w:pStyle w:val="a8"/>
        <w:numPr>
          <w:ilvl w:val="1"/>
          <w:numId w:val="73"/>
        </w:numPr>
      </w:pPr>
      <w:r w:rsidRPr="00E5065E">
        <w:rPr>
          <w:b/>
          <w:bCs/>
          <w:rtl/>
        </w:rPr>
        <w:t>الاستدلال</w:t>
      </w:r>
      <w:r w:rsidRPr="00E5065E">
        <w:rPr>
          <w:b/>
          <w:bCs/>
        </w:rPr>
        <w:t>:</w:t>
      </w:r>
      <w:r w:rsidRPr="00CE60D7">
        <w:t xml:space="preserve"> "</w:t>
      </w:r>
      <w:r w:rsidRPr="00CE60D7">
        <w:rPr>
          <w:rtl/>
        </w:rPr>
        <w:t>إِلَّا بِأَمْرِ رَبِّكَ" يشير إلى وجود "رب" يأمر المتحدثين بصيغة الجمع، مما يدل على أنهم ليسوا الله</w:t>
      </w:r>
      <w:r w:rsidRPr="00CE60D7">
        <w:t>.</w:t>
      </w:r>
    </w:p>
    <w:p w14:paraId="16D1BDC6" w14:textId="77777777" w:rsidR="00CE60D7" w:rsidRPr="00CE60D7" w:rsidRDefault="00CE60D7" w:rsidP="0029215F">
      <w:pPr>
        <w:pStyle w:val="a8"/>
        <w:numPr>
          <w:ilvl w:val="1"/>
          <w:numId w:val="73"/>
        </w:numPr>
      </w:pPr>
      <w:r w:rsidRPr="00E5065E">
        <w:rPr>
          <w:b/>
          <w:bCs/>
          <w:rtl/>
        </w:rPr>
        <w:t>سورة فصلت</w:t>
      </w:r>
      <w:r w:rsidRPr="00E5065E">
        <w:rPr>
          <w:b/>
          <w:bCs/>
        </w:rPr>
        <w:t>:</w:t>
      </w:r>
      <w:r w:rsidRPr="00CE60D7">
        <w:t xml:space="preserve"> "</w:t>
      </w:r>
      <w:r w:rsidRPr="00CE60D7">
        <w:rPr>
          <w:rtl/>
        </w:rPr>
        <w:t>إِنَّ الَّذِينَ قَالُوا رَبُّنَا اللَّهُ ثُمَّ اسْتَقَامُوا تَتَنَزَّلُ عَلَيْهِمُ الْمَلَائِكَةُ أَلَّا تَخَافُوا وَلَا تَحْزَنُوا وَأَبْشِرُوا بِالْجَنَّةِ الَّتِي كُنْتُمْ تُوعَدُونَ</w:t>
      </w:r>
      <w:r w:rsidRPr="00CE60D7">
        <w:t>" (30).</w:t>
      </w:r>
    </w:p>
    <w:p w14:paraId="076A0DCE" w14:textId="77777777" w:rsidR="00CE60D7" w:rsidRPr="00CE60D7" w:rsidRDefault="00CE60D7" w:rsidP="0029215F">
      <w:pPr>
        <w:pStyle w:val="a8"/>
        <w:numPr>
          <w:ilvl w:val="1"/>
          <w:numId w:val="73"/>
        </w:numPr>
      </w:pPr>
      <w:r w:rsidRPr="00E5065E">
        <w:rPr>
          <w:b/>
          <w:bCs/>
          <w:rtl/>
        </w:rPr>
        <w:t>سورة العنكبوت</w:t>
      </w:r>
      <w:r w:rsidRPr="00E5065E">
        <w:rPr>
          <w:b/>
          <w:bCs/>
        </w:rPr>
        <w:t>:</w:t>
      </w:r>
      <w:r w:rsidRPr="00CE60D7">
        <w:t xml:space="preserve"> "</w:t>
      </w:r>
      <w:r w:rsidRPr="00CE60D7">
        <w:rPr>
          <w:rtl/>
        </w:rPr>
        <w:t>وَلَمَّا جَاءَتْ رُسُلُنَا إِبْرَاهِيمَ بِالْبُشْرَىٰ قَالُوا إِنَّا مُهْلِكُو أَهْلِ هَٰذِهِ الْقَرْيَةِ ۖ إِنَّ أَهْلَهَا كَانُوا ظَالِمِينَ</w:t>
      </w:r>
      <w:r w:rsidRPr="00CE60D7">
        <w:t>" (31).</w:t>
      </w:r>
    </w:p>
    <w:p w14:paraId="0AA04625" w14:textId="77777777" w:rsidR="00CE60D7" w:rsidRPr="00CE60D7" w:rsidRDefault="00CE60D7" w:rsidP="0029215F">
      <w:pPr>
        <w:pStyle w:val="a8"/>
        <w:numPr>
          <w:ilvl w:val="1"/>
          <w:numId w:val="73"/>
        </w:numPr>
      </w:pPr>
      <w:r w:rsidRPr="00E5065E">
        <w:rPr>
          <w:b/>
          <w:bCs/>
          <w:rtl/>
        </w:rPr>
        <w:t>سورة الصافات</w:t>
      </w:r>
      <w:r w:rsidRPr="00E5065E">
        <w:rPr>
          <w:b/>
          <w:bCs/>
        </w:rPr>
        <w:t>:</w:t>
      </w:r>
      <w:r w:rsidRPr="00CE60D7">
        <w:t xml:space="preserve"> "</w:t>
      </w:r>
      <w:r w:rsidRPr="00CE60D7">
        <w:rPr>
          <w:rtl/>
        </w:rPr>
        <w:t>وَلَقَدْ سَبَقَتْ كَلِمَتُنَا لِعِبَادِنَا الْمُرْسَلِينَ   إِنَّهُمْ لَهُمُ الْمَنْصُورُونَ   وَإِنَّ جُنْدَنَا لَهُمُ الْغَالِبُونَ</w:t>
      </w:r>
      <w:r w:rsidRPr="00CE60D7">
        <w:t>" (171-173).</w:t>
      </w:r>
    </w:p>
    <w:p w14:paraId="41AFB6A8" w14:textId="77777777" w:rsidR="00CE60D7" w:rsidRPr="00CE60D7" w:rsidRDefault="00CE60D7" w:rsidP="0029215F">
      <w:pPr>
        <w:pStyle w:val="a8"/>
        <w:numPr>
          <w:ilvl w:val="1"/>
          <w:numId w:val="73"/>
        </w:numPr>
      </w:pPr>
      <w:r w:rsidRPr="00E5065E">
        <w:rPr>
          <w:b/>
          <w:bCs/>
          <w:rtl/>
        </w:rPr>
        <w:t>الاستدلال</w:t>
      </w:r>
      <w:r w:rsidRPr="00E5065E">
        <w:rPr>
          <w:b/>
          <w:bCs/>
        </w:rPr>
        <w:t>:</w:t>
      </w:r>
      <w:r w:rsidRPr="00CE60D7">
        <w:rPr>
          <w:rtl/>
        </w:rPr>
        <w:t xml:space="preserve"> هذه الآيات تُظهر أن الملائكة "تتنزل" و"رُسُلُنا" و"جُندُنا"، مما يدل على أنهم مرسلون من جهة أخرى غير الله، وهي الروح</w:t>
      </w:r>
      <w:r w:rsidRPr="00CE60D7">
        <w:t>.</w:t>
      </w:r>
    </w:p>
    <w:p w14:paraId="0CFF343C" w14:textId="77777777" w:rsidR="00CE60D7" w:rsidRPr="00CE60D7" w:rsidRDefault="00CE60D7" w:rsidP="0029215F">
      <w:pPr>
        <w:pStyle w:val="a8"/>
        <w:numPr>
          <w:ilvl w:val="1"/>
          <w:numId w:val="73"/>
        </w:numPr>
      </w:pPr>
      <w:r w:rsidRPr="00E5065E">
        <w:rPr>
          <w:b/>
          <w:bCs/>
          <w:rtl/>
        </w:rPr>
        <w:t>سورة الصافات</w:t>
      </w:r>
      <w:r w:rsidRPr="00E5065E">
        <w:rPr>
          <w:b/>
          <w:bCs/>
        </w:rPr>
        <w:t>:</w:t>
      </w:r>
      <w:r w:rsidRPr="00CE60D7">
        <w:t xml:space="preserve"> "</w:t>
      </w:r>
      <w:r w:rsidRPr="00CE60D7">
        <w:rPr>
          <w:rtl/>
        </w:rPr>
        <w:t>أَمْ خَلَقْنَا الْمَلَائِكَةَ إِنَاثًا وَهُمْ شَاهِدُونَ</w:t>
      </w:r>
      <w:r w:rsidRPr="00CE60D7">
        <w:t>" (150).</w:t>
      </w:r>
    </w:p>
    <w:p w14:paraId="3583962C" w14:textId="77777777" w:rsidR="00CE60D7" w:rsidRPr="00CE60D7" w:rsidRDefault="00CE60D7" w:rsidP="0029215F">
      <w:pPr>
        <w:pStyle w:val="a8"/>
        <w:numPr>
          <w:ilvl w:val="1"/>
          <w:numId w:val="73"/>
        </w:numPr>
      </w:pPr>
      <w:r w:rsidRPr="00E5065E">
        <w:rPr>
          <w:b/>
          <w:bCs/>
          <w:rtl/>
        </w:rPr>
        <w:t>سورة الحجر</w:t>
      </w:r>
      <w:r w:rsidRPr="00E5065E">
        <w:rPr>
          <w:b/>
          <w:bCs/>
        </w:rPr>
        <w:t>:</w:t>
      </w:r>
      <w:r w:rsidRPr="00CE60D7">
        <w:t xml:space="preserve"> "</w:t>
      </w:r>
      <w:r w:rsidRPr="00CE60D7">
        <w:rPr>
          <w:rtl/>
        </w:rPr>
        <w:t>وَلَقَدْ خَلَقْنَا الْإِنْسَانَ مِنْ صَلْصَالٍ مِنْ حَمَإٍ مَسْنُونٍ   وَالْجَانَّ خَلَقْنَاهُ مِنْ قَبْلُ مِنْ نَارِ السَّمُومِ</w:t>
      </w:r>
      <w:r w:rsidRPr="00CE60D7">
        <w:t>" (26-27).</w:t>
      </w:r>
    </w:p>
    <w:p w14:paraId="1424EE8D" w14:textId="77777777" w:rsidR="00CE60D7" w:rsidRPr="00CE60D7" w:rsidRDefault="00CE60D7" w:rsidP="0029215F">
      <w:pPr>
        <w:pStyle w:val="a8"/>
        <w:numPr>
          <w:ilvl w:val="1"/>
          <w:numId w:val="73"/>
        </w:numPr>
      </w:pPr>
      <w:r w:rsidRPr="00E5065E">
        <w:rPr>
          <w:b/>
          <w:bCs/>
          <w:rtl/>
        </w:rPr>
        <w:t>الاستدلال</w:t>
      </w:r>
      <w:r w:rsidRPr="00E5065E">
        <w:rPr>
          <w:b/>
          <w:bCs/>
        </w:rPr>
        <w:t>:</w:t>
      </w:r>
      <w:r w:rsidRPr="00CE60D7">
        <w:t xml:space="preserve"> "</w:t>
      </w:r>
      <w:r w:rsidRPr="00CE60D7">
        <w:rPr>
          <w:rtl/>
        </w:rPr>
        <w:t>خَلَقْنَا الْمَلَائِكَةَ"، "وَلَقَدْ خَلَقْنَا الْإِنْسَانَ"، "وَالْجَانَّ خَلَقْنَاهُ" بصيغة الجمع، تشير إلى أن الروح (جبريل وميكال) لهم دور في الخلق بإذن الله</w:t>
      </w:r>
      <w:r w:rsidRPr="00CE60D7">
        <w:t>.</w:t>
      </w:r>
    </w:p>
    <w:p w14:paraId="67E06585" w14:textId="77777777" w:rsidR="00CE60D7" w:rsidRPr="00CE60D7" w:rsidRDefault="00CE60D7" w:rsidP="0029215F">
      <w:pPr>
        <w:pStyle w:val="a8"/>
        <w:numPr>
          <w:ilvl w:val="1"/>
          <w:numId w:val="73"/>
        </w:numPr>
      </w:pPr>
      <w:r w:rsidRPr="00E5065E">
        <w:rPr>
          <w:b/>
          <w:bCs/>
          <w:rtl/>
        </w:rPr>
        <w:t>سورة الإسراء</w:t>
      </w:r>
      <w:r w:rsidRPr="00E5065E">
        <w:rPr>
          <w:b/>
          <w:bCs/>
        </w:rPr>
        <w:t>:</w:t>
      </w:r>
      <w:r w:rsidRPr="00CE60D7">
        <w:t xml:space="preserve"> "</w:t>
      </w:r>
      <w:r w:rsidRPr="00CE60D7">
        <w:rPr>
          <w:rtl/>
        </w:rPr>
        <w:t>وَيَسْأَلُونَكَ عَنِ الرُّوحِ ۖ قُلِ الرُّوحُ مِنْ أَمْرِ رَبِّي وَمَا أُوتِيتُمْ مِنَ الْعِلْمِ إِلَّا قَلِيلًا</w:t>
      </w:r>
      <w:r w:rsidRPr="00CE60D7">
        <w:t>" (85).</w:t>
      </w:r>
    </w:p>
    <w:p w14:paraId="26A39867" w14:textId="77777777" w:rsidR="00CE60D7" w:rsidRPr="00CE60D7" w:rsidRDefault="00CE60D7" w:rsidP="0029215F">
      <w:pPr>
        <w:pStyle w:val="a8"/>
        <w:numPr>
          <w:ilvl w:val="1"/>
          <w:numId w:val="73"/>
        </w:numPr>
      </w:pPr>
      <w:r w:rsidRPr="00E5065E">
        <w:rPr>
          <w:b/>
          <w:bCs/>
          <w:rtl/>
        </w:rPr>
        <w:t>سورة غافر</w:t>
      </w:r>
      <w:r w:rsidRPr="00E5065E">
        <w:rPr>
          <w:b/>
          <w:bCs/>
        </w:rPr>
        <w:t>:</w:t>
      </w:r>
      <w:r w:rsidRPr="00CE60D7">
        <w:t xml:space="preserve"> "</w:t>
      </w:r>
      <w:r w:rsidRPr="00CE60D7">
        <w:rPr>
          <w:rtl/>
        </w:rPr>
        <w:t>رَفِيعُ الدَّرَجَاتِ ذُو الْعَرْشِ يُلْقِي الرُّوحَ مِنْ أَمْرِهِ عَلَىٰ مَنْ يَشَاءُ مِنْ عِبَادِهِ لِيُنْذِرَ يَوْمَ التَّلَاقِ</w:t>
      </w:r>
      <w:r w:rsidRPr="00CE60D7">
        <w:t>" (15).</w:t>
      </w:r>
    </w:p>
    <w:p w14:paraId="6D1A6F46" w14:textId="77777777" w:rsidR="00CE60D7" w:rsidRPr="00CE60D7" w:rsidRDefault="00CE60D7" w:rsidP="0029215F">
      <w:pPr>
        <w:pStyle w:val="a8"/>
        <w:numPr>
          <w:ilvl w:val="1"/>
          <w:numId w:val="73"/>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2A2BB1B0" w14:textId="77777777" w:rsidR="00CE60D7" w:rsidRPr="00CE60D7" w:rsidRDefault="00CE60D7" w:rsidP="0029215F">
      <w:pPr>
        <w:pStyle w:val="a8"/>
        <w:numPr>
          <w:ilvl w:val="1"/>
          <w:numId w:val="73"/>
        </w:numPr>
      </w:pPr>
      <w:r w:rsidRPr="00E5065E">
        <w:rPr>
          <w:b/>
          <w:bCs/>
          <w:rtl/>
        </w:rPr>
        <w:t>الاستدلال</w:t>
      </w:r>
      <w:r w:rsidRPr="00E5065E">
        <w:rPr>
          <w:b/>
          <w:bCs/>
        </w:rPr>
        <w:t>:</w:t>
      </w:r>
      <w:r w:rsidRPr="00CE60D7">
        <w:rPr>
          <w:rtl/>
        </w:rPr>
        <w:t xml:space="preserve"> هذه الآيات تربط "الروح" بـ "أمر ربي" و "من أمره" و "بالروح من أمره"، مما يؤكد أن الروح ينفذ أمر الله ويأمر الملائكة</w:t>
      </w:r>
      <w:r w:rsidRPr="00CE60D7">
        <w:t>.</w:t>
      </w:r>
    </w:p>
    <w:p w14:paraId="694C7E15" w14:textId="77777777" w:rsidR="00CE60D7" w:rsidRPr="00CE60D7" w:rsidRDefault="00CE60D7" w:rsidP="0029215F">
      <w:pPr>
        <w:pStyle w:val="a8"/>
        <w:numPr>
          <w:ilvl w:val="1"/>
          <w:numId w:val="73"/>
        </w:numPr>
      </w:pPr>
      <w:r w:rsidRPr="00E5065E">
        <w:rPr>
          <w:b/>
          <w:bCs/>
          <w:rtl/>
        </w:rPr>
        <w:t>سورة التكوير</w:t>
      </w:r>
      <w:r w:rsidRPr="00E5065E">
        <w:rPr>
          <w:b/>
          <w:bCs/>
        </w:rPr>
        <w:t>:</w:t>
      </w:r>
      <w:r w:rsidRPr="00CE60D7">
        <w:t xml:space="preserve"> "</w:t>
      </w:r>
      <w:r w:rsidRPr="00CE60D7">
        <w:rPr>
          <w:rtl/>
        </w:rPr>
        <w:t>إِنَّهُ لَقَوْلُ رَسُولٍ كَرِيمٍ   ذِي قُوَّةٍ عِنْدَ ذِي الْعَرْشِ مَكِينٍ   مُطَاعٍ ثَمَّ أَمِينٍ</w:t>
      </w:r>
      <w:r w:rsidRPr="00CE60D7">
        <w:t>" (19-21).</w:t>
      </w:r>
    </w:p>
    <w:p w14:paraId="368DE0F8" w14:textId="77777777" w:rsidR="00CE60D7" w:rsidRPr="00CE60D7" w:rsidRDefault="00CE60D7" w:rsidP="0029215F">
      <w:pPr>
        <w:pStyle w:val="a8"/>
        <w:numPr>
          <w:ilvl w:val="1"/>
          <w:numId w:val="73"/>
        </w:numPr>
      </w:pPr>
      <w:r w:rsidRPr="00E5065E">
        <w:rPr>
          <w:b/>
          <w:bCs/>
          <w:rtl/>
        </w:rPr>
        <w:t>الاستدلال</w:t>
      </w:r>
      <w:r w:rsidRPr="00E5065E">
        <w:rPr>
          <w:b/>
          <w:bCs/>
        </w:rPr>
        <w:t>:</w:t>
      </w:r>
      <w:r w:rsidRPr="00CE60D7">
        <w:t xml:space="preserve"> "</w:t>
      </w:r>
      <w:r w:rsidRPr="00CE60D7">
        <w:rPr>
          <w:rtl/>
        </w:rPr>
        <w:t>قول رسول كريم" يُفسر بأنه قول جبريل عليه السلام، وهو "مُطَاعٍ" أي تُطيعه الملائكة</w:t>
      </w:r>
      <w:r w:rsidRPr="00CE60D7">
        <w:t>.</w:t>
      </w:r>
    </w:p>
    <w:p w14:paraId="7BFC4ECD" w14:textId="77777777" w:rsidR="00CE60D7" w:rsidRPr="00CE60D7" w:rsidRDefault="00CE60D7" w:rsidP="0029215F">
      <w:pPr>
        <w:pStyle w:val="a8"/>
        <w:numPr>
          <w:ilvl w:val="1"/>
          <w:numId w:val="73"/>
        </w:numPr>
      </w:pPr>
      <w:r w:rsidRPr="00E5065E">
        <w:rPr>
          <w:b/>
          <w:bCs/>
          <w:rtl/>
        </w:rPr>
        <w:lastRenderedPageBreak/>
        <w:t>سورة البقرة</w:t>
      </w:r>
      <w:r w:rsidRPr="00E5065E">
        <w:rPr>
          <w:b/>
          <w:bCs/>
        </w:rPr>
        <w:t>:</w:t>
      </w:r>
      <w:r w:rsidRPr="00CE60D7">
        <w:t xml:space="preserve"> "</w:t>
      </w:r>
      <w:r w:rsidRPr="00CE60D7">
        <w:rPr>
          <w:rtl/>
        </w:rPr>
        <w:t>قُلْ مَنْ كَانَ عَدُوًّا لِجِبْرِيلَ فَإِنَّهُ نَزَّلَهُ عَلَىٰ قَلْبِكَ بِإِذْنِ اللَّهِ مُصَدِّقًا لِمَا بَيْنَ يَدَيْهِ وَهُدًى وَبُشْرَىٰ لِلْمُؤْمِنِينَ</w:t>
      </w:r>
      <w:r w:rsidRPr="00CE60D7">
        <w:t>" (97).</w:t>
      </w:r>
    </w:p>
    <w:p w14:paraId="1967FDF8" w14:textId="77777777" w:rsidR="00CE60D7" w:rsidRPr="00CE60D7" w:rsidRDefault="00CE60D7" w:rsidP="0029215F">
      <w:pPr>
        <w:pStyle w:val="a8"/>
        <w:numPr>
          <w:ilvl w:val="1"/>
          <w:numId w:val="73"/>
        </w:numPr>
      </w:pPr>
      <w:r w:rsidRPr="00E5065E">
        <w:rPr>
          <w:b/>
          <w:bCs/>
          <w:rtl/>
        </w:rPr>
        <w:t>سورة النحل</w:t>
      </w:r>
      <w:r w:rsidRPr="00E5065E">
        <w:rPr>
          <w:b/>
          <w:bCs/>
        </w:rPr>
        <w:t>:</w:t>
      </w:r>
      <w:r w:rsidRPr="00CE60D7">
        <w:t xml:space="preserve"> "</w:t>
      </w:r>
      <w:r w:rsidRPr="00CE60D7">
        <w:rPr>
          <w:rtl/>
        </w:rPr>
        <w:t>قُلْ نَزَّلَهُ رُوحُ الْقُدُسِ مِنْ رَبِّكَ بِالْحَقِّ لِيُثَبِّتَ الَّذِينَ آمَنُوا وَهُدًى وَبُشْرَىٰ لِلْمُسْلِمِينَ</w:t>
      </w:r>
      <w:r w:rsidRPr="00CE60D7">
        <w:t>" (102).</w:t>
      </w:r>
    </w:p>
    <w:p w14:paraId="4586D15C" w14:textId="77777777" w:rsidR="00CE60D7" w:rsidRPr="00CE60D7" w:rsidRDefault="00CE60D7" w:rsidP="0029215F">
      <w:pPr>
        <w:pStyle w:val="a8"/>
        <w:numPr>
          <w:ilvl w:val="1"/>
          <w:numId w:val="73"/>
        </w:numPr>
      </w:pPr>
      <w:r w:rsidRPr="00E5065E">
        <w:rPr>
          <w:b/>
          <w:bCs/>
          <w:rtl/>
        </w:rPr>
        <w:t>الاستدلال</w:t>
      </w:r>
      <w:r w:rsidRPr="00E5065E">
        <w:rPr>
          <w:b/>
          <w:bCs/>
        </w:rPr>
        <w:t>:</w:t>
      </w:r>
      <w:r w:rsidRPr="00CE60D7">
        <w:rPr>
          <w:rtl/>
        </w:rPr>
        <w:t xml:space="preserve"> الآيات تُشير إلى أن جبريل وروح القدس هما من ينزل الوحي، وهما الروح المقصود بصيغة الجمع "نحن</w:t>
      </w:r>
      <w:r w:rsidRPr="00CE60D7">
        <w:t>".</w:t>
      </w:r>
    </w:p>
    <w:p w14:paraId="601A8E16" w14:textId="77777777" w:rsidR="00CE60D7" w:rsidRPr="00CE60D7" w:rsidRDefault="00CE60D7" w:rsidP="0029215F">
      <w:r w:rsidRPr="00CE60D7">
        <w:t>4. "</w:t>
      </w:r>
      <w:r w:rsidRPr="00CE60D7">
        <w:rPr>
          <w:rtl/>
        </w:rPr>
        <w:t>نحن" في القرآن تشير إلى المثنى وليس الجمع الحقيقي، لأن الروح المقصود هما جبريل وميكال عليهما السلام</w:t>
      </w:r>
      <w:r w:rsidRPr="00CE60D7">
        <w:t>.</w:t>
      </w:r>
    </w:p>
    <w:p w14:paraId="75C9CFC2" w14:textId="77777777" w:rsidR="00CE60D7" w:rsidRPr="00CE60D7" w:rsidRDefault="00CE60D7" w:rsidP="0029215F">
      <w:pPr>
        <w:pStyle w:val="a8"/>
        <w:numPr>
          <w:ilvl w:val="0"/>
          <w:numId w:val="74"/>
        </w:numPr>
      </w:pPr>
      <w:r w:rsidRPr="00E5065E">
        <w:rPr>
          <w:b/>
          <w:bCs/>
          <w:rtl/>
        </w:rPr>
        <w:t>الاستدلال</w:t>
      </w:r>
      <w:r w:rsidRPr="00E5065E">
        <w:rPr>
          <w:b/>
          <w:bCs/>
        </w:rPr>
        <w:t>:</w:t>
      </w:r>
      <w:r w:rsidRPr="00CE60D7">
        <w:rPr>
          <w:rtl/>
        </w:rPr>
        <w:t xml:space="preserve"> اللغة العربية لا تمتلك ضمير متكلم للمثنى، لذا يتم استخدام "نحن" للدلالة على المثنى والجمع معًا. وفي هذا السياق، "نحن" تشير إلى جبريل وميكال عليهما السلام</w:t>
      </w:r>
      <w:r w:rsidRPr="00CE60D7">
        <w:t>.</w:t>
      </w:r>
    </w:p>
    <w:p w14:paraId="5A3449A6" w14:textId="77777777" w:rsidR="00CE60D7" w:rsidRPr="00CE60D7" w:rsidRDefault="00CE60D7" w:rsidP="0029215F">
      <w:r w:rsidRPr="00CE60D7">
        <w:t>5.</w:t>
      </w:r>
      <w:r w:rsidRPr="00CE60D7">
        <w:rPr>
          <w:rtl/>
        </w:rPr>
        <w:t xml:space="preserve"> الروح (جبريل وميكال) هم عباد لله مطيعون، و"عبادنا" في بعض الآيات تشير إلى عباد الروح وليس عباد الله مباشرة</w:t>
      </w:r>
      <w:r w:rsidRPr="00CE60D7">
        <w:t>.</w:t>
      </w:r>
    </w:p>
    <w:p w14:paraId="22FA4F08" w14:textId="77777777" w:rsidR="00CE60D7" w:rsidRPr="00CE60D7" w:rsidRDefault="00CE60D7" w:rsidP="0029215F">
      <w:pPr>
        <w:pStyle w:val="a8"/>
        <w:numPr>
          <w:ilvl w:val="0"/>
          <w:numId w:val="75"/>
        </w:numPr>
      </w:pPr>
      <w:r w:rsidRPr="00CE60D7">
        <w:rPr>
          <w:rtl/>
        </w:rPr>
        <w:t>الدليل القرآني</w:t>
      </w:r>
      <w:r w:rsidRPr="00CE60D7">
        <w:t>:</w:t>
      </w:r>
    </w:p>
    <w:p w14:paraId="77B6A4B1" w14:textId="77777777" w:rsidR="00CE60D7" w:rsidRPr="00CE60D7" w:rsidRDefault="00CE60D7" w:rsidP="0029215F">
      <w:pPr>
        <w:pStyle w:val="a8"/>
        <w:numPr>
          <w:ilvl w:val="1"/>
          <w:numId w:val="75"/>
        </w:numPr>
      </w:pPr>
      <w:r w:rsidRPr="00E5065E">
        <w:rPr>
          <w:b/>
          <w:bCs/>
          <w:rtl/>
        </w:rPr>
        <w:t>سورة الصافات</w:t>
      </w:r>
      <w:r w:rsidRPr="00E5065E">
        <w:rPr>
          <w:b/>
          <w:bCs/>
        </w:rPr>
        <w:t>:</w:t>
      </w:r>
      <w:r w:rsidRPr="00CE60D7">
        <w:t xml:space="preserve"> "</w:t>
      </w:r>
      <w:r w:rsidRPr="00CE60D7">
        <w:rPr>
          <w:rtl/>
        </w:rPr>
        <w:t>وَلَقَدْ سَبَقَتْ كَلِمَتُنَا لِعِبَادِنَا الْمُرْسَلِينَ</w:t>
      </w:r>
      <w:r w:rsidRPr="00CE60D7">
        <w:t>" (171).</w:t>
      </w:r>
    </w:p>
    <w:p w14:paraId="34D922BF" w14:textId="77777777" w:rsidR="00CE60D7" w:rsidRPr="00CE60D7" w:rsidRDefault="00CE60D7" w:rsidP="0029215F">
      <w:pPr>
        <w:pStyle w:val="a8"/>
        <w:numPr>
          <w:ilvl w:val="1"/>
          <w:numId w:val="75"/>
        </w:numPr>
      </w:pPr>
      <w:r w:rsidRPr="00E5065E">
        <w:rPr>
          <w:b/>
          <w:bCs/>
          <w:rtl/>
        </w:rPr>
        <w:t>سورة النور</w:t>
      </w:r>
      <w:r w:rsidRPr="00E5065E">
        <w:rPr>
          <w:b/>
          <w:bCs/>
        </w:rPr>
        <w:t>:</w:t>
      </w:r>
      <w:r w:rsidRPr="00CE60D7">
        <w:t xml:space="preserve"> "</w:t>
      </w:r>
      <w:r w:rsidRPr="00CE60D7">
        <w:rPr>
          <w:rtl/>
        </w:rPr>
        <w:t>وَأَنْكِحُوا الْأَيَامَىٰ مِنْكُمْ وَالصَّالِحِينَ مِنْ عِبَادِكُمْ وَإِمَائِكُمْ ۚ إِنْ يَكُونُوا فُقَرَاءَ يُغْنِهِمُ اللَّهُ مِنْ فَضْلِهِ ۗ وَاللَّهُ وَاسِعٌ عَلِيمٌ</w:t>
      </w:r>
      <w:r w:rsidRPr="00CE60D7">
        <w:t>" (32).</w:t>
      </w:r>
    </w:p>
    <w:p w14:paraId="0916CA63" w14:textId="77777777" w:rsidR="00CE60D7" w:rsidRPr="00CE60D7" w:rsidRDefault="00CE60D7" w:rsidP="0029215F">
      <w:pPr>
        <w:pStyle w:val="a8"/>
        <w:numPr>
          <w:ilvl w:val="1"/>
          <w:numId w:val="75"/>
        </w:numPr>
      </w:pPr>
      <w:r w:rsidRPr="00E5065E">
        <w:rPr>
          <w:b/>
          <w:bCs/>
          <w:rtl/>
        </w:rPr>
        <w:t>الاستدلال</w:t>
      </w:r>
      <w:r w:rsidRPr="00E5065E">
        <w:rPr>
          <w:b/>
          <w:bCs/>
        </w:rPr>
        <w:t>:</w:t>
      </w:r>
      <w:r w:rsidRPr="00CE60D7">
        <w:t xml:space="preserve"> "</w:t>
      </w:r>
      <w:r w:rsidRPr="00CE60D7">
        <w:rPr>
          <w:rtl/>
        </w:rPr>
        <w:t>عبادنا" في سورة الصافات و "عبادكم" في سورة النور يُفسر بأنها تعني الطاعة والامتثال للأمر، وليس بالضرورة عبادة الإله. ورسل الله هم "عباد" للروح في تنفيذ أمر الله</w:t>
      </w:r>
      <w:r w:rsidRPr="00CE60D7">
        <w:t>.</w:t>
      </w:r>
    </w:p>
    <w:p w14:paraId="4A5EF901" w14:textId="77777777" w:rsidR="00CE60D7" w:rsidRPr="00CE60D7" w:rsidRDefault="00CE60D7" w:rsidP="0029215F">
      <w:r w:rsidRPr="00CE60D7">
        <w:t>6.</w:t>
      </w:r>
      <w:r w:rsidRPr="00CE60D7">
        <w:rPr>
          <w:rtl/>
        </w:rPr>
        <w:t xml:space="preserve"> الروح (جبريل وميكال) لهم علم محدود من علم الله، وهم يسجلون أعمال العباد ويشهدون عليهم</w:t>
      </w:r>
      <w:r w:rsidRPr="00CE60D7">
        <w:t>.</w:t>
      </w:r>
    </w:p>
    <w:p w14:paraId="38836851" w14:textId="77777777" w:rsidR="00CE60D7" w:rsidRPr="00CE60D7" w:rsidRDefault="00CE60D7" w:rsidP="0029215F">
      <w:pPr>
        <w:pStyle w:val="a8"/>
        <w:numPr>
          <w:ilvl w:val="0"/>
          <w:numId w:val="76"/>
        </w:numPr>
      </w:pPr>
      <w:r w:rsidRPr="00CE60D7">
        <w:rPr>
          <w:rtl/>
        </w:rPr>
        <w:t>الدليل القرآني</w:t>
      </w:r>
      <w:r w:rsidRPr="00CE60D7">
        <w:t>:</w:t>
      </w:r>
    </w:p>
    <w:p w14:paraId="2445B3CF" w14:textId="77777777" w:rsidR="00CE60D7" w:rsidRPr="00CE60D7" w:rsidRDefault="00CE60D7" w:rsidP="0029215F">
      <w:pPr>
        <w:pStyle w:val="a8"/>
        <w:numPr>
          <w:ilvl w:val="1"/>
          <w:numId w:val="76"/>
        </w:numPr>
      </w:pPr>
      <w:r w:rsidRPr="00E5065E">
        <w:rPr>
          <w:b/>
          <w:bCs/>
          <w:rtl/>
        </w:rPr>
        <w:t>سورة الجاثية</w:t>
      </w:r>
      <w:r w:rsidRPr="00E5065E">
        <w:rPr>
          <w:b/>
          <w:bCs/>
        </w:rPr>
        <w:t>:</w:t>
      </w:r>
      <w:r w:rsidRPr="00CE60D7">
        <w:t xml:space="preserve"> "</w:t>
      </w:r>
      <w:r w:rsidRPr="00CE60D7">
        <w:rPr>
          <w:rtl/>
        </w:rPr>
        <w:t>هَٰذَا كِتَابُنَا يَنْطِقُ عَلَيْكُمْ بِالْحَقِّ ۚ إِنَّا كُنَّا نَسْتَنْسِخُ مَا كُنْتُمْ تَعْمَلُونَ</w:t>
      </w:r>
      <w:r w:rsidRPr="00CE60D7">
        <w:t>" (29).</w:t>
      </w:r>
    </w:p>
    <w:p w14:paraId="210FD183" w14:textId="77777777" w:rsidR="00CE60D7" w:rsidRPr="00CE60D7" w:rsidRDefault="00CE60D7" w:rsidP="0029215F">
      <w:pPr>
        <w:pStyle w:val="a8"/>
        <w:numPr>
          <w:ilvl w:val="1"/>
          <w:numId w:val="76"/>
        </w:numPr>
      </w:pPr>
      <w:r w:rsidRPr="00E5065E">
        <w:rPr>
          <w:b/>
          <w:bCs/>
          <w:rtl/>
        </w:rPr>
        <w:t>سورة ياسين</w:t>
      </w:r>
      <w:r w:rsidRPr="00E5065E">
        <w:rPr>
          <w:b/>
          <w:bCs/>
        </w:rPr>
        <w:t>:</w:t>
      </w:r>
      <w:r w:rsidRPr="00CE60D7">
        <w:t xml:space="preserve"> "</w:t>
      </w:r>
      <w:r w:rsidRPr="00CE60D7">
        <w:rPr>
          <w:rtl/>
        </w:rPr>
        <w:t>إِنَّا نَحْنُ نُحْيِي الْمَوْتَىٰ وَنَكْتُبُ مَا قَدَّمُوا وَآثَارَهُمْ ۚ وَكُلَّ شَيْءٍ أَحْصَيْنَاهُ فِي إِمَامٍ مُبِينٍ</w:t>
      </w:r>
      <w:r w:rsidRPr="00CE60D7">
        <w:t>" (12).</w:t>
      </w:r>
    </w:p>
    <w:p w14:paraId="76E542BD" w14:textId="77777777" w:rsidR="00CE60D7" w:rsidRPr="00CE60D7" w:rsidRDefault="00CE60D7" w:rsidP="0029215F">
      <w:pPr>
        <w:pStyle w:val="a8"/>
        <w:numPr>
          <w:ilvl w:val="1"/>
          <w:numId w:val="76"/>
        </w:numPr>
      </w:pPr>
      <w:r w:rsidRPr="00E5065E">
        <w:rPr>
          <w:b/>
          <w:bCs/>
          <w:rtl/>
        </w:rPr>
        <w:t>سورة الإسراء</w:t>
      </w:r>
      <w:r w:rsidRPr="00E5065E">
        <w:rPr>
          <w:b/>
          <w:bCs/>
        </w:rPr>
        <w:t>:</w:t>
      </w:r>
      <w:r w:rsidRPr="00CE60D7">
        <w:t xml:space="preserve"> "</w:t>
      </w:r>
      <w:r w:rsidRPr="00CE60D7">
        <w:rPr>
          <w:rtl/>
        </w:rPr>
        <w:t>يَوْمَ نَدْعُو كُلَّ أُنَاسٍ بِإِمَامِهِمْ ۖ فَمَنْ أُوتِيَ كِتَابَهُ بِيَمِينِهِ فَأُولَٰئِكَ يَقْرَءُونَ كِتَابَهُمْ وَلَا يُظْلَمُونَ فَتِيلًا</w:t>
      </w:r>
      <w:r w:rsidRPr="00CE60D7">
        <w:t>" (71).</w:t>
      </w:r>
    </w:p>
    <w:p w14:paraId="543E36AF" w14:textId="77777777" w:rsidR="00CE60D7" w:rsidRPr="00CE60D7" w:rsidRDefault="00CE60D7" w:rsidP="0029215F">
      <w:pPr>
        <w:pStyle w:val="a8"/>
        <w:numPr>
          <w:ilvl w:val="1"/>
          <w:numId w:val="76"/>
        </w:numPr>
      </w:pPr>
      <w:r w:rsidRPr="00E5065E">
        <w:rPr>
          <w:b/>
          <w:bCs/>
          <w:rtl/>
        </w:rPr>
        <w:t>سورة طه</w:t>
      </w:r>
      <w:r w:rsidRPr="00E5065E">
        <w:rPr>
          <w:b/>
          <w:bCs/>
        </w:rPr>
        <w:t>:</w:t>
      </w:r>
      <w:r w:rsidRPr="00CE60D7">
        <w:t xml:space="preserve"> "</w:t>
      </w:r>
      <w:r w:rsidRPr="00CE60D7">
        <w:rPr>
          <w:rtl/>
        </w:rPr>
        <w:t>يَعْلَمُ مَا بَيْنَ أَيْدِيهِمْ وَمَا خَلْفَهُمْ ۖ وَلَا يُحِيطُونَ بِهِ عِلْمًا</w:t>
      </w:r>
      <w:r w:rsidRPr="00CE60D7">
        <w:t>" (110).</w:t>
      </w:r>
    </w:p>
    <w:p w14:paraId="71C4B24F" w14:textId="77777777" w:rsidR="00CE60D7" w:rsidRPr="00CE60D7" w:rsidRDefault="00CE60D7" w:rsidP="0029215F">
      <w:pPr>
        <w:pStyle w:val="a8"/>
        <w:numPr>
          <w:ilvl w:val="1"/>
          <w:numId w:val="76"/>
        </w:numPr>
      </w:pPr>
      <w:r w:rsidRPr="00E5065E">
        <w:rPr>
          <w:b/>
          <w:bCs/>
          <w:rtl/>
        </w:rPr>
        <w:t>سورة البقرة</w:t>
      </w:r>
      <w:r w:rsidRPr="00E5065E">
        <w:rPr>
          <w:b/>
          <w:bCs/>
        </w:rPr>
        <w:t>:</w:t>
      </w:r>
      <w:r w:rsidRPr="00CE60D7">
        <w:t xml:space="preserve"> "</w:t>
      </w:r>
      <w:r w:rsidRPr="00CE60D7">
        <w:rPr>
          <w:rtl/>
        </w:rPr>
        <w:t>يَعْلَمُ مَا بَيْنَ أَيْدِيهِمْ وَمَا خَلْفَهُمْ ۖ وَلَا يُحِيطُونَ بِشَيْءٍ مِنْ عِلْمِهِ إِلَّا بِمَا شَاءَ ۚ وَسِعَ كُرْسِيُّهُ السَّمَاوَاتِ وَالْأَرْضَ ۖ وَلَا يَئُودُهُ حِفْظُهُمَا ۚ وَهُوَ الْعَلِيُّ الْعَظِيمُ</w:t>
      </w:r>
      <w:r w:rsidRPr="00CE60D7">
        <w:t>" (255).</w:t>
      </w:r>
    </w:p>
    <w:p w14:paraId="21F97FA1" w14:textId="77777777" w:rsidR="00CE60D7" w:rsidRPr="00CE60D7" w:rsidRDefault="00CE60D7" w:rsidP="0029215F">
      <w:pPr>
        <w:pStyle w:val="a8"/>
        <w:numPr>
          <w:ilvl w:val="1"/>
          <w:numId w:val="76"/>
        </w:numPr>
      </w:pPr>
      <w:r w:rsidRPr="00E5065E">
        <w:rPr>
          <w:b/>
          <w:bCs/>
          <w:rtl/>
        </w:rPr>
        <w:t>الاستدلال</w:t>
      </w:r>
      <w:r w:rsidRPr="00E5065E">
        <w:rPr>
          <w:b/>
          <w:bCs/>
        </w:rPr>
        <w:t>:</w:t>
      </w:r>
      <w:r w:rsidRPr="00CE60D7">
        <w:rPr>
          <w:rtl/>
        </w:rPr>
        <w:t xml:space="preserve"> هذه الآيات تشير إلى أن الروح يسجلون أعمال العباد ("نستنسخ") و"نكتب" و"أحصيناه")، ولكن علمهم محدود ("وَلَا يُحِيطُونَ بِهِ عِلْمًا إِلَّا بِمَا شَاءَ</w:t>
      </w:r>
      <w:r w:rsidRPr="00CE60D7">
        <w:t>").</w:t>
      </w:r>
    </w:p>
    <w:p w14:paraId="7BA211EF" w14:textId="77777777" w:rsidR="00CE60D7" w:rsidRPr="00CE60D7" w:rsidRDefault="00CE60D7" w:rsidP="0029215F">
      <w:r w:rsidRPr="00CE60D7">
        <w:t>7.</w:t>
      </w:r>
      <w:r w:rsidRPr="00CE60D7">
        <w:rPr>
          <w:rtl/>
        </w:rPr>
        <w:t xml:space="preserve"> جبريل عليه السلام هو "رب" الملائكة وولي على ما مكنه الله من أمره، ولكن العبادة الحقيقية هي لله وحده</w:t>
      </w:r>
      <w:r w:rsidRPr="00CE60D7">
        <w:t>.</w:t>
      </w:r>
    </w:p>
    <w:p w14:paraId="139704D9" w14:textId="77777777" w:rsidR="00CE60D7" w:rsidRPr="00CE60D7" w:rsidRDefault="00CE60D7" w:rsidP="0029215F">
      <w:pPr>
        <w:pStyle w:val="a8"/>
        <w:numPr>
          <w:ilvl w:val="0"/>
          <w:numId w:val="77"/>
        </w:numPr>
      </w:pPr>
      <w:r w:rsidRPr="00E5065E">
        <w:rPr>
          <w:b/>
          <w:bCs/>
          <w:rtl/>
        </w:rPr>
        <w:t>الاستدلال</w:t>
      </w:r>
      <w:r w:rsidRPr="00E5065E">
        <w:rPr>
          <w:b/>
          <w:bCs/>
        </w:rPr>
        <w:t>:</w:t>
      </w:r>
      <w:r w:rsidRPr="00CE60D7">
        <w:rPr>
          <w:rtl/>
        </w:rPr>
        <w:t xml:space="preserve"> النص يفسر "ربك" في بعض الآيات بأنه جبريل عليه السلام في سياق صلاحياته وولايته على الملائكة في تنفيذ أمر الله، مع التأكيد على أن العبادة الخالصة هي لله وحده</w:t>
      </w:r>
      <w:r w:rsidRPr="00CE60D7">
        <w:t>.</w:t>
      </w:r>
    </w:p>
    <w:p w14:paraId="23A1B899" w14:textId="77777777" w:rsidR="00CE60D7" w:rsidRPr="00CE60D7" w:rsidRDefault="00CE60D7" w:rsidP="0029215F">
      <w:r w:rsidRPr="00CE60D7">
        <w:rPr>
          <w:rtl/>
        </w:rPr>
        <w:t>خلاصة الفكرة</w:t>
      </w:r>
      <w:r w:rsidRPr="00CE60D7">
        <w:t>:</w:t>
      </w:r>
    </w:p>
    <w:p w14:paraId="0E338F2A" w14:textId="77777777" w:rsidR="00CE60D7" w:rsidRPr="00CE60D7" w:rsidRDefault="00CE60D7" w:rsidP="0029215F">
      <w:pPr>
        <w:rPr>
          <w:rtl/>
        </w:rPr>
      </w:pPr>
      <w:r w:rsidRPr="00CE60D7">
        <w:rPr>
          <w:rtl/>
        </w:rPr>
        <w:t>النص يقترح تفسيراً بديلاً لصيغة الجمع "نحن" في القرآن، ويرى أنها تشير إلى الروح (جبريل وميكال) ككيانين منفصلين عن الله، ولكنهما مكلفان بتنفيذ أمره وإدارة الكون بإذنه. هذا التفسير يهدف إلى حل إشكالات في فهم صيغة الجمع على أنها مجرد تعظيم من الله لذاته، وتقديم فهم جديد لدور الروح في القرآن الكريم</w:t>
      </w:r>
      <w:r w:rsidRPr="00CE60D7">
        <w:t>.</w:t>
      </w:r>
    </w:p>
    <w:p w14:paraId="6B07FFF8" w14:textId="77777777" w:rsidR="00CE60D7" w:rsidRPr="00CE60D7" w:rsidRDefault="00CE60D7" w:rsidP="0029215F">
      <w:pPr>
        <w:pStyle w:val="1"/>
      </w:pPr>
      <w:bookmarkStart w:id="12" w:name="_Toc203550621"/>
      <w:bookmarkStart w:id="13" w:name="_Toc207443095"/>
      <w:r w:rsidRPr="00CE60D7">
        <w:rPr>
          <w:rtl/>
        </w:rPr>
        <w:lastRenderedPageBreak/>
        <w:t>"الزوج" و"الأزواج" في القرآن: ما وراء الاقتران البيولوجي نحو الشراكة الوظيفية</w:t>
      </w:r>
      <w:bookmarkEnd w:id="12"/>
      <w:bookmarkEnd w:id="13"/>
    </w:p>
    <w:p w14:paraId="2CF3B266" w14:textId="77777777" w:rsidR="00CE60D7" w:rsidRPr="00CE60D7" w:rsidRDefault="00CE60D7" w:rsidP="0029215F">
      <w:r w:rsidRPr="00CE60D7">
        <w:rPr>
          <w:b/>
          <w:bCs/>
          <w:rtl/>
        </w:rPr>
        <w:t>المقدمة</w:t>
      </w:r>
      <w:r w:rsidRPr="00CE60D7">
        <w:rPr>
          <w:b/>
          <w:bCs/>
        </w:rPr>
        <w:t>:</w:t>
      </w:r>
      <w:r w:rsidRPr="00CE60D7">
        <w:br/>
      </w:r>
      <w:r w:rsidRPr="00CE60D7">
        <w:rPr>
          <w:rtl/>
        </w:rPr>
        <w:t>هل يقتصر مفهوم "الزوج" و"الأزواج" في القرآن الكريم على العلاقة المتعارف عليها بين رجل وامرأة يجمعهما عقد نكاح؟ أم أن "لسان القرآن المبين"، بلغته الدقيقة ومصطلحاته العميقة، يفتح الباب لمعانٍ أوسع تتجاوز الاقتران البيولوجي نحو مفهوم "الشراكة الوظيفية"؟ لقد هيمن الفهم التقليدي، خاصة عند تفسير مصطلح "أزواج النبي"، لكن التدبر في الأصل اللغوي والاستعمال القرآني المتنوع يدعونا لإعادة النظر وكشف طبقات المعنى</w:t>
      </w:r>
      <w:r w:rsidRPr="00CE60D7">
        <w:t>.</w:t>
      </w:r>
    </w:p>
    <w:p w14:paraId="1C0FBCB6" w14:textId="77777777" w:rsidR="00CE60D7" w:rsidRPr="00CE60D7" w:rsidRDefault="00CE60D7" w:rsidP="0029215F">
      <w:r w:rsidRPr="00CE60D7">
        <w:rPr>
          <w:b/>
          <w:bCs/>
          <w:rtl/>
        </w:rPr>
        <w:t>جوهر الكلمة: الاقتران والمشاركة لغاية وهدف</w:t>
      </w:r>
      <w:r w:rsidRPr="00CE60D7">
        <w:rPr>
          <w:b/>
          <w:bCs/>
        </w:rPr>
        <w:t>:</w:t>
      </w:r>
      <w:r w:rsidRPr="00CE60D7">
        <w:br/>
      </w:r>
      <w:r w:rsidRPr="00CE60D7">
        <w:rPr>
          <w:rtl/>
        </w:rPr>
        <w:t xml:space="preserve">تكشف معاجم اللغة العربية الأصيلة أن الجذر اللغوي (ز و ج) لا يدل فقط على مجرد الاقتران الثنائي، بل يحمل في طياته معنى </w:t>
      </w:r>
      <w:r w:rsidRPr="00CE60D7">
        <w:rPr>
          <w:b/>
          <w:bCs/>
          <w:rtl/>
        </w:rPr>
        <w:t>المقارنة، المماثلة، التشابه، والاقتران لغاية أو وظيفة محددة</w:t>
      </w:r>
      <w:r w:rsidRPr="00CE60D7">
        <w:t xml:space="preserve">. </w:t>
      </w:r>
      <w:r w:rsidRPr="00CE60D7">
        <w:rPr>
          <w:rtl/>
        </w:rPr>
        <w:t xml:space="preserve">فالـ"زوج" هو القرين، النظير، أو الشريك المقترن بغيره لتحقيق هدف مشترك أو وظيفة متكاملة. "الزوجية" بهذا المعنى تعني </w:t>
      </w:r>
      <w:r w:rsidRPr="00CE60D7">
        <w:rPr>
          <w:b/>
          <w:bCs/>
          <w:rtl/>
        </w:rPr>
        <w:t>الاشتراك في مهمة أو صفة أو غاية</w:t>
      </w:r>
      <w:r w:rsidRPr="00CE60D7">
        <w:t xml:space="preserve">. </w:t>
      </w:r>
      <w:r w:rsidRPr="00CE60D7">
        <w:rPr>
          <w:rtl/>
        </w:rPr>
        <w:t xml:space="preserve">ومن هذا المنطلق، تصبح علاقة النكاح الشرعي المتعارف عليها مجرد </w:t>
      </w:r>
      <w:r w:rsidRPr="00CE60D7">
        <w:rPr>
          <w:b/>
          <w:bCs/>
          <w:rtl/>
        </w:rPr>
        <w:t>حالة خاصة أو تطبيق واحد</w:t>
      </w:r>
      <w:r w:rsidRPr="00CE60D7">
        <w:rPr>
          <w:rtl/>
        </w:rPr>
        <w:t xml:space="preserve"> من مفهوم "الزوجية" الأوسع، وليست هي المعنى الحصري أو الأساسي. ويدعم هذا بقوة أن القرآن الكريم لم يستخدم قط كلمة "زوجة" بالتاء المربوطة، بل استخدم مصطلح "زوج" للإشارة إلى كلا الطرفين المقترنين في العلاقة، مؤكداً على مفهوم الشراكة والاقتران لا التبعية أو التوصيف المنفصل</w:t>
      </w:r>
      <w:r w:rsidRPr="00CE60D7">
        <w:t>.</w:t>
      </w:r>
    </w:p>
    <w:p w14:paraId="22C75ACD" w14:textId="77777777" w:rsidR="00CE60D7" w:rsidRPr="00CE60D7" w:rsidRDefault="00CE60D7" w:rsidP="0029215F">
      <w:r w:rsidRPr="00CE60D7">
        <w:rPr>
          <w:b/>
          <w:bCs/>
          <w:rtl/>
        </w:rPr>
        <w:t>استعمالات قرآنية تؤكد البعد الوظيفي</w:t>
      </w:r>
      <w:r w:rsidRPr="00CE60D7">
        <w:rPr>
          <w:b/>
          <w:bCs/>
        </w:rPr>
        <w:t>:</w:t>
      </w:r>
      <w:r w:rsidRPr="00CE60D7">
        <w:br/>
      </w:r>
      <w:r w:rsidRPr="00CE60D7">
        <w:rPr>
          <w:rtl/>
        </w:rPr>
        <w:t xml:space="preserve">يؤكد القرآن الكريم هذا الفهم الواسع من خلال استخدامه لكلمة "أزواج" في سياقات تتعدى العلاقات البشرية، مشيراً إلى </w:t>
      </w:r>
      <w:r w:rsidRPr="00CE60D7">
        <w:rPr>
          <w:b/>
          <w:bCs/>
          <w:rtl/>
        </w:rPr>
        <w:t>نظام الاقتران الوظيفي في الكون</w:t>
      </w:r>
      <w:r w:rsidRPr="00CE60D7">
        <w:t>:</w:t>
      </w:r>
    </w:p>
    <w:p w14:paraId="54F3254A" w14:textId="77777777" w:rsidR="00CE60D7" w:rsidRPr="00CE60D7" w:rsidRDefault="00CE60D7" w:rsidP="0029215F">
      <w:pPr>
        <w:pStyle w:val="a8"/>
        <w:numPr>
          <w:ilvl w:val="0"/>
          <w:numId w:val="261"/>
        </w:numPr>
      </w:pPr>
      <w:r w:rsidRPr="00CE60D7">
        <w:rPr>
          <w:rtl/>
        </w:rPr>
        <w:t>في النباتات والفاكهة: ﴿أَزْوَاجًا مِّن نَّبَاتٍ شَتَّىٰ﴾، ﴿وَمِن كُلِّ الثَّمَرَاتِ جَعَلَ فِيهَا زَوْجَيْنِ اثْنَيْنِ﴾ - إشارة إلى الزوجية الوظيفية في الإثمار والتكاثر</w:t>
      </w:r>
      <w:r w:rsidRPr="00CE60D7">
        <w:t>.</w:t>
      </w:r>
    </w:p>
    <w:p w14:paraId="0EEA7847" w14:textId="77777777" w:rsidR="00CE60D7" w:rsidRPr="00CE60D7" w:rsidRDefault="00CE60D7" w:rsidP="0029215F">
      <w:pPr>
        <w:pStyle w:val="a8"/>
        <w:numPr>
          <w:ilvl w:val="0"/>
          <w:numId w:val="261"/>
        </w:numPr>
      </w:pPr>
      <w:r w:rsidRPr="00CE60D7">
        <w:rPr>
          <w:rtl/>
        </w:rPr>
        <w:t>في عموم الخلق: ﴿سُبْحَانَ الَّذِي خَلَقَ الْأَزْوَاجَ كُلَّهَا مِمَّا تُنبِتُ الْأَرْضُ وَمِنْ أَنفُسِهِمْ وَمِمَّا لَا يَعْلَمُونَ﴾ - إشارة إلى نظام الاقتران الكوني الشامل لتحقيق التوازن والغاية</w:t>
      </w:r>
      <w:r w:rsidRPr="00CE60D7">
        <w:t>.</w:t>
      </w:r>
    </w:p>
    <w:p w14:paraId="541500F3" w14:textId="77777777" w:rsidR="00CE60D7" w:rsidRPr="00CE60D7" w:rsidRDefault="00CE60D7" w:rsidP="0029215F">
      <w:pPr>
        <w:pStyle w:val="a8"/>
        <w:numPr>
          <w:ilvl w:val="0"/>
          <w:numId w:val="261"/>
        </w:numPr>
      </w:pPr>
      <w:r w:rsidRPr="00CE60D7">
        <w:rPr>
          <w:rtl/>
        </w:rPr>
        <w:t>في المصير الأخروي: ﴿احْشُرُوا الَّذِينَ ظَلَمُوا وَأَزْوَاجَهُمْ﴾ - أي قرناءهم ونظراءهم المقترنين بهم وظيفياً في الظلم أو في المصير</w:t>
      </w:r>
      <w:r w:rsidRPr="00CE60D7">
        <w:t>.</w:t>
      </w:r>
    </w:p>
    <w:p w14:paraId="44D25D38" w14:textId="77777777" w:rsidR="00CE60D7" w:rsidRPr="00CE60D7" w:rsidRDefault="00CE60D7" w:rsidP="0029215F">
      <w:r w:rsidRPr="00CE60D7">
        <w:rPr>
          <w:rtl/>
        </w:rPr>
        <w:t>هذا التنوع في الاستخدام يؤكد أن مفهوم "الزوجية" في القرآن يتجاوز البعد البيولوجي ليشمل الاقتران المبني على الوظيفة، المشاركة، الصنف، أو المصير المشترك</w:t>
      </w:r>
      <w:r w:rsidRPr="00CE60D7">
        <w:t>.</w:t>
      </w:r>
    </w:p>
    <w:p w14:paraId="554EF93F" w14:textId="77777777" w:rsidR="00CE60D7" w:rsidRPr="00CE60D7" w:rsidRDefault="00CE60D7" w:rsidP="0029215F">
      <w:pPr>
        <w:rPr>
          <w:rtl/>
        </w:rPr>
      </w:pPr>
      <w:r w:rsidRPr="00CE60D7">
        <w:rPr>
          <w:b/>
          <w:bCs/>
        </w:rPr>
        <w:t>"</w:t>
      </w:r>
      <w:r w:rsidRPr="00CE60D7">
        <w:rPr>
          <w:b/>
          <w:bCs/>
          <w:rtl/>
        </w:rPr>
        <w:t>أزواج النبي": شراكة وظيفية ومكانة رسالية</w:t>
      </w:r>
      <w:r w:rsidRPr="00CE60D7">
        <w:rPr>
          <w:b/>
          <w:bCs/>
        </w:rPr>
        <w:t>:</w:t>
      </w:r>
      <w:r w:rsidRPr="00CE60D7">
        <w:br/>
      </w:r>
      <w:r w:rsidRPr="00CE60D7">
        <w:rPr>
          <w:rtl/>
        </w:rPr>
        <w:t xml:space="preserve">عند تطبيق هذا الفهم العميق على مصطلح "أزواج النبي"، وخاصة في الآية المفتاحية ﴿النَّبِيُّ أَوْلَىٰ بِالْمُؤْمِنِينَ مِنْ أَنفُسِهِمْ ۖ وَأَزْوَاجُهُ أُمَّهَاتُهُمْ﴾ (الأحزاب: 6)، ينجلي تفسير يربط اللقب </w:t>
      </w:r>
      <w:r w:rsidRPr="00CE60D7">
        <w:rPr>
          <w:b/>
          <w:bCs/>
          <w:rtl/>
        </w:rPr>
        <w:t>بالدور الوظيفي والمكانة الروحية والاجتماعية</w:t>
      </w:r>
      <w:r w:rsidRPr="00CE60D7">
        <w:rPr>
          <w:rtl/>
        </w:rPr>
        <w:t xml:space="preserve"> العالية. فكلمة "أزواجه" هنا، مقترنة بالوصف الجليل "أمهاتهم"، قد لا تشير بالضرورة إلى مجرد الزوجات بعقد نكاح بالمعنى التقليدي، بل بشكل أعمق وأدق إلى </w:t>
      </w:r>
      <w:r w:rsidRPr="00CE60D7">
        <w:rPr>
          <w:b/>
          <w:bCs/>
          <w:rtl/>
        </w:rPr>
        <w:t>قرينات وشريكات النبي في مهمة رسالية واجتماعية محددة وعظيمة</w:t>
      </w:r>
      <w:r w:rsidRPr="00CE60D7">
        <w:t xml:space="preserve">: </w:t>
      </w:r>
      <w:r w:rsidRPr="00CE60D7">
        <w:rPr>
          <w:rtl/>
        </w:rPr>
        <w:t xml:space="preserve">وهي </w:t>
      </w:r>
      <w:r w:rsidRPr="00CE60D7">
        <w:rPr>
          <w:b/>
          <w:bCs/>
          <w:rtl/>
        </w:rPr>
        <w:t>ولاية ورعاية الأمة والتكفل بشؤون المؤمنين المحتاجين</w:t>
      </w:r>
      <w:r w:rsidRPr="00CE60D7">
        <w:t xml:space="preserve">. </w:t>
      </w:r>
      <w:r w:rsidRPr="00CE60D7">
        <w:rPr>
          <w:rtl/>
        </w:rPr>
        <w:t>هذا الدور الوظيفي، الذي يشبه دور الأم في الرعاية والحماية والولاية، هو الذي يمنحهن مكانة "الأمومة الإيمانية" الرفيعة، ويفسر كونهن "أزواجاً" (أي شريكات وقرينات وظيفيات) للنبي في حمل أعباء هذه المسؤولية. هذا الفهم ينسجم أيضاً مع الرؤية القرآنية الأوسع التي قد تستخدم مصطلحات كـ "النساء" بمعانٍ وظيفية للإشارة إلى الفئات المحتاجة للرعاية التي كان هؤلاء "الأزواج" يشاركن في خدمتها وتولي أمرها</w:t>
      </w:r>
      <w:r w:rsidRPr="00CE60D7">
        <w:t>.</w:t>
      </w:r>
    </w:p>
    <w:p w14:paraId="51BCBFCD" w14:textId="77777777" w:rsidR="00CE60D7" w:rsidRPr="00CE60D7" w:rsidRDefault="00CE60D7" w:rsidP="0029215F"/>
    <w:p w14:paraId="5116F41D" w14:textId="77777777" w:rsidR="00CE60D7" w:rsidRPr="00CE60D7" w:rsidRDefault="00CE60D7" w:rsidP="0029215F">
      <w:r w:rsidRPr="00CE60D7">
        <w:rPr>
          <w:b/>
          <w:bCs/>
        </w:rPr>
        <w:t xml:space="preserve">1. </w:t>
      </w:r>
      <w:r w:rsidRPr="00CE60D7">
        <w:rPr>
          <w:b/>
          <w:bCs/>
          <w:rtl/>
        </w:rPr>
        <w:t>التمييز بين "نساء النبي" و"أزواج النبي</w:t>
      </w:r>
      <w:r w:rsidRPr="00CE60D7">
        <w:rPr>
          <w:b/>
          <w:bCs/>
        </w:rPr>
        <w:t>":</w:t>
      </w:r>
      <w:r w:rsidRPr="00CE60D7">
        <w:br/>
      </w:r>
      <w:r w:rsidRPr="00CE60D7">
        <w:rPr>
          <w:rtl/>
        </w:rPr>
        <w:t xml:space="preserve">تشير الآية الكريمة ﴿يَا أَيُّهَا النَّبِيُّ قُل لِّأَزْوَاجِكَ وَبَنَاتِكَ وَنِسَاءِ الْمُؤْمِنِينَ يُدْنِينَ عَلَيْهِنَّ مِن جَلَابِيبِهِنَّ...﴾ (الأحزاب: </w:t>
      </w:r>
      <w:r w:rsidRPr="00CE60D7">
        <w:rPr>
          <w:rtl/>
        </w:rPr>
        <w:lastRenderedPageBreak/>
        <w:t xml:space="preserve">59) بوضوح إلى أن </w:t>
      </w:r>
      <w:r w:rsidRPr="00CE60D7">
        <w:rPr>
          <w:b/>
          <w:bCs/>
        </w:rPr>
        <w:t>"</w:t>
      </w:r>
      <w:r w:rsidRPr="00CE60D7">
        <w:rPr>
          <w:b/>
          <w:bCs/>
          <w:rtl/>
        </w:rPr>
        <w:t>نساء النبي</w:t>
      </w:r>
      <w:r w:rsidRPr="00CE60D7">
        <w:rPr>
          <w:b/>
          <w:bCs/>
        </w:rPr>
        <w:t>"</w:t>
      </w:r>
      <w:r w:rsidRPr="00CE60D7">
        <w:t xml:space="preserve"> </w:t>
      </w:r>
      <w:r w:rsidRPr="00CE60D7">
        <w:rPr>
          <w:rtl/>
        </w:rPr>
        <w:t xml:space="preserve">المعنيات بالخطاب والأحكام الخاصة ببيت النبوة هن فئة محددة تشمل </w:t>
      </w:r>
      <w:r w:rsidRPr="00CE60D7">
        <w:rPr>
          <w:b/>
          <w:bCs/>
        </w:rPr>
        <w:t>"</w:t>
      </w:r>
      <w:r w:rsidRPr="00CE60D7">
        <w:rPr>
          <w:b/>
          <w:bCs/>
          <w:rtl/>
        </w:rPr>
        <w:t>أزواجه وبناته</w:t>
      </w:r>
      <w:r w:rsidRPr="00CE60D7">
        <w:rPr>
          <w:b/>
          <w:bCs/>
        </w:rPr>
        <w:t>"</w:t>
      </w:r>
      <w:r w:rsidRPr="00CE60D7">
        <w:t xml:space="preserve">. </w:t>
      </w:r>
      <w:r w:rsidRPr="00CE60D7">
        <w:rPr>
          <w:rtl/>
        </w:rPr>
        <w:t xml:space="preserve">بينما تشكل </w:t>
      </w:r>
      <w:r w:rsidRPr="00CE60D7">
        <w:rPr>
          <w:b/>
          <w:bCs/>
        </w:rPr>
        <w:t>"</w:t>
      </w:r>
      <w:r w:rsidRPr="00CE60D7">
        <w:rPr>
          <w:b/>
          <w:bCs/>
          <w:rtl/>
        </w:rPr>
        <w:t>أزواج النبي</w:t>
      </w:r>
      <w:r w:rsidRPr="00CE60D7">
        <w:rPr>
          <w:b/>
          <w:bCs/>
        </w:rPr>
        <w:t>"</w:t>
      </w:r>
      <w:r w:rsidRPr="00CE60D7">
        <w:t xml:space="preserve"> </w:t>
      </w:r>
      <w:r w:rsidRPr="00CE60D7">
        <w:rPr>
          <w:rtl/>
        </w:rPr>
        <w:t>مجموعة خاصة ضمن هذه الفئة، وهن اللاتي ارتبطن بالنبي ليس فقط برابطة أسرية محتملة، بل بشراكة وظيفية أساسية في حمل رسالته. أما "نساء المؤمنين" فهن عموم نساء المجتمع خارج بيت النبوة المباشر</w:t>
      </w:r>
      <w:r w:rsidRPr="00CE60D7">
        <w:t>.</w:t>
      </w:r>
    </w:p>
    <w:p w14:paraId="789FD1CD" w14:textId="77777777" w:rsidR="00CE60D7" w:rsidRPr="00CE60D7" w:rsidRDefault="00CE60D7" w:rsidP="0029215F">
      <w:r w:rsidRPr="00CE60D7">
        <w:rPr>
          <w:b/>
          <w:bCs/>
        </w:rPr>
        <w:t>2. "</w:t>
      </w:r>
      <w:r w:rsidRPr="00CE60D7">
        <w:rPr>
          <w:b/>
          <w:bCs/>
          <w:rtl/>
        </w:rPr>
        <w:t>أمهات المؤمنين": الدور الوظيفي والمكانة الرفيعة</w:t>
      </w:r>
      <w:r w:rsidRPr="00CE60D7">
        <w:rPr>
          <w:b/>
          <w:bCs/>
        </w:rPr>
        <w:t>:</w:t>
      </w:r>
      <w:r w:rsidRPr="00CE60D7">
        <w:br/>
      </w:r>
      <w:r w:rsidRPr="00CE60D7">
        <w:rPr>
          <w:rtl/>
        </w:rPr>
        <w:t xml:space="preserve">يمنح القرآن "أزواج النبي" لقباً جليلاً ومكانة فريدة: ﴿النَّبِيُّ أَوْلَىٰ بِالْمُؤْمِنِينَ مِنْ أَنفُسِهِمْ ۖ وَأَزْوَاجُهُ أُمَّهَاتُهُمْ...﴾ (الأحزاب: 6). هذا اللقب لا يُفهم على أنه مجرد تشريف رمزي، بل يعكس دوراً وظيفياً عميقاً في </w:t>
      </w:r>
      <w:r w:rsidRPr="00CE60D7">
        <w:rPr>
          <w:b/>
          <w:bCs/>
          <w:rtl/>
        </w:rPr>
        <w:t>ولاية ورعاية الأمة والتكفل بشؤون المؤمنين والمؤمنات</w:t>
      </w:r>
      <w:r w:rsidRPr="00CE60D7">
        <w:rPr>
          <w:rtl/>
        </w:rPr>
        <w:t>، خاصة في ظل ظروف الهجرة والتأسيس التي تتطلب نظام تكافل اجتماعي فعال. إنه دور يشبه دور الأم الحانية في الرعاية والحماية والقيادة المعنوية والاجتماعية. وكما تكرس الأم نفسها لأسرتها، فإن "أمهات المؤمنين"، كـ"أزواج" (أي شريكات وقرينات وظيفيات) للنبي، قد تفرغن لحمل أعباء هذه المسؤولية الاجتماعية الجسيمة. يمكن مقارنة هذا الدور، مع حفظ الفوارق، بأدوار الرعاية والتكريس التي تقوم بها شخصيات مثل الراهبات أو الأمهات المثاليات اللاتي يتجاوزن الاهتمام الأسري الضيق نحو خدمة المجتمع الأوسع. هذه "الأمومة الإيمانية والاجتماعية" هي جوهر مكانتهن الرفيعة كـ"أزواج النبي</w:t>
      </w:r>
      <w:r w:rsidRPr="00CE60D7">
        <w:t>".</w:t>
      </w:r>
    </w:p>
    <w:p w14:paraId="26409A70" w14:textId="77777777" w:rsidR="00CE60D7" w:rsidRPr="00CE60D7" w:rsidRDefault="00CE60D7" w:rsidP="0029215F">
      <w:r w:rsidRPr="00CE60D7">
        <w:rPr>
          <w:b/>
          <w:bCs/>
        </w:rPr>
        <w:t xml:space="preserve">3. </w:t>
      </w:r>
      <w:r w:rsidRPr="00CE60D7">
        <w:rPr>
          <w:b/>
          <w:bCs/>
          <w:rtl/>
        </w:rPr>
        <w:t>الأحكام الخاصة ودلالاتها الوظيفية</w:t>
      </w:r>
      <w:r w:rsidRPr="00CE60D7">
        <w:rPr>
          <w:b/>
          <w:bCs/>
        </w:rPr>
        <w:t>:</w:t>
      </w:r>
      <w:r w:rsidRPr="00CE60D7">
        <w:br/>
      </w:r>
      <w:r w:rsidRPr="00CE60D7">
        <w:rPr>
          <w:rtl/>
        </w:rPr>
        <w:t>تأتي الأحكام القرآنية الخاصة بـ"أزواج النبي" لتعزز هذا الفهم الوظيفي</w:t>
      </w:r>
      <w:r w:rsidRPr="00CE60D7">
        <w:t>:</w:t>
      </w:r>
    </w:p>
    <w:p w14:paraId="177182FF" w14:textId="77777777" w:rsidR="00CE60D7" w:rsidRPr="00CE60D7" w:rsidRDefault="00CE60D7" w:rsidP="0029215F">
      <w:pPr>
        <w:pStyle w:val="a8"/>
        <w:numPr>
          <w:ilvl w:val="0"/>
          <w:numId w:val="268"/>
        </w:numPr>
      </w:pPr>
      <w:r w:rsidRPr="00E5065E">
        <w:rPr>
          <w:b/>
          <w:bCs/>
          <w:rtl/>
        </w:rPr>
        <w:t>التخيير (الأحزاب: 28-29)</w:t>
      </w:r>
      <w:r w:rsidRPr="00E5065E">
        <w:rPr>
          <w:b/>
          <w:bCs/>
        </w:rPr>
        <w:t>:</w:t>
      </w:r>
      <w:r w:rsidRPr="00CE60D7">
        <w:t xml:space="preserve"> </w:t>
      </w:r>
      <w:r w:rsidRPr="00CE60D7">
        <w:rPr>
          <w:rtl/>
        </w:rPr>
        <w:t xml:space="preserve">لم يكن تخييراً بين البقاء في زواج دنيوي أو الطلاق فقط، بل كان تخييراً بين اختيار الحياة الدنيا وزينتها، أو اختيار الله ورسوله والدار الآخرة، بما يعنيه ذلك من </w:t>
      </w:r>
      <w:r w:rsidRPr="00E5065E">
        <w:rPr>
          <w:b/>
          <w:bCs/>
          <w:rtl/>
        </w:rPr>
        <w:t>التزام كامل بمهمة الرسالة وشراكتها الوظيفية</w:t>
      </w:r>
      <w:r w:rsidRPr="00CE60D7">
        <w:rPr>
          <w:rtl/>
        </w:rPr>
        <w:t xml:space="preserve"> والتخلي عن الملذات الدنيوية. من اخترن الله ورسوله أصبحن "أزواجاً" بهذا المعنى العميق</w:t>
      </w:r>
      <w:r w:rsidRPr="00CE60D7">
        <w:t>.</w:t>
      </w:r>
    </w:p>
    <w:p w14:paraId="78BB2EF9" w14:textId="77777777" w:rsidR="00CE60D7" w:rsidRPr="00CE60D7" w:rsidRDefault="00CE60D7" w:rsidP="0029215F">
      <w:pPr>
        <w:pStyle w:val="a8"/>
        <w:numPr>
          <w:ilvl w:val="0"/>
          <w:numId w:val="268"/>
        </w:numPr>
      </w:pPr>
      <w:r w:rsidRPr="00E5065E">
        <w:rPr>
          <w:b/>
          <w:bCs/>
        </w:rPr>
        <w:t>"</w:t>
      </w:r>
      <w:r w:rsidRPr="00E5065E">
        <w:rPr>
          <w:b/>
          <w:bCs/>
          <w:rtl/>
        </w:rPr>
        <w:t>لستن كأحد من النساء" (الأحزاب: 32)</w:t>
      </w:r>
      <w:r w:rsidRPr="00E5065E">
        <w:rPr>
          <w:b/>
          <w:bCs/>
        </w:rPr>
        <w:t>:</w:t>
      </w:r>
      <w:r w:rsidRPr="00CE60D7">
        <w:t xml:space="preserve"> </w:t>
      </w:r>
      <w:r w:rsidRPr="00CE60D7">
        <w:rPr>
          <w:rtl/>
        </w:rPr>
        <w:t>هذا التمييز لا يعني مجرد مكانة شرفية، بل يؤكد على مسؤوليتهن الخاصة ودورهن المختلف كقدوات وقائمات على شؤون الأمة، مما يستدعي منهن سلوكاً وأخلاقاً تليق بهذه المكانة الوظيفية</w:t>
      </w:r>
      <w:r w:rsidRPr="00CE60D7">
        <w:t>.</w:t>
      </w:r>
    </w:p>
    <w:p w14:paraId="40060B74" w14:textId="77777777" w:rsidR="00CE60D7" w:rsidRPr="00CE60D7" w:rsidRDefault="00CE60D7" w:rsidP="0029215F">
      <w:pPr>
        <w:pStyle w:val="a8"/>
        <w:numPr>
          <w:ilvl w:val="0"/>
          <w:numId w:val="268"/>
        </w:numPr>
      </w:pPr>
      <w:r w:rsidRPr="00E5065E">
        <w:rPr>
          <w:b/>
          <w:bCs/>
          <w:rtl/>
        </w:rPr>
        <w:t>تحريم نكاحهن من بعده (الأحزاب: 53)</w:t>
      </w:r>
      <w:r w:rsidRPr="00E5065E">
        <w:rPr>
          <w:b/>
          <w:bCs/>
        </w:rPr>
        <w:t>:</w:t>
      </w:r>
      <w:r w:rsidRPr="00CE60D7">
        <w:t xml:space="preserve"> </w:t>
      </w:r>
      <w:r w:rsidRPr="00CE60D7">
        <w:rPr>
          <w:rtl/>
        </w:rPr>
        <w:t>هذا الحكم لا يُفهم فقط كحرمة شخصية، بل كضمان لاستمرارية مشروعهن ودورهن كـ"أمهات للمؤمنين" وشريكات في إرث الرسالة، ومنعاً لأي فتنة أو محاولة لاستغلال مكانتهن بعد وفاة النبي ﷺ. إنه تأكيد على أن ارتباطهن لم يكن مجرد زواج شخصي ينتهي بوفاة الزوج، بل هو ارتباط بمشروع رسالي مستمر</w:t>
      </w:r>
      <w:r w:rsidRPr="00CE60D7">
        <w:t>.</w:t>
      </w:r>
    </w:p>
    <w:p w14:paraId="42F24ADD" w14:textId="77777777" w:rsidR="00CE60D7" w:rsidRPr="00CE60D7" w:rsidRDefault="00CE60D7" w:rsidP="0029215F">
      <w:r w:rsidRPr="00CE60D7">
        <w:rPr>
          <w:b/>
          <w:bCs/>
          <w:rtl/>
        </w:rPr>
        <w:t>الخلاصة من هذا القسم</w:t>
      </w:r>
      <w:r w:rsidRPr="00CE60D7">
        <w:rPr>
          <w:b/>
          <w:bCs/>
        </w:rPr>
        <w:t>:</w:t>
      </w:r>
      <w:r w:rsidRPr="00CE60D7">
        <w:br/>
      </w:r>
      <w:r w:rsidRPr="00CE60D7">
        <w:rPr>
          <w:rtl/>
        </w:rPr>
        <w:t>إن مصطلح "أزواج النبي" في القرآن، وخاصة في سورة الأحزاب، يحمل معنى وظيفياً عميقاً يتجاوز عقد النكاح التقليدي. إنه يشير إلى شريكات النبي ﷺ في مهمته الرسالية والاجتماعية، اللاتي حملن لقب "أمهات المؤمنين" لدورهن في رعاية الأمة، وتميزن بأحكام خاصة تعكس هذه الشراكة والمكانة الرفيعة. فهم هذا البعد الوظيفي يحررنا من الإحصاء السطحي لعدد "زوجات" النبي بعقد نكاح، ويكشف عن تكريم القرآن لدور المرأة المحوري كشريكة فاعلة في بناء المجتمع الإيماني وتحمل المسؤوليات الجسام</w:t>
      </w:r>
      <w:r w:rsidRPr="00CE60D7">
        <w:t>.</w:t>
      </w:r>
    </w:p>
    <w:p w14:paraId="642EE570" w14:textId="77777777" w:rsidR="00CE60D7" w:rsidRPr="00CE60D7" w:rsidRDefault="00CE60D7" w:rsidP="0029215F">
      <w:pPr>
        <w:rPr>
          <w:rtl/>
        </w:rPr>
      </w:pPr>
    </w:p>
    <w:p w14:paraId="7624DBC4" w14:textId="77777777" w:rsidR="00CE60D7" w:rsidRPr="00CE60D7" w:rsidRDefault="00CE60D7" w:rsidP="0029215F">
      <w:pPr>
        <w:pStyle w:val="1"/>
      </w:pPr>
      <w:bookmarkStart w:id="14" w:name="_Toc203550622"/>
      <w:bookmarkStart w:id="15" w:name="_Toc207443096"/>
      <w:r w:rsidRPr="00CE60D7">
        <w:rPr>
          <w:rtl/>
        </w:rPr>
        <w:t>فك رموز (النساء: 3) "مثنى وثلاث ورباع": تشريع للتكافل أم ترخيص للتعدد؟</w:t>
      </w:r>
      <w:bookmarkEnd w:id="14"/>
      <w:bookmarkEnd w:id="15"/>
    </w:p>
    <w:p w14:paraId="7F0FE57C" w14:textId="77777777" w:rsidR="00CE60D7" w:rsidRPr="00CE60D7" w:rsidRDefault="00CE60D7" w:rsidP="0029215F">
      <w:r w:rsidRPr="00CE60D7">
        <w:rPr>
          <w:b/>
          <w:bCs/>
          <w:rtl/>
        </w:rPr>
        <w:t>المقدمة</w:t>
      </w:r>
      <w:r w:rsidRPr="00CE60D7">
        <w:rPr>
          <w:b/>
          <w:bCs/>
        </w:rPr>
        <w:t>:</w:t>
      </w:r>
      <w:r w:rsidRPr="00CE60D7">
        <w:br/>
      </w:r>
      <w:r w:rsidRPr="00CE60D7">
        <w:rPr>
          <w:rtl/>
        </w:rPr>
        <w:t xml:space="preserve">تُعتبر آية ﴿فَانكِحُوا مَا طَابَ لَكُم مِّنَ النِّسَاءِ مَثْنَىٰ وَثُلَاثَ وَرُبَاعَ﴾ (النساء: 3) حجر الزاوية في النقاشات حول تعدد الزوجات في الإسلام، وغالباً ما تُفهم كترخيص إلهي مباشر يتيح للرجل الزواج بما يصل إلى أربع نساء. لكن، هل هذا </w:t>
      </w:r>
      <w:r w:rsidRPr="00CE60D7">
        <w:rPr>
          <w:rtl/>
        </w:rPr>
        <w:lastRenderedPageBreak/>
        <w:t>هو المقصد الوحيد أو الأعمق للآية؟ وهل تصمد هذه القراءة أمام التدبر الدقيق لسياقها القرآني، وتحليل بنيتها اللغوية، والأخذ بعين الاعتبار الأبعاد الوظيفية التي قد تحملها مصطلحاتها الرئيسية مثل "النكاح" و "النساء"؟</w:t>
      </w:r>
    </w:p>
    <w:p w14:paraId="1FE3CCD8" w14:textId="77777777" w:rsidR="00CE60D7" w:rsidRPr="00CE60D7" w:rsidRDefault="00CE60D7" w:rsidP="0029215F">
      <w:r w:rsidRPr="00CE60D7">
        <w:rPr>
          <w:b/>
          <w:bCs/>
          <w:rtl/>
        </w:rPr>
        <w:t>السياق أولاً: حماية اليتامى هي البوصلة</w:t>
      </w:r>
      <w:r w:rsidRPr="00CE60D7">
        <w:rPr>
          <w:b/>
          <w:bCs/>
        </w:rPr>
        <w:t>:</w:t>
      </w:r>
      <w:r w:rsidRPr="00CE60D7">
        <w:br/>
      </w:r>
      <w:r w:rsidRPr="00CE60D7">
        <w:rPr>
          <w:rtl/>
        </w:rPr>
        <w:t xml:space="preserve">لا يمكن فهم هذه الآية بمعزل عن شرطها الافتتاحي الصريح: ﴿وَإِنْ خِفْتُمْ أَلَّا تُقْسِطُوا فِي الْيَتَامَىٰ...﴾. الانطلاق من هنا يضعنا أمام حقيقة أن القضية المحورية التي تعالجها الآية هي </w:t>
      </w:r>
      <w:r w:rsidRPr="00CE60D7">
        <w:rPr>
          <w:b/>
          <w:bCs/>
          <w:rtl/>
        </w:rPr>
        <w:t>تحقيق العدل ومنع الظلم عن الفئات الضعيفة والمستضعفة (اليتامى)</w:t>
      </w:r>
      <w:r w:rsidRPr="00CE60D7">
        <w:t xml:space="preserve">. </w:t>
      </w:r>
      <w:r w:rsidRPr="00CE60D7">
        <w:rPr>
          <w:rtl/>
        </w:rPr>
        <w:t>الحل أو البديل المقترح، الذي يبدأ بـ ﴿فَانكِحُوا...﴾، يأتي استجابة لهذا الخوف من الجور. هذا الارتباط الوثيق بين قضية اليتامى واقتراح "النكاح" هو المفتاح الأساسي لفك رموز ما بعده</w:t>
      </w:r>
      <w:r w:rsidRPr="00CE60D7">
        <w:t>.</w:t>
      </w:r>
    </w:p>
    <w:p w14:paraId="01364B9F" w14:textId="77777777" w:rsidR="00CE60D7" w:rsidRPr="00CE60D7" w:rsidRDefault="00CE60D7" w:rsidP="0029215F">
      <w:r w:rsidRPr="00CE60D7">
        <w:rPr>
          <w:b/>
          <w:bCs/>
          <w:rtl/>
        </w:rPr>
        <w:t>تفكيك المفاهيم: ما وراء "النساء" و "النكاح" و"الأعداد</w:t>
      </w:r>
      <w:r w:rsidRPr="00CE60D7">
        <w:rPr>
          <w:b/>
          <w:bCs/>
        </w:rPr>
        <w:t>":</w:t>
      </w:r>
      <w:r w:rsidRPr="00CE60D7">
        <w:br/>
      </w:r>
      <w:r w:rsidRPr="00CE60D7">
        <w:rPr>
          <w:rtl/>
        </w:rPr>
        <w:t>تقترح القراءة المتدبرة التي تتجاوز الظاهر اللفظي نحو المعاني الوظيفية المحتملة</w:t>
      </w:r>
      <w:r w:rsidRPr="00CE60D7">
        <w:t>:</w:t>
      </w:r>
    </w:p>
    <w:p w14:paraId="1AFFBB60" w14:textId="77777777" w:rsidR="00CE60D7" w:rsidRPr="00CE60D7" w:rsidRDefault="00CE60D7" w:rsidP="0029215F">
      <w:pPr>
        <w:pStyle w:val="a8"/>
        <w:numPr>
          <w:ilvl w:val="0"/>
          <w:numId w:val="262"/>
        </w:numPr>
      </w:pPr>
      <w:r w:rsidRPr="00E5065E">
        <w:rPr>
          <w:b/>
          <w:bCs/>
        </w:rPr>
        <w:t>"</w:t>
      </w:r>
      <w:r w:rsidRPr="00E5065E">
        <w:rPr>
          <w:b/>
          <w:bCs/>
          <w:rtl/>
        </w:rPr>
        <w:t>النساء": هل هن الإناث فقط؟</w:t>
      </w:r>
      <w:r w:rsidRPr="00CE60D7">
        <w:rPr>
          <w:rtl/>
        </w:rPr>
        <w:t xml:space="preserve"> في سياق سورة النساء، التي تُعنى بشكل كبير بتنظيم العلاقات الاجتماعية وحماية الضعفاء، هل يمكن أن يحمل مصطلح "النساء" هنا </w:t>
      </w:r>
      <w:r w:rsidRPr="00E5065E">
        <w:rPr>
          <w:b/>
          <w:bCs/>
          <w:rtl/>
        </w:rPr>
        <w:t>بعداً وظيفياً أوسع</w:t>
      </w:r>
      <w:r w:rsidRPr="00CE60D7">
        <w:rPr>
          <w:rtl/>
        </w:rPr>
        <w:t xml:space="preserve">، ليشمل </w:t>
      </w:r>
      <w:r w:rsidRPr="00E5065E">
        <w:rPr>
          <w:b/>
          <w:bCs/>
        </w:rPr>
        <w:t>"</w:t>
      </w:r>
      <w:r w:rsidRPr="00E5065E">
        <w:rPr>
          <w:b/>
          <w:bCs/>
          <w:rtl/>
        </w:rPr>
        <w:t>الفئات المحتاجة للرعاية والدعم والتكافل</w:t>
      </w:r>
      <w:r w:rsidRPr="00E5065E">
        <w:rPr>
          <w:b/>
          <w:bCs/>
        </w:rPr>
        <w:t>"</w:t>
      </w:r>
      <w:r w:rsidRPr="00CE60D7">
        <w:t xml:space="preserve"> </w:t>
      </w:r>
      <w:r w:rsidRPr="00CE60D7">
        <w:rPr>
          <w:rtl/>
        </w:rPr>
        <w:t>من المجتمع، بما في ذلك (وليس حصراً) الأيتام والأرامل والمعوزين، بغض النظر عن جنسهم البيولوجي؟ إنهم "المنسيون" أو "المتأخرون" الذين يحتاجون لالتفاتة من المجتمع</w:t>
      </w:r>
      <w:r w:rsidRPr="00CE60D7">
        <w:t>.</w:t>
      </w:r>
    </w:p>
    <w:p w14:paraId="5FC41695" w14:textId="77777777" w:rsidR="00CE60D7" w:rsidRPr="00CE60D7" w:rsidRDefault="00CE60D7" w:rsidP="0029215F">
      <w:pPr>
        <w:pStyle w:val="a8"/>
        <w:numPr>
          <w:ilvl w:val="0"/>
          <w:numId w:val="262"/>
        </w:numPr>
      </w:pPr>
      <w:r w:rsidRPr="00E5065E">
        <w:rPr>
          <w:b/>
          <w:bCs/>
        </w:rPr>
        <w:t>"</w:t>
      </w:r>
      <w:r w:rsidRPr="00E5065E">
        <w:rPr>
          <w:b/>
          <w:bCs/>
          <w:rtl/>
        </w:rPr>
        <w:t>النكاح" (فَانكِحُوا): هل هو عقد زواج فقط؟</w:t>
      </w:r>
      <w:r w:rsidRPr="00CE60D7">
        <w:rPr>
          <w:rtl/>
        </w:rPr>
        <w:t xml:space="preserve"> بالنظر إلى الجذر اللغوي (ن ك ح) الذي قد يحمل معاني الضم والخلط والتفعيل، وفي سياق الحاجة لرعاية الفئات الضعيفة ("النساء" وظيفياً)، هل يمكن أن يشير "النكاح" هنا إلى </w:t>
      </w:r>
      <w:r w:rsidRPr="00E5065E">
        <w:rPr>
          <w:b/>
          <w:bCs/>
          <w:rtl/>
        </w:rPr>
        <w:t>فعل الخير الأوسع والشامل: ضم المحتاجين إلى كنف الرعاية، الاختلاط بهم لمعرفة حاجاتهم، الالتصاق بقضاياهم، وتقديم الدعم والمؤازرة لهم بشكل عملي وفعال</w:t>
      </w:r>
      <w:r w:rsidRPr="00CE60D7">
        <w:rPr>
          <w:rtl/>
        </w:rPr>
        <w:t>؟</w:t>
      </w:r>
    </w:p>
    <w:p w14:paraId="00A34D21" w14:textId="77777777" w:rsidR="00CE60D7" w:rsidRPr="00CE60D7" w:rsidRDefault="00CE60D7" w:rsidP="0029215F">
      <w:pPr>
        <w:pStyle w:val="a8"/>
        <w:numPr>
          <w:ilvl w:val="0"/>
          <w:numId w:val="262"/>
        </w:numPr>
      </w:pPr>
      <w:r w:rsidRPr="00CE60D7">
        <w:t>"</w:t>
      </w:r>
      <w:r w:rsidRPr="00CE60D7">
        <w:rPr>
          <w:rtl/>
        </w:rPr>
        <w:t>ما طاب لكم": هل هو الاختيار الشهواني؟ قد لا تعني بالضرورة النساء اللاتي يشتهيهن الرجل، بل الأموال الطيبة، والموارد القيمة، والخيرات التي تُقدم عن طيب خاطر وبسخاء لهذه الفئات المحتاجة ("النساء" وظيفياً)</w:t>
      </w:r>
      <w:r w:rsidRPr="00CE60D7">
        <w:t>.</w:t>
      </w:r>
    </w:p>
    <w:p w14:paraId="13D29181" w14:textId="77777777" w:rsidR="00CE60D7" w:rsidRPr="00CE60D7" w:rsidRDefault="00CE60D7" w:rsidP="0029215F">
      <w:pPr>
        <w:pStyle w:val="a8"/>
        <w:numPr>
          <w:ilvl w:val="0"/>
          <w:numId w:val="262"/>
        </w:numPr>
      </w:pPr>
      <w:r w:rsidRPr="00CE60D7">
        <w:t>"</w:t>
      </w:r>
      <w:r w:rsidRPr="00CE60D7">
        <w:rPr>
          <w:rtl/>
        </w:rPr>
        <w:t>مثنى وثلاث ورباع": هل هو عدّ للزوجات؟ الصيغ المعدولة للأعداد، التي تصف الهيئة والكيفية لا الكمّ بالضرورة، قد لا تشير إلى عدد الزوجات المسموح به، بل إلى كيفية تقديم هذه الرعاية والعطاء للفئات المحتاجة ("النساء" وظيفياً): بشكل متكرر، مضاعف، متنوع الأشكال، وشامل ومستمر، على غرار وصف الملائكة بأجنحة متعددة كدلالة على القدرة والتنوع الوظيفي</w:t>
      </w:r>
      <w:r w:rsidRPr="00CE60D7">
        <w:t>.</w:t>
      </w:r>
    </w:p>
    <w:p w14:paraId="1024C348" w14:textId="77777777" w:rsidR="00CE60D7" w:rsidRPr="00CE60D7" w:rsidRDefault="00CE60D7" w:rsidP="0029215F">
      <w:r w:rsidRPr="00CE60D7">
        <w:rPr>
          <w:b/>
          <w:bCs/>
          <w:rtl/>
        </w:rPr>
        <w:t>التفسير الوظيفي المقترح: الآية دعوة صريحة للتكافل الاجتماعي</w:t>
      </w:r>
      <w:r w:rsidRPr="00CE60D7">
        <w:rPr>
          <w:b/>
          <w:bCs/>
        </w:rPr>
        <w:t>:</w:t>
      </w:r>
      <w:r w:rsidRPr="00CE60D7">
        <w:br/>
      </w:r>
      <w:r w:rsidRPr="00CE60D7">
        <w:rPr>
          <w:rtl/>
        </w:rPr>
        <w:t>بناءً على هذا التفكيك للمفاهيم، تتجلى الآية كدعوة قوية للمجتمع، وبالأخص للفئة القادرة والفاعلة ("الرجال" وظيفياً)، لتحمل مسؤولية رعاية الفئات الضعيفة والمحتاجة ("النساء" وظيفياً): "وإن خفتم ألا تعدلوا في اليتامى، فالحل هو أن تقوموا بفعل الخير وتقديم الدعم والرعاية والعطاء الطيب ("فانكحوا ما طاب لكم") لهذه الفئات المحتاجة ("من النساء")، وليكن هذا العطاء وهذا الدعم متكرراً ومضاعفاً ومتنوعاً وشاملاً ("مثنى وثلاث ورباع")." وتأتي الآية التالية ﴿وَآتُوا النِّسَاءَ صَدُقَاتِهِنَّ نِحْلَةً﴾ (النساء: 4) لتعزز هذا المعنى بوضوح، آمرةً بإعطاء هذه الفئات المحتاجة ("النساء") الصدقات المستحقة لهم كحق وعطية واجبة عن طيب نفس</w:t>
      </w:r>
      <w:r w:rsidRPr="00CE60D7">
        <w:t>.</w:t>
      </w:r>
    </w:p>
    <w:p w14:paraId="6D644FB9" w14:textId="77777777" w:rsidR="00CE60D7" w:rsidRPr="00CE60D7" w:rsidRDefault="00CE60D7" w:rsidP="0029215F">
      <w:r w:rsidRPr="00CE60D7">
        <w:rPr>
          <w:b/>
          <w:bCs/>
          <w:rtl/>
        </w:rPr>
        <w:t>مواجهة الفهم التقليدي</w:t>
      </w:r>
      <w:r w:rsidRPr="00CE60D7">
        <w:rPr>
          <w:b/>
          <w:bCs/>
        </w:rPr>
        <w:t>:</w:t>
      </w:r>
      <w:r w:rsidRPr="00CE60D7">
        <w:br/>
      </w:r>
      <w:r w:rsidRPr="00CE60D7">
        <w:rPr>
          <w:rtl/>
        </w:rPr>
        <w:t xml:space="preserve">هذه القراءة الوظيفية تتحدى الفهم التقليدي الذي يحصر الآية في ترخيص تعدد الزوجات. فبدلاً من التركيز على حق الرجل في التعدد، يصبح التركيز على </w:t>
      </w:r>
      <w:r w:rsidRPr="00CE60D7">
        <w:rPr>
          <w:b/>
          <w:bCs/>
          <w:rtl/>
        </w:rPr>
        <w:t>واجب المجتمع في التكافل ورعاية الضعفاء</w:t>
      </w:r>
      <w:r w:rsidRPr="00CE60D7">
        <w:t xml:space="preserve">. </w:t>
      </w:r>
      <w:r w:rsidRPr="00CE60D7">
        <w:rPr>
          <w:rtl/>
        </w:rPr>
        <w:t>وحتى لو أُخذت الآية على ظاهرها بمعنى الزواج التقليدي، فإن شرط العدل الصارم ﴿فَإِنْ خِفْتُمْ أَلَّا تَعْدِلُوا فَوَاحِدَةً﴾ والأفضلية للواحدة عند الخوف من الجور ﴿ذَٰلِكَ أَدْنَىٰ أَلَّا تَعُولُوا﴾، يضع قيوداً شديدة تجعل التعدد استثناءً محاطاً بالمحاذير لا أصلاً يُشجع عليه</w:t>
      </w:r>
      <w:r w:rsidRPr="00CE60D7">
        <w:t>.</w:t>
      </w:r>
    </w:p>
    <w:p w14:paraId="3C5354FF" w14:textId="77777777" w:rsidR="00CE60D7" w:rsidRPr="00CE60D7" w:rsidRDefault="00CE60D7" w:rsidP="0029215F">
      <w:r w:rsidRPr="00CE60D7">
        <w:rPr>
          <w:b/>
          <w:bCs/>
          <w:rtl/>
        </w:rPr>
        <w:t>الخلاصة</w:t>
      </w:r>
      <w:r w:rsidRPr="00CE60D7">
        <w:rPr>
          <w:b/>
          <w:bCs/>
        </w:rPr>
        <w:t>:</w:t>
      </w:r>
      <w:r w:rsidRPr="00CE60D7">
        <w:br/>
      </w:r>
      <w:r w:rsidRPr="00CE60D7">
        <w:rPr>
          <w:rtl/>
        </w:rPr>
        <w:t xml:space="preserve">إن تجاوز القراءة الحرفية والجندرية الضيقة لآية (النساء: 3)، وتبني فهم وظيفي لمصطلحاتها ينسجم مع سياقها الأساسي (رعاية اليتامى) ومع روح القرآن الداعية للتكافل والعدل، يكشف عن تشريع يهدف في المقام الأول إلى </w:t>
      </w:r>
      <w:r w:rsidRPr="00CE60D7">
        <w:rPr>
          <w:b/>
          <w:bCs/>
          <w:rtl/>
        </w:rPr>
        <w:lastRenderedPageBreak/>
        <w:t>تحقيق المسؤولية الاجتماعية وحماية الفئات الضعيفة</w:t>
      </w:r>
      <w:r w:rsidRPr="00CE60D7">
        <w:rPr>
          <w:rtl/>
        </w:rPr>
        <w:t>، وليس بالضرورة إلى تشجيع تعدد الزوجات بمعناه التقليدي. وهذا الفهم يعكس عمق الرحمة والعدالة في التشريع القرآني</w:t>
      </w:r>
      <w:r w:rsidRPr="00CE60D7">
        <w:t>.</w:t>
      </w:r>
    </w:p>
    <w:p w14:paraId="63F08257" w14:textId="77777777" w:rsidR="00CE60D7" w:rsidRPr="00CE60D7" w:rsidRDefault="00CE60D7" w:rsidP="0029215F">
      <w:pPr>
        <w:pStyle w:val="1"/>
      </w:pPr>
      <w:bookmarkStart w:id="16" w:name="_Toc203550623"/>
      <w:bookmarkStart w:id="17" w:name="_Toc207443097"/>
      <w:r w:rsidRPr="00CE60D7">
        <w:rPr>
          <w:rtl/>
        </w:rPr>
        <w:t>"الرجال" و"النساء" في القرآن: نحو فهم وظيفي يتجاوز التقسيم الجندري</w:t>
      </w:r>
      <w:bookmarkEnd w:id="16"/>
      <w:bookmarkEnd w:id="17"/>
    </w:p>
    <w:p w14:paraId="1CC53D4B" w14:textId="77777777" w:rsidR="00CE60D7" w:rsidRPr="00CE60D7" w:rsidRDefault="00CE60D7" w:rsidP="0029215F">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55CD191F" w14:textId="77777777" w:rsidR="00CE60D7" w:rsidRPr="00CE60D7" w:rsidRDefault="00CE60D7" w:rsidP="0029215F">
      <w:pPr>
        <w:rPr>
          <w:b/>
          <w:bCs/>
          <w:lang w:eastAsia="ar-SA"/>
        </w:rPr>
      </w:pPr>
      <w:r w:rsidRPr="00CE60D7">
        <w:rPr>
          <w:b/>
          <w:bCs/>
          <w:rtl/>
          <w:lang w:eastAsia="ar-SA"/>
        </w:rPr>
        <w:t>تجاوز البيولوجيا: البحث عن الدلالة الوظيفية</w:t>
      </w:r>
      <w:r w:rsidRPr="00CE60D7">
        <w:rPr>
          <w:b/>
          <w:bCs/>
          <w:lang w:eastAsia="ar-SA"/>
        </w:rPr>
        <w:t>:</w:t>
      </w:r>
      <w:r w:rsidRPr="00CE60D7">
        <w:rPr>
          <w:lang w:eastAsia="ar-SA"/>
        </w:rPr>
        <w:br/>
      </w:r>
      <w:r w:rsidRPr="00CE60D7">
        <w:rPr>
          <w:rtl/>
          <w:lang w:eastAsia="ar-SA"/>
        </w:rPr>
        <w:t xml:space="preserve">تقترح القراءة المتدبرة التي تسعى لفهم "لسان القرآن" في عمقه، أن مصطلحي "الرجال" و"النساء"، في سياقات قرآنية محورية وهامة (كسورة النساء وغيرها)،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w:t>
      </w:r>
      <w:r w:rsidRPr="00CE60D7">
        <w:rPr>
          <w:b/>
          <w:bCs/>
          <w:rtl/>
          <w:lang w:eastAsia="ar-SA"/>
        </w:rPr>
        <w:t>دلالة وظيفية أو رمزية أعمق</w:t>
      </w:r>
      <w:r w:rsidRPr="00CE60D7">
        <w:rPr>
          <w:rtl/>
          <w:lang w:eastAsia="ar-SA"/>
        </w:rPr>
        <w:t xml:space="preserve"> تتعلق بالحالة، الدور، القدرة، أو الحاجة</w:t>
      </w:r>
      <w:r w:rsidRPr="00CE60D7">
        <w:rPr>
          <w:lang w:eastAsia="ar-SA"/>
        </w:rPr>
        <w:t>:</w:t>
      </w:r>
    </w:p>
    <w:p w14:paraId="3849A0EA" w14:textId="77777777" w:rsidR="00CE60D7" w:rsidRPr="00CE60D7" w:rsidRDefault="00CE60D7" w:rsidP="0029215F">
      <w:pPr>
        <w:rPr>
          <w:lang w:eastAsia="ar-SA"/>
        </w:rPr>
      </w:pPr>
      <w:r w:rsidRPr="00CE60D7">
        <w:rPr>
          <w:b/>
          <w:bCs/>
          <w:lang w:eastAsia="ar-SA"/>
        </w:rPr>
        <w:t>"</w:t>
      </w:r>
      <w:r w:rsidRPr="00CE60D7">
        <w:rPr>
          <w:b/>
          <w:bCs/>
          <w:rtl/>
          <w:lang w:eastAsia="ar-SA"/>
        </w:rPr>
        <w:t>الرجال" (من جذر "رجل" ودلالات القوة والحركة والمسؤولية)</w:t>
      </w:r>
      <w:r w:rsidRPr="00CE60D7">
        <w:rPr>
          <w:b/>
          <w:bCs/>
          <w:lang w:eastAsia="ar-SA"/>
        </w:rPr>
        <w:t>:</w:t>
      </w:r>
      <w:r w:rsidRPr="00CE60D7">
        <w:rPr>
          <w:lang w:eastAsia="ar-SA"/>
        </w:rPr>
        <w:t xml:space="preserve"> </w:t>
      </w:r>
      <w:r w:rsidRPr="00CE60D7">
        <w:rPr>
          <w:rtl/>
          <w:lang w:eastAsia="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CE60D7">
        <w:rPr>
          <w:lang w:eastAsia="ar-SA"/>
        </w:rPr>
        <w:t>.</w:t>
      </w:r>
    </w:p>
    <w:p w14:paraId="7BAF0500" w14:textId="77777777" w:rsidR="00CE60D7" w:rsidRPr="00CE60D7" w:rsidRDefault="00CE60D7" w:rsidP="0029215F">
      <w:pPr>
        <w:pStyle w:val="a8"/>
        <w:numPr>
          <w:ilvl w:val="0"/>
          <w:numId w:val="269"/>
        </w:numPr>
        <w:rPr>
          <w:lang w:eastAsia="ar-SA"/>
        </w:rPr>
      </w:pPr>
      <w:r w:rsidRPr="00E5065E">
        <w:rPr>
          <w:b/>
          <w:bCs/>
          <w:lang w:eastAsia="ar-SA"/>
        </w:rPr>
        <w:t>"</w:t>
      </w:r>
      <w:r w:rsidRPr="00E5065E">
        <w:rPr>
          <w:b/>
          <w:bCs/>
          <w:rtl/>
          <w:lang w:eastAsia="ar-SA"/>
        </w:rPr>
        <w:t>النساء" (من جذور قد تحمل معاني التأخر "نسأ" أو الحاجة للرعاية "نسي")</w:t>
      </w:r>
      <w:r w:rsidRPr="00E5065E">
        <w:rPr>
          <w:b/>
          <w:bCs/>
          <w:lang w:eastAsia="ar-SA"/>
        </w:rPr>
        <w:t>:</w:t>
      </w:r>
      <w:r w:rsidRPr="00CE60D7">
        <w:rPr>
          <w:lang w:eastAsia="ar-SA"/>
        </w:rPr>
        <w:t xml:space="preserve"> </w:t>
      </w:r>
      <w:r w:rsidRPr="00CE60D7">
        <w:rPr>
          <w:rtl/>
          <w:lang w:eastAsia="ar-SA"/>
        </w:rPr>
        <w:t xml:space="preserve">بالمقابل، قد لا يقتصر هذا المصطلح على الإناث بيولوجياً، بل قد يرمز في سياقات معينة إلى الفئة التي هي في حالة </w:t>
      </w:r>
      <w:r w:rsidRPr="00E5065E">
        <w:rPr>
          <w:b/>
          <w:bCs/>
          <w:rtl/>
          <w:lang w:eastAsia="ar-SA"/>
        </w:rPr>
        <w:t>احتياج للرعاية والدعم والإنفاق عليها</w:t>
      </w:r>
      <w:r w:rsidRPr="00CE60D7">
        <w:rPr>
          <w:rtl/>
          <w:lang w:eastAsia="ar-SA"/>
        </w:rPr>
        <w:t>،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CE60D7">
        <w:rPr>
          <w:lang w:eastAsia="ar-SA"/>
        </w:rPr>
        <w:t>.</w:t>
      </w:r>
    </w:p>
    <w:p w14:paraId="045FC298" w14:textId="77777777" w:rsidR="00CE60D7" w:rsidRPr="00CE60D7" w:rsidRDefault="00CE60D7" w:rsidP="0029215F">
      <w:pPr>
        <w:rPr>
          <w:lang w:eastAsia="ar-SA"/>
        </w:rPr>
      </w:pPr>
      <w:r w:rsidRPr="00CE60D7">
        <w:rPr>
          <w:rtl/>
          <w:lang w:eastAsia="ar-SA"/>
        </w:rPr>
        <w:t>إعادة قراءة آيات "إشكالية" في ضوء الفهم الوظيفي</w:t>
      </w:r>
      <w:r w:rsidRPr="00CE60D7">
        <w:rPr>
          <w:lang w:eastAsia="ar-SA"/>
        </w:rPr>
        <w:t>:</w:t>
      </w:r>
    </w:p>
    <w:p w14:paraId="68B902C7" w14:textId="77777777" w:rsidR="00CE60D7" w:rsidRPr="00CE60D7" w:rsidRDefault="00CE60D7" w:rsidP="0029215F">
      <w:pPr>
        <w:rPr>
          <w:lang w:eastAsia="ar-SA"/>
        </w:rPr>
      </w:pPr>
      <w:r w:rsidRPr="00CE60D7">
        <w:rPr>
          <w:rtl/>
          <w:lang w:eastAsia="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CE60D7">
        <w:rPr>
          <w:lang w:eastAsia="ar-SA"/>
        </w:rPr>
        <w:t>:</w:t>
      </w:r>
    </w:p>
    <w:p w14:paraId="1CAC8A06" w14:textId="77777777" w:rsidR="00CE60D7" w:rsidRPr="00CE60D7" w:rsidRDefault="00CE60D7" w:rsidP="0029215F">
      <w:pPr>
        <w:pStyle w:val="a8"/>
        <w:numPr>
          <w:ilvl w:val="0"/>
          <w:numId w:val="270"/>
        </w:numPr>
        <w:rPr>
          <w:lang w:eastAsia="ar-SA"/>
        </w:rPr>
      </w:pPr>
      <w:r w:rsidRPr="00E5065E">
        <w:rPr>
          <w:b/>
          <w:bCs/>
          <w:rtl/>
          <w:lang w:eastAsia="ar-SA"/>
        </w:rPr>
        <w:t>آية القوامة (النساء: 34)</w:t>
      </w:r>
      <w:r w:rsidRPr="00E5065E">
        <w:rPr>
          <w:b/>
          <w:bCs/>
          <w:lang w:eastAsia="ar-SA"/>
        </w:rPr>
        <w:t>:</w:t>
      </w:r>
      <w:r w:rsidRPr="00CE60D7">
        <w:rPr>
          <w:lang w:eastAsia="ar-SA"/>
        </w:rPr>
        <w:t xml:space="preserve"> </w:t>
      </w:r>
      <w:r w:rsidRPr="00CE60D7">
        <w:rPr>
          <w:rtl/>
          <w:lang w:eastAsia="ar-SA"/>
        </w:rPr>
        <w:t>﴿الرِّجَالُ قَوَّامُونَ عَلَى النِّسَاءِ بِمَا فَضَّلَ اللَّهُ بَعْضَهُمْ عَلَىٰ بَعْضٍ وَبِمَا أَنفَقُوا مِنْ أَمْوَالِهِمْ</w:t>
      </w:r>
      <w:r w:rsidRPr="00CE60D7">
        <w:rPr>
          <w:lang w:eastAsia="ar-SA"/>
        </w:rPr>
        <w:t>...</w:t>
      </w:r>
      <w:r w:rsidRPr="00CE60D7">
        <w:rPr>
          <w:rtl/>
          <w:lang w:eastAsia="ar-SA"/>
        </w:rPr>
        <w:t>﴾</w:t>
      </w:r>
      <w:r w:rsidRPr="00CE60D7">
        <w:rPr>
          <w:lang w:eastAsia="ar-SA"/>
        </w:rPr>
        <w:t>.</w:t>
      </w:r>
    </w:p>
    <w:p w14:paraId="2237DA14" w14:textId="77777777" w:rsidR="00CE60D7" w:rsidRPr="00CE60D7" w:rsidRDefault="00CE60D7" w:rsidP="0029215F">
      <w:pPr>
        <w:pStyle w:val="a8"/>
        <w:numPr>
          <w:ilvl w:val="1"/>
          <w:numId w:val="270"/>
        </w:numPr>
        <w:rPr>
          <w:lang w:eastAsia="ar-SA"/>
        </w:rPr>
      </w:pPr>
      <w:r w:rsidRPr="00CE60D7">
        <w:rPr>
          <w:rtl/>
          <w:lang w:eastAsia="ar-SA"/>
        </w:rPr>
        <w:t>بدلاً من فهمها كسيطرة للذكر على الأنثى، تُقرأ القوامة هنا كـ</w:t>
      </w:r>
      <w:r w:rsidRPr="00E5065E">
        <w:rPr>
          <w:b/>
          <w:bCs/>
          <w:rtl/>
          <w:lang w:eastAsia="ar-SA"/>
        </w:rPr>
        <w:t>مسؤولية وظيفية واجتماعية</w:t>
      </w:r>
      <w:r w:rsidRPr="00CE60D7">
        <w:rPr>
          <w:rtl/>
          <w:lang w:eastAsia="ar-SA"/>
        </w:rPr>
        <w:t xml:space="preserve">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w:t>
      </w:r>
      <w:r w:rsidRPr="00E5065E">
        <w:rPr>
          <w:b/>
          <w:bCs/>
          <w:rtl/>
          <w:lang w:eastAsia="ar-SA"/>
        </w:rPr>
        <w:t>القدرة على الإنفاق وتحمل المسؤولية</w:t>
      </w:r>
      <w:r w:rsidRPr="00CE60D7">
        <w:rPr>
          <w:rtl/>
          <w:lang w:eastAsia="ar-SA"/>
        </w:rPr>
        <w:t xml:space="preserve"> (﴿بِمَا أَنفَقُوا﴾) والتفاوت الطبيعي في القدرات والمواهب بين الأفراد (﴿بِمَا فَضَّلَ </w:t>
      </w:r>
      <w:r w:rsidRPr="00CE60D7">
        <w:rPr>
          <w:rtl/>
          <w:lang w:eastAsia="ar-SA"/>
        </w:rPr>
        <w:lastRenderedPageBreak/>
        <w:t>اللَّهُ بَعْضَهُمْ عَلَىٰ بَعْضٍ﴾)، وليس بالضرورة على أساس الجنس البيولوجي كمعيار وحيد ومطلق للقوامة بمعناها الشامل</w:t>
      </w:r>
      <w:r w:rsidRPr="00CE60D7">
        <w:rPr>
          <w:lang w:eastAsia="ar-SA"/>
        </w:rPr>
        <w:t>.</w:t>
      </w:r>
    </w:p>
    <w:p w14:paraId="53B5F932" w14:textId="77777777" w:rsidR="00CE60D7" w:rsidRPr="00CE60D7" w:rsidRDefault="00CE60D7" w:rsidP="0029215F">
      <w:pPr>
        <w:pStyle w:val="a8"/>
        <w:numPr>
          <w:ilvl w:val="0"/>
          <w:numId w:val="270"/>
        </w:numPr>
        <w:rPr>
          <w:lang w:eastAsia="ar-SA"/>
        </w:rPr>
      </w:pPr>
      <w:r w:rsidRPr="00E5065E">
        <w:rPr>
          <w:b/>
          <w:bCs/>
          <w:rtl/>
          <w:lang w:eastAsia="ar-SA"/>
        </w:rPr>
        <w:t>آية "التعدد" (النساء: 3</w:t>
      </w:r>
      <w:r w:rsidRPr="00E5065E">
        <w:rPr>
          <w:b/>
          <w:bCs/>
          <w:lang w:eastAsia="ar-SA"/>
        </w:rPr>
        <w:t>):</w:t>
      </w:r>
      <w:r w:rsidRPr="00CE60D7">
        <w:rPr>
          <w:lang w:eastAsia="ar-SA"/>
        </w:rPr>
        <w:t xml:space="preserve"> </w:t>
      </w:r>
      <w:r w:rsidRPr="00CE60D7">
        <w:rPr>
          <w:rtl/>
          <w:lang w:eastAsia="ar-SA"/>
        </w:rPr>
        <w:t>كما تم تفصيله في المقال السابق، فإن فهم "النساء" هنا كـ</w:t>
      </w:r>
      <w:r w:rsidRPr="00E5065E">
        <w:rPr>
          <w:b/>
          <w:bCs/>
          <w:rtl/>
          <w:lang w:eastAsia="ar-SA"/>
        </w:rPr>
        <w:t>فئة وظيفية محتاجة للرعاية</w:t>
      </w:r>
      <w:r w:rsidRPr="00CE60D7">
        <w:rPr>
          <w:rtl/>
          <w:lang w:eastAsia="ar-SA"/>
        </w:rPr>
        <w:t>، و"النكاح" كـ</w:t>
      </w:r>
      <w:r w:rsidRPr="00E5065E">
        <w:rPr>
          <w:b/>
          <w:bCs/>
          <w:rtl/>
          <w:lang w:eastAsia="ar-SA"/>
        </w:rPr>
        <w:t>فعل للخير والعطاء المتعدد</w:t>
      </w:r>
      <w:r w:rsidRPr="00CE60D7">
        <w:rPr>
          <w:rtl/>
          <w:lang w:eastAsia="ar-SA"/>
        </w:rPr>
        <w:t>، يحرر الآية تماماً من كونها مجرد ترخيص للتعدد الزوجي التقليدي ويحولها إلى دعوة قوية للتكافل الاجتماعي</w:t>
      </w:r>
      <w:r w:rsidRPr="00CE60D7">
        <w:rPr>
          <w:lang w:eastAsia="ar-SA"/>
        </w:rPr>
        <w:t>.</w:t>
      </w:r>
    </w:p>
    <w:p w14:paraId="0725DB65" w14:textId="77777777" w:rsidR="00CE60D7" w:rsidRPr="00CE60D7" w:rsidRDefault="00CE60D7" w:rsidP="0029215F">
      <w:pPr>
        <w:pStyle w:val="a8"/>
        <w:numPr>
          <w:ilvl w:val="0"/>
          <w:numId w:val="270"/>
        </w:numPr>
        <w:rPr>
          <w:lang w:eastAsia="ar-SA"/>
        </w:rPr>
      </w:pPr>
      <w:r w:rsidRPr="00E5065E">
        <w:rPr>
          <w:b/>
          <w:bCs/>
          <w:rtl/>
          <w:lang w:eastAsia="ar-SA"/>
        </w:rPr>
        <w:t>آية النصيب (النساء: 32)</w:t>
      </w:r>
      <w:r w:rsidRPr="00E5065E">
        <w:rPr>
          <w:b/>
          <w:bCs/>
          <w:lang w:eastAsia="ar-SA"/>
        </w:rPr>
        <w:t>:</w:t>
      </w:r>
      <w:r w:rsidRPr="00CE60D7">
        <w:rPr>
          <w:lang w:eastAsia="ar-SA"/>
        </w:rPr>
        <w:t xml:space="preserve"> </w:t>
      </w:r>
      <w:r w:rsidRPr="00CE60D7">
        <w:rPr>
          <w:rtl/>
          <w:lang w:eastAsia="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CE60D7">
        <w:rPr>
          <w:lang w:eastAsia="ar-SA"/>
        </w:rPr>
        <w:t>.</w:t>
      </w:r>
    </w:p>
    <w:p w14:paraId="525E5834" w14:textId="77777777" w:rsidR="00CE60D7" w:rsidRPr="00CE60D7" w:rsidRDefault="00CE60D7" w:rsidP="0029215F">
      <w:pPr>
        <w:pStyle w:val="a8"/>
        <w:numPr>
          <w:ilvl w:val="0"/>
          <w:numId w:val="270"/>
        </w:numPr>
        <w:rPr>
          <w:lang w:eastAsia="ar-SA"/>
        </w:rPr>
      </w:pPr>
      <w:r w:rsidRPr="00E5065E">
        <w:rPr>
          <w:b/>
          <w:bCs/>
          <w:rtl/>
          <w:lang w:eastAsia="ar-SA"/>
        </w:rPr>
        <w:t>تأملات في آية الميراث (النساء: 11)</w:t>
      </w:r>
      <w:r w:rsidRPr="00E5065E">
        <w:rPr>
          <w:b/>
          <w:bCs/>
          <w:lang w:eastAsia="ar-SA"/>
        </w:rPr>
        <w:t>:</w:t>
      </w:r>
      <w:r w:rsidRPr="00CE60D7">
        <w:rPr>
          <w:lang w:eastAsia="ar-SA"/>
        </w:rPr>
        <w:t xml:space="preserve"> </w:t>
      </w:r>
      <w:r w:rsidRPr="00CE60D7">
        <w:rPr>
          <w:rtl/>
          <w:lang w:eastAsia="ar-SA"/>
        </w:rPr>
        <w:t>﴿</w:t>
      </w:r>
      <w:r w:rsidRPr="00CE60D7">
        <w:rPr>
          <w:lang w:eastAsia="ar-SA"/>
        </w:rPr>
        <w:t>...</w:t>
      </w:r>
      <w:r w:rsidRPr="00CE60D7">
        <w:rPr>
          <w:rtl/>
          <w:lang w:eastAsia="ar-SA"/>
        </w:rPr>
        <w:t xml:space="preserve">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w:t>
      </w:r>
      <w:r w:rsidRPr="00E5065E">
        <w:rPr>
          <w:b/>
          <w:bCs/>
          <w:rtl/>
          <w:lang w:eastAsia="ar-SA"/>
        </w:rPr>
        <w:t>قد يقدم إضاءة على الحكمة التشريعية</w:t>
      </w:r>
      <w:r w:rsidRPr="00CE60D7">
        <w:rPr>
          <w:rtl/>
          <w:lang w:eastAsia="ar-SA"/>
        </w:rPr>
        <w:t xml:space="preserve"> وراء هذا التفريق في بعض حالات الميراث. قد لا يكون التفريق مبنياً على أفضلية جنس على آخر في القيمة الإنسانية، بل على </w:t>
      </w:r>
      <w:r w:rsidRPr="00E5065E">
        <w:rPr>
          <w:b/>
          <w:bCs/>
          <w:rtl/>
          <w:lang w:eastAsia="ar-SA"/>
        </w:rPr>
        <w:t>اعتبارات تتعلق بالمسؤوليات المالية والأعباء الوظيفية المتوقعة اجتماعياً</w:t>
      </w:r>
      <w:r w:rsidRPr="00CE60D7">
        <w:rPr>
          <w:rtl/>
          <w:lang w:eastAsia="ar-SA"/>
        </w:rPr>
        <w:t xml:space="preserve">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CE60D7">
        <w:rPr>
          <w:lang w:eastAsia="ar-SA"/>
        </w:rPr>
        <w:t>.</w:t>
      </w:r>
    </w:p>
    <w:p w14:paraId="086AAAAC" w14:textId="77777777" w:rsidR="00CE60D7" w:rsidRPr="00CE60D7" w:rsidRDefault="00CE60D7" w:rsidP="0029215F">
      <w:pPr>
        <w:pStyle w:val="a8"/>
        <w:numPr>
          <w:ilvl w:val="0"/>
          <w:numId w:val="263"/>
        </w:numPr>
        <w:rPr>
          <w:lang w:eastAsia="ar-SA"/>
        </w:rPr>
      </w:pPr>
      <w:r w:rsidRPr="00E5065E">
        <w:rPr>
          <w:b/>
          <w:bCs/>
          <w:rtl/>
          <w:lang w:eastAsia="ar-SA"/>
        </w:rPr>
        <w:t>الهدف: كشف عدالة النص الأصيل</w:t>
      </w:r>
      <w:r w:rsidRPr="00E5065E">
        <w:rPr>
          <w:b/>
          <w:bCs/>
          <w:lang w:eastAsia="ar-SA"/>
        </w:rPr>
        <w:t>:</w:t>
      </w:r>
      <w:r w:rsidRPr="00CE60D7">
        <w:rPr>
          <w:lang w:eastAsia="ar-SA"/>
        </w:rPr>
        <w:br/>
      </w:r>
      <w:r w:rsidRPr="00CE60D7">
        <w:rPr>
          <w:rtl/>
          <w:lang w:eastAsia="ar-SA"/>
        </w:rPr>
        <w:t xml:space="preserve">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w:t>
      </w:r>
      <w:r w:rsidRPr="00E5065E">
        <w:rPr>
          <w:b/>
          <w:bCs/>
          <w:rtl/>
          <w:lang w:eastAsia="ar-SA"/>
        </w:rPr>
        <w:t>العدل والمساواة الإنسانية والرحمة والتكافل الاجتماعي</w:t>
      </w:r>
      <w:r w:rsidRPr="00CE60D7">
        <w:rPr>
          <w:lang w:eastAsia="ar-SA"/>
        </w:rPr>
        <w:t xml:space="preserve">. </w:t>
      </w:r>
      <w:r w:rsidRPr="00CE60D7">
        <w:rPr>
          <w:rtl/>
          <w:lang w:eastAsia="ar-SA"/>
        </w:rPr>
        <w:t>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CE60D7">
        <w:rPr>
          <w:lang w:eastAsia="ar-SA"/>
        </w:rPr>
        <w:t>.</w:t>
      </w:r>
    </w:p>
    <w:p w14:paraId="7F222B8C" w14:textId="77777777" w:rsidR="00CE60D7" w:rsidRPr="00CE60D7" w:rsidRDefault="00CE60D7" w:rsidP="0029215F">
      <w:pPr>
        <w:rPr>
          <w:lang w:eastAsia="ar-SA"/>
        </w:rPr>
      </w:pPr>
      <w:r w:rsidRPr="00CE60D7">
        <w:rPr>
          <w:b/>
          <w:bCs/>
          <w:rtl/>
          <w:lang w:eastAsia="ar-SA"/>
        </w:rPr>
        <w:t>الخاتمة</w:t>
      </w:r>
      <w:r w:rsidRPr="00CE60D7">
        <w:rPr>
          <w:b/>
          <w:bCs/>
          <w:lang w:eastAsia="ar-SA"/>
        </w:rPr>
        <w:t>:</w:t>
      </w:r>
      <w:r w:rsidRPr="00CE60D7">
        <w:rPr>
          <w:lang w:eastAsia="ar-SA"/>
        </w:rPr>
        <w:br/>
      </w:r>
      <w:r w:rsidRPr="00CE60D7">
        <w:rPr>
          <w:rtl/>
          <w:lang w:eastAsia="ar-SA"/>
        </w:rPr>
        <w:t>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CE60D7">
        <w:rPr>
          <w:lang w:eastAsia="ar-SA"/>
        </w:rPr>
        <w:t>.</w:t>
      </w:r>
    </w:p>
    <w:p w14:paraId="5CED9A5C" w14:textId="77777777" w:rsidR="00CE60D7" w:rsidRPr="00CE60D7" w:rsidRDefault="00CE60D7" w:rsidP="0029215F">
      <w:pPr>
        <w:pStyle w:val="1"/>
      </w:pPr>
      <w:bookmarkStart w:id="18" w:name="_Toc203550624"/>
      <w:bookmarkStart w:id="19" w:name="_Toc207443098"/>
      <w:r w:rsidRPr="00CE60D7">
        <w:rPr>
          <w:rtl/>
        </w:rPr>
        <w:t>جذور "التشويه" التاريخي: أثر الفهم الحرفي مقابل الفهم الوظيفي على صورة النبي والتشريع</w:t>
      </w:r>
      <w:bookmarkEnd w:id="18"/>
      <w:bookmarkEnd w:id="19"/>
    </w:p>
    <w:p w14:paraId="2247A90B" w14:textId="77777777" w:rsidR="00CE60D7" w:rsidRPr="00CE60D7" w:rsidRDefault="00CE60D7" w:rsidP="0029215F">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على مر العصور، واجهت السيرة النبوية وتفسيرات التشريع الإسلامي تصورات نمطية وانتقادات، خاصة فيما يتعلق بقضايا حساسة كعلاقة النبي محمد صلى الله عليه وسلم بالنساء، ومفهوم "أزواجه"، ومسألة تعدد الزوجات، والقوامة. هذه التصورات غالباً ما ترسم صورة قد تبدو "مشوهة" أو متعارضة مع قيم العدل والرحمة التي هي جوهر الرسالة. فهل هذا "التشويه" متأصل في النصوص الأصلية، أم أنه نتاج قراءات بشرية لاحقة فشلت في التقاط العمق اللغوي والوظيفي للقرآن الكريم؟</w:t>
      </w:r>
    </w:p>
    <w:p w14:paraId="322CDADF" w14:textId="77777777" w:rsidR="00CE60D7" w:rsidRPr="00CE60D7" w:rsidRDefault="00CE60D7" w:rsidP="0029215F">
      <w:pPr>
        <w:rPr>
          <w:lang w:eastAsia="ar-SA"/>
        </w:rPr>
      </w:pPr>
      <w:r w:rsidRPr="00CE60D7">
        <w:rPr>
          <w:b/>
          <w:bCs/>
          <w:rtl/>
          <w:lang w:eastAsia="ar-SA"/>
        </w:rPr>
        <w:t>الفهم الحرفي والتقليدي كجذر للإشكالية</w:t>
      </w:r>
      <w:r w:rsidRPr="00CE60D7">
        <w:rPr>
          <w:b/>
          <w:bCs/>
          <w:lang w:eastAsia="ar-SA"/>
        </w:rPr>
        <w:t>:</w:t>
      </w:r>
      <w:r w:rsidRPr="00CE60D7">
        <w:rPr>
          <w:lang w:eastAsia="ar-SA"/>
        </w:rPr>
        <w:br/>
      </w:r>
      <w:r w:rsidRPr="00CE60D7">
        <w:rPr>
          <w:rtl/>
          <w:lang w:eastAsia="ar-SA"/>
        </w:rPr>
        <w:t xml:space="preserve">تكشف القراءة المتعمقة التي تم استعراضها في المقالات السابقة أن الكثير من اللبس والتصورات المغلوطة أو </w:t>
      </w:r>
      <w:r w:rsidRPr="00CE60D7">
        <w:rPr>
          <w:rtl/>
          <w:lang w:eastAsia="ar-SA"/>
        </w:rPr>
        <w:lastRenderedPageBreak/>
        <w:t xml:space="preserve">"المشوهة" قد تنبع بشكل أساسي من هيمنة </w:t>
      </w:r>
      <w:r w:rsidRPr="00CE60D7">
        <w:rPr>
          <w:b/>
          <w:bCs/>
          <w:rtl/>
          <w:lang w:eastAsia="ar-SA"/>
        </w:rPr>
        <w:t>الفهم الحرفي والجندري الصارم والتقليدي</w:t>
      </w:r>
      <w:r w:rsidRPr="00CE60D7">
        <w:rPr>
          <w:rtl/>
          <w:lang w:eastAsia="ar-SA"/>
        </w:rPr>
        <w:t xml:space="preserve"> لآيات قرآنية محورية، والذي أدى إلى</w:t>
      </w:r>
      <w:r w:rsidRPr="00CE60D7">
        <w:rPr>
          <w:lang w:eastAsia="ar-SA"/>
        </w:rPr>
        <w:t>:</w:t>
      </w:r>
    </w:p>
    <w:p w14:paraId="7DD5689C" w14:textId="77777777" w:rsidR="00CE60D7" w:rsidRPr="00CE60D7" w:rsidRDefault="00CE60D7" w:rsidP="0029215F">
      <w:pPr>
        <w:pStyle w:val="a8"/>
        <w:numPr>
          <w:ilvl w:val="0"/>
          <w:numId w:val="264"/>
        </w:numPr>
        <w:rPr>
          <w:lang w:eastAsia="ar-SA"/>
        </w:rPr>
      </w:pPr>
      <w:r w:rsidRPr="00E5065E">
        <w:rPr>
          <w:b/>
          <w:bCs/>
          <w:rtl/>
          <w:lang w:eastAsia="ar-SA"/>
        </w:rPr>
        <w:t>تقليص معنى "الزوج</w:t>
      </w:r>
      <w:r w:rsidRPr="00E5065E">
        <w:rPr>
          <w:b/>
          <w:bCs/>
          <w:lang w:eastAsia="ar-SA"/>
        </w:rPr>
        <w:t>":</w:t>
      </w:r>
      <w:r w:rsidRPr="00CE60D7">
        <w:rPr>
          <w:lang w:eastAsia="ar-SA"/>
        </w:rPr>
        <w:t xml:space="preserve"> </w:t>
      </w:r>
      <w:r w:rsidRPr="00CE60D7">
        <w:rPr>
          <w:rtl/>
          <w:lang w:eastAsia="ar-SA"/>
        </w:rPr>
        <w:t xml:space="preserve">حصر المعنى القرآني الواسع لكلمة "زوج" (الذي يعني القرين والشريك والصنف) في المعنى الضيق لعقد النكاح التقليدي. هذا الاختزال أدى إلى تفسير مصطلح </w:t>
      </w:r>
      <w:r w:rsidRPr="00E5065E">
        <w:rPr>
          <w:b/>
          <w:bCs/>
          <w:lang w:eastAsia="ar-SA"/>
        </w:rPr>
        <w:t>"</w:t>
      </w:r>
      <w:r w:rsidRPr="00E5065E">
        <w:rPr>
          <w:b/>
          <w:bCs/>
          <w:rtl/>
          <w:lang w:eastAsia="ar-SA"/>
        </w:rPr>
        <w:t>أزواج النبي</w:t>
      </w:r>
      <w:r w:rsidRPr="00E5065E">
        <w:rPr>
          <w:b/>
          <w:bCs/>
          <w:lang w:eastAsia="ar-SA"/>
        </w:rPr>
        <w:t>"</w:t>
      </w:r>
      <w:r w:rsidRPr="00CE60D7">
        <w:rPr>
          <w:lang w:eastAsia="ar-SA"/>
        </w:rPr>
        <w:t xml:space="preserve"> </w:t>
      </w:r>
      <w:r w:rsidRPr="00CE60D7">
        <w:rPr>
          <w:rtl/>
          <w:lang w:eastAsia="ar-SA"/>
        </w:rPr>
        <w:t xml:space="preserve">بشكل سطحي كإحصاء لعدد الزوجات بعقد نكاح، وتجاهل أو تهميش </w:t>
      </w:r>
      <w:r w:rsidRPr="00E5065E">
        <w:rPr>
          <w:b/>
          <w:bCs/>
          <w:rtl/>
          <w:lang w:eastAsia="ar-SA"/>
        </w:rPr>
        <w:t>الدور الوظيفي العميق</w:t>
      </w:r>
      <w:r w:rsidRPr="00CE60D7">
        <w:rPr>
          <w:rtl/>
          <w:lang w:eastAsia="ar-SA"/>
        </w:rPr>
        <w:t xml:space="preserve"> الذي قد يشير إليه اللفظ في سياقات معينة (كالشراكة في مهمة الرعاية الاجتماعية لأمهات المؤمنين)</w:t>
      </w:r>
      <w:r w:rsidRPr="00CE60D7">
        <w:rPr>
          <w:lang w:eastAsia="ar-SA"/>
        </w:rPr>
        <w:t>.</w:t>
      </w:r>
    </w:p>
    <w:p w14:paraId="7F1B336F" w14:textId="77777777" w:rsidR="00CE60D7" w:rsidRPr="00CE60D7" w:rsidRDefault="00CE60D7" w:rsidP="0029215F">
      <w:pPr>
        <w:pStyle w:val="a8"/>
        <w:numPr>
          <w:ilvl w:val="0"/>
          <w:numId w:val="264"/>
        </w:numPr>
        <w:rPr>
          <w:lang w:eastAsia="ar-SA"/>
        </w:rPr>
      </w:pPr>
      <w:r w:rsidRPr="00E5065E">
        <w:rPr>
          <w:b/>
          <w:bCs/>
          <w:rtl/>
          <w:lang w:eastAsia="ar-SA"/>
        </w:rPr>
        <w:t>التفسير الجندري الحصري لـ"النساء" و"الرجال</w:t>
      </w:r>
      <w:r w:rsidRPr="00E5065E">
        <w:rPr>
          <w:b/>
          <w:bCs/>
          <w:lang w:eastAsia="ar-SA"/>
        </w:rPr>
        <w:t>":</w:t>
      </w:r>
      <w:r w:rsidRPr="00CE60D7">
        <w:rPr>
          <w:lang w:eastAsia="ar-SA"/>
        </w:rPr>
        <w:t xml:space="preserve"> </w:t>
      </w:r>
      <w:r w:rsidRPr="00CE60D7">
        <w:rPr>
          <w:rtl/>
          <w:lang w:eastAsia="ar-SA"/>
        </w:rPr>
        <w:t>قراءة كلمتي "النساء" و"الرجال" في آيات مثل آية التعدد (النساء: 3) أو آية القوامة (النساء: 34) على أنهما تعنيان "الإناث" و"الذكور" بيولوجياً بشكل حصري وثابت. هذا الفهم المحدود هو الذي فتح الباب لـ</w:t>
      </w:r>
      <w:r w:rsidRPr="00CE60D7">
        <w:rPr>
          <w:lang w:eastAsia="ar-SA"/>
        </w:rPr>
        <w:t>:</w:t>
      </w:r>
    </w:p>
    <w:p w14:paraId="519138D0" w14:textId="77777777" w:rsidR="00CE60D7" w:rsidRPr="00CE60D7" w:rsidRDefault="00CE60D7" w:rsidP="0029215F">
      <w:pPr>
        <w:pStyle w:val="a8"/>
        <w:numPr>
          <w:ilvl w:val="1"/>
          <w:numId w:val="264"/>
        </w:numPr>
        <w:rPr>
          <w:lang w:eastAsia="ar-SA"/>
        </w:rPr>
      </w:pPr>
      <w:r w:rsidRPr="00CE60D7">
        <w:rPr>
          <w:rtl/>
          <w:lang w:eastAsia="ar-SA"/>
        </w:rPr>
        <w:t>تفسير آية "مثنى وثلاث ورباع</w:t>
      </w:r>
      <w:r w:rsidRPr="00CE60D7">
        <w:rPr>
          <w:lang w:eastAsia="ar-SA"/>
        </w:rPr>
        <w:t xml:space="preserve">" </w:t>
      </w:r>
      <w:r w:rsidRPr="00E5065E">
        <w:rPr>
          <w:b/>
          <w:bCs/>
          <w:rtl/>
          <w:lang w:eastAsia="ar-SA"/>
        </w:rPr>
        <w:t>كرخصة عددية للرجل</w:t>
      </w:r>
      <w:r w:rsidRPr="00CE60D7">
        <w:rPr>
          <w:rtl/>
          <w:lang w:eastAsia="ar-SA"/>
        </w:rPr>
        <w:t xml:space="preserve"> في الزواج، متجاهلاً سياقها الأصلي المتعلق بحماية اليتامى، والتفسير الوظيفي المحتمل الذي يراها دعوة </w:t>
      </w:r>
      <w:r w:rsidRPr="00E5065E">
        <w:rPr>
          <w:b/>
          <w:bCs/>
          <w:rtl/>
          <w:lang w:eastAsia="ar-SA"/>
        </w:rPr>
        <w:t>للتكافل الاجتماعي</w:t>
      </w:r>
      <w:r w:rsidRPr="00CE60D7">
        <w:rPr>
          <w:rtl/>
          <w:lang w:eastAsia="ar-SA"/>
        </w:rPr>
        <w:t xml:space="preserve"> مع الفئات المحتاجة ("النساء")</w:t>
      </w:r>
      <w:r w:rsidRPr="00CE60D7">
        <w:rPr>
          <w:lang w:eastAsia="ar-SA"/>
        </w:rPr>
        <w:t>.</w:t>
      </w:r>
    </w:p>
    <w:p w14:paraId="4B3D5768" w14:textId="77777777" w:rsidR="00CE60D7" w:rsidRPr="00CE60D7" w:rsidRDefault="00CE60D7" w:rsidP="0029215F">
      <w:pPr>
        <w:rPr>
          <w:lang w:eastAsia="ar-SA"/>
        </w:rPr>
      </w:pPr>
      <w:r w:rsidRPr="00CE60D7">
        <w:rPr>
          <w:rtl/>
          <w:lang w:eastAsia="ar-SA"/>
        </w:rPr>
        <w:t xml:space="preserve">تفسير آية القوامة كـ </w:t>
      </w:r>
      <w:r w:rsidRPr="00CE60D7">
        <w:rPr>
          <w:lang w:eastAsia="ar-SA"/>
        </w:rPr>
        <w:t>"</w:t>
      </w:r>
      <w:r w:rsidRPr="00CE60D7">
        <w:rPr>
          <w:rtl/>
          <w:lang w:eastAsia="ar-SA"/>
        </w:rPr>
        <w:t>سيطرة" للذكر على الأنثى، متجاهلاً التفسير الوظيفي الذي يراها مسؤولية رعاية وتكافل تقع على عاتق الفئة القادرة والمنفقة ("الرجال") تجاه الفئة المحتاجة ("النساء")، وأن التفضيل المذكور هو في تمايز القدرات والأدوار لا في الجنس</w:t>
      </w:r>
      <w:r w:rsidRPr="00CE60D7">
        <w:rPr>
          <w:lang w:eastAsia="ar-SA"/>
        </w:rPr>
        <w:t>.</w:t>
      </w:r>
    </w:p>
    <w:p w14:paraId="0B4F1470" w14:textId="77777777" w:rsidR="00CE60D7" w:rsidRPr="00CE60D7" w:rsidRDefault="00CE60D7" w:rsidP="0029215F">
      <w:pPr>
        <w:pStyle w:val="a8"/>
        <w:numPr>
          <w:ilvl w:val="0"/>
          <w:numId w:val="264"/>
        </w:numPr>
        <w:rPr>
          <w:lang w:eastAsia="ar-SA"/>
        </w:rPr>
      </w:pPr>
      <w:r w:rsidRPr="00CE60D7">
        <w:rPr>
          <w:lang w:eastAsia="ar-SA"/>
        </w:rPr>
        <w:t xml:space="preserve"> </w:t>
      </w:r>
      <w:r w:rsidRPr="00CE60D7">
        <w:rPr>
          <w:rtl/>
          <w:lang w:eastAsia="ar-SA"/>
        </w:rPr>
        <w:t>حالة دراسية: "تشويه" قصة زواج النبي بزوجة متبناه (قصة زيد التقليدية)</w:t>
      </w:r>
      <w:r w:rsidRPr="00CE60D7">
        <w:rPr>
          <w:lang w:eastAsia="ar-SA"/>
        </w:rPr>
        <w:t>:</w:t>
      </w:r>
      <w:r w:rsidRPr="00CE60D7">
        <w:rPr>
          <w:lang w:eastAsia="ar-SA"/>
        </w:rPr>
        <w:br/>
      </w:r>
      <w:r w:rsidRPr="00CE60D7">
        <w:rPr>
          <w:rtl/>
          <w:lang w:eastAsia="ar-SA"/>
        </w:rPr>
        <w:t>تُعدّ الرواية التقليدية لزواج النبي ﷺ بزينب بنت جحش، زوجة متبناه زيد بن حارثة سابقاً، مثالاً صارخاً على كيفية مساهمة الفهم الحرفي والاعتماد على روايات خارجية إشكالية في رسم صورة مشوهة تتعارض مع مكانة النبوة</w:t>
      </w:r>
      <w:r w:rsidRPr="00CE60D7">
        <w:rPr>
          <w:lang w:eastAsia="ar-SA"/>
        </w:rPr>
        <w:t>.</w:t>
      </w:r>
    </w:p>
    <w:p w14:paraId="73CFD67D" w14:textId="77777777" w:rsidR="00CE60D7" w:rsidRPr="00CE60D7" w:rsidRDefault="00CE60D7" w:rsidP="0029215F">
      <w:pPr>
        <w:pStyle w:val="a8"/>
        <w:numPr>
          <w:ilvl w:val="0"/>
          <w:numId w:val="255"/>
        </w:numPr>
        <w:rPr>
          <w:lang w:eastAsia="ar-SA"/>
        </w:rPr>
      </w:pPr>
      <w:r w:rsidRPr="00CE60D7">
        <w:rPr>
          <w:rtl/>
          <w:lang w:eastAsia="ar-SA"/>
        </w:rPr>
        <w:t>القصة التقليدية المشوهة</w:t>
      </w:r>
      <w:r w:rsidRPr="00CE60D7">
        <w:rPr>
          <w:lang w:eastAsia="ar-SA"/>
        </w:rPr>
        <w:t xml:space="preserve">: </w:t>
      </w:r>
      <w:r w:rsidRPr="00CE60D7">
        <w:rPr>
          <w:rtl/>
          <w:lang w:eastAsia="ar-SA"/>
        </w:rPr>
        <w:t>تروي التفاسير والمصادر التاريخية، بدرجات متفاوتة من التفصيل والإضافات غير الموثوقة، قصة مفادها أن النبي ﷺ رأى زينب (زوجة متبناه زيد) مصادفة فأعجب بها ووقعت في قلبه، وأن زيداً لاحظ ذلك أو أُخبر به فقرر تطليقها ليتزوجها النبي، وأن النبي كان يُخفي هذه الرغبة ويخشى كلام الناس، حتى أنزل الله الآية (الأحزاب: 37) ليزوجه إياها ويكسر عادة تحريم زواج مطلقات الأدعياء</w:t>
      </w:r>
      <w:r w:rsidRPr="00CE60D7">
        <w:rPr>
          <w:lang w:eastAsia="ar-SA"/>
        </w:rPr>
        <w:t>.</w:t>
      </w:r>
    </w:p>
    <w:p w14:paraId="07647665" w14:textId="77777777" w:rsidR="00CE60D7" w:rsidRPr="00CE60D7" w:rsidRDefault="00CE60D7" w:rsidP="0029215F">
      <w:pPr>
        <w:pStyle w:val="a8"/>
        <w:numPr>
          <w:ilvl w:val="0"/>
          <w:numId w:val="255"/>
        </w:numPr>
        <w:rPr>
          <w:lang w:eastAsia="ar-SA"/>
        </w:rPr>
      </w:pPr>
      <w:r w:rsidRPr="00CE60D7">
        <w:rPr>
          <w:rtl/>
          <w:lang w:eastAsia="ar-SA"/>
        </w:rPr>
        <w:t>نقد القصة وتعارضها مع القرآن</w:t>
      </w:r>
      <w:r w:rsidRPr="00CE60D7">
        <w:rPr>
          <w:lang w:eastAsia="ar-SA"/>
        </w:rPr>
        <w:t xml:space="preserve">: </w:t>
      </w:r>
      <w:r w:rsidRPr="00CE60D7">
        <w:rPr>
          <w:rtl/>
          <w:lang w:eastAsia="ar-SA"/>
        </w:rPr>
        <w:t>هذه الرواية، بصيغتها المتداولة، تتعارض بشكل صارخ مع المبادئ القرآنية ومع الصورة التي يرسمها القرآن للنبي ﷺ</w:t>
      </w:r>
      <w:r w:rsidRPr="00CE60D7">
        <w:rPr>
          <w:lang w:eastAsia="ar-SA"/>
        </w:rPr>
        <w:t>:</w:t>
      </w:r>
    </w:p>
    <w:p w14:paraId="341EB345" w14:textId="77777777" w:rsidR="00CE60D7" w:rsidRPr="00CE60D7" w:rsidRDefault="00CE60D7" w:rsidP="0029215F">
      <w:pPr>
        <w:pStyle w:val="a8"/>
        <w:numPr>
          <w:ilvl w:val="1"/>
          <w:numId w:val="255"/>
        </w:numPr>
        <w:rPr>
          <w:lang w:eastAsia="ar-SA"/>
        </w:rPr>
      </w:pPr>
      <w:r w:rsidRPr="00CE60D7">
        <w:rPr>
          <w:rtl/>
          <w:lang w:eastAsia="ar-SA"/>
        </w:rPr>
        <w:t>تنسب للنبي، صاحب الخلق العظيم (القلم: 4)، مشاعر ورغبات تجاه زوجة ابنه بالتبني، وهو ما لا يليق بمكانته الأخلاقية والروحية</w:t>
      </w:r>
      <w:r w:rsidRPr="00CE60D7">
        <w:rPr>
          <w:lang w:eastAsia="ar-SA"/>
        </w:rPr>
        <w:t>.</w:t>
      </w:r>
    </w:p>
    <w:p w14:paraId="18D028D9" w14:textId="77777777" w:rsidR="00CE60D7" w:rsidRPr="00CE60D7" w:rsidRDefault="00CE60D7" w:rsidP="0029215F">
      <w:pPr>
        <w:pStyle w:val="a8"/>
        <w:numPr>
          <w:ilvl w:val="1"/>
          <w:numId w:val="255"/>
        </w:numPr>
        <w:rPr>
          <w:lang w:eastAsia="ar-SA"/>
        </w:rPr>
      </w:pPr>
      <w:r w:rsidRPr="00CE60D7">
        <w:rPr>
          <w:rtl/>
          <w:lang w:eastAsia="ar-SA"/>
        </w:rPr>
        <w:t>تجعله يخشى الناس أكثر من الله، وهو ما يتناقض مع آيات أخرى تؤكد أنه لا يخشى في تبليغ الرسالة إلا الله (الأحزاب: 39)</w:t>
      </w:r>
      <w:r w:rsidRPr="00CE60D7">
        <w:rPr>
          <w:lang w:eastAsia="ar-SA"/>
        </w:rPr>
        <w:t>.</w:t>
      </w:r>
    </w:p>
    <w:p w14:paraId="04BBCAF4" w14:textId="77777777" w:rsidR="00CE60D7" w:rsidRPr="00CE60D7" w:rsidRDefault="00CE60D7" w:rsidP="0029215F">
      <w:pPr>
        <w:pStyle w:val="a8"/>
        <w:numPr>
          <w:ilvl w:val="1"/>
          <w:numId w:val="255"/>
        </w:numPr>
        <w:rPr>
          <w:lang w:eastAsia="ar-SA"/>
        </w:rPr>
      </w:pPr>
      <w:r w:rsidRPr="00CE60D7">
        <w:rPr>
          <w:rtl/>
          <w:lang w:eastAsia="ar-SA"/>
        </w:rPr>
        <w:t>تصور التشريع الإلهي وكأنه جاء استجابة لرغبة شخصية للنبي، وتحتاج القصة لـ"دراما" عاطفية لتبرير حكم كان يمكن بيانه بآية واضحة ومباشرة كما حدث في تشريعات أخرى كثيرة</w:t>
      </w:r>
      <w:r w:rsidRPr="00CE60D7">
        <w:rPr>
          <w:lang w:eastAsia="ar-SA"/>
        </w:rPr>
        <w:t>.</w:t>
      </w:r>
    </w:p>
    <w:p w14:paraId="33659602" w14:textId="77777777" w:rsidR="00CE60D7" w:rsidRPr="00CE60D7" w:rsidRDefault="00CE60D7" w:rsidP="0029215F">
      <w:pPr>
        <w:pStyle w:val="a8"/>
        <w:numPr>
          <w:ilvl w:val="1"/>
          <w:numId w:val="255"/>
        </w:numPr>
        <w:rPr>
          <w:lang w:eastAsia="ar-SA"/>
        </w:rPr>
      </w:pPr>
      <w:r w:rsidRPr="00CE60D7">
        <w:rPr>
          <w:rtl/>
          <w:lang w:eastAsia="ar-SA"/>
        </w:rPr>
        <w:t>تُظهر زيداً وكأنه يطلق زوجته إيثاراً للنبي، وهو موقف قد يبدو نبيلاً ظاهرياً لكنه يخفي إشكاليات نفسية واجتماعية عميقة</w:t>
      </w:r>
      <w:r w:rsidRPr="00CE60D7">
        <w:rPr>
          <w:lang w:eastAsia="ar-SA"/>
        </w:rPr>
        <w:t>.</w:t>
      </w:r>
    </w:p>
    <w:p w14:paraId="5B389A60" w14:textId="77777777" w:rsidR="00CE60D7" w:rsidRPr="00CE60D7" w:rsidRDefault="00CE60D7" w:rsidP="0029215F">
      <w:pPr>
        <w:pStyle w:val="a8"/>
        <w:numPr>
          <w:ilvl w:val="0"/>
          <w:numId w:val="255"/>
        </w:numPr>
        <w:rPr>
          <w:lang w:eastAsia="ar-SA"/>
        </w:rPr>
      </w:pPr>
      <w:r w:rsidRPr="00CE60D7">
        <w:rPr>
          <w:rtl/>
          <w:lang w:eastAsia="ar-SA"/>
        </w:rPr>
        <w:t>جذور التشويه (الفهم الحرفي والروايات الخارجية)</w:t>
      </w:r>
      <w:r w:rsidRPr="00CE60D7">
        <w:rPr>
          <w:lang w:eastAsia="ar-SA"/>
        </w:rPr>
        <w:t xml:space="preserve">: </w:t>
      </w:r>
      <w:r w:rsidRPr="00CE60D7">
        <w:rPr>
          <w:rtl/>
          <w:lang w:eastAsia="ar-SA"/>
        </w:rPr>
        <w:t>ينبع هذا التشويه بشكل أساسي من</w:t>
      </w:r>
      <w:r w:rsidRPr="00CE60D7">
        <w:rPr>
          <w:lang w:eastAsia="ar-SA"/>
        </w:rPr>
        <w:t>:</w:t>
      </w:r>
    </w:p>
    <w:p w14:paraId="258731F0" w14:textId="77777777" w:rsidR="00CE60D7" w:rsidRPr="00CE60D7" w:rsidRDefault="00CE60D7" w:rsidP="0029215F">
      <w:pPr>
        <w:pStyle w:val="a8"/>
        <w:numPr>
          <w:ilvl w:val="1"/>
          <w:numId w:val="255"/>
        </w:numPr>
        <w:rPr>
          <w:lang w:eastAsia="ar-SA"/>
        </w:rPr>
      </w:pPr>
      <w:r w:rsidRPr="00CE60D7">
        <w:rPr>
          <w:rtl/>
          <w:lang w:eastAsia="ar-SA"/>
        </w:rPr>
        <w:t>الفهم الحرفي والسطحي للآية</w:t>
      </w:r>
      <w:r w:rsidRPr="00CE60D7">
        <w:rPr>
          <w:lang w:eastAsia="ar-SA"/>
        </w:rPr>
        <w:t xml:space="preserve"> (33:37): </w:t>
      </w:r>
      <w:r w:rsidRPr="00CE60D7">
        <w:rPr>
          <w:rtl/>
          <w:lang w:eastAsia="ar-SA"/>
        </w:rPr>
        <w:t>تفسير "وتخفي في نفسك ما الله مبديه وتخشى الناس" على أنه خطاب مباشر من الله للنبي يتعلق برغبته في زينب</w:t>
      </w:r>
      <w:r w:rsidRPr="00CE60D7">
        <w:rPr>
          <w:lang w:eastAsia="ar-SA"/>
        </w:rPr>
        <w:t>.</w:t>
      </w:r>
    </w:p>
    <w:p w14:paraId="4E938E97" w14:textId="77777777" w:rsidR="00CE60D7" w:rsidRPr="00CE60D7" w:rsidRDefault="00CE60D7" w:rsidP="0029215F">
      <w:pPr>
        <w:pStyle w:val="a8"/>
        <w:numPr>
          <w:ilvl w:val="1"/>
          <w:numId w:val="255"/>
        </w:numPr>
        <w:rPr>
          <w:lang w:eastAsia="ar-SA"/>
        </w:rPr>
      </w:pPr>
      <w:r w:rsidRPr="00CE60D7">
        <w:rPr>
          <w:rtl/>
          <w:lang w:eastAsia="ar-SA"/>
        </w:rPr>
        <w:t>الاعتماد المفرط على روايات خارجية</w:t>
      </w:r>
      <w:r w:rsidRPr="00CE60D7">
        <w:rPr>
          <w:lang w:eastAsia="ar-SA"/>
        </w:rPr>
        <w:t xml:space="preserve">: </w:t>
      </w:r>
      <w:r w:rsidRPr="00CE60D7">
        <w:rPr>
          <w:rtl/>
          <w:lang w:eastAsia="ar-SA"/>
        </w:rPr>
        <w:t>إدخال تفاصيل القصة من مصادر تاريخية أو تفسيرية لاحقة، قد تكون متأثرة بأجواء قصصية أو غير دقيقة، أو حتى ذات دوافع أخرى، ومحاولة ليّ عنق الآية لتتوافق مع هذه الروايات المسبقة</w:t>
      </w:r>
      <w:r w:rsidRPr="00CE60D7">
        <w:rPr>
          <w:lang w:eastAsia="ar-SA"/>
        </w:rPr>
        <w:t>.</w:t>
      </w:r>
    </w:p>
    <w:p w14:paraId="0DD21EDC" w14:textId="77777777" w:rsidR="00CE60D7" w:rsidRPr="00CE60D7" w:rsidRDefault="00CE60D7" w:rsidP="0029215F">
      <w:pPr>
        <w:pStyle w:val="a8"/>
        <w:numPr>
          <w:ilvl w:val="1"/>
          <w:numId w:val="255"/>
        </w:numPr>
        <w:rPr>
          <w:lang w:eastAsia="ar-SA"/>
        </w:rPr>
      </w:pPr>
      <w:r w:rsidRPr="00CE60D7">
        <w:rPr>
          <w:rtl/>
          <w:lang w:eastAsia="ar-SA"/>
        </w:rPr>
        <w:t>تجاهل السياق اللغوي والقرآني</w:t>
      </w:r>
      <w:r w:rsidRPr="00CE60D7">
        <w:rPr>
          <w:lang w:eastAsia="ar-SA"/>
        </w:rPr>
        <w:t xml:space="preserve">: </w:t>
      </w:r>
      <w:r w:rsidRPr="00CE60D7">
        <w:rPr>
          <w:rtl/>
          <w:lang w:eastAsia="ar-SA"/>
        </w:rPr>
        <w:t>إهمال تحليل بنية الجملة في الآية، ودلالات الألفاظ ("قضى وطراً")، وسياق السورة الهادف لتنظيم العلاقات ورفع الحرج، ومقارنتها بأسلوب القرآن في التشريع</w:t>
      </w:r>
      <w:r w:rsidRPr="00CE60D7">
        <w:rPr>
          <w:lang w:eastAsia="ar-SA"/>
        </w:rPr>
        <w:t>.</w:t>
      </w:r>
    </w:p>
    <w:p w14:paraId="50F695E5" w14:textId="77777777" w:rsidR="00CE60D7" w:rsidRPr="00CE60D7" w:rsidRDefault="00CE60D7" w:rsidP="0029215F">
      <w:pPr>
        <w:rPr>
          <w:lang w:eastAsia="ar-SA"/>
        </w:rPr>
      </w:pPr>
      <w:r w:rsidRPr="00CE60D7">
        <w:rPr>
          <w:rtl/>
          <w:lang w:eastAsia="ar-SA"/>
        </w:rPr>
        <w:lastRenderedPageBreak/>
        <w:t>الفهم الوظيفي كطوق نجاة</w:t>
      </w:r>
      <w:r w:rsidRPr="00CE60D7">
        <w:rPr>
          <w:lang w:eastAsia="ar-SA"/>
        </w:rPr>
        <w:t xml:space="preserve">: </w:t>
      </w:r>
      <w:r w:rsidRPr="00CE60D7">
        <w:rPr>
          <w:rtl/>
          <w:lang w:eastAsia="ar-SA"/>
        </w:rPr>
        <w:t>كما سيتم تفصيله في القسم التالي (القسم 44)، فإن الفهم اللغوي والوظيفي للآية، الذي يعيد قراءة الخطاب ودلالات الألفاظ في سياقها الاجتماعي والتشريعي، يبرئ ساحة النبي تماماً من هذه الرواية المشوهة. فهو يظهر أن الآية لم تكن تعالج قصة حب وعاطفة شخصية، بل كانت تضع تشريعاً اجتماعياً هاماً لرفع الحرج عن فئة من النساء وعن المؤمنين، وأن دور النبي كان دور المبلغ والمشرع بأمر الله، لا الطرف العاطفي في القصة</w:t>
      </w:r>
      <w:r w:rsidRPr="00CE60D7">
        <w:rPr>
          <w:lang w:eastAsia="ar-SA"/>
        </w:rPr>
        <w:t>.</w:t>
      </w:r>
    </w:p>
    <w:p w14:paraId="1EE13FF8" w14:textId="77777777" w:rsidR="00CE60D7" w:rsidRPr="00CE60D7" w:rsidRDefault="00CE60D7" w:rsidP="0029215F">
      <w:pPr>
        <w:pStyle w:val="a8"/>
        <w:numPr>
          <w:ilvl w:val="0"/>
          <w:numId w:val="264"/>
        </w:numPr>
        <w:rPr>
          <w:lang w:eastAsia="ar-SA"/>
        </w:rPr>
      </w:pPr>
      <w:r w:rsidRPr="00CE60D7">
        <w:rPr>
          <w:lang w:eastAsia="ar-SA"/>
        </w:rPr>
        <w:t xml:space="preserve"> </w:t>
      </w:r>
      <w:r w:rsidRPr="00CE60D7">
        <w:rPr>
          <w:rtl/>
          <w:lang w:eastAsia="ar-SA"/>
        </w:rPr>
        <w:t>الخلط بين البشري والرسالي</w:t>
      </w:r>
      <w:r w:rsidRPr="00CE60D7">
        <w:rPr>
          <w:lang w:eastAsia="ar-SA"/>
        </w:rPr>
        <w:t xml:space="preserve">: </w:t>
      </w:r>
      <w:r w:rsidRPr="00CE60D7">
        <w:rPr>
          <w:rtl/>
          <w:lang w:eastAsia="ar-SA"/>
        </w:rPr>
        <w:t>عدم التمييز الدقيق في بعض التفسيرات بين جوانب حياة النبي ﷺ البشرية العادية وبين دوره كرسول ومشرع بأمر الله، مما أدى أحياناً إلى تفسير بعض الأحكام التشريعية أو المواقف الرسالية بمنظور شخصي أو بشري بحت</w:t>
      </w:r>
      <w:r w:rsidRPr="00CE60D7">
        <w:rPr>
          <w:lang w:eastAsia="ar-SA"/>
        </w:rPr>
        <w:t>.</w:t>
      </w:r>
    </w:p>
    <w:p w14:paraId="425FD566" w14:textId="77777777" w:rsidR="00CE60D7" w:rsidRPr="00CE60D7" w:rsidRDefault="00CE60D7" w:rsidP="0029215F">
      <w:pPr>
        <w:rPr>
          <w:lang w:eastAsia="ar-SA"/>
        </w:rPr>
      </w:pPr>
      <w:r w:rsidRPr="00CE60D7">
        <w:rPr>
          <w:rtl/>
          <w:lang w:eastAsia="ar-SA"/>
        </w:rPr>
        <w:t>ا</w:t>
      </w:r>
      <w:r w:rsidRPr="00CE60D7">
        <w:rPr>
          <w:b/>
          <w:bCs/>
          <w:rtl/>
          <w:lang w:eastAsia="ar-SA"/>
        </w:rPr>
        <w:t>ستعادة الصورة الحقيقية عبر الفهم العميق (اللغوي والوظيفي)</w:t>
      </w:r>
      <w:r w:rsidRPr="00CE60D7">
        <w:rPr>
          <w:b/>
          <w:bCs/>
          <w:lang w:eastAsia="ar-SA"/>
        </w:rPr>
        <w:t>:</w:t>
      </w:r>
      <w:r w:rsidRPr="00CE60D7">
        <w:rPr>
          <w:lang w:eastAsia="ar-SA"/>
        </w:rPr>
        <w:br/>
      </w:r>
      <w:r w:rsidRPr="00CE60D7">
        <w:rPr>
          <w:rtl/>
          <w:lang w:eastAsia="ar-SA"/>
        </w:rPr>
        <w:t>عندما نتبنى منهجية تعتمد على التدبر العميق للغة القرآن وسياقاته، ونبحث عن المعاني الوظيفية التي قد تتجاوز التقسيم الجندري الحصري، ونفهم "الزوجية" كشراكة و"النكاح" في بعض سياقاته كفعل للخير والتكافل، فإن الصورة تتغير جذرياً</w:t>
      </w:r>
      <w:r w:rsidRPr="00CE60D7">
        <w:rPr>
          <w:lang w:eastAsia="ar-SA"/>
        </w:rPr>
        <w:t>:</w:t>
      </w:r>
    </w:p>
    <w:p w14:paraId="718A8EC1" w14:textId="77777777" w:rsidR="00CE60D7" w:rsidRPr="00CE60D7" w:rsidRDefault="00CE60D7" w:rsidP="0029215F">
      <w:pPr>
        <w:pStyle w:val="a8"/>
        <w:numPr>
          <w:ilvl w:val="0"/>
          <w:numId w:val="265"/>
        </w:numPr>
        <w:rPr>
          <w:lang w:eastAsia="ar-SA"/>
        </w:rPr>
      </w:pPr>
      <w:r w:rsidRPr="00CE60D7">
        <w:rPr>
          <w:rtl/>
          <w:lang w:eastAsia="ar-SA"/>
        </w:rPr>
        <w:t>تتبدد الصورة النمطية للنبي "الشهواني" أو "المروج للتعدد"، ليظهر كقائد إنساني يهتم بالتكافل الاجتماعي، وحماية الضعفاء، وتحقيق العدل، وتكريم المرأة كشريكة فاعلة ("زوج")</w:t>
      </w:r>
      <w:r w:rsidRPr="00CE60D7">
        <w:rPr>
          <w:lang w:eastAsia="ar-SA"/>
        </w:rPr>
        <w:t>.</w:t>
      </w:r>
    </w:p>
    <w:p w14:paraId="6B93871C" w14:textId="77777777" w:rsidR="00CE60D7" w:rsidRPr="00CE60D7" w:rsidRDefault="00CE60D7" w:rsidP="0029215F">
      <w:pPr>
        <w:pStyle w:val="a8"/>
        <w:numPr>
          <w:ilvl w:val="0"/>
          <w:numId w:val="265"/>
        </w:numPr>
        <w:rPr>
          <w:lang w:eastAsia="ar-SA"/>
        </w:rPr>
      </w:pPr>
      <w:r w:rsidRPr="00CE60D7">
        <w:rPr>
          <w:rtl/>
          <w:lang w:eastAsia="ar-SA"/>
        </w:rPr>
        <w:t>تظهر "أزواجه" (بالمعنى القرآني العميق) كشريكات فاعلات في بناء المجتمع ورعاية الأمة، لا مجرد أرقام في قائمة زيجات</w:t>
      </w:r>
      <w:r w:rsidRPr="00CE60D7">
        <w:rPr>
          <w:lang w:eastAsia="ar-SA"/>
        </w:rPr>
        <w:t>.</w:t>
      </w:r>
    </w:p>
    <w:p w14:paraId="15B326E6" w14:textId="77777777" w:rsidR="00CE60D7" w:rsidRPr="00CE60D7" w:rsidRDefault="00CE60D7" w:rsidP="0029215F">
      <w:pPr>
        <w:pStyle w:val="a8"/>
        <w:numPr>
          <w:ilvl w:val="0"/>
          <w:numId w:val="265"/>
        </w:numPr>
        <w:rPr>
          <w:lang w:eastAsia="ar-SA"/>
        </w:rPr>
      </w:pPr>
      <w:r w:rsidRPr="00CE60D7">
        <w:rPr>
          <w:rtl/>
          <w:lang w:eastAsia="ar-SA"/>
        </w:rPr>
        <w:t>تتكشف عدالة التشريع الإسلامي في توزيع المسؤوليات والحقوق بناءً على القدرة والحاجة والأدوار الوظيفية، لا على أساس الجنس البيولوجي فقط</w:t>
      </w:r>
      <w:r w:rsidRPr="00CE60D7">
        <w:rPr>
          <w:lang w:eastAsia="ar-SA"/>
        </w:rPr>
        <w:t>.</w:t>
      </w:r>
    </w:p>
    <w:p w14:paraId="14E8046C" w14:textId="77777777" w:rsidR="00CE60D7" w:rsidRPr="00CE60D7" w:rsidRDefault="00CE60D7" w:rsidP="0029215F">
      <w:pPr>
        <w:rPr>
          <w:lang w:eastAsia="ar-SA"/>
        </w:rPr>
      </w:pPr>
      <w:r w:rsidRPr="00CE60D7">
        <w:rPr>
          <w:b/>
          <w:bCs/>
          <w:rtl/>
          <w:lang w:eastAsia="ar-SA"/>
        </w:rPr>
        <w:t>من المسؤول عن التشويه؟ إعادة توجيه النقد</w:t>
      </w:r>
      <w:r w:rsidRPr="00CE60D7">
        <w:rPr>
          <w:b/>
          <w:bCs/>
          <w:lang w:eastAsia="ar-SA"/>
        </w:rPr>
        <w:t>:</w:t>
      </w:r>
      <w:r w:rsidRPr="00CE60D7">
        <w:rPr>
          <w:lang w:eastAsia="ar-SA"/>
        </w:rPr>
        <w:br/>
      </w:r>
      <w:r w:rsidRPr="00CE60D7">
        <w:rPr>
          <w:rtl/>
          <w:lang w:eastAsia="ar-SA"/>
        </w:rPr>
        <w:t xml:space="preserve">وفقاً لهذا المنظور، فإن "التشويه" الذي لحق بصورة النبي والتشريع الإسلامي في هذه الجوانب لم ينبع من النص القرآني المعصوم، بل من </w:t>
      </w:r>
      <w:r w:rsidRPr="00CE60D7">
        <w:rPr>
          <w:b/>
          <w:bCs/>
          <w:rtl/>
          <w:lang w:eastAsia="ar-SA"/>
        </w:rPr>
        <w:t>القراءات والتفسيرات البشرية اللاحقة</w:t>
      </w:r>
      <w:r w:rsidRPr="00CE60D7">
        <w:rPr>
          <w:lang w:eastAsia="ar-SA"/>
        </w:rPr>
        <w:t xml:space="preserve">. </w:t>
      </w:r>
      <w:r w:rsidRPr="00CE60D7">
        <w:rPr>
          <w:rtl/>
          <w:lang w:eastAsia="ar-SA"/>
        </w:rPr>
        <w:t>هذه القراءات قد تكون تأثرت بـ</w:t>
      </w:r>
      <w:r w:rsidRPr="00CE60D7">
        <w:rPr>
          <w:lang w:eastAsia="ar-SA"/>
        </w:rPr>
        <w:t>:</w:t>
      </w:r>
    </w:p>
    <w:p w14:paraId="23FE65EC" w14:textId="77777777" w:rsidR="00CE60D7" w:rsidRPr="00CE60D7" w:rsidRDefault="00CE60D7" w:rsidP="0029215F">
      <w:pPr>
        <w:pStyle w:val="a8"/>
        <w:numPr>
          <w:ilvl w:val="0"/>
          <w:numId w:val="266"/>
        </w:numPr>
        <w:rPr>
          <w:lang w:eastAsia="ar-SA"/>
        </w:rPr>
      </w:pPr>
      <w:r w:rsidRPr="00CE60D7">
        <w:rPr>
          <w:rtl/>
          <w:lang w:eastAsia="ar-SA"/>
        </w:rPr>
        <w:t>الفهم الحرفي والسطحي للنصوص</w:t>
      </w:r>
      <w:r w:rsidRPr="00CE60D7">
        <w:rPr>
          <w:lang w:eastAsia="ar-SA"/>
        </w:rPr>
        <w:t>.</w:t>
      </w:r>
    </w:p>
    <w:p w14:paraId="7198DB88" w14:textId="77777777" w:rsidR="00CE60D7" w:rsidRPr="00CE60D7" w:rsidRDefault="00CE60D7" w:rsidP="0029215F">
      <w:pPr>
        <w:pStyle w:val="a8"/>
        <w:numPr>
          <w:ilvl w:val="0"/>
          <w:numId w:val="266"/>
        </w:numPr>
        <w:rPr>
          <w:lang w:eastAsia="ar-SA"/>
        </w:rPr>
      </w:pPr>
      <w:r w:rsidRPr="00CE60D7">
        <w:rPr>
          <w:rtl/>
          <w:lang w:eastAsia="ar-SA"/>
        </w:rPr>
        <w:t>تغليب الأعراف الاجتماعية والثقافية السائدة في عصور التفسير</w:t>
      </w:r>
      <w:r w:rsidRPr="00CE60D7">
        <w:rPr>
          <w:lang w:eastAsia="ar-SA"/>
        </w:rPr>
        <w:t>.</w:t>
      </w:r>
    </w:p>
    <w:p w14:paraId="102AF795" w14:textId="77777777" w:rsidR="00CE60D7" w:rsidRPr="00CE60D7" w:rsidRDefault="00CE60D7" w:rsidP="0029215F">
      <w:pPr>
        <w:pStyle w:val="a8"/>
        <w:numPr>
          <w:ilvl w:val="0"/>
          <w:numId w:val="266"/>
        </w:numPr>
        <w:rPr>
          <w:lang w:eastAsia="ar-SA"/>
        </w:rPr>
      </w:pPr>
      <w:r w:rsidRPr="00CE60D7">
        <w:rPr>
          <w:rtl/>
          <w:lang w:eastAsia="ar-SA"/>
        </w:rPr>
        <w:t>أجندات أو مصالح معينة في بعض الأحيان</w:t>
      </w:r>
      <w:r w:rsidRPr="00CE60D7">
        <w:rPr>
          <w:lang w:eastAsia="ar-SA"/>
        </w:rPr>
        <w:t>.</w:t>
      </w:r>
    </w:p>
    <w:p w14:paraId="5B68B651" w14:textId="77777777" w:rsidR="00CE60D7" w:rsidRPr="00CE60D7" w:rsidRDefault="00CE60D7" w:rsidP="0029215F">
      <w:pPr>
        <w:pStyle w:val="a8"/>
        <w:numPr>
          <w:ilvl w:val="0"/>
          <w:numId w:val="266"/>
        </w:numPr>
        <w:rPr>
          <w:lang w:eastAsia="ar-SA"/>
        </w:rPr>
      </w:pPr>
      <w:r w:rsidRPr="00CE60D7">
        <w:rPr>
          <w:rtl/>
          <w:lang w:eastAsia="ar-SA"/>
        </w:rPr>
        <w:t>القصور في أدوات التدبر اللغوي والوظيفي العميق</w:t>
      </w:r>
      <w:r w:rsidRPr="00CE60D7">
        <w:rPr>
          <w:lang w:eastAsia="ar-SA"/>
        </w:rPr>
        <w:t>.</w:t>
      </w:r>
    </w:p>
    <w:p w14:paraId="5B271B30" w14:textId="77777777" w:rsidR="00CE60D7" w:rsidRPr="00CE60D7" w:rsidRDefault="00CE60D7" w:rsidP="0029215F">
      <w:pPr>
        <w:rPr>
          <w:lang w:eastAsia="ar-SA"/>
        </w:rPr>
      </w:pPr>
      <w:r w:rsidRPr="00CE60D7">
        <w:rPr>
          <w:b/>
          <w:bCs/>
          <w:rtl/>
          <w:lang w:eastAsia="ar-SA"/>
        </w:rPr>
        <w:t>الخلاصة</w:t>
      </w:r>
      <w:r w:rsidRPr="00CE60D7">
        <w:rPr>
          <w:b/>
          <w:bCs/>
          <w:lang w:eastAsia="ar-SA"/>
        </w:rPr>
        <w:t>:</w:t>
      </w:r>
      <w:r w:rsidRPr="00CE60D7">
        <w:rPr>
          <w:lang w:eastAsia="ar-SA"/>
        </w:rPr>
        <w:br/>
      </w:r>
      <w:r w:rsidRPr="00CE60D7">
        <w:rPr>
          <w:rtl/>
          <w:lang w:eastAsia="ar-SA"/>
        </w:rPr>
        <w:t>إن المنهجية التي تعتمد على فهم "لسان القرآن" في عمقه، واستكشاف الأبعاد اللغوية والسياقية والوظيفية، هي السبيل لتجاوز التفسيرات الحرفية والتقليدية التي قد تكون ساهمت في "تشويه" صورة النبي والتشريع الإسلامي. العودة إلى تدبر القرآن بمنهجية تبحث عن المعاني الوظيفية، وتضع العدل والتكافل كقيم حاكمة، كفيلة باستعادة الصورة الحقيقية المشرقة للإسلام ونبيه، والتي تؤكد على تكريم الإنسان وتحقيق العدالة الشاملة في المجتمع</w:t>
      </w:r>
      <w:r w:rsidRPr="00CE60D7">
        <w:rPr>
          <w:lang w:eastAsia="ar-SA"/>
        </w:rPr>
        <w:t>.</w:t>
      </w:r>
    </w:p>
    <w:p w14:paraId="064AF182" w14:textId="77777777" w:rsidR="00CE60D7" w:rsidRPr="00CE60D7" w:rsidRDefault="00CE60D7" w:rsidP="0029215F">
      <w:pPr>
        <w:pStyle w:val="1"/>
      </w:pPr>
      <w:bookmarkStart w:id="20" w:name="_Toc203550625"/>
      <w:bookmarkStart w:id="21" w:name="_Toc207443099"/>
      <w:r w:rsidRPr="00CE60D7">
        <w:rPr>
          <w:rtl/>
        </w:rPr>
        <w:t>صدى الوحي الأول: القرآن وتأسيس الكرامة الإنسانية المتساوية</w:t>
      </w:r>
      <w:bookmarkEnd w:id="20"/>
      <w:bookmarkEnd w:id="21"/>
    </w:p>
    <w:p w14:paraId="041FBF61" w14:textId="77777777" w:rsidR="00CE60D7" w:rsidRPr="00CE60D7" w:rsidRDefault="00CE60D7" w:rsidP="0029215F">
      <w:pPr>
        <w:rPr>
          <w:lang w:eastAsia="ar-SA"/>
        </w:rPr>
      </w:pPr>
      <w:r w:rsidRPr="00CE60D7">
        <w:rPr>
          <w:b/>
          <w:bCs/>
          <w:rtl/>
          <w:lang w:eastAsia="ar-SA"/>
        </w:rPr>
        <w:t>مقدمة</w:t>
      </w:r>
      <w:r w:rsidRPr="00CE60D7">
        <w:rPr>
          <w:b/>
          <w:bCs/>
          <w:lang w:eastAsia="ar-SA"/>
        </w:rPr>
        <w:t>:</w:t>
      </w:r>
      <w:r w:rsidRPr="00CE60D7">
        <w:rPr>
          <w:lang w:eastAsia="ar-SA"/>
        </w:rPr>
        <w:br/>
      </w:r>
      <w:r w:rsidRPr="00CE60D7">
        <w:rPr>
          <w:rtl/>
          <w:lang w:eastAsia="ar-SA"/>
        </w:rPr>
        <w:t>في قلب الرسالة المحمدية، التي أشرقت بنور الوحي الإلهي وسط ظلمات الجاهلية والتمييز، يتردد صدى مبدأ تأسيسي وأصيل</w:t>
      </w:r>
      <w:r w:rsidRPr="00CE60D7">
        <w:rPr>
          <w:lang w:eastAsia="ar-SA"/>
        </w:rPr>
        <w:t xml:space="preserve">: </w:t>
      </w:r>
      <w:r w:rsidRPr="00CE60D7">
        <w:rPr>
          <w:b/>
          <w:bCs/>
          <w:rtl/>
          <w:lang w:eastAsia="ar-SA"/>
        </w:rPr>
        <w:t>تكريم الإنسان بما هو إنسان</w:t>
      </w:r>
      <w:r w:rsidRPr="00CE60D7">
        <w:rPr>
          <w:lang w:eastAsia="ar-SA"/>
        </w:rPr>
        <w:t xml:space="preserve">. </w:t>
      </w:r>
      <w:r w:rsidRPr="00CE60D7">
        <w:rPr>
          <w:rtl/>
          <w:lang w:eastAsia="ar-SA"/>
        </w:rPr>
        <w:t>لقد جاء القرآن الكريم ليزيل غشاوات الظلم والتهميش التي عانت منها فئات عديدة، وعلى رأسها المرأة في كثير من الأحيان، وليضع ميزان العدل الإلهي مؤكدًا على وحدة الأصل البشري والمساواة الجوهرية بين الرجل والمرأة في القيمة الإنسانية، وفي العلاقة مع الخالق، وفي تحمل أمانة التكليف والمسؤولية. هذا المبدأ ليس مجرد فكرة هامشية، بل هو الأساس الذي تنبني عليه رؤية القرآن للإنسان والمجتمع</w:t>
      </w:r>
      <w:r w:rsidRPr="00CE60D7">
        <w:rPr>
          <w:lang w:eastAsia="ar-SA"/>
        </w:rPr>
        <w:t>.</w:t>
      </w:r>
    </w:p>
    <w:p w14:paraId="50FD93BA" w14:textId="77777777" w:rsidR="00CE60D7" w:rsidRPr="00CE60D7" w:rsidRDefault="00CE60D7" w:rsidP="0029215F">
      <w:pPr>
        <w:rPr>
          <w:lang w:eastAsia="ar-SA"/>
        </w:rPr>
      </w:pPr>
      <w:r w:rsidRPr="00CE60D7">
        <w:rPr>
          <w:b/>
          <w:bCs/>
          <w:rtl/>
          <w:lang w:eastAsia="ar-SA"/>
        </w:rPr>
        <w:lastRenderedPageBreak/>
        <w:t>وحدة الأصل: من نفس واحدة لا تقبل التمييز</w:t>
      </w:r>
      <w:r w:rsidRPr="00CE60D7">
        <w:rPr>
          <w:b/>
          <w:bCs/>
          <w:lang w:eastAsia="ar-SA"/>
        </w:rPr>
        <w:t>:</w:t>
      </w:r>
      <w:r w:rsidRPr="00CE60D7">
        <w:rPr>
          <w:lang w:eastAsia="ar-SA"/>
        </w:rPr>
        <w:br/>
      </w:r>
      <w:r w:rsidRPr="00CE60D7">
        <w:rPr>
          <w:rtl/>
          <w:lang w:eastAsia="ar-SA"/>
        </w:rPr>
        <w:t xml:space="preserve">ينطلق القرآن من حقيقة كونية لا تقبل الجدل لتأكيد المساواة الجوهرية: وحدة الأصل والخلق. يقول تعالى بوضوح قاطع: ﴿يَا أَيُّهَا النَّاسُ اتَّقُوا رَبَّكُمُ الَّذِي خَلَقَكُم مِّن نَّفْسٍ وَاحِدَةٍ وَخَلَقَ مِنْهَا زَوْجَهَا وَبَثَّ مِنْهُمَا رِجَالًا كَثِيرًا وَنِسَاءً...﴾ (النساء: 1). هذه الآية الكريمة تضع الأساس: البشرية كلها، بكل تنوعها، تنحدر من </w:t>
      </w:r>
      <w:r w:rsidRPr="00CE60D7">
        <w:rPr>
          <w:b/>
          <w:bCs/>
          <w:lang w:eastAsia="ar-SA"/>
        </w:rPr>
        <w:t>"</w:t>
      </w:r>
      <w:r w:rsidRPr="00CE60D7">
        <w:rPr>
          <w:b/>
          <w:bCs/>
          <w:rtl/>
          <w:lang w:eastAsia="ar-SA"/>
        </w:rPr>
        <w:t>نفس واحدة</w:t>
      </w:r>
      <w:r w:rsidRPr="00CE60D7">
        <w:rPr>
          <w:b/>
          <w:bCs/>
          <w:lang w:eastAsia="ar-SA"/>
        </w:rPr>
        <w:t>"</w:t>
      </w:r>
      <w:r w:rsidRPr="00CE60D7">
        <w:rPr>
          <w:lang w:eastAsia="ar-SA"/>
        </w:rPr>
        <w:t xml:space="preserve">. </w:t>
      </w:r>
      <w:r w:rsidRPr="00CE60D7">
        <w:rPr>
          <w:rtl/>
          <w:lang w:eastAsia="ar-SA"/>
        </w:rPr>
        <w:t xml:space="preserve">ومُكمِّل هذه النفس، "زوجها"، خُلق </w:t>
      </w:r>
      <w:r w:rsidRPr="00CE60D7">
        <w:rPr>
          <w:b/>
          <w:bCs/>
          <w:lang w:eastAsia="ar-SA"/>
        </w:rPr>
        <w:t>"</w:t>
      </w:r>
      <w:r w:rsidRPr="00CE60D7">
        <w:rPr>
          <w:b/>
          <w:bCs/>
          <w:rtl/>
          <w:lang w:eastAsia="ar-SA"/>
        </w:rPr>
        <w:t>منها</w:t>
      </w:r>
      <w:r w:rsidRPr="00CE60D7">
        <w:rPr>
          <w:b/>
          <w:bCs/>
          <w:lang w:eastAsia="ar-SA"/>
        </w:rPr>
        <w:t>"</w:t>
      </w:r>
      <w:r w:rsidRPr="00CE60D7">
        <w:rPr>
          <w:rtl/>
          <w:lang w:eastAsia="ar-SA"/>
        </w:rPr>
        <w:t xml:space="preserve">، ليشكلا معًا النواة الأولى المتساوية في الأصل والمصدر. هذه الوحدة في المنشأ تقتضي بالضرورة والمنطق </w:t>
      </w:r>
      <w:r w:rsidRPr="00CE60D7">
        <w:rPr>
          <w:b/>
          <w:bCs/>
          <w:rtl/>
          <w:lang w:eastAsia="ar-SA"/>
        </w:rPr>
        <w:t>المساواة التامة في القيمة الإنسانية الجوهرية</w:t>
      </w:r>
      <w:r w:rsidRPr="00CE60D7">
        <w:rPr>
          <w:rtl/>
          <w:lang w:eastAsia="ar-SA"/>
        </w:rPr>
        <w:t>؛ فلا يمكن أن يكون أحد الفرعين المنحدرين من نفس الأصل الواحد أرقى أو أدنى جوهرياً من الآخر</w:t>
      </w:r>
      <w:r w:rsidRPr="00CE60D7">
        <w:rPr>
          <w:lang w:eastAsia="ar-SA"/>
        </w:rPr>
        <w:t>.</w:t>
      </w:r>
    </w:p>
    <w:p w14:paraId="2B1915D9" w14:textId="77777777" w:rsidR="00CE60D7" w:rsidRPr="00CE60D7" w:rsidRDefault="00CE60D7" w:rsidP="0029215F">
      <w:pPr>
        <w:rPr>
          <w:lang w:eastAsia="ar-SA"/>
        </w:rPr>
      </w:pPr>
      <w:r w:rsidRPr="00CE60D7">
        <w:rPr>
          <w:b/>
          <w:bCs/>
          <w:rtl/>
          <w:lang w:eastAsia="ar-SA"/>
        </w:rPr>
        <w:t>الكرامة الإنسانية: عطاء إلهي شامل وغير مشروط بالجنس</w:t>
      </w:r>
      <w:r w:rsidRPr="00CE60D7">
        <w:rPr>
          <w:b/>
          <w:bCs/>
          <w:lang w:eastAsia="ar-SA"/>
        </w:rPr>
        <w:t>:</w:t>
      </w:r>
      <w:r w:rsidRPr="00CE60D7">
        <w:rPr>
          <w:lang w:eastAsia="ar-SA"/>
        </w:rPr>
        <w:br/>
      </w:r>
      <w:r w:rsidRPr="00CE60D7">
        <w:rPr>
          <w:rtl/>
          <w:lang w:eastAsia="ar-SA"/>
        </w:rPr>
        <w:t xml:space="preserve">لم يميز الوحي الإلهي في منحه للكرامة بين ذكر وأنثى. فالتكريم عطاء شامل وأصيل لكافة بني آدم: ﴿وَلَقَدْ كَرَّمْنَا بَنِي آدَمَ...﴾ (الإسراء: 70). هذه الكرامة ليست مكتسبة بالجنس، أو اللون، أو النسب، أو القوة المادية، بل هي </w:t>
      </w:r>
      <w:r w:rsidRPr="00CE60D7">
        <w:rPr>
          <w:b/>
          <w:bCs/>
          <w:rtl/>
          <w:lang w:eastAsia="ar-SA"/>
        </w:rPr>
        <w:t>هبة إلهية لذات الإنسان</w:t>
      </w:r>
      <w:r w:rsidRPr="00CE60D7">
        <w:rPr>
          <w:rtl/>
          <w:lang w:eastAsia="ar-SA"/>
        </w:rPr>
        <w:t xml:space="preserve"> الذي نفخ الله فيه من روحه، وفضله على كثير من خلقه، ومنحه العقل والإرادة وأهّله لحمل الأمانة الكبرى. فالرجل والمرأة كلاهما حامل لهذه الكرامة الإنسانية المتأصلة</w:t>
      </w:r>
      <w:r w:rsidRPr="00CE60D7">
        <w:rPr>
          <w:lang w:eastAsia="ar-SA"/>
        </w:rPr>
        <w:t>.</w:t>
      </w:r>
    </w:p>
    <w:p w14:paraId="7C67E00C" w14:textId="77777777" w:rsidR="00CE60D7" w:rsidRPr="00CE60D7" w:rsidRDefault="00CE60D7" w:rsidP="0029215F">
      <w:pPr>
        <w:rPr>
          <w:lang w:eastAsia="ar-SA"/>
        </w:rPr>
      </w:pPr>
      <w:r w:rsidRPr="00CE60D7">
        <w:rPr>
          <w:rtl/>
          <w:lang w:eastAsia="ar-SA"/>
        </w:rPr>
        <w:t>المساواة في التكليف والجزاء: معيار المسؤولية والفضل</w:t>
      </w:r>
      <w:r w:rsidRPr="00CE60D7">
        <w:rPr>
          <w:lang w:eastAsia="ar-SA"/>
        </w:rPr>
        <w:t>:</w:t>
      </w:r>
      <w:r w:rsidRPr="00CE60D7">
        <w:rPr>
          <w:lang w:eastAsia="ar-SA"/>
        </w:rPr>
        <w:br/>
      </w:r>
      <w:r w:rsidRPr="00CE60D7">
        <w:rPr>
          <w:rtl/>
          <w:lang w:eastAsia="ar-SA"/>
        </w:rPr>
        <w:t>كما تساوى الرجل والمرأة في أصل الخلق وفي الكرامة الإنسانية، فقد ساوى بينهما القرآن الكريم بشكل مطلق في التكاليف الشرعية الأساسية، وفي المسؤولية الكاملة عنها، وفي الجزاء المترتب عليها دنيوياً وأخروياً</w:t>
      </w:r>
      <w:r w:rsidRPr="00CE60D7">
        <w:rPr>
          <w:lang w:eastAsia="ar-SA"/>
        </w:rPr>
        <w:t xml:space="preserve">. </w:t>
      </w:r>
      <w:r w:rsidRPr="00CE60D7">
        <w:rPr>
          <w:rtl/>
          <w:lang w:eastAsia="ar-SA"/>
        </w:rPr>
        <w:t>الخطاب القرآني بالتكاليف الجوهرية (كالإيمان والتقوى والعبادات الأساسية والأخلاق وفعل الخيرات واجتناب المحرمات) موجه للجنسين دون تمييز. والجزاء، ثواباً كان أم عقاباً، لا يفرق بينهما بناءً على الجنس: ﴿مَنْ عَمِلَ صَالِحًا مِّن ذَكَرٍ أَوْ أُنثَىٰ وَهُوَ مُؤْمِنٌ فَلَنُحْيِيَنَّهُ حَيَاةً طَيِّبَةً وَلَنَجْزِيَنَّهُمْ أَجْرَهُم بِأَحْسَنِ مَا كَانُوا يَعْمَلُونَ﴾ (النحل: 97). وتأتي آية الأحزاب الشهيرة (آية 35) لتعدد صفات المؤمنين والمؤمنات، والمسلمين والمسلمات، والقانتين والقانتات... إلخ، بشكل متوازٍ تماماً، وتختم بالوعد الإلهي الشامل لهما معاً: ﴿أَعَدَّ اللَّهُ لَهُم مَّغْفِرَةً وَأَجْرًا عَظِيمًا﴾، مما يؤكد بشكل قاطع على تساوي الجنسين في معايير الفضل الإيماني والروحي عند الله</w:t>
      </w:r>
      <w:r w:rsidRPr="00CE60D7">
        <w:rPr>
          <w:lang w:eastAsia="ar-SA"/>
        </w:rPr>
        <w:t>.</w:t>
      </w:r>
    </w:p>
    <w:p w14:paraId="380B31BC" w14:textId="77777777" w:rsidR="00CE60D7" w:rsidRPr="00CE60D7" w:rsidRDefault="00CE60D7" w:rsidP="0029215F">
      <w:pPr>
        <w:rPr>
          <w:lang w:eastAsia="ar-SA"/>
        </w:rPr>
      </w:pPr>
      <w:r w:rsidRPr="00CE60D7">
        <w:rPr>
          <w:b/>
          <w:bCs/>
          <w:rtl/>
          <w:lang w:eastAsia="ar-SA"/>
        </w:rPr>
        <w:t>المرأة شقيقة الرجل: تأكيد نبوي على التكامل والمماثلة</w:t>
      </w:r>
      <w:r w:rsidRPr="00CE60D7">
        <w:rPr>
          <w:b/>
          <w:bCs/>
          <w:lang w:eastAsia="ar-SA"/>
        </w:rPr>
        <w:t>:</w:t>
      </w:r>
      <w:r w:rsidRPr="00CE60D7">
        <w:rPr>
          <w:lang w:eastAsia="ar-SA"/>
        </w:rPr>
        <w:br/>
      </w:r>
      <w:r w:rsidRPr="00CE60D7">
        <w:rPr>
          <w:rtl/>
          <w:lang w:eastAsia="ar-SA"/>
        </w:rPr>
        <w:t>تأتي السنة النبوية المطهرة، وهي المصدر الثاني للتشريع، لتعضد وتوضح هذا المبدأ القرآني الأصيل. في عبارة جامعة وبليغة، يقول الرسول الكريم صلى الله عليه وسلم</w:t>
      </w:r>
      <w:r w:rsidRPr="00CE60D7">
        <w:rPr>
          <w:lang w:eastAsia="ar-SA"/>
        </w:rPr>
        <w:t xml:space="preserve">: </w:t>
      </w:r>
      <w:r w:rsidRPr="00CE60D7">
        <w:rPr>
          <w:b/>
          <w:bCs/>
          <w:lang w:eastAsia="ar-SA"/>
        </w:rPr>
        <w:t>«</w:t>
      </w:r>
      <w:r w:rsidRPr="00CE60D7">
        <w:rPr>
          <w:b/>
          <w:bCs/>
          <w:rtl/>
          <w:lang w:eastAsia="ar-SA"/>
        </w:rPr>
        <w:t>إنما النساء شقائق الرجال</w:t>
      </w:r>
      <w:r w:rsidRPr="00CE60D7">
        <w:rPr>
          <w:b/>
          <w:bCs/>
          <w:lang w:eastAsia="ar-SA"/>
        </w:rPr>
        <w:t>»</w:t>
      </w:r>
      <w:r w:rsidRPr="00CE60D7">
        <w:rPr>
          <w:lang w:eastAsia="ar-SA"/>
        </w:rPr>
        <w:t xml:space="preserve">. </w:t>
      </w:r>
      <w:r w:rsidRPr="00CE60D7">
        <w:rPr>
          <w:rtl/>
          <w:lang w:eastAsia="ar-SA"/>
        </w:rPr>
        <w:t>كلمة "شقائق" (جمع شقيق) تعني النظائر والأمثال والأجزاء المكملة لبعضها البعض. وكأن الرجل والمرأة شقان متكاملان لنفس الحقيقة الإنسانية الواحدة، لا يستغني أحدهما عن الآخر ولا يعلو أحدهما على الآخر في القيمة الإنسانية. لقد جاء الإسلام ليرفع الظلم التاريخي الذي لحق بالمرأة في العديد من المجتمعات، مؤكداً أهليتها الكاملة وحقوقها الإنسانية والمالية والاجتماعية، ومعتبراً إياها إنساناً كاملاً ومسؤولاً ومكرماً</w:t>
      </w:r>
      <w:r w:rsidRPr="00CE60D7">
        <w:rPr>
          <w:lang w:eastAsia="ar-SA"/>
        </w:rPr>
        <w:t>.</w:t>
      </w:r>
    </w:p>
    <w:p w14:paraId="207FB910" w14:textId="77777777" w:rsidR="00CE60D7" w:rsidRPr="00CE60D7" w:rsidRDefault="00CE60D7" w:rsidP="0029215F">
      <w:pPr>
        <w:rPr>
          <w:rtl/>
          <w:lang w:eastAsia="ar-SA"/>
        </w:rPr>
      </w:pPr>
      <w:r w:rsidRPr="00CE60D7">
        <w:rPr>
          <w:rtl/>
          <w:lang w:eastAsia="ar-SA"/>
        </w:rPr>
        <w:t>خاتمة: المنطلق الصحيح للفهم والتفسير</w:t>
      </w:r>
      <w:r w:rsidRPr="00CE60D7">
        <w:rPr>
          <w:lang w:eastAsia="ar-SA"/>
        </w:rPr>
        <w:t>:</w:t>
      </w:r>
      <w:r w:rsidRPr="00CE60D7">
        <w:rPr>
          <w:lang w:eastAsia="ar-SA"/>
        </w:rPr>
        <w:br/>
      </w:r>
      <w:r w:rsidRPr="00CE60D7">
        <w:rPr>
          <w:rtl/>
          <w:lang w:eastAsia="ar-SA"/>
        </w:rPr>
        <w:t>إن الإقرار العميق بهذا المبدأ القرآني التأسيسي</w:t>
      </w:r>
      <w:r w:rsidRPr="00CE60D7">
        <w:rPr>
          <w:lang w:eastAsia="ar-SA"/>
        </w:rPr>
        <w:t xml:space="preserve"> – </w:t>
      </w:r>
      <w:r w:rsidRPr="00CE60D7">
        <w:rPr>
          <w:rtl/>
          <w:lang w:eastAsia="ar-SA"/>
        </w:rPr>
        <w:t xml:space="preserve">المساواة المطلقة بين الرجل والمرأة في أصل الخلق والقيمة الإنسانية الجوهرية والتكاليف والمسؤولية والجزاء </w:t>
      </w:r>
      <w:r w:rsidRPr="00CE60D7">
        <w:rPr>
          <w:lang w:eastAsia="ar-SA"/>
        </w:rPr>
        <w:t xml:space="preserve">– </w:t>
      </w:r>
      <w:r w:rsidRPr="00CE60D7">
        <w:rPr>
          <w:rtl/>
          <w:lang w:eastAsia="ar-SA"/>
        </w:rPr>
        <w:t>هو المنطلق الصحيح والأساس المتين الذي يجب أن يُبنى عليه أي فهم أو تفسير للآيات القرآنية الأخرى التي قد تتناول أدواراً أو أحكاماً تنظيمية أو وظيفية خاصة بأحد الجنسين في سياقات معينة. وأي تفسير يبدو في ظاهره متعارضًا مع هذا المبدأ المحكم والأصيل يحتاج حتمًا إلى وقفة تدبر ومراجعة نقدية جادة، بحثًا عن المعنى الحقيقي الذي ينسجم ويتسق مع عدل الله الشامل ورحمته الواسعة وتكريمه الأزلي لجميع بني آدم. فالقرآن كتاب محكم، لا يأتيه الباطل من بين يديه ولا من خلفه، وتناقض الظاهر في بعض الأحيان ليس تناقضاً في الحقيقة الإلهية، بل هو دعوة إلهية للغوص أعمق في بحر معانيه اللانهائي، باستخدام أدوات التدبر اللغوي والسياقي والوظيفي، للوصول إلى الفهم الصحيح الذي يعكس عظمة الرسالة وعدالتها</w:t>
      </w:r>
      <w:r w:rsidRPr="00CE60D7">
        <w:rPr>
          <w:lang w:eastAsia="ar-SA"/>
        </w:rPr>
        <w:t>.</w:t>
      </w:r>
    </w:p>
    <w:p w14:paraId="5EEB6464" w14:textId="77777777" w:rsidR="00CE60D7" w:rsidRPr="00CE60D7" w:rsidRDefault="00CE60D7" w:rsidP="0029215F">
      <w:pPr>
        <w:pStyle w:val="1"/>
      </w:pPr>
      <w:bookmarkStart w:id="22" w:name="_Toc203550626"/>
      <w:bookmarkStart w:id="23" w:name="_Toc207443100"/>
      <w:r w:rsidRPr="00CE60D7">
        <w:rPr>
          <w:rtl/>
        </w:rPr>
        <w:lastRenderedPageBreak/>
        <w:t>إعادة قراءة آية الأحزاب 37: من قصة "زيد وزينب" المُشوَّهة إلى تشريع رفع الحرج الاجتماعي</w:t>
      </w:r>
      <w:bookmarkEnd w:id="22"/>
      <w:bookmarkEnd w:id="23"/>
    </w:p>
    <w:p w14:paraId="07773868" w14:textId="77777777" w:rsidR="00CE60D7" w:rsidRPr="00CE60D7" w:rsidRDefault="00CE60D7" w:rsidP="0029215F">
      <w:pPr>
        <w:rPr>
          <w:lang w:eastAsia="ar-SA"/>
        </w:rPr>
      </w:pPr>
      <w:r w:rsidRPr="00CE60D7">
        <w:rPr>
          <w:rtl/>
          <w:lang w:eastAsia="ar-SA"/>
        </w:rPr>
        <w:t>مقدمة: إشكالية آية وتفسير</w:t>
      </w:r>
    </w:p>
    <w:p w14:paraId="03BBACBA" w14:textId="77777777" w:rsidR="00CE60D7" w:rsidRPr="00CE60D7" w:rsidRDefault="00CE60D7" w:rsidP="0029215F">
      <w:pPr>
        <w:rPr>
          <w:lang w:eastAsia="ar-SA"/>
        </w:rPr>
      </w:pPr>
      <w:r w:rsidRPr="00CE60D7">
        <w:rPr>
          <w:rtl/>
          <w:lang w:eastAsia="ar-SA"/>
        </w:rPr>
        <w:t>تُعد الآية السابعة والثلاثون من سورة الأحزاب ﴿وَإِذْ تَقُولُ لِلَّذِي أَنْعَمَ اللَّهُ عَلَيْهِ وَأَنْعَمْتَ عَلَيْهِ أَمْسِكْ عَلَيْكَ زَوْجَكَ وَاتَّقِ اللَّهَ وَتُخْفِي فِي نَفْسِكَ مَا اللَّهُ مُبْدِيهِ وَتَخْشَى النَّاسَ وَاللَّهُ أَحَقُّ أَن تَخْشَاهُ ۖ فَلَمَّا قَضَىٰ زَيْدٌ مِّنْهَا وَطَرًا زَوَّجْنَاكَهَا لِكَيْ لَا يَكُونَ عَلَى الْمُؤْمِنِينَ حَرَجٌ فِي أَزْوَاجِ أَدْعِيَائِهِمْ إِذَا قَضَوْا مِنْهُنَّ وَطَرًا ۚ وَكَانَ أَمْرُ اللَّهِ مَفْعُولًا﴾ من أكثر الآيات التي حامت حولها الشبهات، وشكّلت مادة خصبة للمستشرقين ومنتقدي الإسلام، وذلك بسبب الرواية التقليدية المتداولة لقصة "زيد وزينب" التي أُلصقت بها. هذه الرواية، كما بيّنا سابقاً، ترسم صورة مشوهة للنبي ﷺ وتتعارض مع مقامه وخلقه العظيم. لكن، هل الآية نفسها تدعم هذه الرواية؟ إن التدبر العميق لبنية الآية، ودلالات ألفاظها، وسياقها التشريعي والاجتماعي، يكشف عن معنى مختلف تماماً، يعيد للآية مقصدها الحقيقي ويبرئ ساحة النبوة</w:t>
      </w:r>
      <w:r w:rsidRPr="00CE60D7">
        <w:rPr>
          <w:lang w:eastAsia="ar-SA"/>
        </w:rPr>
        <w:t>.</w:t>
      </w:r>
    </w:p>
    <w:p w14:paraId="51DDFEDC" w14:textId="77777777" w:rsidR="00CE60D7" w:rsidRPr="00CE60D7" w:rsidRDefault="00CE60D7" w:rsidP="0029215F">
      <w:pPr>
        <w:rPr>
          <w:lang w:eastAsia="ar-SA"/>
        </w:rPr>
      </w:pPr>
      <w:r w:rsidRPr="00CE60D7">
        <w:rPr>
          <w:rtl/>
          <w:lang w:eastAsia="ar-SA"/>
        </w:rPr>
        <w:t>تفكيك بنية الآية بمنظور لغوي ووظيفي</w:t>
      </w:r>
      <w:r w:rsidRPr="00CE60D7">
        <w:rPr>
          <w:lang w:eastAsia="ar-SA"/>
        </w:rPr>
        <w:t>:</w:t>
      </w:r>
    </w:p>
    <w:p w14:paraId="4C872CF7" w14:textId="77777777" w:rsidR="00CE60D7" w:rsidRPr="00CE60D7" w:rsidRDefault="00CE60D7" w:rsidP="0029215F">
      <w:pPr>
        <w:rPr>
          <w:lang w:eastAsia="ar-SA"/>
        </w:rPr>
      </w:pPr>
      <w:r w:rsidRPr="00CE60D7">
        <w:rPr>
          <w:rtl/>
          <w:lang w:eastAsia="ar-SA"/>
        </w:rPr>
        <w:t>لنقم بتحليل أجزاء الآية الكريمة خطوة بخطوة، متجردين قدر الإمكان من الروايات المسبقة</w:t>
      </w:r>
      <w:r w:rsidRPr="00CE60D7">
        <w:rPr>
          <w:lang w:eastAsia="ar-SA"/>
        </w:rPr>
        <w:t>:</w:t>
      </w:r>
    </w:p>
    <w:p w14:paraId="78D4E0E9" w14:textId="77777777" w:rsidR="00CE60D7" w:rsidRPr="00CE60D7" w:rsidRDefault="00CE60D7" w:rsidP="0029215F">
      <w:pPr>
        <w:pStyle w:val="a8"/>
        <w:numPr>
          <w:ilvl w:val="0"/>
          <w:numId w:val="271"/>
        </w:numPr>
        <w:rPr>
          <w:lang w:eastAsia="ar-SA"/>
        </w:rPr>
      </w:pPr>
      <w:r w:rsidRPr="00CE60D7">
        <w:rPr>
          <w:rtl/>
          <w:lang w:eastAsia="ar-SA"/>
        </w:rPr>
        <w:t>﴿وَإِذْ تَقُولُ لِلَّذِي أَنْعَمَ اللَّهُ عَلَيْهِ وَأَنْعَمْتَ عَلَيْهِ</w:t>
      </w:r>
      <w:r w:rsidRPr="00CE60D7">
        <w:rPr>
          <w:lang w:eastAsia="ar-SA"/>
        </w:rPr>
        <w:t>...</w:t>
      </w:r>
      <w:r w:rsidRPr="00CE60D7">
        <w:rPr>
          <w:rtl/>
          <w:lang w:eastAsia="ar-SA"/>
        </w:rPr>
        <w:t>﴾</w:t>
      </w:r>
      <w:r w:rsidRPr="00CE60D7">
        <w:rPr>
          <w:lang w:eastAsia="ar-SA"/>
        </w:rPr>
        <w:t>:</w:t>
      </w:r>
    </w:p>
    <w:p w14:paraId="19C53B0A" w14:textId="77777777" w:rsidR="00CE60D7" w:rsidRPr="00CE60D7" w:rsidRDefault="00CE60D7" w:rsidP="0029215F">
      <w:pPr>
        <w:pStyle w:val="a8"/>
        <w:numPr>
          <w:ilvl w:val="1"/>
          <w:numId w:val="271"/>
        </w:numPr>
        <w:rPr>
          <w:lang w:eastAsia="ar-SA"/>
        </w:rPr>
      </w:pPr>
      <w:r w:rsidRPr="00CE60D7">
        <w:rPr>
          <w:rtl/>
          <w:lang w:eastAsia="ar-SA"/>
        </w:rPr>
        <w:t>الخطاب يبدأ بـ "وإذ تقول..." موجهاً للنبي ﷺ كراوٍ لموقف أو حوار جرى</w:t>
      </w:r>
      <w:r w:rsidRPr="00CE60D7">
        <w:rPr>
          <w:lang w:eastAsia="ar-SA"/>
        </w:rPr>
        <w:t>.</w:t>
      </w:r>
    </w:p>
    <w:p w14:paraId="3E76B3CB" w14:textId="77777777" w:rsidR="00CE60D7" w:rsidRPr="00CE60D7" w:rsidRDefault="00CE60D7" w:rsidP="0029215F">
      <w:pPr>
        <w:pStyle w:val="a8"/>
        <w:numPr>
          <w:ilvl w:val="1"/>
          <w:numId w:val="271"/>
        </w:numPr>
        <w:rPr>
          <w:lang w:eastAsia="ar-SA"/>
        </w:rPr>
      </w:pPr>
      <w:r w:rsidRPr="00CE60D7">
        <w:rPr>
          <w:rtl/>
          <w:lang w:eastAsia="ar-SA"/>
        </w:rPr>
        <w:t>المخاطَب في هذا الحوار هو شخص مبهم ﴿الَّذِي...﴾، لم يُذكر اسمه صراحة في بداية الآية، مما يثير التساؤل: لو كان المقصود هو زيد بن حارثة المعروف، فلماذا هذا الإبهام الأولي، خاصة أن القرآن لا يتحرج من ذكر أسماء الأنبياء والصالحين؟ هذا الإبهام قد يشير إلى أن هوية الشخص ليست هي محور التركيز، أو لحكمة تتعلق بعدم التشهير</w:t>
      </w:r>
      <w:r w:rsidRPr="00CE60D7">
        <w:rPr>
          <w:lang w:eastAsia="ar-SA"/>
        </w:rPr>
        <w:t>.</w:t>
      </w:r>
    </w:p>
    <w:p w14:paraId="6ADC3F52" w14:textId="77777777" w:rsidR="00CE60D7" w:rsidRPr="00CE60D7" w:rsidRDefault="00CE60D7" w:rsidP="0029215F">
      <w:pPr>
        <w:pStyle w:val="a8"/>
        <w:numPr>
          <w:ilvl w:val="1"/>
          <w:numId w:val="271"/>
        </w:numPr>
        <w:rPr>
          <w:lang w:eastAsia="ar-SA"/>
        </w:rPr>
      </w:pPr>
      <w:r w:rsidRPr="00CE60D7">
        <w:rPr>
          <w:rtl/>
          <w:lang w:eastAsia="ar-SA"/>
        </w:rPr>
        <w:t>وُصف هذا الشخص بـ "أنعم الله عليه وأنعمت عليه": إنعام الله قد يكون الإسلام أو أي نعمة أخرى، وإنعام النبي قد يكون العتق (كما تقول الروايات عن زيد) أو أي نعمة أخرى كالتربية والرعاية أو حتى تزويجه. دلالة الإنعام المزدوج تظل عامة ولا تحسم هوية الشخص بالضرورة</w:t>
      </w:r>
      <w:r w:rsidRPr="00CE60D7">
        <w:rPr>
          <w:lang w:eastAsia="ar-SA"/>
        </w:rPr>
        <w:t>.</w:t>
      </w:r>
    </w:p>
    <w:p w14:paraId="1E761F0F" w14:textId="77777777" w:rsidR="00CE60D7" w:rsidRPr="00CE60D7" w:rsidRDefault="00CE60D7" w:rsidP="0029215F">
      <w:pPr>
        <w:pStyle w:val="a8"/>
        <w:numPr>
          <w:ilvl w:val="0"/>
          <w:numId w:val="271"/>
        </w:numPr>
        <w:rPr>
          <w:lang w:eastAsia="ar-SA"/>
        </w:rPr>
      </w:pPr>
      <w:r w:rsidRPr="00CE60D7">
        <w:rPr>
          <w:rtl/>
          <w:lang w:eastAsia="ar-SA"/>
        </w:rPr>
        <w:t>﴿</w:t>
      </w:r>
      <w:r w:rsidRPr="00CE60D7">
        <w:rPr>
          <w:lang w:eastAsia="ar-SA"/>
        </w:rPr>
        <w:t>...</w:t>
      </w:r>
      <w:r w:rsidRPr="00CE60D7">
        <w:rPr>
          <w:rtl/>
          <w:lang w:eastAsia="ar-SA"/>
        </w:rPr>
        <w:t>أَمْسِكْ عَلَيْكَ زَوْجَكَ وَاتَّقِ اللَّهَ</w:t>
      </w:r>
      <w:r w:rsidRPr="00CE60D7">
        <w:rPr>
          <w:lang w:eastAsia="ar-SA"/>
        </w:rPr>
        <w:t>...</w:t>
      </w:r>
      <w:r w:rsidRPr="00CE60D7">
        <w:rPr>
          <w:rtl/>
          <w:lang w:eastAsia="ar-SA"/>
        </w:rPr>
        <w:t>﴾</w:t>
      </w:r>
      <w:r w:rsidRPr="00CE60D7">
        <w:rPr>
          <w:lang w:eastAsia="ar-SA"/>
        </w:rPr>
        <w:t>:</w:t>
      </w:r>
    </w:p>
    <w:p w14:paraId="34923613" w14:textId="77777777" w:rsidR="00CE60D7" w:rsidRPr="00CE60D7" w:rsidRDefault="00CE60D7" w:rsidP="0029215F">
      <w:pPr>
        <w:pStyle w:val="a8"/>
        <w:numPr>
          <w:ilvl w:val="1"/>
          <w:numId w:val="271"/>
        </w:numPr>
        <w:rPr>
          <w:lang w:eastAsia="ar-SA"/>
        </w:rPr>
      </w:pPr>
      <w:r w:rsidRPr="00CE60D7">
        <w:rPr>
          <w:rtl/>
          <w:lang w:eastAsia="ar-SA"/>
        </w:rPr>
        <w:t>هذا هو جوهر النصيحة والأمر الذي وجهه النبي ﷺ لهذا الشخص الذي جاء يستشيره في شأن زوجته ويريد فراقها. إنها دعوة للحفاظ على الرابطة الزوجية والتمسك بتقوى الله كأساس لحل المشكلات الأسرية</w:t>
      </w:r>
      <w:r w:rsidRPr="00CE60D7">
        <w:rPr>
          <w:lang w:eastAsia="ar-SA"/>
        </w:rPr>
        <w:t>.</w:t>
      </w:r>
    </w:p>
    <w:p w14:paraId="68315682" w14:textId="77777777" w:rsidR="00CE60D7" w:rsidRPr="00CE60D7" w:rsidRDefault="00CE60D7" w:rsidP="0029215F">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وَتُخْفِي فِي نَفْسِكَ مَا اللَّهُ مُبْدِيهِ</w:t>
      </w:r>
      <w:r w:rsidRPr="00CE60D7">
        <w:rPr>
          <w:lang w:eastAsia="ar-SA"/>
        </w:rPr>
        <w:t>...</w:t>
      </w:r>
      <w:r w:rsidRPr="00CE60D7">
        <w:rPr>
          <w:rtl/>
          <w:lang w:eastAsia="ar-SA"/>
        </w:rPr>
        <w:t>﴾</w:t>
      </w:r>
      <w:r w:rsidRPr="00CE60D7">
        <w:rPr>
          <w:lang w:eastAsia="ar-SA"/>
        </w:rPr>
        <w:t>:</w:t>
      </w:r>
    </w:p>
    <w:p w14:paraId="47D0B0BD" w14:textId="77777777" w:rsidR="00CE60D7" w:rsidRPr="00CE60D7" w:rsidRDefault="00CE60D7" w:rsidP="0029215F">
      <w:pPr>
        <w:pStyle w:val="a8"/>
        <w:numPr>
          <w:ilvl w:val="1"/>
          <w:numId w:val="271"/>
        </w:numPr>
        <w:rPr>
          <w:lang w:eastAsia="ar-SA"/>
        </w:rPr>
      </w:pPr>
      <w:r w:rsidRPr="00E5065E">
        <w:rPr>
          <w:b/>
          <w:bCs/>
          <w:rtl/>
          <w:lang w:eastAsia="ar-SA"/>
        </w:rPr>
        <w:t>نقطة مفصلية</w:t>
      </w:r>
      <w:r w:rsidRPr="00E5065E">
        <w:rPr>
          <w:b/>
          <w:bCs/>
          <w:lang w:eastAsia="ar-SA"/>
        </w:rPr>
        <w:t>:</w:t>
      </w:r>
      <w:r w:rsidRPr="00CE60D7">
        <w:rPr>
          <w:lang w:eastAsia="ar-SA"/>
        </w:rPr>
        <w:t xml:space="preserve"> </w:t>
      </w:r>
      <w:r w:rsidRPr="00CE60D7">
        <w:rPr>
          <w:rtl/>
          <w:lang w:eastAsia="ar-SA"/>
        </w:rPr>
        <w:t>السياق اللغوي المباشر يجعل هذه الجملة جزءاً من كلام النبي ﷺ للمخاطَب، وليست خطاباً من الله للنبي. فالمتكلم لا يزال هو النبي (بصيغة المخاطِب: "تقولُ"، "أنعمتَ")، والمخاطَب هو "الذي أنعم الله عليه". إذن، النبي يقول لهذا الرجل: "أنت تخفي في نفسك أمراً سيبديه الله</w:t>
      </w:r>
      <w:r w:rsidRPr="00CE60D7">
        <w:rPr>
          <w:lang w:eastAsia="ar-SA"/>
        </w:rPr>
        <w:t>".</w:t>
      </w:r>
    </w:p>
    <w:p w14:paraId="2C1911A3" w14:textId="77777777" w:rsidR="00CE60D7" w:rsidRPr="00CE60D7" w:rsidRDefault="00CE60D7" w:rsidP="0029215F">
      <w:pPr>
        <w:pStyle w:val="a8"/>
        <w:numPr>
          <w:ilvl w:val="1"/>
          <w:numId w:val="271"/>
        </w:numPr>
        <w:rPr>
          <w:lang w:eastAsia="ar-SA"/>
        </w:rPr>
      </w:pPr>
      <w:r w:rsidRPr="00CE60D7">
        <w:rPr>
          <w:rtl/>
          <w:lang w:eastAsia="ar-SA"/>
        </w:rPr>
        <w:t>ما هو الأمر الذي يخفيه هذا الرجل؟ إنه السبب الحقيقي وراء رغبته في الطلاق، والذي لم يفصح عنه أو حاول إخفاءه</w:t>
      </w:r>
      <w:r w:rsidRPr="00CE60D7">
        <w:rPr>
          <w:lang w:eastAsia="ar-SA"/>
        </w:rPr>
        <w:t>.</w:t>
      </w:r>
    </w:p>
    <w:p w14:paraId="58C65EEC" w14:textId="77777777" w:rsidR="00CE60D7" w:rsidRPr="00CE60D7" w:rsidRDefault="00CE60D7" w:rsidP="0029215F">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وَتَخْشَى النَّاسَ وَاللَّهُ أَحَقُّ أَن تَخْشَاهُ</w:t>
      </w:r>
      <w:r w:rsidRPr="00CE60D7">
        <w:rPr>
          <w:lang w:eastAsia="ar-SA"/>
        </w:rPr>
        <w:t>...</w:t>
      </w:r>
      <w:r w:rsidRPr="00CE60D7">
        <w:rPr>
          <w:rtl/>
          <w:lang w:eastAsia="ar-SA"/>
        </w:rPr>
        <w:t>﴾</w:t>
      </w:r>
      <w:r w:rsidRPr="00CE60D7">
        <w:rPr>
          <w:lang w:eastAsia="ar-SA"/>
        </w:rPr>
        <w:t>:</w:t>
      </w:r>
    </w:p>
    <w:p w14:paraId="4D34733A" w14:textId="77777777" w:rsidR="00CE60D7" w:rsidRPr="00CE60D7" w:rsidRDefault="00CE60D7" w:rsidP="0029215F">
      <w:pPr>
        <w:pStyle w:val="a8"/>
        <w:numPr>
          <w:ilvl w:val="1"/>
          <w:numId w:val="271"/>
        </w:numPr>
        <w:rPr>
          <w:lang w:eastAsia="ar-SA"/>
        </w:rPr>
      </w:pPr>
      <w:r w:rsidRPr="00CE60D7">
        <w:rPr>
          <w:rtl/>
          <w:lang w:eastAsia="ar-SA"/>
        </w:rPr>
        <w:t>هذه الجملة أيضاً، وانسجاماً مع السياق، هي جزء من كلام النبي للمخاطَب. النبي يقول له: "أنت تخفي هذا الأمر لأنك تخشى كلام الناس وأعرافهم، بينما الله هو الأحق بالخشية</w:t>
      </w:r>
      <w:r w:rsidRPr="00CE60D7">
        <w:rPr>
          <w:lang w:eastAsia="ar-SA"/>
        </w:rPr>
        <w:t>".</w:t>
      </w:r>
    </w:p>
    <w:p w14:paraId="70355CB2" w14:textId="77777777" w:rsidR="00CE60D7" w:rsidRPr="00CE60D7" w:rsidRDefault="00CE60D7" w:rsidP="0029215F">
      <w:pPr>
        <w:pStyle w:val="a8"/>
        <w:numPr>
          <w:ilvl w:val="1"/>
          <w:numId w:val="271"/>
        </w:numPr>
        <w:rPr>
          <w:lang w:eastAsia="ar-SA"/>
        </w:rPr>
      </w:pPr>
      <w:r w:rsidRPr="00CE60D7">
        <w:rPr>
          <w:rtl/>
          <w:lang w:eastAsia="ar-SA"/>
        </w:rPr>
        <w:t>هذا يربط بقوة سبب الإخفاء بالخوف من ردة فعل المجتمع أو العرف السائد، مما يدل على أن السبب الحقيقي للطلاق قد يكون أمراً يعتبره المجتمع معيباً أو حساساً</w:t>
      </w:r>
      <w:r w:rsidRPr="00CE60D7">
        <w:rPr>
          <w:lang w:eastAsia="ar-SA"/>
        </w:rPr>
        <w:t>.</w:t>
      </w:r>
    </w:p>
    <w:p w14:paraId="4A3216B1" w14:textId="77777777" w:rsidR="00CE60D7" w:rsidRPr="00CE60D7" w:rsidRDefault="00CE60D7" w:rsidP="0029215F">
      <w:pPr>
        <w:pStyle w:val="a8"/>
        <w:numPr>
          <w:ilvl w:val="0"/>
          <w:numId w:val="271"/>
        </w:numPr>
        <w:rPr>
          <w:lang w:eastAsia="ar-SA"/>
        </w:rPr>
      </w:pPr>
      <w:r w:rsidRPr="00CE60D7">
        <w:rPr>
          <w:rtl/>
          <w:lang w:eastAsia="ar-SA"/>
        </w:rPr>
        <w:t>﴿</w:t>
      </w:r>
      <w:r w:rsidRPr="00CE60D7">
        <w:rPr>
          <w:lang w:eastAsia="ar-SA"/>
        </w:rPr>
        <w:t>...</w:t>
      </w:r>
      <w:r w:rsidRPr="00CE60D7">
        <w:rPr>
          <w:rtl/>
          <w:lang w:eastAsia="ar-SA"/>
        </w:rPr>
        <w:t>فَلَمَّا قَضَىٰ زَيْدٌ مِّنْهَا وَطَرًا</w:t>
      </w:r>
      <w:r w:rsidRPr="00CE60D7">
        <w:rPr>
          <w:lang w:eastAsia="ar-SA"/>
        </w:rPr>
        <w:t>...</w:t>
      </w:r>
      <w:r w:rsidRPr="00CE60D7">
        <w:rPr>
          <w:rtl/>
          <w:lang w:eastAsia="ar-SA"/>
        </w:rPr>
        <w:t>﴾</w:t>
      </w:r>
      <w:r w:rsidRPr="00CE60D7">
        <w:rPr>
          <w:lang w:eastAsia="ar-SA"/>
        </w:rPr>
        <w:t>:</w:t>
      </w:r>
    </w:p>
    <w:p w14:paraId="7E9D7238" w14:textId="77777777" w:rsidR="00CE60D7" w:rsidRPr="00CE60D7" w:rsidRDefault="00CE60D7" w:rsidP="0029215F">
      <w:pPr>
        <w:pStyle w:val="a8"/>
        <w:numPr>
          <w:ilvl w:val="1"/>
          <w:numId w:val="271"/>
        </w:numPr>
        <w:rPr>
          <w:lang w:eastAsia="ar-SA"/>
        </w:rPr>
      </w:pPr>
      <w:r w:rsidRPr="00CE60D7">
        <w:rPr>
          <w:rtl/>
          <w:lang w:eastAsia="ar-SA"/>
        </w:rPr>
        <w:lastRenderedPageBreak/>
        <w:t>هنا يظهر اسم "زيد". لكن هل هو بالضرورة زيد بن حارثة؟ قد يكون كذلك، أو قد يكون الاسم استُخدم هنا كمثال ونموذج ("زيد" اسم شائع يُضرب به المثل) للشخص الذي تنطبق عليه الحالة، خاصة أن السياق التشريعي اللاحق عام للمؤمنين وليس خاصاً بزيد</w:t>
      </w:r>
      <w:r w:rsidRPr="00CE60D7">
        <w:rPr>
          <w:lang w:eastAsia="ar-SA"/>
        </w:rPr>
        <w:t>.</w:t>
      </w:r>
    </w:p>
    <w:p w14:paraId="7933BA16" w14:textId="77777777" w:rsidR="00CE60D7" w:rsidRPr="00CE60D7" w:rsidRDefault="00CE60D7" w:rsidP="0029215F">
      <w:pPr>
        <w:pStyle w:val="a8"/>
        <w:numPr>
          <w:ilvl w:val="1"/>
          <w:numId w:val="271"/>
        </w:numPr>
        <w:rPr>
          <w:lang w:eastAsia="ar-SA"/>
        </w:rPr>
      </w:pPr>
      <w:r w:rsidRPr="00E5065E">
        <w:rPr>
          <w:b/>
          <w:bCs/>
          <w:lang w:eastAsia="ar-SA"/>
        </w:rPr>
        <w:t>"</w:t>
      </w:r>
      <w:r w:rsidRPr="00E5065E">
        <w:rPr>
          <w:b/>
          <w:bCs/>
          <w:rtl/>
          <w:lang w:eastAsia="ar-SA"/>
        </w:rPr>
        <w:t>قضى منها وطراً</w:t>
      </w:r>
      <w:r w:rsidRPr="00E5065E">
        <w:rPr>
          <w:b/>
          <w:bCs/>
          <w:lang w:eastAsia="ar-SA"/>
        </w:rPr>
        <w:t>":</w:t>
      </w:r>
      <w:r w:rsidRPr="00CE60D7">
        <w:rPr>
          <w:lang w:eastAsia="ar-SA"/>
        </w:rPr>
        <w:t xml:space="preserve"> </w:t>
      </w:r>
      <w:r w:rsidRPr="00CE60D7">
        <w:rPr>
          <w:rtl/>
          <w:lang w:eastAsia="ar-SA"/>
        </w:rPr>
        <w:t>هذا هو التعبير المفتاحي الذي يكشف عن الأمر الذي كان يُخفى. "الوَطَر" في اللغة هو الحاجة، وغالباً ما ترتبط بالشهوة أو النهم وقضاؤه يعني تحقيقه وإشباعه. واستخدام "وطراً" بصيغة النكرة قد يحمل دلالة على التقليل أو الإشارة إلى حاجة غير مقدسة أو غير مشروعة بالكامل في نظر العرف، أو على الأقل لم تكن ضمن علاقة زوجية مستقرة وطبيعية. هذا يفتح الباب بقوة لتفسير "قضاء الوطر" بأنه تحقيق الحاجة الجنسية (وربما إزالة العذرية) خارج إطار علاقة زوجية طبيعية ومستقرة يُراد لها الدوام، وهو ما قد يكون السبب الحقيقي الذي أراد الرجل إخفاءه وراء رغبته في الطلاق خجلاً أو خشيةً من الناس</w:t>
      </w:r>
      <w:r w:rsidRPr="00CE60D7">
        <w:rPr>
          <w:lang w:eastAsia="ar-SA"/>
        </w:rPr>
        <w:t>.</w:t>
      </w:r>
    </w:p>
    <w:p w14:paraId="5076E5FD" w14:textId="77777777" w:rsidR="00CE60D7" w:rsidRPr="00CE60D7" w:rsidRDefault="00CE60D7" w:rsidP="0029215F">
      <w:pPr>
        <w:pStyle w:val="a8"/>
        <w:numPr>
          <w:ilvl w:val="1"/>
          <w:numId w:val="271"/>
        </w:numPr>
        <w:rPr>
          <w:lang w:eastAsia="ar-SA"/>
        </w:rPr>
      </w:pPr>
      <w:r w:rsidRPr="00E5065E">
        <w:rPr>
          <w:b/>
          <w:bCs/>
          <w:rtl/>
          <w:lang w:eastAsia="ar-SA"/>
        </w:rPr>
        <w:t>الربط بما كان يُخفى</w:t>
      </w:r>
      <w:r w:rsidRPr="00E5065E">
        <w:rPr>
          <w:b/>
          <w:bCs/>
          <w:lang w:eastAsia="ar-SA"/>
        </w:rPr>
        <w:t>:</w:t>
      </w:r>
      <w:r w:rsidRPr="00CE60D7">
        <w:rPr>
          <w:lang w:eastAsia="ar-SA"/>
        </w:rPr>
        <w:t xml:space="preserve"> </w:t>
      </w:r>
      <w:r w:rsidRPr="00CE60D7">
        <w:rPr>
          <w:rtl/>
          <w:lang w:eastAsia="ar-SA"/>
        </w:rPr>
        <w:t>إذن، "ما الله مبديه" هو حقيقة "قضاء الوطر" هذا، الذي كان الرجل يخفيه ويخشى الناس بسببه</w:t>
      </w:r>
      <w:r w:rsidRPr="00CE60D7">
        <w:rPr>
          <w:lang w:eastAsia="ar-SA"/>
        </w:rPr>
        <w:t>.</w:t>
      </w:r>
    </w:p>
    <w:p w14:paraId="7C61E875" w14:textId="77777777" w:rsidR="00CE60D7" w:rsidRPr="00CE60D7" w:rsidRDefault="00CE60D7" w:rsidP="0029215F">
      <w:pPr>
        <w:pStyle w:val="a8"/>
        <w:numPr>
          <w:ilvl w:val="0"/>
          <w:numId w:val="271"/>
        </w:numPr>
        <w:rPr>
          <w:lang w:eastAsia="ar-SA"/>
        </w:rPr>
      </w:pPr>
      <w:r w:rsidRPr="00CE60D7">
        <w:rPr>
          <w:rtl/>
          <w:lang w:eastAsia="ar-SA"/>
        </w:rPr>
        <w:t>﴿</w:t>
      </w:r>
      <w:r w:rsidRPr="00CE60D7">
        <w:rPr>
          <w:lang w:eastAsia="ar-SA"/>
        </w:rPr>
        <w:t>...</w:t>
      </w:r>
      <w:r w:rsidRPr="00CE60D7">
        <w:rPr>
          <w:rtl/>
          <w:lang w:eastAsia="ar-SA"/>
        </w:rPr>
        <w:t>زَوَّجْنَاكَهَا</w:t>
      </w:r>
      <w:r w:rsidRPr="00CE60D7">
        <w:rPr>
          <w:lang w:eastAsia="ar-SA"/>
        </w:rPr>
        <w:t>...</w:t>
      </w:r>
      <w:r w:rsidRPr="00CE60D7">
        <w:rPr>
          <w:rtl/>
          <w:lang w:eastAsia="ar-SA"/>
        </w:rPr>
        <w:t>﴾</w:t>
      </w:r>
      <w:r w:rsidRPr="00CE60D7">
        <w:rPr>
          <w:lang w:eastAsia="ar-SA"/>
        </w:rPr>
        <w:t>:</w:t>
      </w:r>
    </w:p>
    <w:p w14:paraId="531FD0A1" w14:textId="77777777" w:rsidR="00CE60D7" w:rsidRPr="00CE60D7" w:rsidRDefault="00CE60D7" w:rsidP="0029215F">
      <w:pPr>
        <w:pStyle w:val="a8"/>
        <w:numPr>
          <w:ilvl w:val="1"/>
          <w:numId w:val="271"/>
        </w:numPr>
        <w:rPr>
          <w:lang w:eastAsia="ar-SA"/>
        </w:rPr>
      </w:pPr>
      <w:r w:rsidRPr="00CE60D7">
        <w:rPr>
          <w:rtl/>
          <w:lang w:eastAsia="ar-SA"/>
        </w:rPr>
        <w:t xml:space="preserve">الخطاب هنا موجه للنبي ﷺ بصيغة المتكلم (الله عز وجل). لكن هل يعني هذا أنه زوّجه إياها بالمعنى الحرفي كزوجة له؟ بالنظر إلى الهدف التشريعي المعلن مباشرة بعدها، فإن "زوجناكها" تُفهم بشكل أقوى على أنها </w:t>
      </w:r>
      <w:r w:rsidRPr="00E5065E">
        <w:rPr>
          <w:b/>
          <w:bCs/>
          <w:rtl/>
          <w:lang w:eastAsia="ar-SA"/>
        </w:rPr>
        <w:t>تشريع وإباحة</w:t>
      </w:r>
      <w:r w:rsidRPr="00CE60D7">
        <w:rPr>
          <w:rtl/>
          <w:lang w:eastAsia="ar-SA"/>
        </w:rPr>
        <w:t xml:space="preserve"> من الله لنكاح هذه الفئة من النساء (اللائي قُضي منهن وطر من قبل أدعيائهن)، وأن النبي ﷺ هو المكلف بتنفيذ وإعلان هذا التشريع، ربما حتى بتزويج هذه المرأة للمخاطَب الأول نفسه (بعد أن كُشف الأمر ورُفع الحرج) أو بتزويجها لغيره من المؤمنين. الفعل "زوّج" هنا يحمل معنى التشريع والتنفيذ الإلهي عبر النبي</w:t>
      </w:r>
      <w:r w:rsidRPr="00CE60D7">
        <w:rPr>
          <w:lang w:eastAsia="ar-SA"/>
        </w:rPr>
        <w:t>.</w:t>
      </w:r>
    </w:p>
    <w:p w14:paraId="0693A1B5" w14:textId="77777777" w:rsidR="00CE60D7" w:rsidRPr="00CE60D7" w:rsidRDefault="00CE60D7" w:rsidP="0029215F">
      <w:pPr>
        <w:pStyle w:val="a8"/>
        <w:numPr>
          <w:ilvl w:val="0"/>
          <w:numId w:val="271"/>
        </w:numPr>
        <w:rPr>
          <w:lang w:eastAsia="ar-SA"/>
        </w:rPr>
      </w:pPr>
      <w:r w:rsidRPr="00CE60D7">
        <w:rPr>
          <w:rtl/>
          <w:lang w:eastAsia="ar-SA"/>
        </w:rPr>
        <w:t>﴿</w:t>
      </w:r>
      <w:r w:rsidRPr="00CE60D7">
        <w:rPr>
          <w:lang w:eastAsia="ar-SA"/>
        </w:rPr>
        <w:t>...</w:t>
      </w:r>
      <w:r w:rsidRPr="00CE60D7">
        <w:rPr>
          <w:rtl/>
          <w:lang w:eastAsia="ar-SA"/>
        </w:rPr>
        <w:t>لِكَيْ لَا يَكُونَ عَلَى الْمُؤْمِنِينَ حَرَجٌ فِي أَزْوَاجِ أَدْعِيَائِهِمْ إِذَا قَضَوْا مِنْهُنَّ وَطَرًا</w:t>
      </w:r>
      <w:r w:rsidRPr="00CE60D7">
        <w:rPr>
          <w:lang w:eastAsia="ar-SA"/>
        </w:rPr>
        <w:t>...</w:t>
      </w:r>
      <w:r w:rsidRPr="00CE60D7">
        <w:rPr>
          <w:rtl/>
          <w:lang w:eastAsia="ar-SA"/>
        </w:rPr>
        <w:t>﴾</w:t>
      </w:r>
      <w:r w:rsidRPr="00CE60D7">
        <w:rPr>
          <w:lang w:eastAsia="ar-SA"/>
        </w:rPr>
        <w:t>:</w:t>
      </w:r>
    </w:p>
    <w:p w14:paraId="68AF61D6" w14:textId="77777777" w:rsidR="00CE60D7" w:rsidRPr="00CE60D7" w:rsidRDefault="00CE60D7" w:rsidP="0029215F">
      <w:pPr>
        <w:pStyle w:val="a8"/>
        <w:numPr>
          <w:ilvl w:val="1"/>
          <w:numId w:val="271"/>
        </w:numPr>
        <w:rPr>
          <w:lang w:eastAsia="ar-SA"/>
        </w:rPr>
      </w:pPr>
      <w:r w:rsidRPr="00CE60D7">
        <w:rPr>
          <w:rtl/>
          <w:lang w:eastAsia="ar-SA"/>
        </w:rPr>
        <w:t xml:space="preserve">هذا هو </w:t>
      </w:r>
      <w:r w:rsidRPr="00E5065E">
        <w:rPr>
          <w:b/>
          <w:bCs/>
          <w:rtl/>
          <w:lang w:eastAsia="ar-SA"/>
        </w:rPr>
        <w:t>الهدف التشريعي الصريح والواضح</w:t>
      </w:r>
      <w:r w:rsidRPr="00CE60D7">
        <w:rPr>
          <w:rtl/>
          <w:lang w:eastAsia="ar-SA"/>
        </w:rPr>
        <w:t xml:space="preserve"> للآية كلها. الهدف ليس قصة شخصية، بل </w:t>
      </w:r>
      <w:r w:rsidRPr="00E5065E">
        <w:rPr>
          <w:b/>
          <w:bCs/>
          <w:rtl/>
          <w:lang w:eastAsia="ar-SA"/>
        </w:rPr>
        <w:t>رفع الحرج الاجتماعي</w:t>
      </w:r>
      <w:r w:rsidRPr="00CE60D7">
        <w:rPr>
          <w:rtl/>
          <w:lang w:eastAsia="ar-SA"/>
        </w:rPr>
        <w:t xml:space="preserve"> عن عموم المؤمنين في الزواج من "أزواج" (بمعنى النساء اللاتي كن مرتبطات بـ) "أدعيائهم" (المتبنين أو من في حكمهم ومن يرتبطون بهم بروابط غير الأبوة الحقيقية)، </w:t>
      </w:r>
      <w:r w:rsidRPr="00E5065E">
        <w:rPr>
          <w:b/>
          <w:bCs/>
          <w:rtl/>
          <w:lang w:eastAsia="ar-SA"/>
        </w:rPr>
        <w:t>ولكن بشرط محدد ودقيق: ﴿إِذَا قَضَوْا مِنْهُنَّ وَطَرًا﴾</w:t>
      </w:r>
      <w:r w:rsidRPr="00CE60D7">
        <w:rPr>
          <w:lang w:eastAsia="ar-SA"/>
        </w:rPr>
        <w:t>.</w:t>
      </w:r>
    </w:p>
    <w:p w14:paraId="2B493AB7" w14:textId="77777777" w:rsidR="00CE60D7" w:rsidRPr="00CE60D7" w:rsidRDefault="00CE60D7" w:rsidP="0029215F">
      <w:pPr>
        <w:pStyle w:val="a8"/>
        <w:numPr>
          <w:ilvl w:val="1"/>
          <w:numId w:val="271"/>
        </w:numPr>
        <w:rPr>
          <w:lang w:eastAsia="ar-SA"/>
        </w:rPr>
      </w:pPr>
      <w:r w:rsidRPr="00CE60D7">
        <w:rPr>
          <w:rtl/>
          <w:lang w:eastAsia="ar-SA"/>
        </w:rPr>
        <w:t>ربط رفع الحرج بهذا الشرط (قضاء الوطر) يؤكد أن هذا هو محور القضية الاجتماعية التي تعالجها الآية. لم يقل "إذا طلقوهن" بشكل عام، بل خصص الحالة التي يتم فيها "قضاء الوطر</w:t>
      </w:r>
      <w:r w:rsidRPr="00CE60D7">
        <w:rPr>
          <w:lang w:eastAsia="ar-SA"/>
        </w:rPr>
        <w:t>".</w:t>
      </w:r>
    </w:p>
    <w:p w14:paraId="335E4E81" w14:textId="77777777" w:rsidR="00CE60D7" w:rsidRPr="00CE60D7" w:rsidRDefault="00CE60D7" w:rsidP="0029215F">
      <w:pPr>
        <w:pStyle w:val="a8"/>
        <w:numPr>
          <w:ilvl w:val="0"/>
          <w:numId w:val="271"/>
        </w:numPr>
        <w:rPr>
          <w:lang w:eastAsia="ar-SA"/>
        </w:rPr>
      </w:pPr>
      <w:r w:rsidRPr="00E5065E">
        <w:rPr>
          <w:b/>
          <w:bCs/>
          <w:rtl/>
          <w:lang w:eastAsia="ar-SA"/>
        </w:rPr>
        <w:t>﴿</w:t>
      </w:r>
      <w:r w:rsidRPr="00E5065E">
        <w:rPr>
          <w:b/>
          <w:bCs/>
          <w:lang w:eastAsia="ar-SA"/>
        </w:rPr>
        <w:t>...</w:t>
      </w:r>
      <w:r w:rsidRPr="00E5065E">
        <w:rPr>
          <w:b/>
          <w:bCs/>
          <w:rtl/>
          <w:lang w:eastAsia="ar-SA"/>
        </w:rPr>
        <w:t>وَكَانَ أَمْرُ اللَّهِ مَفْعُولًا﴾</w:t>
      </w:r>
      <w:r w:rsidRPr="00E5065E">
        <w:rPr>
          <w:b/>
          <w:bCs/>
          <w:lang w:eastAsia="ar-SA"/>
        </w:rPr>
        <w:t>:</w:t>
      </w:r>
      <w:r w:rsidRPr="00CE60D7">
        <w:rPr>
          <w:lang w:eastAsia="ar-SA"/>
        </w:rPr>
        <w:t xml:space="preserve"> </w:t>
      </w:r>
      <w:r w:rsidRPr="00CE60D7">
        <w:rPr>
          <w:rtl/>
          <w:lang w:eastAsia="ar-SA"/>
        </w:rPr>
        <w:t>تأكيد على نفاذ هذا الحكم والتشريع الإلهي</w:t>
      </w:r>
      <w:r w:rsidRPr="00CE60D7">
        <w:rPr>
          <w:lang w:eastAsia="ar-SA"/>
        </w:rPr>
        <w:t>.</w:t>
      </w:r>
    </w:p>
    <w:p w14:paraId="43F68467" w14:textId="77777777" w:rsidR="00CE60D7" w:rsidRPr="00CE60D7" w:rsidRDefault="00CE60D7" w:rsidP="0029215F">
      <w:pPr>
        <w:rPr>
          <w:lang w:eastAsia="ar-SA"/>
        </w:rPr>
      </w:pPr>
      <w:r w:rsidRPr="00CE60D7">
        <w:rPr>
          <w:rtl/>
          <w:lang w:eastAsia="ar-SA"/>
        </w:rPr>
        <w:t>التفسير الوظيفي الاجتماعي المقترح للآية</w:t>
      </w:r>
      <w:r w:rsidRPr="00CE60D7">
        <w:rPr>
          <w:lang w:eastAsia="ar-SA"/>
        </w:rPr>
        <w:t>:</w:t>
      </w:r>
    </w:p>
    <w:p w14:paraId="63423F94" w14:textId="77777777" w:rsidR="00CE60D7" w:rsidRPr="00CE60D7" w:rsidRDefault="00CE60D7" w:rsidP="0029215F">
      <w:pPr>
        <w:rPr>
          <w:lang w:eastAsia="ar-SA"/>
        </w:rPr>
      </w:pPr>
      <w:r w:rsidRPr="00CE60D7">
        <w:rPr>
          <w:rtl/>
          <w:lang w:eastAsia="ar-SA"/>
        </w:rPr>
        <w:t>بناءً على هذا التفكيك، تتجلى الآية الكريمة ليس كقصة حب وعاطفة للنبي ﷺ، بل كـ</w:t>
      </w:r>
      <w:r w:rsidRPr="00CE60D7">
        <w:rPr>
          <w:b/>
          <w:bCs/>
          <w:rtl/>
          <w:lang w:eastAsia="ar-SA"/>
        </w:rPr>
        <w:t>تشريع اجتماعي هادف وواقعي يعالج مشكلة حساسة</w:t>
      </w:r>
      <w:r w:rsidRPr="00CE60D7">
        <w:rPr>
          <w:lang w:eastAsia="ar-SA"/>
        </w:rPr>
        <w:t>:</w:t>
      </w:r>
    </w:p>
    <w:p w14:paraId="7F8DFAA3" w14:textId="77777777" w:rsidR="00CE60D7" w:rsidRPr="00CE60D7" w:rsidRDefault="00CE60D7" w:rsidP="0029215F">
      <w:pPr>
        <w:pStyle w:val="a8"/>
        <w:numPr>
          <w:ilvl w:val="0"/>
          <w:numId w:val="272"/>
        </w:numPr>
        <w:rPr>
          <w:lang w:eastAsia="ar-SA"/>
        </w:rPr>
      </w:pPr>
      <w:r w:rsidRPr="00CE60D7">
        <w:rPr>
          <w:rtl/>
          <w:lang w:eastAsia="ar-SA"/>
        </w:rPr>
        <w:t>توجد حالة لرجل (لم يُذكر اسمه بالضرورة في البداية) مرتبط بامرأة يعتبرها "زوجه"، ويريد فراقها لسبب يخفيه خشية من العرف الاجتماعي، وهذا السبب يتعلق بكون "زيد" (شخص ما، قد يكون المتبنى أو مرتبط به بشكل ما) قد "قضى وطراً" من هذه المرأة (بما يحمله ذلك من دلالات على علاقة جنسية أو فقدان عذرية)</w:t>
      </w:r>
      <w:r w:rsidRPr="00CE60D7">
        <w:rPr>
          <w:lang w:eastAsia="ar-SA"/>
        </w:rPr>
        <w:t>.</w:t>
      </w:r>
    </w:p>
    <w:p w14:paraId="04D5324F" w14:textId="77777777" w:rsidR="00CE60D7" w:rsidRPr="00CE60D7" w:rsidRDefault="00CE60D7" w:rsidP="0029215F">
      <w:pPr>
        <w:pStyle w:val="a8"/>
        <w:numPr>
          <w:ilvl w:val="0"/>
          <w:numId w:val="272"/>
        </w:numPr>
        <w:rPr>
          <w:lang w:eastAsia="ar-SA"/>
        </w:rPr>
      </w:pPr>
      <w:r w:rsidRPr="00CE60D7">
        <w:rPr>
          <w:rtl/>
          <w:lang w:eastAsia="ar-SA"/>
        </w:rPr>
        <w:t>النبي ﷺ ينصحه بالإمساك والتقوى، ويكشف له أن الله سيبدي ما يخفيه، وأن خشية الله أولى من خشية الناس</w:t>
      </w:r>
      <w:r w:rsidRPr="00CE60D7">
        <w:rPr>
          <w:lang w:eastAsia="ar-SA"/>
        </w:rPr>
        <w:t>.</w:t>
      </w:r>
    </w:p>
    <w:p w14:paraId="01F7B42E" w14:textId="77777777" w:rsidR="00CE60D7" w:rsidRPr="00CE60D7" w:rsidRDefault="00CE60D7" w:rsidP="0029215F">
      <w:pPr>
        <w:pStyle w:val="a8"/>
        <w:numPr>
          <w:ilvl w:val="0"/>
          <w:numId w:val="272"/>
        </w:numPr>
        <w:rPr>
          <w:lang w:eastAsia="ar-SA"/>
        </w:rPr>
      </w:pPr>
      <w:r w:rsidRPr="00CE60D7">
        <w:rPr>
          <w:rtl/>
          <w:lang w:eastAsia="ar-SA"/>
        </w:rPr>
        <w:t>يأتي التشريع الإلهي بعد انكشاف الأمر (قضاء الوطر) لـ</w:t>
      </w:r>
      <w:r w:rsidRPr="00E5065E">
        <w:rPr>
          <w:b/>
          <w:bCs/>
          <w:rtl/>
          <w:lang w:eastAsia="ar-SA"/>
        </w:rPr>
        <w:t>يرفع الحرج عن المؤمنين</w:t>
      </w:r>
      <w:r w:rsidRPr="00CE60D7">
        <w:rPr>
          <w:rtl/>
          <w:lang w:eastAsia="ar-SA"/>
        </w:rPr>
        <w:t xml:space="preserve"> في الزواج من هذه الفئة من النساء (المرتبطات بالأدعياء واللواتي قُضي منهن وطر)، وذلك لتحقيق الستر والتكافل الاجتماعي ودمج هؤلاء النساء في المجتمع بدلاً من نبذهن بسبب هذا "الماضي" الذي لم يكن بالضرورة ذنبهن</w:t>
      </w:r>
      <w:r w:rsidRPr="00CE60D7">
        <w:rPr>
          <w:lang w:eastAsia="ar-SA"/>
        </w:rPr>
        <w:t>.</w:t>
      </w:r>
    </w:p>
    <w:p w14:paraId="16C7F406" w14:textId="77777777" w:rsidR="00CE60D7" w:rsidRPr="00CE60D7" w:rsidRDefault="00CE60D7" w:rsidP="0029215F">
      <w:pPr>
        <w:pStyle w:val="a8"/>
        <w:numPr>
          <w:ilvl w:val="0"/>
          <w:numId w:val="272"/>
        </w:numPr>
        <w:rPr>
          <w:lang w:eastAsia="ar-SA"/>
        </w:rPr>
      </w:pPr>
      <w:r w:rsidRPr="00CE60D7">
        <w:rPr>
          <w:rtl/>
          <w:lang w:eastAsia="ar-SA"/>
        </w:rPr>
        <w:t>يُكلف النبي ﷺ بتنفيذ وإعلان هذا التشريع ("زوجناكها" بمعنى شرعنا لك تزويجهن ورفعنا الحرج)</w:t>
      </w:r>
      <w:r w:rsidRPr="00CE60D7">
        <w:rPr>
          <w:lang w:eastAsia="ar-SA"/>
        </w:rPr>
        <w:t>.</w:t>
      </w:r>
    </w:p>
    <w:p w14:paraId="0FE93D36" w14:textId="77777777" w:rsidR="00CE60D7" w:rsidRPr="00CE60D7" w:rsidRDefault="00CE60D7" w:rsidP="0029215F">
      <w:pPr>
        <w:rPr>
          <w:lang w:eastAsia="ar-SA"/>
        </w:rPr>
      </w:pPr>
      <w:r w:rsidRPr="00CE60D7">
        <w:rPr>
          <w:rtl/>
          <w:lang w:eastAsia="ar-SA"/>
        </w:rPr>
        <w:t>النتيجة: تبرئة وتوضيح</w:t>
      </w:r>
    </w:p>
    <w:p w14:paraId="01DDFF7C" w14:textId="77777777" w:rsidR="00CE60D7" w:rsidRPr="00CE60D7" w:rsidRDefault="00CE60D7" w:rsidP="0029215F">
      <w:pPr>
        <w:rPr>
          <w:lang w:eastAsia="ar-SA"/>
        </w:rPr>
      </w:pPr>
      <w:r w:rsidRPr="00CE60D7">
        <w:rPr>
          <w:rtl/>
          <w:lang w:eastAsia="ar-SA"/>
        </w:rPr>
        <w:lastRenderedPageBreak/>
        <w:t>بهذه القراءة اللغوية والوظيفية المتأنية، يتم الوصول إلى النتائج التالية</w:t>
      </w:r>
      <w:r w:rsidRPr="00CE60D7">
        <w:rPr>
          <w:lang w:eastAsia="ar-SA"/>
        </w:rPr>
        <w:t>:</w:t>
      </w:r>
    </w:p>
    <w:p w14:paraId="3C9EFABC" w14:textId="77777777" w:rsidR="00CE60D7" w:rsidRPr="00CE60D7" w:rsidRDefault="00CE60D7" w:rsidP="0029215F">
      <w:pPr>
        <w:pStyle w:val="a8"/>
        <w:numPr>
          <w:ilvl w:val="0"/>
          <w:numId w:val="273"/>
        </w:numPr>
        <w:rPr>
          <w:lang w:eastAsia="ar-SA"/>
        </w:rPr>
      </w:pPr>
      <w:r w:rsidRPr="00E5065E">
        <w:rPr>
          <w:b/>
          <w:bCs/>
          <w:rtl/>
          <w:lang w:eastAsia="ar-SA"/>
        </w:rPr>
        <w:t>تبرئة ساحة النبي ﷺ تماماً</w:t>
      </w:r>
      <w:r w:rsidRPr="00CE60D7">
        <w:rPr>
          <w:rtl/>
          <w:lang w:eastAsia="ar-SA"/>
        </w:rPr>
        <w:t xml:space="preserve"> من الرواية التقليدية المشوهة وما تحمله من إساءات لا تليق بمقامه</w:t>
      </w:r>
      <w:r w:rsidRPr="00CE60D7">
        <w:rPr>
          <w:lang w:eastAsia="ar-SA"/>
        </w:rPr>
        <w:t>.</w:t>
      </w:r>
    </w:p>
    <w:p w14:paraId="3A05CB1A" w14:textId="77777777" w:rsidR="00CE60D7" w:rsidRPr="00CE60D7" w:rsidRDefault="00CE60D7" w:rsidP="0029215F">
      <w:pPr>
        <w:pStyle w:val="a8"/>
        <w:numPr>
          <w:ilvl w:val="0"/>
          <w:numId w:val="273"/>
        </w:numPr>
        <w:rPr>
          <w:lang w:eastAsia="ar-SA"/>
        </w:rPr>
      </w:pPr>
      <w:r w:rsidRPr="00CE60D7">
        <w:rPr>
          <w:rtl/>
          <w:lang w:eastAsia="ar-SA"/>
        </w:rPr>
        <w:t>إظهار الآية الكريمة على حقيقتها كـتشريع اجتماعي يهدف إلى حل مشكلة واقعية، ورفع الحرج، وتحقيق الستر والتكافل، وليس كقصة شخصية للنبي</w:t>
      </w:r>
      <w:r w:rsidRPr="00CE60D7">
        <w:rPr>
          <w:lang w:eastAsia="ar-SA"/>
        </w:rPr>
        <w:t>.</w:t>
      </w:r>
    </w:p>
    <w:p w14:paraId="0B4D75E5" w14:textId="77777777" w:rsidR="00CE60D7" w:rsidRPr="00CE60D7" w:rsidRDefault="00CE60D7" w:rsidP="0029215F">
      <w:pPr>
        <w:pStyle w:val="a8"/>
        <w:numPr>
          <w:ilvl w:val="0"/>
          <w:numId w:val="273"/>
        </w:numPr>
        <w:rPr>
          <w:lang w:eastAsia="ar-SA"/>
        </w:rPr>
      </w:pPr>
      <w:r w:rsidRPr="00CE60D7">
        <w:rPr>
          <w:rtl/>
          <w:lang w:eastAsia="ar-SA"/>
        </w:rPr>
        <w:t>الكشف عن دقة "لسان القرآن المبين" في اختيار ألفاظه ("وطراً"، "أدعياء") ومعالجة القضايا الاجتماعية بحكمة ومراعاة للمشاعر الإنسانية (الإبهام الأولي للمخاطَب)</w:t>
      </w:r>
      <w:r w:rsidRPr="00CE60D7">
        <w:rPr>
          <w:lang w:eastAsia="ar-SA"/>
        </w:rPr>
        <w:t>.</w:t>
      </w:r>
    </w:p>
    <w:p w14:paraId="35B096AD" w14:textId="77777777" w:rsidR="00CE60D7" w:rsidRPr="00CE60D7" w:rsidRDefault="00CE60D7" w:rsidP="0029215F">
      <w:pPr>
        <w:rPr>
          <w:lang w:eastAsia="ar-SA"/>
        </w:rPr>
      </w:pPr>
      <w:r w:rsidRPr="00CE60D7">
        <w:rPr>
          <w:rtl/>
          <w:lang w:eastAsia="ar-SA"/>
        </w:rPr>
        <w:t>إن هذا الفهم يعيد للآية مقصدها السامي، وينسجم تماماً مع أخلاق النبوة ومبادئ العدل والرحمة القرآنية</w:t>
      </w:r>
      <w:r w:rsidRPr="00CE60D7">
        <w:rPr>
          <w:lang w:eastAsia="ar-SA"/>
        </w:rPr>
        <w:t>.</w:t>
      </w:r>
    </w:p>
    <w:p w14:paraId="5291456F" w14:textId="77777777" w:rsidR="00CE60D7" w:rsidRPr="00CE60D7" w:rsidRDefault="00CE60D7" w:rsidP="0029215F">
      <w:pPr>
        <w:rPr>
          <w:lang w:eastAsia="ar-SA"/>
        </w:rPr>
      </w:pPr>
    </w:p>
    <w:p w14:paraId="2A21A451" w14:textId="77777777" w:rsidR="00CE60D7" w:rsidRPr="00CE60D7" w:rsidRDefault="00CE60D7" w:rsidP="0029215F">
      <w:pPr>
        <w:pStyle w:val="1"/>
      </w:pPr>
      <w:bookmarkStart w:id="24" w:name="_Toc203550627"/>
      <w:bookmarkStart w:id="25" w:name="_Toc207443101"/>
      <w:r w:rsidRPr="00CE60D7">
        <w:rPr>
          <w:rtl/>
        </w:rPr>
        <w:t>"لسان القرآن المبين": مفاتيح التدبر لتجاوز الفهم الحرفي نحو المعاني الوظيفية</w:t>
      </w:r>
      <w:bookmarkEnd w:id="24"/>
      <w:bookmarkEnd w:id="25"/>
    </w:p>
    <w:p w14:paraId="67A98DF7" w14:textId="77777777" w:rsidR="00CE60D7" w:rsidRPr="00CE60D7" w:rsidRDefault="00CE60D7" w:rsidP="0029215F">
      <w:pPr>
        <w:rPr>
          <w:lang w:eastAsia="ar-SA"/>
        </w:rPr>
      </w:pPr>
      <w:r w:rsidRPr="00CE60D7">
        <w:rPr>
          <w:b/>
          <w:bCs/>
          <w:rtl/>
          <w:lang w:eastAsia="ar-SA"/>
        </w:rPr>
        <w:t>فكرة المقال</w:t>
      </w:r>
      <w:r w:rsidRPr="00CE60D7">
        <w:rPr>
          <w:b/>
          <w:bCs/>
          <w:lang w:eastAsia="ar-SA"/>
        </w:rPr>
        <w:t>:</w:t>
      </w:r>
      <w:r w:rsidRPr="00CE60D7">
        <w:rPr>
          <w:lang w:eastAsia="ar-SA"/>
        </w:rPr>
        <w:br/>
      </w:r>
      <w:r w:rsidRPr="00CE60D7">
        <w:rPr>
          <w:rtl/>
          <w:lang w:eastAsia="ar-SA"/>
        </w:rPr>
        <w:t xml:space="preserve">يهدف هذا المقال إلى تقديم </w:t>
      </w:r>
      <w:r w:rsidRPr="00CE60D7">
        <w:rPr>
          <w:b/>
          <w:bCs/>
          <w:rtl/>
          <w:lang w:eastAsia="ar-SA"/>
        </w:rPr>
        <w:t>المنهجية</w:t>
      </w:r>
      <w:r w:rsidRPr="00CE60D7">
        <w:rPr>
          <w:rtl/>
          <w:lang w:eastAsia="ar-SA"/>
        </w:rPr>
        <w:t xml:space="preserve"> التي تم الاعتماد عليها بشكل ضمني أو صريح في المقالات السابقة. بدلاً من التركيز على قضية محددة (كالزوج، التعدد، الرجال/النساء)، يركز هذا المقال على </w:t>
      </w:r>
      <w:r w:rsidRPr="00CE60D7">
        <w:rPr>
          <w:b/>
          <w:bCs/>
          <w:rtl/>
          <w:lang w:eastAsia="ar-SA"/>
        </w:rPr>
        <w:t>أدوات ومفاتيح التدبر اللغوي والوظيفي</w:t>
      </w:r>
      <w:r w:rsidRPr="00CE60D7">
        <w:rPr>
          <w:rtl/>
          <w:lang w:eastAsia="ar-SA"/>
        </w:rPr>
        <w:t xml:space="preserve"> التي تمكننا من تجاوز القراءات الحرفية أو التقليدية التي قد تبدو إشكالية أو متعارضة مع المبادئ القرآنية العليا (كالعدل والمساواة). سيكون بمثابة دليل منهجي موجز للقارئ لفهم "كيف" تم الوصول إلى التفسيرات البديلة المطروحة</w:t>
      </w:r>
      <w:r w:rsidRPr="00CE60D7">
        <w:rPr>
          <w:lang w:eastAsia="ar-SA"/>
        </w:rPr>
        <w:t>.</w:t>
      </w:r>
    </w:p>
    <w:p w14:paraId="6EB83510" w14:textId="77777777" w:rsidR="00CE60D7" w:rsidRPr="00CE60D7" w:rsidRDefault="00CE60D7" w:rsidP="0029215F">
      <w:pPr>
        <w:rPr>
          <w:lang w:eastAsia="ar-SA"/>
        </w:rPr>
      </w:pPr>
      <w:r w:rsidRPr="00CE60D7">
        <w:rPr>
          <w:rtl/>
          <w:lang w:eastAsia="ar-SA"/>
        </w:rPr>
        <w:t>محاور المقال المقترحة</w:t>
      </w:r>
      <w:r w:rsidRPr="00CE60D7">
        <w:rPr>
          <w:lang w:eastAsia="ar-SA"/>
        </w:rPr>
        <w:t>:</w:t>
      </w:r>
    </w:p>
    <w:p w14:paraId="2BD89C14" w14:textId="77777777" w:rsidR="00CE60D7" w:rsidRPr="00CE60D7" w:rsidRDefault="00CE60D7" w:rsidP="0029215F">
      <w:pPr>
        <w:pStyle w:val="a8"/>
        <w:numPr>
          <w:ilvl w:val="0"/>
          <w:numId w:val="267"/>
        </w:numPr>
        <w:rPr>
          <w:lang w:eastAsia="ar-SA"/>
        </w:rPr>
      </w:pPr>
      <w:r w:rsidRPr="00CE60D7">
        <w:rPr>
          <w:rtl/>
          <w:lang w:eastAsia="ar-SA"/>
        </w:rPr>
        <w:t>مقدمة: إشكالية الفهم الحرفي والحاجة إلى التدبر العميق</w:t>
      </w:r>
      <w:r w:rsidRPr="00CE60D7">
        <w:rPr>
          <w:lang w:eastAsia="ar-SA"/>
        </w:rPr>
        <w:t>:</w:t>
      </w:r>
    </w:p>
    <w:p w14:paraId="2FE86915" w14:textId="77777777" w:rsidR="00CE60D7" w:rsidRPr="00CE60D7" w:rsidRDefault="00CE60D7" w:rsidP="0029215F">
      <w:pPr>
        <w:pStyle w:val="a8"/>
        <w:numPr>
          <w:ilvl w:val="1"/>
          <w:numId w:val="267"/>
        </w:numPr>
        <w:rPr>
          <w:lang w:eastAsia="ar-SA"/>
        </w:rPr>
      </w:pPr>
      <w:r w:rsidRPr="00CE60D7">
        <w:rPr>
          <w:rtl/>
          <w:lang w:eastAsia="ar-SA"/>
        </w:rPr>
        <w:t>الإشارة إلى أن القرآن "كتاب أحكمت آياته ثم فصلت" و"بلسان عربي مبين"، مما يدعو إلى فهم دقيق وعميق</w:t>
      </w:r>
      <w:r w:rsidRPr="00CE60D7">
        <w:rPr>
          <w:lang w:eastAsia="ar-SA"/>
        </w:rPr>
        <w:t>.</w:t>
      </w:r>
    </w:p>
    <w:p w14:paraId="02141EDA" w14:textId="77777777" w:rsidR="00CE60D7" w:rsidRPr="00CE60D7" w:rsidRDefault="00CE60D7" w:rsidP="0029215F">
      <w:pPr>
        <w:pStyle w:val="a8"/>
        <w:numPr>
          <w:ilvl w:val="1"/>
          <w:numId w:val="267"/>
        </w:numPr>
        <w:rPr>
          <w:lang w:eastAsia="ar-SA"/>
        </w:rPr>
      </w:pPr>
      <w:r w:rsidRPr="00CE60D7">
        <w:rPr>
          <w:rtl/>
          <w:lang w:eastAsia="ar-SA"/>
        </w:rPr>
        <w:t>طرح إشكالية أن بعض التفسيرات التقليدية أو الحرفية لبعض الآيات قد تبدو متعارضة مع مبادئ قرآنية أخرى (كالعدل والمساواة) أو مع روح الرسالة العامة</w:t>
      </w:r>
      <w:r w:rsidRPr="00CE60D7">
        <w:rPr>
          <w:lang w:eastAsia="ar-SA"/>
        </w:rPr>
        <w:t>.</w:t>
      </w:r>
    </w:p>
    <w:p w14:paraId="58F04AF7" w14:textId="77777777" w:rsidR="00CE60D7" w:rsidRPr="00CE60D7" w:rsidRDefault="00CE60D7" w:rsidP="0029215F">
      <w:pPr>
        <w:pStyle w:val="a8"/>
        <w:numPr>
          <w:ilvl w:val="1"/>
          <w:numId w:val="267"/>
        </w:numPr>
        <w:rPr>
          <w:lang w:eastAsia="ar-SA"/>
        </w:rPr>
      </w:pPr>
      <w:r w:rsidRPr="00CE60D7">
        <w:rPr>
          <w:rtl/>
          <w:lang w:eastAsia="ar-SA"/>
        </w:rPr>
        <w:t>التأكيد على أن القرآن يدعو للتدبر والتفكر، وأن هذا التدبر ليس مجرد قراءة سطحية بل غوص في المعاني</w:t>
      </w:r>
      <w:r w:rsidRPr="00CE60D7">
        <w:rPr>
          <w:lang w:eastAsia="ar-SA"/>
        </w:rPr>
        <w:t>.</w:t>
      </w:r>
    </w:p>
    <w:p w14:paraId="1578C14C" w14:textId="77777777" w:rsidR="00CE60D7" w:rsidRPr="00CE60D7" w:rsidRDefault="00CE60D7" w:rsidP="0029215F">
      <w:pPr>
        <w:pStyle w:val="a8"/>
        <w:numPr>
          <w:ilvl w:val="0"/>
          <w:numId w:val="267"/>
        </w:numPr>
        <w:rPr>
          <w:lang w:eastAsia="ar-SA"/>
        </w:rPr>
      </w:pPr>
      <w:r w:rsidRPr="00CE60D7">
        <w:rPr>
          <w:rtl/>
          <w:lang w:eastAsia="ar-SA"/>
        </w:rPr>
        <w:t>المفتاح الأول: العودة إلى الجذر اللغوي ودلالاته الأصلية</w:t>
      </w:r>
      <w:r w:rsidRPr="00CE60D7">
        <w:rPr>
          <w:lang w:eastAsia="ar-SA"/>
        </w:rPr>
        <w:t>:</w:t>
      </w:r>
    </w:p>
    <w:p w14:paraId="549C49BD" w14:textId="77777777" w:rsidR="00CE60D7" w:rsidRPr="00CE60D7" w:rsidRDefault="00CE60D7" w:rsidP="0029215F">
      <w:pPr>
        <w:pStyle w:val="a8"/>
        <w:numPr>
          <w:ilvl w:val="1"/>
          <w:numId w:val="267"/>
        </w:numPr>
        <w:rPr>
          <w:lang w:eastAsia="ar-SA"/>
        </w:rPr>
      </w:pPr>
      <w:r w:rsidRPr="00CE60D7">
        <w:rPr>
          <w:rtl/>
          <w:lang w:eastAsia="ar-SA"/>
        </w:rPr>
        <w:t>أهمية فهم المعنى الأصلي لجذر الكلمة في اللغة العربية قبل تبلور المعاني الاصطلاحية أو الفقهية اللاحقة</w:t>
      </w:r>
      <w:r w:rsidRPr="00CE60D7">
        <w:rPr>
          <w:lang w:eastAsia="ar-SA"/>
        </w:rPr>
        <w:t>.</w:t>
      </w:r>
    </w:p>
    <w:p w14:paraId="0AC5BC4B" w14:textId="77777777" w:rsidR="00CE60D7" w:rsidRPr="00CE60D7" w:rsidRDefault="00CE60D7" w:rsidP="0029215F">
      <w:pPr>
        <w:pStyle w:val="a8"/>
        <w:numPr>
          <w:ilvl w:val="1"/>
          <w:numId w:val="267"/>
        </w:numPr>
        <w:rPr>
          <w:lang w:eastAsia="ar-SA"/>
        </w:rPr>
      </w:pPr>
      <w:r w:rsidRPr="00CE60D7">
        <w:rPr>
          <w:rtl/>
          <w:lang w:eastAsia="ar-SA"/>
        </w:rPr>
        <w:t>إعطاء أمثلة من حواراتنا</w:t>
      </w:r>
      <w:r w:rsidRPr="00CE60D7">
        <w:rPr>
          <w:lang w:eastAsia="ar-SA"/>
        </w:rPr>
        <w:t>:</w:t>
      </w:r>
    </w:p>
    <w:p w14:paraId="5ED53A8C" w14:textId="77777777" w:rsidR="00CE60D7" w:rsidRPr="00CE60D7" w:rsidRDefault="00CE60D7" w:rsidP="0029215F">
      <w:pPr>
        <w:pStyle w:val="a8"/>
        <w:numPr>
          <w:ilvl w:val="2"/>
          <w:numId w:val="267"/>
        </w:numPr>
        <w:rPr>
          <w:lang w:eastAsia="ar-SA"/>
        </w:rPr>
      </w:pPr>
      <w:r w:rsidRPr="00CE60D7">
        <w:rPr>
          <w:rtl/>
          <w:lang w:eastAsia="ar-SA"/>
        </w:rPr>
        <w:t>جذر (ز و ج): دلالته على الاقتران والمماثلة والشراكة أوسع من مجرد عقد النكاح</w:t>
      </w:r>
      <w:r w:rsidRPr="00CE60D7">
        <w:rPr>
          <w:lang w:eastAsia="ar-SA"/>
        </w:rPr>
        <w:t>.</w:t>
      </w:r>
    </w:p>
    <w:p w14:paraId="3533FAA1" w14:textId="77777777" w:rsidR="00CE60D7" w:rsidRPr="00CE60D7" w:rsidRDefault="00CE60D7" w:rsidP="0029215F">
      <w:pPr>
        <w:pStyle w:val="a8"/>
        <w:numPr>
          <w:ilvl w:val="2"/>
          <w:numId w:val="267"/>
        </w:numPr>
        <w:rPr>
          <w:lang w:eastAsia="ar-SA"/>
        </w:rPr>
      </w:pPr>
      <w:r w:rsidRPr="00CE60D7">
        <w:rPr>
          <w:rtl/>
          <w:lang w:eastAsia="ar-SA"/>
        </w:rPr>
        <w:t>جذر (ن ك ح): استكشاف دلالاته المحتملة التي قد تتجاوز الفعل الجسدي أو العقد (مثل الضم، الخلط، التفعيل كما تم طرحه)</w:t>
      </w:r>
      <w:r w:rsidRPr="00CE60D7">
        <w:rPr>
          <w:lang w:eastAsia="ar-SA"/>
        </w:rPr>
        <w:t>.</w:t>
      </w:r>
    </w:p>
    <w:p w14:paraId="2622D04D" w14:textId="77777777" w:rsidR="00CE60D7" w:rsidRPr="00CE60D7" w:rsidRDefault="00CE60D7" w:rsidP="0029215F">
      <w:pPr>
        <w:pStyle w:val="a8"/>
        <w:numPr>
          <w:ilvl w:val="2"/>
          <w:numId w:val="267"/>
        </w:numPr>
        <w:rPr>
          <w:lang w:eastAsia="ar-SA"/>
        </w:rPr>
      </w:pPr>
      <w:r w:rsidRPr="00CE60D7">
        <w:rPr>
          <w:rtl/>
          <w:lang w:eastAsia="ar-SA"/>
        </w:rPr>
        <w:t>جذر (ر ج ل): ربطه بالحركة والقوة والفاعلية</w:t>
      </w:r>
      <w:r w:rsidRPr="00CE60D7">
        <w:rPr>
          <w:lang w:eastAsia="ar-SA"/>
        </w:rPr>
        <w:t>.</w:t>
      </w:r>
    </w:p>
    <w:p w14:paraId="209DDD56" w14:textId="77777777" w:rsidR="00CE60D7" w:rsidRPr="00CE60D7" w:rsidRDefault="00CE60D7" w:rsidP="0029215F">
      <w:pPr>
        <w:pStyle w:val="a8"/>
        <w:numPr>
          <w:ilvl w:val="2"/>
          <w:numId w:val="267"/>
        </w:numPr>
        <w:rPr>
          <w:lang w:eastAsia="ar-SA"/>
        </w:rPr>
      </w:pPr>
      <w:r w:rsidRPr="00CE60D7">
        <w:rPr>
          <w:rtl/>
          <w:lang w:eastAsia="ar-SA"/>
        </w:rPr>
        <w:t>جذر (ن س أ / ن س ي): ربطه بالتأخر أو الحاجة للرعاية</w:t>
      </w:r>
      <w:r w:rsidRPr="00CE60D7">
        <w:rPr>
          <w:lang w:eastAsia="ar-SA"/>
        </w:rPr>
        <w:t>.</w:t>
      </w:r>
    </w:p>
    <w:p w14:paraId="6340EB08" w14:textId="77777777" w:rsidR="00CE60D7" w:rsidRPr="00CE60D7" w:rsidRDefault="00CE60D7" w:rsidP="0029215F">
      <w:pPr>
        <w:pStyle w:val="a8"/>
        <w:numPr>
          <w:ilvl w:val="1"/>
          <w:numId w:val="267"/>
        </w:numPr>
        <w:rPr>
          <w:lang w:eastAsia="ar-SA"/>
        </w:rPr>
      </w:pPr>
      <w:r w:rsidRPr="00CE60D7">
        <w:rPr>
          <w:rtl/>
          <w:lang w:eastAsia="ar-SA"/>
        </w:rPr>
        <w:t>التأكيد على أن الجذر اللغوي يفتح آفاقاً للمعنى لا يغلقها</w:t>
      </w:r>
      <w:r w:rsidRPr="00CE60D7">
        <w:rPr>
          <w:lang w:eastAsia="ar-SA"/>
        </w:rPr>
        <w:t>.</w:t>
      </w:r>
    </w:p>
    <w:p w14:paraId="4C8573FD" w14:textId="77777777" w:rsidR="00CE60D7" w:rsidRPr="00CE60D7" w:rsidRDefault="00CE60D7" w:rsidP="0029215F">
      <w:pPr>
        <w:pStyle w:val="a8"/>
        <w:numPr>
          <w:ilvl w:val="0"/>
          <w:numId w:val="267"/>
        </w:numPr>
        <w:rPr>
          <w:lang w:eastAsia="ar-SA"/>
        </w:rPr>
      </w:pPr>
      <w:r w:rsidRPr="00CE60D7">
        <w:rPr>
          <w:rtl/>
          <w:lang w:eastAsia="ar-SA"/>
        </w:rPr>
        <w:t>المفتاح الثاني: السياق القرآني كبوصلة للمعنى</w:t>
      </w:r>
      <w:r w:rsidRPr="00CE60D7">
        <w:rPr>
          <w:lang w:eastAsia="ar-SA"/>
        </w:rPr>
        <w:t>:</w:t>
      </w:r>
    </w:p>
    <w:p w14:paraId="36BF81D5" w14:textId="77777777" w:rsidR="00CE60D7" w:rsidRPr="00CE60D7" w:rsidRDefault="00CE60D7" w:rsidP="0029215F">
      <w:pPr>
        <w:pStyle w:val="a8"/>
        <w:numPr>
          <w:ilvl w:val="1"/>
          <w:numId w:val="267"/>
        </w:numPr>
        <w:rPr>
          <w:lang w:eastAsia="ar-SA"/>
        </w:rPr>
      </w:pPr>
      <w:r w:rsidRPr="00CE60D7">
        <w:rPr>
          <w:rtl/>
          <w:lang w:eastAsia="ar-SA"/>
        </w:rPr>
        <w:t>أهمية فهم سياق الآية المباشر (الآيات السابقة واللاحقة)</w:t>
      </w:r>
      <w:r w:rsidRPr="00CE60D7">
        <w:rPr>
          <w:lang w:eastAsia="ar-SA"/>
        </w:rPr>
        <w:t>.</w:t>
      </w:r>
    </w:p>
    <w:p w14:paraId="6BE4A8CF" w14:textId="77777777" w:rsidR="00CE60D7" w:rsidRPr="00CE60D7" w:rsidRDefault="00CE60D7" w:rsidP="0029215F">
      <w:pPr>
        <w:pStyle w:val="a8"/>
        <w:numPr>
          <w:ilvl w:val="1"/>
          <w:numId w:val="267"/>
        </w:numPr>
        <w:rPr>
          <w:lang w:eastAsia="ar-SA"/>
        </w:rPr>
      </w:pPr>
      <w:r w:rsidRPr="00CE60D7">
        <w:rPr>
          <w:rtl/>
          <w:lang w:eastAsia="ar-SA"/>
        </w:rPr>
        <w:t>أهمية فهم سياق السورة العام ومحورها الرئيسي</w:t>
      </w:r>
      <w:r w:rsidRPr="00CE60D7">
        <w:rPr>
          <w:lang w:eastAsia="ar-SA"/>
        </w:rPr>
        <w:t>.</w:t>
      </w:r>
    </w:p>
    <w:p w14:paraId="3E2D04A3" w14:textId="77777777" w:rsidR="00CE60D7" w:rsidRPr="00CE60D7" w:rsidRDefault="00CE60D7" w:rsidP="0029215F">
      <w:pPr>
        <w:pStyle w:val="a8"/>
        <w:numPr>
          <w:ilvl w:val="1"/>
          <w:numId w:val="267"/>
        </w:numPr>
        <w:rPr>
          <w:lang w:eastAsia="ar-SA"/>
        </w:rPr>
      </w:pPr>
      <w:r w:rsidRPr="00CE60D7">
        <w:rPr>
          <w:rtl/>
          <w:lang w:eastAsia="ar-SA"/>
        </w:rPr>
        <w:t>أهمية فهم السياق القرآني الكلي (عدم تفسير آية بما يتعارض مع مبدأ قرآني محكم)</w:t>
      </w:r>
      <w:r w:rsidRPr="00CE60D7">
        <w:rPr>
          <w:lang w:eastAsia="ar-SA"/>
        </w:rPr>
        <w:t>.</w:t>
      </w:r>
    </w:p>
    <w:p w14:paraId="6017A95F" w14:textId="77777777" w:rsidR="00CE60D7" w:rsidRPr="00CE60D7" w:rsidRDefault="00CE60D7" w:rsidP="0029215F">
      <w:pPr>
        <w:pStyle w:val="a8"/>
        <w:numPr>
          <w:ilvl w:val="1"/>
          <w:numId w:val="267"/>
        </w:numPr>
        <w:rPr>
          <w:lang w:eastAsia="ar-SA"/>
        </w:rPr>
      </w:pPr>
      <w:r w:rsidRPr="00CE60D7">
        <w:rPr>
          <w:rtl/>
          <w:lang w:eastAsia="ar-SA"/>
        </w:rPr>
        <w:t>إعطاء أمثلة</w:t>
      </w:r>
      <w:r w:rsidRPr="00CE60D7">
        <w:rPr>
          <w:lang w:eastAsia="ar-SA"/>
        </w:rPr>
        <w:t>:</w:t>
      </w:r>
    </w:p>
    <w:p w14:paraId="06C97848" w14:textId="77777777" w:rsidR="00CE60D7" w:rsidRPr="00CE60D7" w:rsidRDefault="00CE60D7" w:rsidP="0029215F">
      <w:pPr>
        <w:pStyle w:val="a8"/>
        <w:numPr>
          <w:ilvl w:val="2"/>
          <w:numId w:val="267"/>
        </w:numPr>
        <w:rPr>
          <w:lang w:eastAsia="ar-SA"/>
        </w:rPr>
      </w:pPr>
      <w:r w:rsidRPr="00CE60D7">
        <w:rPr>
          <w:rtl/>
          <w:lang w:eastAsia="ar-SA"/>
        </w:rPr>
        <w:lastRenderedPageBreak/>
        <w:t>تفسير آية (النساء: 3) في سياقها المباشر (اليتامى) وسياق السورة (تنظيم العلاقات وحماية الضعفاء)</w:t>
      </w:r>
      <w:r w:rsidRPr="00CE60D7">
        <w:rPr>
          <w:lang w:eastAsia="ar-SA"/>
        </w:rPr>
        <w:t>.</w:t>
      </w:r>
    </w:p>
    <w:p w14:paraId="7A1822AB" w14:textId="77777777" w:rsidR="00CE60D7" w:rsidRPr="00CE60D7" w:rsidRDefault="00CE60D7" w:rsidP="0029215F">
      <w:pPr>
        <w:pStyle w:val="a8"/>
        <w:numPr>
          <w:ilvl w:val="2"/>
          <w:numId w:val="267"/>
        </w:numPr>
        <w:rPr>
          <w:lang w:eastAsia="ar-SA"/>
        </w:rPr>
      </w:pPr>
      <w:r w:rsidRPr="00CE60D7">
        <w:rPr>
          <w:rtl/>
          <w:lang w:eastAsia="ar-SA"/>
        </w:rPr>
        <w:t>تفسير آية القوامة في سياق سورة النساء أيضاً</w:t>
      </w:r>
      <w:r w:rsidRPr="00CE60D7">
        <w:rPr>
          <w:lang w:eastAsia="ar-SA"/>
        </w:rPr>
        <w:t>.</w:t>
      </w:r>
    </w:p>
    <w:p w14:paraId="0AF6E306" w14:textId="77777777" w:rsidR="00CE60D7" w:rsidRPr="00CE60D7" w:rsidRDefault="00CE60D7" w:rsidP="0029215F">
      <w:pPr>
        <w:pStyle w:val="a8"/>
        <w:numPr>
          <w:ilvl w:val="2"/>
          <w:numId w:val="267"/>
        </w:numPr>
        <w:rPr>
          <w:lang w:eastAsia="ar-SA"/>
        </w:rPr>
      </w:pPr>
      <w:r w:rsidRPr="00CE60D7">
        <w:rPr>
          <w:rtl/>
          <w:lang w:eastAsia="ar-SA"/>
        </w:rPr>
        <w:t>تفسير "أزواج النبي" في سياق سورة الأحزاب ودورها في تنظيم علاقة النبي بأمته</w:t>
      </w:r>
      <w:r w:rsidRPr="00CE60D7">
        <w:rPr>
          <w:lang w:eastAsia="ar-SA"/>
        </w:rPr>
        <w:t>.</w:t>
      </w:r>
    </w:p>
    <w:p w14:paraId="3C701C0C" w14:textId="77777777" w:rsidR="00CE60D7" w:rsidRPr="00CE60D7" w:rsidRDefault="00CE60D7" w:rsidP="0029215F">
      <w:pPr>
        <w:pStyle w:val="a8"/>
        <w:numPr>
          <w:ilvl w:val="0"/>
          <w:numId w:val="267"/>
        </w:numPr>
        <w:rPr>
          <w:lang w:eastAsia="ar-SA"/>
        </w:rPr>
      </w:pPr>
      <w:r w:rsidRPr="00CE60D7">
        <w:rPr>
          <w:rtl/>
          <w:lang w:eastAsia="ar-SA"/>
        </w:rPr>
        <w:t>المفتاح الثالث: البحث عن المعنى الوظيفي والرمزي وراء المصطلح</w:t>
      </w:r>
      <w:r w:rsidRPr="00CE60D7">
        <w:rPr>
          <w:lang w:eastAsia="ar-SA"/>
        </w:rPr>
        <w:t>:</w:t>
      </w:r>
    </w:p>
    <w:p w14:paraId="33F0BB0C" w14:textId="77777777" w:rsidR="00CE60D7" w:rsidRPr="00CE60D7" w:rsidRDefault="00CE60D7" w:rsidP="0029215F">
      <w:pPr>
        <w:pStyle w:val="a8"/>
        <w:numPr>
          <w:ilvl w:val="1"/>
          <w:numId w:val="267"/>
        </w:numPr>
        <w:rPr>
          <w:lang w:eastAsia="ar-SA"/>
        </w:rPr>
      </w:pPr>
      <w:r w:rsidRPr="00CE60D7">
        <w:rPr>
          <w:rtl/>
          <w:lang w:eastAsia="ar-SA"/>
        </w:rPr>
        <w:t>طرح فكرة أن القرآن قد يستخدم مصطلحات شائعة (كالرجال، النساء، النكاح) بمعانٍ وظيفية أو رمزية أعمق في سياقات محددة، تتجاوز معناها البيولوجي أو الحرفي المباشر</w:t>
      </w:r>
      <w:r w:rsidRPr="00CE60D7">
        <w:rPr>
          <w:lang w:eastAsia="ar-SA"/>
        </w:rPr>
        <w:t>.</w:t>
      </w:r>
    </w:p>
    <w:p w14:paraId="35448829" w14:textId="77777777" w:rsidR="00CE60D7" w:rsidRPr="00CE60D7" w:rsidRDefault="00CE60D7" w:rsidP="0029215F">
      <w:pPr>
        <w:pStyle w:val="a8"/>
        <w:numPr>
          <w:ilvl w:val="1"/>
          <w:numId w:val="267"/>
        </w:numPr>
        <w:rPr>
          <w:lang w:eastAsia="ar-SA"/>
        </w:rPr>
      </w:pPr>
      <w:r w:rsidRPr="00CE60D7">
        <w:rPr>
          <w:rtl/>
          <w:lang w:eastAsia="ar-SA"/>
        </w:rPr>
        <w:t>شرح مفهوم "المعنى الوظيفي": التركيز على الدور أو المهمة أو الحالة التي يشير إليها المصطلح في سياقه</w:t>
      </w:r>
      <w:r w:rsidRPr="00CE60D7">
        <w:rPr>
          <w:lang w:eastAsia="ar-SA"/>
        </w:rPr>
        <w:t>.</w:t>
      </w:r>
    </w:p>
    <w:p w14:paraId="21286DB4" w14:textId="77777777" w:rsidR="00CE60D7" w:rsidRPr="00CE60D7" w:rsidRDefault="00CE60D7" w:rsidP="0029215F">
      <w:pPr>
        <w:pStyle w:val="a8"/>
        <w:numPr>
          <w:ilvl w:val="1"/>
          <w:numId w:val="267"/>
        </w:numPr>
        <w:rPr>
          <w:lang w:eastAsia="ar-SA"/>
        </w:rPr>
      </w:pPr>
      <w:r w:rsidRPr="00CE60D7">
        <w:rPr>
          <w:rtl/>
          <w:lang w:eastAsia="ar-SA"/>
        </w:rPr>
        <w:t>أمثلة</w:t>
      </w:r>
      <w:r w:rsidRPr="00CE60D7">
        <w:rPr>
          <w:lang w:eastAsia="ar-SA"/>
        </w:rPr>
        <w:t>:</w:t>
      </w:r>
    </w:p>
    <w:p w14:paraId="27055FF1" w14:textId="77777777" w:rsidR="00CE60D7" w:rsidRPr="00CE60D7" w:rsidRDefault="00CE60D7" w:rsidP="0029215F">
      <w:pPr>
        <w:pStyle w:val="a8"/>
        <w:numPr>
          <w:ilvl w:val="2"/>
          <w:numId w:val="267"/>
        </w:numPr>
        <w:rPr>
          <w:lang w:eastAsia="ar-SA"/>
        </w:rPr>
      </w:pPr>
      <w:r w:rsidRPr="00CE60D7">
        <w:rPr>
          <w:lang w:eastAsia="ar-SA"/>
        </w:rPr>
        <w:t>"</w:t>
      </w:r>
      <w:r w:rsidRPr="00CE60D7">
        <w:rPr>
          <w:rtl/>
          <w:lang w:eastAsia="ar-SA"/>
        </w:rPr>
        <w:t>الرجال" كفئة قادرة ومنتجة ومسؤولة</w:t>
      </w:r>
      <w:r w:rsidRPr="00CE60D7">
        <w:rPr>
          <w:lang w:eastAsia="ar-SA"/>
        </w:rPr>
        <w:t>.</w:t>
      </w:r>
    </w:p>
    <w:p w14:paraId="143E7A51" w14:textId="77777777" w:rsidR="00CE60D7" w:rsidRPr="00CE60D7" w:rsidRDefault="00CE60D7" w:rsidP="0029215F">
      <w:pPr>
        <w:pStyle w:val="a8"/>
        <w:numPr>
          <w:ilvl w:val="2"/>
          <w:numId w:val="267"/>
        </w:numPr>
        <w:rPr>
          <w:lang w:eastAsia="ar-SA"/>
        </w:rPr>
      </w:pPr>
      <w:r w:rsidRPr="00CE60D7">
        <w:rPr>
          <w:lang w:eastAsia="ar-SA"/>
        </w:rPr>
        <w:t>"</w:t>
      </w:r>
      <w:r w:rsidRPr="00CE60D7">
        <w:rPr>
          <w:rtl/>
          <w:lang w:eastAsia="ar-SA"/>
        </w:rPr>
        <w:t>النساء" كفئة محتاجة للرعاية والتكافل</w:t>
      </w:r>
      <w:r w:rsidRPr="00CE60D7">
        <w:rPr>
          <w:lang w:eastAsia="ar-SA"/>
        </w:rPr>
        <w:t>.</w:t>
      </w:r>
    </w:p>
    <w:p w14:paraId="3BE74021" w14:textId="77777777" w:rsidR="00CE60D7" w:rsidRPr="00CE60D7" w:rsidRDefault="00CE60D7" w:rsidP="0029215F">
      <w:pPr>
        <w:pStyle w:val="a8"/>
        <w:numPr>
          <w:ilvl w:val="2"/>
          <w:numId w:val="267"/>
        </w:numPr>
        <w:rPr>
          <w:lang w:eastAsia="ar-SA"/>
        </w:rPr>
      </w:pPr>
      <w:r w:rsidRPr="00CE60D7">
        <w:rPr>
          <w:lang w:eastAsia="ar-SA"/>
        </w:rPr>
        <w:t>"</w:t>
      </w:r>
      <w:r w:rsidRPr="00CE60D7">
        <w:rPr>
          <w:rtl/>
          <w:lang w:eastAsia="ar-SA"/>
        </w:rPr>
        <w:t>الزوج" كشريك وظيفي</w:t>
      </w:r>
      <w:r w:rsidRPr="00CE60D7">
        <w:rPr>
          <w:lang w:eastAsia="ar-SA"/>
        </w:rPr>
        <w:t>.</w:t>
      </w:r>
    </w:p>
    <w:p w14:paraId="31940F80" w14:textId="77777777" w:rsidR="00CE60D7" w:rsidRPr="00CE60D7" w:rsidRDefault="00CE60D7" w:rsidP="0029215F">
      <w:pPr>
        <w:pStyle w:val="a8"/>
        <w:numPr>
          <w:ilvl w:val="2"/>
          <w:numId w:val="267"/>
        </w:numPr>
        <w:rPr>
          <w:lang w:eastAsia="ar-SA"/>
        </w:rPr>
      </w:pPr>
      <w:r w:rsidRPr="00CE60D7">
        <w:rPr>
          <w:lang w:eastAsia="ar-SA"/>
        </w:rPr>
        <w:t>"</w:t>
      </w:r>
      <w:r w:rsidRPr="00CE60D7">
        <w:rPr>
          <w:rtl/>
          <w:lang w:eastAsia="ar-SA"/>
        </w:rPr>
        <w:t>النكاح" (في بعض التفسيرات) كفعل للخير والرعاية</w:t>
      </w:r>
      <w:r w:rsidRPr="00CE60D7">
        <w:rPr>
          <w:lang w:eastAsia="ar-SA"/>
        </w:rPr>
        <w:t>.</w:t>
      </w:r>
    </w:p>
    <w:p w14:paraId="18236F5A" w14:textId="77777777" w:rsidR="00CE60D7" w:rsidRPr="00CE60D7" w:rsidRDefault="00CE60D7" w:rsidP="0029215F">
      <w:pPr>
        <w:pStyle w:val="a8"/>
        <w:numPr>
          <w:ilvl w:val="1"/>
          <w:numId w:val="267"/>
        </w:numPr>
        <w:rPr>
          <w:lang w:eastAsia="ar-SA"/>
        </w:rPr>
      </w:pPr>
      <w:r w:rsidRPr="00CE60D7">
        <w:rPr>
          <w:rtl/>
          <w:lang w:eastAsia="ar-SA"/>
        </w:rPr>
        <w:t>التأكيد على أن هذا لا يلغي المعنى المباشر دائماً، ولكنه يضيف طبقة أعمق للفهم في السياقات التي تحتمل ذلك</w:t>
      </w:r>
      <w:r w:rsidRPr="00CE60D7">
        <w:rPr>
          <w:lang w:eastAsia="ar-SA"/>
        </w:rPr>
        <w:t>.</w:t>
      </w:r>
    </w:p>
    <w:p w14:paraId="22739EF9" w14:textId="77777777" w:rsidR="00CE60D7" w:rsidRPr="00CE60D7" w:rsidRDefault="00CE60D7" w:rsidP="0029215F">
      <w:pPr>
        <w:pStyle w:val="a8"/>
        <w:numPr>
          <w:ilvl w:val="0"/>
          <w:numId w:val="267"/>
        </w:numPr>
        <w:rPr>
          <w:lang w:eastAsia="ar-SA"/>
        </w:rPr>
      </w:pPr>
      <w:r w:rsidRPr="00CE60D7">
        <w:rPr>
          <w:rtl/>
          <w:lang w:eastAsia="ar-SA"/>
        </w:rPr>
        <w:t>المفتاح الرابع: الانسجام مع المبادئ القرآنية العليا</w:t>
      </w:r>
      <w:r w:rsidRPr="00CE60D7">
        <w:rPr>
          <w:lang w:eastAsia="ar-SA"/>
        </w:rPr>
        <w:t>:</w:t>
      </w:r>
    </w:p>
    <w:p w14:paraId="48A670AD" w14:textId="77777777" w:rsidR="00CE60D7" w:rsidRPr="00CE60D7" w:rsidRDefault="00CE60D7" w:rsidP="0029215F">
      <w:pPr>
        <w:pStyle w:val="a8"/>
        <w:numPr>
          <w:ilvl w:val="1"/>
          <w:numId w:val="267"/>
        </w:numPr>
        <w:rPr>
          <w:lang w:eastAsia="ar-SA"/>
        </w:rPr>
      </w:pPr>
      <w:r w:rsidRPr="00CE60D7">
        <w:rPr>
          <w:rtl/>
          <w:lang w:eastAsia="ar-SA"/>
        </w:rPr>
        <w:t>أي تفسير يجب أن ينسجم ولا يتعارض مع المبادئ المحكمة والأساسية في القرآن (العدل، الرحمة، المساواة الإنسانية، تكريم بني آدم، التوحيد)</w:t>
      </w:r>
      <w:r w:rsidRPr="00CE60D7">
        <w:rPr>
          <w:lang w:eastAsia="ar-SA"/>
        </w:rPr>
        <w:t>.</w:t>
      </w:r>
    </w:p>
    <w:p w14:paraId="343D7BDC" w14:textId="77777777" w:rsidR="00CE60D7" w:rsidRPr="00CE60D7" w:rsidRDefault="00CE60D7" w:rsidP="0029215F">
      <w:pPr>
        <w:pStyle w:val="a8"/>
        <w:numPr>
          <w:ilvl w:val="1"/>
          <w:numId w:val="267"/>
        </w:numPr>
        <w:rPr>
          <w:lang w:eastAsia="ar-SA"/>
        </w:rPr>
      </w:pPr>
      <w:r w:rsidRPr="00CE60D7">
        <w:rPr>
          <w:rtl/>
          <w:lang w:eastAsia="ar-SA"/>
        </w:rPr>
        <w:t>إذا بدا تفسير ما متعارضاً مع هذه المبادئ، فهذه دعوة لمراجعة هذا التفسير والبحث عن فهم أعمق يتسق مع روح القرآن</w:t>
      </w:r>
      <w:r w:rsidRPr="00CE60D7">
        <w:rPr>
          <w:lang w:eastAsia="ar-SA"/>
        </w:rPr>
        <w:t>.</w:t>
      </w:r>
    </w:p>
    <w:p w14:paraId="35C566B0" w14:textId="77777777" w:rsidR="00CE60D7" w:rsidRPr="00CE60D7" w:rsidRDefault="00CE60D7" w:rsidP="0029215F">
      <w:pPr>
        <w:pStyle w:val="a8"/>
        <w:numPr>
          <w:ilvl w:val="0"/>
          <w:numId w:val="267"/>
        </w:numPr>
        <w:rPr>
          <w:lang w:eastAsia="ar-SA"/>
        </w:rPr>
      </w:pPr>
      <w:r w:rsidRPr="00CE60D7">
        <w:rPr>
          <w:rtl/>
          <w:lang w:eastAsia="ar-SA"/>
        </w:rPr>
        <w:t>خاتمة: التدبر المستمر كرحلة لكشف كنوز القرآن</w:t>
      </w:r>
      <w:r w:rsidRPr="00CE60D7">
        <w:rPr>
          <w:lang w:eastAsia="ar-SA"/>
        </w:rPr>
        <w:t>:</w:t>
      </w:r>
    </w:p>
    <w:p w14:paraId="71013784" w14:textId="77777777" w:rsidR="00CE60D7" w:rsidRPr="00CE60D7" w:rsidRDefault="00CE60D7" w:rsidP="0029215F">
      <w:pPr>
        <w:pStyle w:val="a8"/>
        <w:numPr>
          <w:ilvl w:val="1"/>
          <w:numId w:val="267"/>
        </w:numPr>
        <w:rPr>
          <w:lang w:eastAsia="ar-SA"/>
        </w:rPr>
      </w:pPr>
      <w:r w:rsidRPr="00CE60D7">
        <w:rPr>
          <w:rtl/>
          <w:lang w:eastAsia="ar-SA"/>
        </w:rPr>
        <w:t>التأكيد على أن التدبر عملية مستمرة ومتجددة</w:t>
      </w:r>
      <w:r w:rsidRPr="00CE60D7">
        <w:rPr>
          <w:lang w:eastAsia="ar-SA"/>
        </w:rPr>
        <w:t>.</w:t>
      </w:r>
    </w:p>
    <w:p w14:paraId="56BBAB07" w14:textId="77777777" w:rsidR="00CE60D7" w:rsidRPr="00CE60D7" w:rsidRDefault="00CE60D7" w:rsidP="0029215F">
      <w:pPr>
        <w:pStyle w:val="a8"/>
        <w:numPr>
          <w:ilvl w:val="1"/>
          <w:numId w:val="267"/>
        </w:numPr>
        <w:rPr>
          <w:lang w:eastAsia="ar-SA"/>
        </w:rPr>
      </w:pPr>
      <w:r w:rsidRPr="00CE60D7">
        <w:rPr>
          <w:rtl/>
          <w:lang w:eastAsia="ar-SA"/>
        </w:rPr>
        <w:t>دعوة القارئ لتطبيق هذه المفاتيح والأدوات في قراءته للقرآن</w:t>
      </w:r>
      <w:r w:rsidRPr="00CE60D7">
        <w:rPr>
          <w:lang w:eastAsia="ar-SA"/>
        </w:rPr>
        <w:t>.</w:t>
      </w:r>
    </w:p>
    <w:p w14:paraId="789D10EB" w14:textId="77777777" w:rsidR="00CE60D7" w:rsidRPr="00CE60D7" w:rsidRDefault="00CE60D7" w:rsidP="0029215F">
      <w:pPr>
        <w:pStyle w:val="a8"/>
        <w:numPr>
          <w:ilvl w:val="1"/>
          <w:numId w:val="267"/>
        </w:numPr>
        <w:rPr>
          <w:lang w:eastAsia="ar-SA"/>
        </w:rPr>
      </w:pPr>
      <w:r w:rsidRPr="00CE60D7">
        <w:rPr>
          <w:rtl/>
          <w:lang w:eastAsia="ar-SA"/>
        </w:rPr>
        <w:t>الغاية هي الوصول إلى فهم أعمق وأكثر استنارة لكتاب الله، بما يعزز الإيمان ويحقق مقاصد الشريعة في تحقيق العدل والرحمة في حياة الفرد والمجتمع</w:t>
      </w:r>
      <w:r w:rsidRPr="00CE60D7">
        <w:rPr>
          <w:lang w:eastAsia="ar-SA"/>
        </w:rPr>
        <w:t>.</w:t>
      </w:r>
    </w:p>
    <w:p w14:paraId="3C9EFE5C" w14:textId="77777777" w:rsidR="00CE60D7" w:rsidRPr="00CE60D7" w:rsidRDefault="00CE60D7" w:rsidP="0029215F">
      <w:pPr>
        <w:pStyle w:val="1"/>
      </w:pPr>
      <w:bookmarkStart w:id="26" w:name="_Toc203550628"/>
      <w:bookmarkStart w:id="27" w:name="_Toc207443102"/>
      <w:r w:rsidRPr="00CE60D7">
        <w:rPr>
          <w:rtl/>
        </w:rPr>
        <w:t>من التدبر إلى التطبيق: بناء مجتمع العدل والإنصاف القرآني</w:t>
      </w:r>
      <w:bookmarkEnd w:id="26"/>
      <w:bookmarkEnd w:id="27"/>
    </w:p>
    <w:p w14:paraId="3A90D3FB" w14:textId="77777777" w:rsidR="00CE60D7" w:rsidRPr="00CE60D7" w:rsidRDefault="00CE60D7" w:rsidP="0029215F">
      <w:r w:rsidRPr="00CE60D7">
        <w:rPr>
          <w:b/>
          <w:bCs/>
          <w:rtl/>
        </w:rPr>
        <w:t>مقدمة</w:t>
      </w:r>
      <w:r w:rsidRPr="00CE60D7">
        <w:rPr>
          <w:b/>
          <w:bCs/>
        </w:rPr>
        <w:t>:</w:t>
      </w:r>
      <w:r w:rsidRPr="00CE60D7">
        <w:br/>
      </w:r>
      <w:r w:rsidRPr="00CE60D7">
        <w:rPr>
          <w:rtl/>
        </w:rPr>
        <w:t>لا يكتمل التدبر في القرآن الكريم إلا عندما يتحول إلى واقع معاش وسلوك ملموس. إن الكشف عن المعاني العميقة التي تؤكد المساواة والعدل وتكريم الإنسان، وتفنيد التفسيرات الخاطئة التي رسخت التمييز أو الظلم، يجب أن يقودنا إلى خطوة تالية وحتمية</w:t>
      </w:r>
      <w:r w:rsidRPr="00CE60D7">
        <w:t>:</w:t>
      </w:r>
      <w:r w:rsidRPr="00CE60D7">
        <w:rPr>
          <w:rtl/>
        </w:rPr>
        <w:t xml:space="preserve"> </w:t>
      </w:r>
      <w:r w:rsidRPr="00CE60D7">
        <w:rPr>
          <w:b/>
          <w:bCs/>
          <w:rtl/>
        </w:rPr>
        <w:t>تطبيق هذه المفاهيم في حياتنا الفردية والجماعية</w:t>
      </w:r>
      <w:r w:rsidRPr="00CE60D7">
        <w:t>.</w:t>
      </w:r>
      <w:r w:rsidRPr="00CE60D7">
        <w:rPr>
          <w:rtl/>
        </w:rPr>
        <w:t xml:space="preserve"> فما قيمة الفهم الصحيح إذا لم ينعكس على سلوكنا ومعاملاتنا وبنية مجتمعاتنا؟</w:t>
      </w:r>
    </w:p>
    <w:p w14:paraId="612125BD" w14:textId="77777777" w:rsidR="00CE60D7" w:rsidRPr="00CE60D7" w:rsidRDefault="00CE60D7" w:rsidP="0029215F">
      <w:r w:rsidRPr="00CE60D7">
        <w:rPr>
          <w:b/>
          <w:bCs/>
          <w:rtl/>
        </w:rPr>
        <w:t>تفعيل المساواة والمسؤولية الوظيفية</w:t>
      </w:r>
      <w:r w:rsidRPr="00CE60D7">
        <w:rPr>
          <w:b/>
          <w:bCs/>
        </w:rPr>
        <w:t>:</w:t>
      </w:r>
      <w:r w:rsidRPr="00CE60D7">
        <w:br/>
      </w:r>
      <w:r w:rsidRPr="00CE60D7">
        <w:rPr>
          <w:rtl/>
        </w:rPr>
        <w:t>إن الرؤية التي تتجاوز التفسير الجندري الصارم لمصطلحات مثل "الرجال" و"النساء"، وتفهمها في بعض السياقات الهامة كدلالات وظيفية على "الفئة القادرة/المنتجة" و"الفئة المحتاجة/المُعالة"، تدعو إلى إعادة هيكلة جذرية لتصوراتنا عن الأدوار والمسؤوليات في المجتمع</w:t>
      </w:r>
      <w:r w:rsidRPr="00CE60D7">
        <w:t>:</w:t>
      </w:r>
    </w:p>
    <w:p w14:paraId="4FB1B088" w14:textId="77777777" w:rsidR="00CE60D7" w:rsidRPr="00CE60D7" w:rsidRDefault="00CE60D7" w:rsidP="0029215F">
      <w:pPr>
        <w:pStyle w:val="a8"/>
        <w:numPr>
          <w:ilvl w:val="0"/>
          <w:numId w:val="251"/>
        </w:numPr>
      </w:pPr>
      <w:r w:rsidRPr="00E5065E">
        <w:rPr>
          <w:b/>
          <w:bCs/>
          <w:rtl/>
        </w:rPr>
        <w:t>التقدير على أساس الكفاءة لا الجنس</w:t>
      </w:r>
      <w:r w:rsidRPr="00E5065E">
        <w:rPr>
          <w:b/>
          <w:bCs/>
        </w:rPr>
        <w:t>:</w:t>
      </w:r>
      <w:r w:rsidRPr="00CE60D7">
        <w:rPr>
          <w:rtl/>
        </w:rPr>
        <w:t xml:space="preserve"> يجب أن يُقيّم الأفراد ويُمنحوا الفرص ويُحترموا بناءً على كفاءتهم وقدراتهم وعملهم، لا على أساس جنسهم البيولوجي. فالقدرة على "الترجل" والسعي والإنتاج والإدارة ليست حكرًا على الذكور، والحاجة إلى الدعم والرعاية ليست قاصرة على الإناث</w:t>
      </w:r>
      <w:r w:rsidRPr="00CE60D7">
        <w:t>.</w:t>
      </w:r>
    </w:p>
    <w:p w14:paraId="6ECE2852" w14:textId="77777777" w:rsidR="00CE60D7" w:rsidRPr="00CE60D7" w:rsidRDefault="00CE60D7" w:rsidP="0029215F">
      <w:pPr>
        <w:pStyle w:val="a8"/>
        <w:numPr>
          <w:ilvl w:val="0"/>
          <w:numId w:val="251"/>
        </w:numPr>
      </w:pPr>
      <w:r w:rsidRPr="00E5065E">
        <w:rPr>
          <w:b/>
          <w:bCs/>
          <w:rtl/>
        </w:rPr>
        <w:lastRenderedPageBreak/>
        <w:t>المسؤولية المشتركة في الأسرة والمجتمع</w:t>
      </w:r>
      <w:r w:rsidRPr="00E5065E">
        <w:rPr>
          <w:b/>
          <w:bCs/>
        </w:rPr>
        <w:t>:</w:t>
      </w:r>
      <w:r w:rsidRPr="00CE60D7">
        <w:rPr>
          <w:rtl/>
        </w:rPr>
        <w:t xml:space="preserve"> تصبح مسؤولية رعاية الأسرة وتنميتها، وكذلك مسؤولية بناء المجتمع وتطويره، مسؤولية تشاركية تتقاسمها الفئات القادرة ("الرجال" بالمعنى الوظيفي) فيما بينها، وتجاه الفئات المحتاجة ("النساء" بالمعنى الرمزي). القوامة تصبح مسؤولية خدمة وتكافل، لا سلطة وهيمنة</w:t>
      </w:r>
      <w:r w:rsidRPr="00CE60D7">
        <w:t>.</w:t>
      </w:r>
    </w:p>
    <w:p w14:paraId="75EDC699" w14:textId="77777777" w:rsidR="00CE60D7" w:rsidRPr="00CE60D7" w:rsidRDefault="00CE60D7" w:rsidP="0029215F">
      <w:pPr>
        <w:pStyle w:val="a8"/>
        <w:numPr>
          <w:ilvl w:val="0"/>
          <w:numId w:val="251"/>
        </w:numPr>
      </w:pPr>
      <w:r w:rsidRPr="00E5065E">
        <w:rPr>
          <w:b/>
          <w:bCs/>
          <w:rtl/>
        </w:rPr>
        <w:t>التكافل الاجتماعي كواجب أساسي</w:t>
      </w:r>
      <w:r w:rsidRPr="00E5065E">
        <w:rPr>
          <w:b/>
          <w:bCs/>
        </w:rPr>
        <w:t>:</w:t>
      </w:r>
      <w:r w:rsidRPr="00CE60D7">
        <w:rPr>
          <w:rtl/>
        </w:rPr>
        <w:t xml:space="preserve"> يتأكد مفهوم التكافل الاجتماعي كقيمة قرآنية عليا، حيث يصبح الإنفاق على المحتاجين ورعايتهم واجبًا على القادرين، وهو صلب ما تشير إليه (حسب هذا التفسير) آيات "النكاح" و"مثنى وثلاث ورباع" في سورة النساء</w:t>
      </w:r>
      <w:r w:rsidRPr="00CE60D7">
        <w:t>.</w:t>
      </w:r>
    </w:p>
    <w:p w14:paraId="3DE8E2AE" w14:textId="77777777" w:rsidR="00CE60D7" w:rsidRPr="00CE60D7" w:rsidRDefault="00CE60D7" w:rsidP="0029215F">
      <w:r w:rsidRPr="00CE60D7">
        <w:rPr>
          <w:b/>
          <w:bCs/>
          <w:rtl/>
        </w:rPr>
        <w:t>الحساب الفردي على العمل والمعاملة</w:t>
      </w:r>
      <w:r w:rsidRPr="00CE60D7">
        <w:rPr>
          <w:b/>
          <w:bCs/>
        </w:rPr>
        <w:t>:</w:t>
      </w:r>
      <w:r w:rsidRPr="00CE60D7">
        <w:br/>
      </w:r>
      <w:r w:rsidRPr="00CE60D7">
        <w:rPr>
          <w:rtl/>
        </w:rPr>
        <w:t>يجب أن نتذكر دائمًا أن الميزان الإلهي يوم القيامة دقيق وعادل، وأساسه العمل والنية والسعي. سيُسأل كل إنسان، بغض النظر عن جنسه، عن أمانته في عمله، وعن عدله في معاملاته، وعن إحسانه إلى الخلق، وعن كيفية تطبيقه لقيم القرآن في حياته. الظلم مرفوض بكل أشكاله، سواء وقع من رجل على امرأة، أو من امرأة على رجل، أو بين أفراد المجتمع بشكل عام. المسؤولية فردية، والجزاء على قدر العمل والتقوى</w:t>
      </w:r>
      <w:r w:rsidRPr="00CE60D7">
        <w:t>.</w:t>
      </w:r>
    </w:p>
    <w:p w14:paraId="2A4CF3DF" w14:textId="77777777" w:rsidR="00CE60D7" w:rsidRPr="00CE60D7" w:rsidRDefault="00CE60D7" w:rsidP="0029215F">
      <w:r w:rsidRPr="00CE60D7">
        <w:rPr>
          <w:b/>
          <w:bCs/>
          <w:rtl/>
        </w:rPr>
        <w:t>تجاوز الفهم الخاطئ للأحكام وتفعيل المقاصد</w:t>
      </w:r>
      <w:r w:rsidRPr="00CE60D7">
        <w:rPr>
          <w:b/>
          <w:bCs/>
        </w:rPr>
        <w:t>:</w:t>
      </w:r>
      <w:r w:rsidRPr="00CE60D7">
        <w:br/>
      </w:r>
      <w:r w:rsidRPr="00CE60D7">
        <w:rPr>
          <w:rtl/>
        </w:rPr>
        <w:t xml:space="preserve">إن السعي نحو فهم أعمق للقرآن، والتحرر من التفسيرات التي تبدو متعارضة مع مقاصده العليا في العدل والرحمة والكرامة، هو الطريق لتصحيح الممارسات الخاطئة التي تمت باسم الدين. سواء تعلق الأمر بفهم "الضرب" في سياق النشوز، أو "التعدد" في الزواج، أو "زواج الصغيرات"، أو "ملك اليمين"، يجب أن يكون البحث دائمًا عن الفهم الذي يحقق </w:t>
      </w:r>
      <w:r w:rsidRPr="00CE60D7">
        <w:rPr>
          <w:b/>
          <w:bCs/>
          <w:rtl/>
        </w:rPr>
        <w:t>مقاصد الشريعة</w:t>
      </w:r>
      <w:r w:rsidRPr="00CE60D7">
        <w:rPr>
          <w:rtl/>
        </w:rPr>
        <w:t xml:space="preserve"> في حفظ الكرامة، وتحقيق العدل، ومنع الضرر، وتيسير الحياة، وتحقيق السعادة الحقيقية للإنسان</w:t>
      </w:r>
      <w:r w:rsidRPr="00CE60D7">
        <w:t>.</w:t>
      </w:r>
    </w:p>
    <w:p w14:paraId="65347080" w14:textId="77777777" w:rsidR="00CE60D7" w:rsidRPr="00CE60D7" w:rsidRDefault="00CE60D7" w:rsidP="0029215F">
      <w:r w:rsidRPr="00CE60D7">
        <w:rPr>
          <w:b/>
          <w:bCs/>
          <w:rtl/>
        </w:rPr>
        <w:t>خاتمة: القرآن منهج حياة عادلة</w:t>
      </w:r>
      <w:r w:rsidRPr="00CE60D7">
        <w:rPr>
          <w:b/>
          <w:bCs/>
        </w:rPr>
        <w:t>:</w:t>
      </w:r>
      <w:r w:rsidRPr="00CE60D7">
        <w:br/>
      </w:r>
      <w:r w:rsidRPr="00CE60D7">
        <w:rPr>
          <w:rtl/>
        </w:rPr>
        <w:t>القرآن الكريم ليس مجرد كتاب يُتلى للبركة، بل هو منهج حياة شامل، جاء ليقيم ميزان العدل والإنصاف في الأرض. إن تفعيل هذا المنهج يبدأ من تصحيح فهمنا له، وتحمل مسؤوليتنا الفردية في التدبر، ثم السعي الجاد لترجمة هذا الفهم الصحيح إلى واقع عملي في علاقاتنا الأسرية والاجتماعية والاقتصادية. إن بناء مجتمع تسوده قيم المساواة الحقيقية، والعدل، والتكافل، والرحمة، هو التطبيق الأمثل لرسالة القرآن، وهو الطريق نحو الفلاح في الدنيا والآخرة. فلنجعل من تدبرنا للقرآن انطلاقة نحو تغيير إيجابي في أنفسنا ومجتمعاتنا</w:t>
      </w:r>
      <w:r w:rsidRPr="00CE60D7">
        <w:t>.</w:t>
      </w:r>
    </w:p>
    <w:p w14:paraId="27CCCB13" w14:textId="77777777" w:rsidR="00CE60D7" w:rsidRPr="00CE60D7" w:rsidRDefault="00CE60D7" w:rsidP="0029215F">
      <w:pPr>
        <w:rPr>
          <w:rtl/>
        </w:rPr>
      </w:pPr>
    </w:p>
    <w:p w14:paraId="769752F1" w14:textId="77777777" w:rsidR="00CE60D7" w:rsidRPr="00CE60D7" w:rsidRDefault="00CE60D7" w:rsidP="0029215F"/>
    <w:p w14:paraId="2655ECDA" w14:textId="77777777" w:rsidR="00CE60D7" w:rsidRPr="00CE60D7" w:rsidRDefault="00CE60D7" w:rsidP="0029215F">
      <w:pPr>
        <w:pStyle w:val="1"/>
      </w:pPr>
      <w:r w:rsidRPr="00CE60D7">
        <w:rPr>
          <w:rtl/>
        </w:rPr>
        <w:t xml:space="preserve"> </w:t>
      </w:r>
      <w:bookmarkStart w:id="28" w:name="_Toc203550629"/>
      <w:bookmarkStart w:id="29" w:name="_Toc207443103"/>
      <w:r w:rsidRPr="00CE60D7">
        <w:rPr>
          <w:rtl/>
        </w:rPr>
        <w:t>"لا تتبعوا الأكثرية": القرآن يدعو لاستقلال العقل ورفض التقليد</w:t>
      </w:r>
      <w:bookmarkEnd w:id="28"/>
      <w:bookmarkEnd w:id="29"/>
    </w:p>
    <w:p w14:paraId="496C2011" w14:textId="77777777" w:rsidR="00CE60D7" w:rsidRPr="00CE60D7" w:rsidRDefault="00CE60D7" w:rsidP="0029215F">
      <w:r w:rsidRPr="00CE60D7">
        <w:rPr>
          <w:b/>
          <w:bCs/>
          <w:rtl/>
        </w:rPr>
        <w:t>مقدمة</w:t>
      </w:r>
      <w:r w:rsidRPr="00CE60D7">
        <w:rPr>
          <w:b/>
          <w:bCs/>
        </w:rPr>
        <w:t>:</w:t>
      </w:r>
      <w:r w:rsidRPr="00CE60D7">
        <w:br/>
      </w:r>
      <w:r w:rsidRPr="00CE60D7">
        <w:rPr>
          <w:rtl/>
        </w:rPr>
        <w:t>في خضم سعينا نحو فهم أعمق للقرآن الكريم، وتجاوز التفسيرات التقليدية التي قد تبدو متعارضة مع مقاصده العليا، يبرز سؤال منهجي هام: ما هو المنهج الذي يرشدنا إليه القرآن نفسه للوصول إلى الحق؟ هل هو اتباع ما عليه الأكثرية؟ أم تقليد الآباء والشيوخ؟ أم أن هناك طريقًا آخر يؤكد عليه النص القرآني بإلحاح؟</w:t>
      </w:r>
    </w:p>
    <w:p w14:paraId="541700D8" w14:textId="77777777" w:rsidR="00CE60D7" w:rsidRPr="00CE60D7" w:rsidRDefault="00CE60D7" w:rsidP="0029215F">
      <w:r w:rsidRPr="00CE60D7">
        <w:rPr>
          <w:b/>
          <w:bCs/>
          <w:rtl/>
        </w:rPr>
        <w:t>القرآن يذم اتباع الأكثرية غير الواعية</w:t>
      </w:r>
      <w:r w:rsidRPr="00CE60D7">
        <w:rPr>
          <w:b/>
          <w:bCs/>
        </w:rPr>
        <w:t>:</w:t>
      </w:r>
      <w:r w:rsidRPr="00CE60D7">
        <w:br/>
      </w:r>
      <w:r w:rsidRPr="00CE60D7">
        <w:rPr>
          <w:rtl/>
        </w:rPr>
        <w:t>على عكس ما قد يُظن، لا يعتبر القرآن الكريم الكثرة العددية دليلاً على الصواب أو الحق. بل على العكس، يحذر في آيات صريحة من مغبة اتباع الأكثرية إذا كانت على ضلال أو تتبع الظن</w:t>
      </w:r>
      <w:r w:rsidRPr="00CE60D7">
        <w:t xml:space="preserve">: </w:t>
      </w:r>
      <w:r w:rsidRPr="00CE60D7">
        <w:rPr>
          <w:b/>
          <w:bCs/>
        </w:rPr>
        <w:t>{</w:t>
      </w:r>
      <w:r w:rsidRPr="00CE60D7">
        <w:rPr>
          <w:b/>
          <w:bCs/>
          <w:rtl/>
        </w:rPr>
        <w:t>وَإِن تُطِعْ أَكْثَرَ مَن فِي الْأَرْضِ يُضِلُّوكَ عَن سَبِيلِ اللَّهِ ۚ إِن يَتَّبِعُونَ إِلَّا الظَّنَّ وَإِنْ هُمْ إِلَّا يَخْرُصُونَ</w:t>
      </w:r>
      <w:r w:rsidRPr="00CE60D7">
        <w:rPr>
          <w:b/>
          <w:bCs/>
        </w:rPr>
        <w:t>}</w:t>
      </w:r>
      <w:r w:rsidRPr="00CE60D7">
        <w:rPr>
          <w:rtl/>
        </w:rPr>
        <w:t xml:space="preserve"> (الأنعام: 116). وتتكرر في القرآن إشارات إلى أن أكثر الناس لا يعلمون، أو لا يؤمنون، أو لا يشكرون. هذا يؤكد أن الحق ليس بالضرورة مع الكثرة، وأن البصيرة الفردية والبحث عن الدليل هما الأساس</w:t>
      </w:r>
      <w:r w:rsidRPr="00CE60D7">
        <w:t>.</w:t>
      </w:r>
    </w:p>
    <w:p w14:paraId="1188420D" w14:textId="77777777" w:rsidR="00CE60D7" w:rsidRPr="00CE60D7" w:rsidRDefault="00CE60D7" w:rsidP="0029215F">
      <w:r w:rsidRPr="00CE60D7">
        <w:rPr>
          <w:rtl/>
        </w:rPr>
        <w:t>الحث المتكرر على إعمال العقل والتدبر</w:t>
      </w:r>
      <w:r w:rsidRPr="00CE60D7">
        <w:t>:</w:t>
      </w:r>
      <w:r w:rsidRPr="00CE60D7">
        <w:br/>
      </w:r>
      <w:r w:rsidRPr="00CE60D7">
        <w:rPr>
          <w:rtl/>
        </w:rPr>
        <w:t xml:space="preserve">في المقابل، يمتلئ القرآن بالآيات التي تحث الإنسان، فردًا وجماعة، على استخدام أعظم منحة إلهية له: العقل. </w:t>
      </w:r>
      <w:r w:rsidRPr="00CE60D7">
        <w:rPr>
          <w:rtl/>
        </w:rPr>
        <w:lastRenderedPageBreak/>
        <w:t xml:space="preserve">تتكرر صيغ مثل </w:t>
      </w:r>
      <w:r w:rsidRPr="00CE60D7">
        <w:t>{</w:t>
      </w:r>
      <w:r w:rsidRPr="00CE60D7">
        <w:rPr>
          <w:rtl/>
        </w:rPr>
        <w:t>أَفَلَا تَعْقِلُونَ</w:t>
      </w:r>
      <w:r w:rsidRPr="00CE60D7">
        <w:t>}</w:t>
      </w:r>
      <w:r w:rsidRPr="00CE60D7">
        <w:rPr>
          <w:rtl/>
        </w:rPr>
        <w:t xml:space="preserve">، </w:t>
      </w:r>
      <w:r w:rsidRPr="00CE60D7">
        <w:t>{</w:t>
      </w:r>
      <w:r w:rsidRPr="00CE60D7">
        <w:rPr>
          <w:rtl/>
        </w:rPr>
        <w:t>أَفَلَا تَتَفَكَّرُونَ</w:t>
      </w:r>
      <w:r w:rsidRPr="00CE60D7">
        <w:t>}</w:t>
      </w:r>
      <w:r w:rsidRPr="00CE60D7">
        <w:rPr>
          <w:rtl/>
        </w:rPr>
        <w:t xml:space="preserve">، </w:t>
      </w:r>
      <w:r w:rsidRPr="00CE60D7">
        <w:t>{</w:t>
      </w:r>
      <w:r w:rsidRPr="00CE60D7">
        <w:rPr>
          <w:rtl/>
        </w:rPr>
        <w:t>أَفَلَا يَتَدَبَّرُونَ</w:t>
      </w:r>
      <w:r w:rsidRPr="00CE60D7">
        <w:t>}</w:t>
      </w:r>
      <w:r w:rsidRPr="00CE60D7">
        <w:rPr>
          <w:rtl/>
        </w:rPr>
        <w:t xml:space="preserve">، </w:t>
      </w:r>
      <w:r w:rsidRPr="00CE60D7">
        <w:t>{</w:t>
      </w:r>
      <w:r w:rsidRPr="00CE60D7">
        <w:rPr>
          <w:rtl/>
        </w:rPr>
        <w:t>لِقَوْمٍ يَعْقِلُونَ</w:t>
      </w:r>
      <w:r w:rsidRPr="00CE60D7">
        <w:t>}</w:t>
      </w:r>
      <w:r w:rsidRPr="00CE60D7">
        <w:rPr>
          <w:rtl/>
        </w:rPr>
        <w:t xml:space="preserve">، </w:t>
      </w:r>
      <w:r w:rsidRPr="00CE60D7">
        <w:t>{</w:t>
      </w:r>
      <w:r w:rsidRPr="00CE60D7">
        <w:rPr>
          <w:rtl/>
        </w:rPr>
        <w:t>لِقَوْمٍ يَتَفَكَّرُونَ</w:t>
      </w:r>
      <w:r w:rsidRPr="00CE60D7">
        <w:t>}.</w:t>
      </w:r>
      <w:r w:rsidRPr="00CE60D7">
        <w:rPr>
          <w:rtl/>
        </w:rPr>
        <w:t xml:space="preserve"> هذه الدعوات المتكررة تجعل من التفكر والتعقل والتدبر ليس مجرد خيار، بل واجبًا ومنهجًا أساسيًا لفهم الدين والحياة والكون، والوصول إلى اليقين الإيماني. إنها دعوة لتحرير العقل من قيود الجهل والتقليد</w:t>
      </w:r>
      <w:r w:rsidRPr="00CE60D7">
        <w:t>.</w:t>
      </w:r>
    </w:p>
    <w:p w14:paraId="335AAF8F" w14:textId="77777777" w:rsidR="00CE60D7" w:rsidRPr="00CE60D7" w:rsidRDefault="00CE60D7" w:rsidP="0029215F">
      <w:r w:rsidRPr="00CE60D7">
        <w:rPr>
          <w:b/>
          <w:bCs/>
          <w:rtl/>
        </w:rPr>
        <w:t>رفض التقليد الأعمى</w:t>
      </w:r>
      <w:r w:rsidRPr="00CE60D7">
        <w:rPr>
          <w:b/>
          <w:bCs/>
        </w:rPr>
        <w:t>:</w:t>
      </w:r>
      <w:r w:rsidRPr="00CE60D7">
        <w:br/>
      </w:r>
      <w:r w:rsidRPr="00CE60D7">
        <w:rPr>
          <w:rtl/>
        </w:rPr>
        <w:t>كما يذم القرآن اتباع الأكثرية الضالة، فإنه يذم بشدة التقليد الأعمى للآباء والأسلاف والكبراء لمجرد أنهم سبقوا أو لأن هذا ما وُجد عليه المجتمع</w:t>
      </w:r>
      <w:r w:rsidRPr="00CE60D7">
        <w:t xml:space="preserve">: </w:t>
      </w:r>
      <w:r w:rsidRPr="00CE60D7">
        <w:rPr>
          <w:b/>
          <w:bCs/>
        </w:rPr>
        <w:t>{</w:t>
      </w:r>
      <w:r w:rsidRPr="00CE60D7">
        <w:rPr>
          <w:b/>
          <w:bCs/>
          <w:rtl/>
        </w:rPr>
        <w:t>وَإِذَا قِيلَ لَهُمُ اتَّبِعُوا مَا أَنزَلَ اللَّهُ قَالُوا بَلْ نَتَّبِعُ مَا أَلْفَيْنَا عَلَيْهِ آبَاءَنَا ۗ أَوَلَوْ كَانَ آبَاؤُهُمْ لَا يَعْقِلُونَ شَيْئًا وَلَا يَهْتَدُونَ</w:t>
      </w:r>
      <w:r w:rsidRPr="00CE60D7">
        <w:rPr>
          <w:b/>
          <w:bCs/>
        </w:rPr>
        <w:t>}</w:t>
      </w:r>
      <w:r w:rsidRPr="00CE60D7">
        <w:rPr>
          <w:rtl/>
        </w:rPr>
        <w:t xml:space="preserve"> (البقرة: 170). القرآن يدعو إلى الاتباع المبني على العلم والبصيرة والدليل، لا على العصبية أو العادة أو الإلف</w:t>
      </w:r>
      <w:r w:rsidRPr="00CE60D7">
        <w:t>.</w:t>
      </w:r>
    </w:p>
    <w:p w14:paraId="390DDBB0" w14:textId="77777777" w:rsidR="00CE60D7" w:rsidRPr="00CE60D7" w:rsidRDefault="00CE60D7" w:rsidP="0029215F">
      <w:r w:rsidRPr="00CE60D7">
        <w:rPr>
          <w:b/>
          <w:bCs/>
          <w:rtl/>
        </w:rPr>
        <w:t>المسؤولية الفردية عن الفهم</w:t>
      </w:r>
      <w:r w:rsidRPr="00CE60D7">
        <w:rPr>
          <w:b/>
          <w:bCs/>
        </w:rPr>
        <w:t>:</w:t>
      </w:r>
      <w:r w:rsidRPr="00CE60D7">
        <w:br/>
      </w:r>
      <w:r w:rsidRPr="00CE60D7">
        <w:rPr>
          <w:rtl/>
        </w:rPr>
        <w:t xml:space="preserve">يترتب على كل ما سبق أن </w:t>
      </w:r>
      <w:r w:rsidRPr="00CE60D7">
        <w:rPr>
          <w:b/>
          <w:bCs/>
          <w:rtl/>
        </w:rPr>
        <w:t>المسؤولية عن فهم الدين وتدبر القرآن هي مسؤولية فردية في المقام الأول</w:t>
      </w:r>
      <w:r w:rsidRPr="00CE60D7">
        <w:t>.</w:t>
      </w:r>
      <w:r w:rsidRPr="00CE60D7">
        <w:rPr>
          <w:rtl/>
        </w:rPr>
        <w:t xml:space="preserve"> لا يمكن للمسلم أن يعلق فهمه وإيمانه برقبة شيخ أو مفسر أو مذهب، بل هو مطالب بأن يسعى بنفسه، مستخدمًا عقله وقلبه وأدوات البحث المتاحة، للوصول إلى قناعة وفهم يطمئن إليه، ويتسق مع المبادئ الكلية للقرآن. هذا لا يعني إهمال جهود العلماء والاستفادة منها، بل يعني عدم اتخاذها كقوالب جامدة غير قابلة للنقاش أو المراجعة</w:t>
      </w:r>
      <w:r w:rsidRPr="00CE60D7">
        <w:t>.</w:t>
      </w:r>
    </w:p>
    <w:p w14:paraId="63B1C780" w14:textId="77777777" w:rsidR="00CE60D7" w:rsidRPr="00CE60D7" w:rsidRDefault="00CE60D7" w:rsidP="0029215F">
      <w:r w:rsidRPr="00CE60D7">
        <w:rPr>
          <w:b/>
          <w:bCs/>
          <w:rtl/>
        </w:rPr>
        <w:t>خاتمة: نحو عقل مسلم متدبر ومستقل</w:t>
      </w:r>
      <w:r w:rsidRPr="00CE60D7">
        <w:rPr>
          <w:b/>
          <w:bCs/>
        </w:rPr>
        <w:t>:</w:t>
      </w:r>
      <w:r w:rsidRPr="00CE60D7">
        <w:br/>
      </w:r>
      <w:r w:rsidRPr="00CE60D7">
        <w:rPr>
          <w:rtl/>
        </w:rPr>
        <w:t xml:space="preserve">إن المنهج القرآني هو منهج </w:t>
      </w:r>
      <w:r w:rsidRPr="00CE60D7">
        <w:rPr>
          <w:b/>
          <w:bCs/>
          <w:rtl/>
        </w:rPr>
        <w:t>بناء العقل الناقد المتدبر المستقل</w:t>
      </w:r>
      <w:r w:rsidRPr="00CE60D7">
        <w:rPr>
          <w:rtl/>
        </w:rPr>
        <w:t>، الذي لا يتبع إلا الحق بدليله، ولا يخشى من مراجعة الموروث أو مخالفة الأكثرية إذا كان على بصيرة من أمره. إنها دعوة مستمرة لتحرير العقول من كل أشكال الوصاية الفكرية والتقليد الأعمى، والعودة المباشرة إلى معين القرآن الصافي، وتدبره بعقل متفتح وقلب سليم، للوصول إلى فهم أصيل ومسؤول لدين الله ورسالته الخالدة</w:t>
      </w:r>
      <w:r w:rsidRPr="00CE60D7">
        <w:t>.</w:t>
      </w:r>
    </w:p>
    <w:p w14:paraId="363F6E2A" w14:textId="77777777" w:rsidR="00CE60D7" w:rsidRPr="00CE60D7" w:rsidRDefault="00CE60D7" w:rsidP="0029215F">
      <w:pPr>
        <w:rPr>
          <w:rtl/>
        </w:rPr>
      </w:pPr>
    </w:p>
    <w:p w14:paraId="3A7213FB" w14:textId="77777777" w:rsidR="00CE60D7" w:rsidRPr="00CE60D7" w:rsidRDefault="00CE60D7" w:rsidP="0029215F">
      <w:pPr>
        <w:pStyle w:val="1"/>
        <w:rPr>
          <w:rtl/>
        </w:rPr>
      </w:pPr>
      <w:bookmarkStart w:id="30" w:name="_Toc203550630"/>
      <w:bookmarkStart w:id="31" w:name="_Toc207443104"/>
      <w:r w:rsidRPr="00CE60D7">
        <w:rPr>
          <w:rtl/>
        </w:rPr>
        <w:t>تفسير آيات من سورة مريم وسورة الكهف</w:t>
      </w:r>
      <w:bookmarkEnd w:id="30"/>
      <w:bookmarkEnd w:id="31"/>
    </w:p>
    <w:p w14:paraId="45754C0A" w14:textId="77777777" w:rsidR="00CE60D7" w:rsidRPr="00CE60D7" w:rsidRDefault="00CE60D7" w:rsidP="0029215F">
      <w:pPr>
        <w:pStyle w:val="21"/>
        <w:rPr>
          <w:rFonts w:eastAsia="Yu Gothic Light"/>
        </w:rPr>
      </w:pPr>
      <w:bookmarkStart w:id="32" w:name="_Toc203550631"/>
      <w:bookmarkStart w:id="33" w:name="_Toc207443105"/>
      <w:r w:rsidRPr="00CE60D7">
        <w:rPr>
          <w:rFonts w:eastAsia="Yu Gothic Light"/>
          <w:rtl/>
        </w:rPr>
        <w:t>تفسير آيات سورة مريم (كهيعص)</w:t>
      </w:r>
      <w:bookmarkEnd w:id="32"/>
      <w:bookmarkEnd w:id="33"/>
    </w:p>
    <w:p w14:paraId="3FF2FCE4" w14:textId="77777777" w:rsidR="00CE60D7" w:rsidRPr="00CE60D7" w:rsidRDefault="00CE60D7" w:rsidP="0029215F">
      <w:pPr>
        <w:pStyle w:val="a8"/>
        <w:numPr>
          <w:ilvl w:val="0"/>
          <w:numId w:val="123"/>
        </w:numPr>
      </w:pPr>
      <w:r w:rsidRPr="00CE60D7">
        <w:rPr>
          <w:rtl/>
        </w:rPr>
        <w:t>تفسير الحروف المقطعة (كهيعص)</w:t>
      </w:r>
      <w:r w:rsidRPr="00CE60D7">
        <w:t>:</w:t>
      </w:r>
    </w:p>
    <w:p w14:paraId="67DC87D3" w14:textId="77777777" w:rsidR="00CE60D7" w:rsidRPr="00CE60D7" w:rsidRDefault="00CE60D7" w:rsidP="0029215F">
      <w:pPr>
        <w:pStyle w:val="a8"/>
        <w:numPr>
          <w:ilvl w:val="1"/>
          <w:numId w:val="123"/>
        </w:numPr>
      </w:pPr>
      <w:r w:rsidRPr="00E5065E">
        <w:rPr>
          <w:b/>
          <w:bCs/>
          <w:rtl/>
        </w:rPr>
        <w:t>ك</w:t>
      </w:r>
      <w:r w:rsidRPr="00E5065E">
        <w:rPr>
          <w:b/>
          <w:bCs/>
        </w:rPr>
        <w:t>:</w:t>
      </w:r>
      <w:r w:rsidRPr="00CE60D7">
        <w:rPr>
          <w:rtl/>
        </w:rPr>
        <w:t xml:space="preserve"> الوصف، الاستنباط المعرفي، الأحكام والقوانين</w:t>
      </w:r>
      <w:r w:rsidRPr="00CE60D7">
        <w:t>.</w:t>
      </w:r>
    </w:p>
    <w:p w14:paraId="1253910E" w14:textId="77777777" w:rsidR="00CE60D7" w:rsidRPr="00CE60D7" w:rsidRDefault="00CE60D7" w:rsidP="0029215F">
      <w:pPr>
        <w:pStyle w:val="a8"/>
        <w:numPr>
          <w:ilvl w:val="1"/>
          <w:numId w:val="123"/>
        </w:numPr>
      </w:pPr>
      <w:r w:rsidRPr="00E5065E">
        <w:rPr>
          <w:b/>
          <w:bCs/>
          <w:rtl/>
        </w:rPr>
        <w:t>ه</w:t>
      </w:r>
      <w:r w:rsidRPr="00E5065E">
        <w:rPr>
          <w:b/>
          <w:bCs/>
        </w:rPr>
        <w:t>:</w:t>
      </w:r>
      <w:r w:rsidRPr="00CE60D7">
        <w:rPr>
          <w:rtl/>
        </w:rPr>
        <w:t xml:space="preserve"> المقدرة، القدرة، الإشارة للضمير</w:t>
      </w:r>
      <w:r w:rsidRPr="00CE60D7">
        <w:t>.</w:t>
      </w:r>
    </w:p>
    <w:p w14:paraId="2AF0930A" w14:textId="77777777" w:rsidR="00CE60D7" w:rsidRPr="00CE60D7" w:rsidRDefault="00CE60D7" w:rsidP="0029215F">
      <w:pPr>
        <w:pStyle w:val="a8"/>
        <w:numPr>
          <w:ilvl w:val="1"/>
          <w:numId w:val="123"/>
        </w:numPr>
      </w:pPr>
      <w:r w:rsidRPr="00E5065E">
        <w:rPr>
          <w:b/>
          <w:bCs/>
          <w:rtl/>
        </w:rPr>
        <w:t>ي</w:t>
      </w:r>
      <w:r w:rsidRPr="00E5065E">
        <w:rPr>
          <w:b/>
          <w:bCs/>
        </w:rPr>
        <w:t>:</w:t>
      </w:r>
      <w:r w:rsidRPr="00CE60D7">
        <w:rPr>
          <w:rtl/>
        </w:rPr>
        <w:t xml:space="preserve"> النداء، الخطاب، الغاية</w:t>
      </w:r>
      <w:r w:rsidRPr="00CE60D7">
        <w:t>.</w:t>
      </w:r>
    </w:p>
    <w:p w14:paraId="6A45AF03" w14:textId="77777777" w:rsidR="00CE60D7" w:rsidRPr="00CE60D7" w:rsidRDefault="00CE60D7" w:rsidP="0029215F">
      <w:pPr>
        <w:pStyle w:val="a8"/>
        <w:numPr>
          <w:ilvl w:val="1"/>
          <w:numId w:val="123"/>
        </w:numPr>
      </w:pPr>
      <w:r w:rsidRPr="00E5065E">
        <w:rPr>
          <w:b/>
          <w:bCs/>
          <w:rtl/>
        </w:rPr>
        <w:t>ع</w:t>
      </w:r>
      <w:r w:rsidRPr="00E5065E">
        <w:rPr>
          <w:b/>
          <w:bCs/>
        </w:rPr>
        <w:t>:</w:t>
      </w:r>
      <w:r w:rsidRPr="00CE60D7">
        <w:rPr>
          <w:rtl/>
        </w:rPr>
        <w:t xml:space="preserve"> الإشارة (عظيم، عربي، عسير)</w:t>
      </w:r>
      <w:r w:rsidRPr="00CE60D7">
        <w:t>.</w:t>
      </w:r>
    </w:p>
    <w:p w14:paraId="0E57F1C4" w14:textId="77777777" w:rsidR="00CE60D7" w:rsidRPr="00CE60D7" w:rsidRDefault="00CE60D7" w:rsidP="0029215F">
      <w:pPr>
        <w:pStyle w:val="a8"/>
        <w:numPr>
          <w:ilvl w:val="1"/>
          <w:numId w:val="123"/>
        </w:numPr>
      </w:pPr>
      <w:r w:rsidRPr="00E5065E">
        <w:rPr>
          <w:b/>
          <w:bCs/>
          <w:rtl/>
        </w:rPr>
        <w:t>ص</w:t>
      </w:r>
      <w:r w:rsidRPr="00E5065E">
        <w:rPr>
          <w:b/>
          <w:bCs/>
        </w:rPr>
        <w:t>:</w:t>
      </w:r>
      <w:r w:rsidRPr="00CE60D7">
        <w:rPr>
          <w:rtl/>
        </w:rPr>
        <w:t xml:space="preserve"> الوصايا، الأمانة</w:t>
      </w:r>
      <w:r w:rsidRPr="00CE60D7">
        <w:t>.</w:t>
      </w:r>
    </w:p>
    <w:p w14:paraId="5EE2A05A" w14:textId="77777777" w:rsidR="00CE60D7" w:rsidRPr="00CE60D7" w:rsidRDefault="00CE60D7" w:rsidP="0029215F">
      <w:pPr>
        <w:pStyle w:val="a8"/>
        <w:numPr>
          <w:ilvl w:val="1"/>
          <w:numId w:val="123"/>
        </w:numPr>
      </w:pPr>
      <w:r w:rsidRPr="00CE60D7">
        <w:rPr>
          <w:rtl/>
        </w:rPr>
        <w:t>كهيعص: تعني أن على الإنسان أن يستنبط المعرفة من الوصايا الإلهية</w:t>
      </w:r>
      <w:r w:rsidRPr="00CE60D7">
        <w:t>.</w:t>
      </w:r>
    </w:p>
    <w:p w14:paraId="372E86B8" w14:textId="77777777" w:rsidR="00CE60D7" w:rsidRPr="00CE60D7" w:rsidRDefault="00CE60D7" w:rsidP="0029215F">
      <w:pPr>
        <w:pStyle w:val="a8"/>
        <w:numPr>
          <w:ilvl w:val="0"/>
          <w:numId w:val="123"/>
        </w:numPr>
      </w:pPr>
      <w:r w:rsidRPr="00CE60D7">
        <w:rPr>
          <w:rtl/>
        </w:rPr>
        <w:t>تفسير "ذكر رحمة ربك</w:t>
      </w:r>
      <w:r w:rsidRPr="00CE60D7">
        <w:t>":</w:t>
      </w:r>
    </w:p>
    <w:p w14:paraId="0EF31B83" w14:textId="77777777" w:rsidR="00CE60D7" w:rsidRPr="00CE60D7" w:rsidRDefault="00CE60D7" w:rsidP="0029215F">
      <w:pPr>
        <w:pStyle w:val="a8"/>
        <w:numPr>
          <w:ilvl w:val="1"/>
          <w:numId w:val="123"/>
        </w:numPr>
      </w:pPr>
      <w:r w:rsidRPr="00E5065E">
        <w:rPr>
          <w:b/>
          <w:bCs/>
          <w:rtl/>
        </w:rPr>
        <w:t>ذكر</w:t>
      </w:r>
      <w:r w:rsidRPr="00E5065E">
        <w:rPr>
          <w:b/>
          <w:bCs/>
        </w:rPr>
        <w:t>:</w:t>
      </w:r>
      <w:r w:rsidRPr="00CE60D7">
        <w:rPr>
          <w:rtl/>
        </w:rPr>
        <w:t xml:space="preserve"> الحديث الإلهي المنسوخ في الكتب (القرآن هو ذكر)</w:t>
      </w:r>
      <w:r w:rsidRPr="00CE60D7">
        <w:t>.</w:t>
      </w:r>
    </w:p>
    <w:p w14:paraId="1F731BD3" w14:textId="77777777" w:rsidR="00CE60D7" w:rsidRPr="00CE60D7" w:rsidRDefault="00CE60D7" w:rsidP="0029215F">
      <w:pPr>
        <w:pStyle w:val="a8"/>
        <w:numPr>
          <w:ilvl w:val="1"/>
          <w:numId w:val="123"/>
        </w:numPr>
      </w:pPr>
      <w:r w:rsidRPr="00E5065E">
        <w:rPr>
          <w:b/>
          <w:bCs/>
          <w:rtl/>
        </w:rPr>
        <w:t>رحمة</w:t>
      </w:r>
      <w:r w:rsidRPr="00E5065E">
        <w:rPr>
          <w:b/>
          <w:bCs/>
        </w:rPr>
        <w:t>:</w:t>
      </w:r>
      <w:r w:rsidRPr="00CE60D7">
        <w:rPr>
          <w:rtl/>
        </w:rPr>
        <w:t xml:space="preserve"> التواصل والصلة بين الله والإنسان وبين الناس أنفسهم، الآيات هي رحمة</w:t>
      </w:r>
      <w:r w:rsidRPr="00CE60D7">
        <w:t>.</w:t>
      </w:r>
    </w:p>
    <w:p w14:paraId="1DFF4013" w14:textId="77777777" w:rsidR="00CE60D7" w:rsidRPr="00CE60D7" w:rsidRDefault="00CE60D7" w:rsidP="0029215F">
      <w:pPr>
        <w:pStyle w:val="a8"/>
        <w:numPr>
          <w:ilvl w:val="1"/>
          <w:numId w:val="123"/>
        </w:numPr>
      </w:pPr>
      <w:r w:rsidRPr="00E5065E">
        <w:rPr>
          <w:b/>
          <w:bCs/>
          <w:rtl/>
        </w:rPr>
        <w:t>ربك</w:t>
      </w:r>
      <w:r w:rsidRPr="00E5065E">
        <w:rPr>
          <w:b/>
          <w:bCs/>
        </w:rPr>
        <w:t>:</w:t>
      </w:r>
      <w:r w:rsidRPr="00CE60D7">
        <w:rPr>
          <w:rtl/>
        </w:rPr>
        <w:t xml:space="preserve"> الله المربي، المتكفل بكل شيء، وأيضا جبريل</w:t>
      </w:r>
      <w:r w:rsidRPr="00CE60D7">
        <w:t>.</w:t>
      </w:r>
    </w:p>
    <w:p w14:paraId="6449EB3F" w14:textId="77777777" w:rsidR="00CE60D7" w:rsidRPr="00CE60D7" w:rsidRDefault="00CE60D7" w:rsidP="0029215F">
      <w:pPr>
        <w:pStyle w:val="a8"/>
        <w:numPr>
          <w:ilvl w:val="0"/>
          <w:numId w:val="123"/>
        </w:numPr>
      </w:pPr>
      <w:r w:rsidRPr="00CE60D7">
        <w:rPr>
          <w:rtl/>
        </w:rPr>
        <w:t>تفسير "إذ نادى ربه</w:t>
      </w:r>
      <w:r w:rsidRPr="00CE60D7">
        <w:t>":</w:t>
      </w:r>
    </w:p>
    <w:p w14:paraId="02D2C1A2" w14:textId="77777777" w:rsidR="00CE60D7" w:rsidRPr="00CE60D7" w:rsidRDefault="00CE60D7" w:rsidP="0029215F">
      <w:pPr>
        <w:pStyle w:val="a8"/>
        <w:numPr>
          <w:ilvl w:val="0"/>
          <w:numId w:val="124"/>
        </w:numPr>
      </w:pPr>
      <w:r w:rsidRPr="00CE60D7">
        <w:rPr>
          <w:rtl/>
        </w:rPr>
        <w:t>نادى: يعني أن النداء يكون بالسر والخفاء</w:t>
      </w:r>
    </w:p>
    <w:p w14:paraId="6A5B0CFC" w14:textId="77777777" w:rsidR="00CE60D7" w:rsidRPr="00CE60D7" w:rsidRDefault="00CE60D7" w:rsidP="0029215F">
      <w:pPr>
        <w:pStyle w:val="a8"/>
        <w:numPr>
          <w:ilvl w:val="0"/>
          <w:numId w:val="124"/>
        </w:numPr>
      </w:pPr>
      <w:r w:rsidRPr="00CE60D7">
        <w:rPr>
          <w:rtl/>
        </w:rPr>
        <w:t>ربه: تعني هنا جبريل لأن فيها نداء</w:t>
      </w:r>
    </w:p>
    <w:p w14:paraId="420E1509" w14:textId="77777777" w:rsidR="00CE60D7" w:rsidRPr="00CE60D7" w:rsidRDefault="00CE60D7" w:rsidP="0029215F">
      <w:pPr>
        <w:pStyle w:val="a8"/>
        <w:numPr>
          <w:ilvl w:val="0"/>
          <w:numId w:val="125"/>
        </w:numPr>
      </w:pPr>
      <w:r w:rsidRPr="00CE60D7">
        <w:rPr>
          <w:rtl/>
        </w:rPr>
        <w:t>تفسير "واشتعل الرأس شيبا</w:t>
      </w:r>
      <w:r w:rsidRPr="00CE60D7">
        <w:t>":</w:t>
      </w:r>
    </w:p>
    <w:p w14:paraId="3149E3EB" w14:textId="77777777" w:rsidR="00CE60D7" w:rsidRPr="00CE60D7" w:rsidRDefault="00CE60D7" w:rsidP="0029215F">
      <w:pPr>
        <w:pStyle w:val="a8"/>
        <w:numPr>
          <w:ilvl w:val="1"/>
          <w:numId w:val="125"/>
        </w:numPr>
      </w:pPr>
      <w:r w:rsidRPr="00E5065E">
        <w:rPr>
          <w:b/>
          <w:bCs/>
          <w:rtl/>
        </w:rPr>
        <w:t>اشتعل</w:t>
      </w:r>
      <w:r w:rsidRPr="00E5065E">
        <w:rPr>
          <w:b/>
          <w:bCs/>
        </w:rPr>
        <w:t>:</w:t>
      </w:r>
      <w:r w:rsidRPr="00CE60D7">
        <w:rPr>
          <w:rtl/>
        </w:rPr>
        <w:t xml:space="preserve"> صعب واشتد</w:t>
      </w:r>
      <w:r w:rsidRPr="00CE60D7">
        <w:t>.</w:t>
      </w:r>
    </w:p>
    <w:p w14:paraId="7AB98C8D" w14:textId="77777777" w:rsidR="00CE60D7" w:rsidRPr="00CE60D7" w:rsidRDefault="00CE60D7" w:rsidP="0029215F">
      <w:pPr>
        <w:pStyle w:val="a8"/>
        <w:numPr>
          <w:ilvl w:val="1"/>
          <w:numId w:val="125"/>
        </w:numPr>
      </w:pPr>
      <w:r w:rsidRPr="00E5065E">
        <w:rPr>
          <w:b/>
          <w:bCs/>
          <w:rtl/>
        </w:rPr>
        <w:t>الرأس</w:t>
      </w:r>
      <w:r w:rsidRPr="00E5065E">
        <w:rPr>
          <w:b/>
          <w:bCs/>
        </w:rPr>
        <w:t>:</w:t>
      </w:r>
      <w:r w:rsidRPr="00CE60D7">
        <w:rPr>
          <w:rtl/>
        </w:rPr>
        <w:t xml:space="preserve"> البناء الفكري والعقلي</w:t>
      </w:r>
      <w:r w:rsidRPr="00CE60D7">
        <w:t>.</w:t>
      </w:r>
    </w:p>
    <w:p w14:paraId="3B5209CA" w14:textId="77777777" w:rsidR="00CE60D7" w:rsidRPr="00CE60D7" w:rsidRDefault="00CE60D7" w:rsidP="0029215F">
      <w:pPr>
        <w:pStyle w:val="a8"/>
        <w:numPr>
          <w:ilvl w:val="1"/>
          <w:numId w:val="125"/>
        </w:numPr>
      </w:pPr>
      <w:r w:rsidRPr="00E5065E">
        <w:rPr>
          <w:b/>
          <w:bCs/>
          <w:rtl/>
        </w:rPr>
        <w:t>شيبا</w:t>
      </w:r>
      <w:r w:rsidRPr="00E5065E">
        <w:rPr>
          <w:b/>
          <w:bCs/>
        </w:rPr>
        <w:t>:</w:t>
      </w:r>
      <w:r w:rsidRPr="00CE60D7">
        <w:rPr>
          <w:rtl/>
        </w:rPr>
        <w:t xml:space="preserve"> صعوبة تدبر الآيات واستخراج المعنى</w:t>
      </w:r>
      <w:r w:rsidRPr="00CE60D7">
        <w:t>.</w:t>
      </w:r>
    </w:p>
    <w:p w14:paraId="554E5AEE" w14:textId="77777777" w:rsidR="00CE60D7" w:rsidRPr="00CE60D7" w:rsidRDefault="00CE60D7" w:rsidP="0029215F">
      <w:pPr>
        <w:pStyle w:val="a8"/>
        <w:numPr>
          <w:ilvl w:val="0"/>
          <w:numId w:val="125"/>
        </w:numPr>
      </w:pPr>
      <w:r w:rsidRPr="00CE60D7">
        <w:rPr>
          <w:rtl/>
        </w:rPr>
        <w:lastRenderedPageBreak/>
        <w:t>تفسير "ولم أكن بدعائك رب شقيا</w:t>
      </w:r>
      <w:r w:rsidRPr="00CE60D7">
        <w:t>":</w:t>
      </w:r>
    </w:p>
    <w:p w14:paraId="3A03406A" w14:textId="77777777" w:rsidR="00CE60D7" w:rsidRPr="00CE60D7" w:rsidRDefault="00CE60D7" w:rsidP="0029215F">
      <w:pPr>
        <w:pStyle w:val="a8"/>
        <w:numPr>
          <w:ilvl w:val="1"/>
          <w:numId w:val="125"/>
        </w:numPr>
      </w:pPr>
      <w:r w:rsidRPr="00E5065E">
        <w:rPr>
          <w:b/>
          <w:bCs/>
          <w:rtl/>
        </w:rPr>
        <w:t>بدعائك</w:t>
      </w:r>
      <w:r w:rsidRPr="00E5065E">
        <w:rPr>
          <w:b/>
          <w:bCs/>
        </w:rPr>
        <w:t>:</w:t>
      </w:r>
      <w:r w:rsidRPr="00CE60D7">
        <w:rPr>
          <w:rtl/>
        </w:rPr>
        <w:t xml:space="preserve"> التبشير بالرسالة</w:t>
      </w:r>
      <w:r w:rsidRPr="00CE60D7">
        <w:t>.</w:t>
      </w:r>
    </w:p>
    <w:p w14:paraId="29CB0830" w14:textId="77777777" w:rsidR="00CE60D7" w:rsidRPr="00CE60D7" w:rsidRDefault="00CE60D7" w:rsidP="0029215F">
      <w:pPr>
        <w:pStyle w:val="a8"/>
        <w:numPr>
          <w:ilvl w:val="1"/>
          <w:numId w:val="125"/>
        </w:numPr>
      </w:pPr>
      <w:r w:rsidRPr="00E5065E">
        <w:rPr>
          <w:b/>
          <w:bCs/>
          <w:rtl/>
        </w:rPr>
        <w:t>شقيا</w:t>
      </w:r>
      <w:r w:rsidRPr="00E5065E">
        <w:rPr>
          <w:b/>
          <w:bCs/>
        </w:rPr>
        <w:t>:</w:t>
      </w:r>
      <w:r w:rsidRPr="00CE60D7">
        <w:rPr>
          <w:rtl/>
        </w:rPr>
        <w:t xml:space="preserve"> التخلف عن الحق</w:t>
      </w:r>
      <w:r w:rsidRPr="00CE60D7">
        <w:t>.</w:t>
      </w:r>
    </w:p>
    <w:p w14:paraId="6D05DF91" w14:textId="77777777" w:rsidR="00CE60D7" w:rsidRPr="00CE60D7" w:rsidRDefault="00CE60D7" w:rsidP="0029215F">
      <w:pPr>
        <w:pStyle w:val="a8"/>
        <w:numPr>
          <w:ilvl w:val="0"/>
          <w:numId w:val="125"/>
        </w:numPr>
      </w:pPr>
      <w:r w:rsidRPr="00CE60D7">
        <w:rPr>
          <w:rtl/>
        </w:rPr>
        <w:t>تفسير "وإني خفت الموالي من ورائي</w:t>
      </w:r>
      <w:r w:rsidRPr="00CE60D7">
        <w:t>":</w:t>
      </w:r>
    </w:p>
    <w:p w14:paraId="155EBE7B" w14:textId="77777777" w:rsidR="00CE60D7" w:rsidRPr="00CE60D7" w:rsidRDefault="00CE60D7" w:rsidP="0029215F">
      <w:pPr>
        <w:pStyle w:val="a8"/>
        <w:numPr>
          <w:ilvl w:val="1"/>
          <w:numId w:val="125"/>
        </w:numPr>
      </w:pPr>
      <w:r w:rsidRPr="00E5065E">
        <w:rPr>
          <w:b/>
          <w:bCs/>
          <w:rtl/>
        </w:rPr>
        <w:t>الموالي</w:t>
      </w:r>
      <w:r w:rsidRPr="00E5065E">
        <w:rPr>
          <w:b/>
          <w:bCs/>
        </w:rPr>
        <w:t>:</w:t>
      </w:r>
      <w:r w:rsidRPr="00CE60D7">
        <w:rPr>
          <w:rtl/>
        </w:rPr>
        <w:t xml:space="preserve"> الله عز وجل</w:t>
      </w:r>
      <w:r w:rsidRPr="00CE60D7">
        <w:t>.</w:t>
      </w:r>
    </w:p>
    <w:p w14:paraId="6EBE3173" w14:textId="77777777" w:rsidR="00CE60D7" w:rsidRPr="00CE60D7" w:rsidRDefault="00CE60D7" w:rsidP="0029215F">
      <w:pPr>
        <w:pStyle w:val="a8"/>
        <w:numPr>
          <w:ilvl w:val="1"/>
          <w:numId w:val="125"/>
        </w:numPr>
      </w:pPr>
      <w:r w:rsidRPr="00E5065E">
        <w:rPr>
          <w:b/>
          <w:bCs/>
          <w:rtl/>
        </w:rPr>
        <w:t>ورائي</w:t>
      </w:r>
      <w:r w:rsidRPr="00E5065E">
        <w:rPr>
          <w:b/>
          <w:bCs/>
        </w:rPr>
        <w:t>:</w:t>
      </w:r>
      <w:r w:rsidRPr="00CE60D7">
        <w:rPr>
          <w:rtl/>
        </w:rPr>
        <w:t xml:space="preserve"> الآراء والتفاسير</w:t>
      </w:r>
      <w:r w:rsidRPr="00CE60D7">
        <w:t>.</w:t>
      </w:r>
    </w:p>
    <w:p w14:paraId="117BEE88" w14:textId="77777777" w:rsidR="00CE60D7" w:rsidRPr="00CE60D7" w:rsidRDefault="00CE60D7" w:rsidP="0029215F">
      <w:pPr>
        <w:pStyle w:val="a8"/>
        <w:numPr>
          <w:ilvl w:val="0"/>
          <w:numId w:val="125"/>
        </w:numPr>
      </w:pPr>
      <w:r w:rsidRPr="00CE60D7">
        <w:rPr>
          <w:rtl/>
        </w:rPr>
        <w:t>تفسير "وكانت امرأتي عاقرا</w:t>
      </w:r>
      <w:r w:rsidRPr="00CE60D7">
        <w:t>":</w:t>
      </w:r>
    </w:p>
    <w:p w14:paraId="5A7AA4A8" w14:textId="77777777" w:rsidR="00CE60D7" w:rsidRPr="00CE60D7" w:rsidRDefault="00CE60D7" w:rsidP="0029215F">
      <w:pPr>
        <w:pStyle w:val="a8"/>
        <w:numPr>
          <w:ilvl w:val="1"/>
          <w:numId w:val="125"/>
        </w:numPr>
      </w:pPr>
      <w:r w:rsidRPr="00E5065E">
        <w:rPr>
          <w:b/>
          <w:bCs/>
          <w:rtl/>
        </w:rPr>
        <w:t>امرأتي</w:t>
      </w:r>
      <w:r w:rsidRPr="00E5065E">
        <w:rPr>
          <w:b/>
          <w:bCs/>
        </w:rPr>
        <w:t>:</w:t>
      </w:r>
      <w:r w:rsidRPr="00CE60D7">
        <w:rPr>
          <w:rtl/>
        </w:rPr>
        <w:t xml:space="preserve"> الأفكار والمعرفة التي يحملها</w:t>
      </w:r>
      <w:r w:rsidRPr="00CE60D7">
        <w:t>.</w:t>
      </w:r>
    </w:p>
    <w:p w14:paraId="2E0BA549" w14:textId="77777777" w:rsidR="00CE60D7" w:rsidRPr="00CE60D7" w:rsidRDefault="00CE60D7" w:rsidP="0029215F">
      <w:pPr>
        <w:pStyle w:val="a8"/>
        <w:numPr>
          <w:ilvl w:val="1"/>
          <w:numId w:val="125"/>
        </w:numPr>
      </w:pPr>
      <w:r w:rsidRPr="00E5065E">
        <w:rPr>
          <w:b/>
          <w:bCs/>
          <w:rtl/>
        </w:rPr>
        <w:t>عاقرا</w:t>
      </w:r>
      <w:r w:rsidRPr="00E5065E">
        <w:rPr>
          <w:b/>
          <w:bCs/>
        </w:rPr>
        <w:t>:</w:t>
      </w:r>
      <w:r w:rsidRPr="00CE60D7">
        <w:rPr>
          <w:rtl/>
        </w:rPr>
        <w:t xml:space="preserve"> عدم القدرة على استنباط المعنى الصحيح</w:t>
      </w:r>
      <w:r w:rsidRPr="00CE60D7">
        <w:t>.</w:t>
      </w:r>
    </w:p>
    <w:p w14:paraId="0FD0BCB6" w14:textId="77777777" w:rsidR="00CE60D7" w:rsidRPr="00CE60D7" w:rsidRDefault="00CE60D7" w:rsidP="0029215F">
      <w:pPr>
        <w:pStyle w:val="a8"/>
        <w:numPr>
          <w:ilvl w:val="0"/>
          <w:numId w:val="125"/>
        </w:numPr>
      </w:pPr>
      <w:r w:rsidRPr="00CE60D7">
        <w:rPr>
          <w:rtl/>
        </w:rPr>
        <w:t>تفسير "فهب لي من لدنك وليا</w:t>
      </w:r>
      <w:r w:rsidRPr="00CE60D7">
        <w:t>":</w:t>
      </w:r>
    </w:p>
    <w:p w14:paraId="55E447C4" w14:textId="77777777" w:rsidR="00CE60D7" w:rsidRPr="00CE60D7" w:rsidRDefault="00CE60D7" w:rsidP="0029215F">
      <w:pPr>
        <w:pStyle w:val="a8"/>
        <w:numPr>
          <w:ilvl w:val="1"/>
          <w:numId w:val="125"/>
        </w:numPr>
      </w:pPr>
      <w:r w:rsidRPr="00E5065E">
        <w:rPr>
          <w:b/>
          <w:bCs/>
          <w:rtl/>
        </w:rPr>
        <w:t>هب</w:t>
      </w:r>
      <w:r w:rsidRPr="00E5065E">
        <w:rPr>
          <w:b/>
          <w:bCs/>
        </w:rPr>
        <w:t>:</w:t>
      </w:r>
      <w:r w:rsidRPr="00CE60D7">
        <w:rPr>
          <w:rtl/>
        </w:rPr>
        <w:t xml:space="preserve"> العطاء</w:t>
      </w:r>
      <w:r w:rsidRPr="00CE60D7">
        <w:t>.</w:t>
      </w:r>
    </w:p>
    <w:p w14:paraId="31A20624" w14:textId="77777777" w:rsidR="00CE60D7" w:rsidRPr="00CE60D7" w:rsidRDefault="00CE60D7" w:rsidP="0029215F">
      <w:pPr>
        <w:pStyle w:val="a8"/>
        <w:numPr>
          <w:ilvl w:val="1"/>
          <w:numId w:val="125"/>
        </w:numPr>
      </w:pPr>
      <w:r w:rsidRPr="00E5065E">
        <w:rPr>
          <w:b/>
          <w:bCs/>
          <w:rtl/>
        </w:rPr>
        <w:t>لدنك</w:t>
      </w:r>
      <w:r w:rsidRPr="00E5065E">
        <w:rPr>
          <w:b/>
          <w:bCs/>
        </w:rPr>
        <w:t>:</w:t>
      </w:r>
      <w:r w:rsidRPr="00CE60D7">
        <w:rPr>
          <w:rtl/>
        </w:rPr>
        <w:t xml:space="preserve"> الأفكار والنتائج والتحليل</w:t>
      </w:r>
      <w:r w:rsidRPr="00CE60D7">
        <w:t>.</w:t>
      </w:r>
    </w:p>
    <w:p w14:paraId="2FD2680C" w14:textId="77777777" w:rsidR="00CE60D7" w:rsidRPr="00CE60D7" w:rsidRDefault="00CE60D7" w:rsidP="0029215F">
      <w:pPr>
        <w:pStyle w:val="a8"/>
        <w:numPr>
          <w:ilvl w:val="1"/>
          <w:numId w:val="125"/>
        </w:numPr>
      </w:pPr>
      <w:r w:rsidRPr="00E5065E">
        <w:rPr>
          <w:b/>
          <w:bCs/>
          <w:rtl/>
        </w:rPr>
        <w:t>وليا</w:t>
      </w:r>
      <w:r w:rsidRPr="00E5065E">
        <w:rPr>
          <w:b/>
          <w:bCs/>
        </w:rPr>
        <w:t>:</w:t>
      </w:r>
      <w:r w:rsidRPr="00CE60D7">
        <w:rPr>
          <w:rtl/>
        </w:rPr>
        <w:t xml:space="preserve"> الفكر الصحيح، الكتاب، الاستنباط</w:t>
      </w:r>
      <w:r w:rsidRPr="00CE60D7">
        <w:t>.</w:t>
      </w:r>
    </w:p>
    <w:p w14:paraId="35EE6D73" w14:textId="77777777" w:rsidR="00CE60D7" w:rsidRPr="00CE60D7" w:rsidRDefault="00CE60D7" w:rsidP="0029215F">
      <w:pPr>
        <w:pStyle w:val="a8"/>
        <w:numPr>
          <w:ilvl w:val="0"/>
          <w:numId w:val="125"/>
        </w:numPr>
      </w:pPr>
      <w:r w:rsidRPr="00CE60D7">
        <w:rPr>
          <w:rtl/>
        </w:rPr>
        <w:t>تفسير "يرثني ويرث من آل يعقوب</w:t>
      </w:r>
      <w:r w:rsidRPr="00CE60D7">
        <w:t>":</w:t>
      </w:r>
    </w:p>
    <w:p w14:paraId="16E9AD7F" w14:textId="77777777" w:rsidR="00CE60D7" w:rsidRPr="00CE60D7" w:rsidRDefault="00CE60D7" w:rsidP="0029215F">
      <w:pPr>
        <w:pStyle w:val="a8"/>
        <w:numPr>
          <w:ilvl w:val="1"/>
          <w:numId w:val="125"/>
        </w:numPr>
      </w:pPr>
      <w:r w:rsidRPr="00E5065E">
        <w:rPr>
          <w:b/>
          <w:bCs/>
          <w:rtl/>
        </w:rPr>
        <w:t>يرثني</w:t>
      </w:r>
      <w:r w:rsidRPr="00E5065E">
        <w:rPr>
          <w:b/>
          <w:bCs/>
        </w:rPr>
        <w:t>:</w:t>
      </w:r>
      <w:r w:rsidRPr="00CE60D7">
        <w:rPr>
          <w:rtl/>
        </w:rPr>
        <w:t xml:space="preserve"> يأخذ العلم والمعرفة</w:t>
      </w:r>
      <w:r w:rsidRPr="00CE60D7">
        <w:t>.</w:t>
      </w:r>
    </w:p>
    <w:p w14:paraId="1DB19703" w14:textId="77777777" w:rsidR="00CE60D7" w:rsidRPr="00CE60D7" w:rsidRDefault="00CE60D7" w:rsidP="0029215F">
      <w:pPr>
        <w:pStyle w:val="a8"/>
        <w:numPr>
          <w:ilvl w:val="1"/>
          <w:numId w:val="125"/>
        </w:numPr>
      </w:pPr>
      <w:r w:rsidRPr="00E5065E">
        <w:rPr>
          <w:b/>
          <w:bCs/>
          <w:rtl/>
        </w:rPr>
        <w:t>آل يعقوب</w:t>
      </w:r>
      <w:r w:rsidRPr="00E5065E">
        <w:rPr>
          <w:b/>
          <w:bCs/>
        </w:rPr>
        <w:t>:</w:t>
      </w:r>
      <w:r w:rsidRPr="00CE60D7">
        <w:rPr>
          <w:rtl/>
        </w:rPr>
        <w:t xml:space="preserve"> الذين ورثوا العلم (المعقبين والدارسين)</w:t>
      </w:r>
      <w:r w:rsidRPr="00CE60D7">
        <w:t>.</w:t>
      </w:r>
    </w:p>
    <w:p w14:paraId="40FB1892" w14:textId="77777777" w:rsidR="00CE60D7" w:rsidRPr="00CE60D7" w:rsidRDefault="00CE60D7" w:rsidP="0029215F">
      <w:pPr>
        <w:pStyle w:val="a8"/>
        <w:numPr>
          <w:ilvl w:val="0"/>
          <w:numId w:val="125"/>
        </w:numPr>
      </w:pPr>
      <w:r w:rsidRPr="00CE60D7">
        <w:t>"</w:t>
      </w:r>
      <w:r w:rsidRPr="00CE60D7">
        <w:rPr>
          <w:rtl/>
        </w:rPr>
        <w:t>يا زكريا إنا نبشرك بغلام اسمه يحيى</w:t>
      </w:r>
      <w:r w:rsidRPr="00CE60D7">
        <w:t>":</w:t>
      </w:r>
    </w:p>
    <w:p w14:paraId="7BEA61A4" w14:textId="77777777" w:rsidR="00CE60D7" w:rsidRPr="00CE60D7" w:rsidRDefault="00CE60D7" w:rsidP="0029215F">
      <w:pPr>
        <w:pStyle w:val="a8"/>
        <w:numPr>
          <w:ilvl w:val="1"/>
          <w:numId w:val="126"/>
        </w:numPr>
      </w:pPr>
      <w:r w:rsidRPr="00E5065E">
        <w:rPr>
          <w:b/>
          <w:bCs/>
          <w:rtl/>
        </w:rPr>
        <w:t>زكريا</w:t>
      </w:r>
      <w:r w:rsidRPr="00E5065E">
        <w:rPr>
          <w:b/>
          <w:bCs/>
        </w:rPr>
        <w:t>:</w:t>
      </w:r>
      <w:r w:rsidRPr="00CE60D7">
        <w:rPr>
          <w:rtl/>
        </w:rPr>
        <w:t xml:space="preserve"> لقب بمعنى حامل لواء الدعوة</w:t>
      </w:r>
      <w:r w:rsidRPr="00CE60D7">
        <w:t>.</w:t>
      </w:r>
    </w:p>
    <w:p w14:paraId="69B0D127" w14:textId="77777777" w:rsidR="00CE60D7" w:rsidRPr="00CE60D7" w:rsidRDefault="00CE60D7" w:rsidP="0029215F">
      <w:pPr>
        <w:pStyle w:val="a8"/>
        <w:numPr>
          <w:ilvl w:val="1"/>
          <w:numId w:val="126"/>
        </w:numPr>
      </w:pPr>
      <w:r w:rsidRPr="00E5065E">
        <w:rPr>
          <w:b/>
          <w:bCs/>
          <w:rtl/>
        </w:rPr>
        <w:t>نبشرك</w:t>
      </w:r>
      <w:r w:rsidRPr="00E5065E">
        <w:rPr>
          <w:b/>
          <w:bCs/>
        </w:rPr>
        <w:t>:</w:t>
      </w:r>
      <w:r w:rsidRPr="00CE60D7">
        <w:rPr>
          <w:rtl/>
        </w:rPr>
        <w:t xml:space="preserve"> تبشير بالمعلومات الباطنية</w:t>
      </w:r>
      <w:r w:rsidRPr="00CE60D7">
        <w:t>.</w:t>
      </w:r>
    </w:p>
    <w:p w14:paraId="3F54B9AF" w14:textId="77777777" w:rsidR="00CE60D7" w:rsidRPr="00CE60D7" w:rsidRDefault="00CE60D7" w:rsidP="0029215F">
      <w:pPr>
        <w:pStyle w:val="a8"/>
        <w:numPr>
          <w:ilvl w:val="1"/>
          <w:numId w:val="126"/>
        </w:numPr>
      </w:pPr>
      <w:r w:rsidRPr="00E5065E">
        <w:rPr>
          <w:b/>
          <w:bCs/>
          <w:rtl/>
        </w:rPr>
        <w:t>غلام</w:t>
      </w:r>
      <w:r w:rsidRPr="00E5065E">
        <w:rPr>
          <w:b/>
          <w:bCs/>
        </w:rPr>
        <w:t>:</w:t>
      </w:r>
      <w:r w:rsidRPr="00CE60D7">
        <w:rPr>
          <w:rtl/>
        </w:rPr>
        <w:t xml:space="preserve"> الكتاب (التوراة)، العلم الباطني</w:t>
      </w:r>
      <w:r w:rsidRPr="00CE60D7">
        <w:t>.</w:t>
      </w:r>
    </w:p>
    <w:p w14:paraId="3064335C" w14:textId="77777777" w:rsidR="00CE60D7" w:rsidRPr="00CE60D7" w:rsidRDefault="00CE60D7" w:rsidP="0029215F">
      <w:pPr>
        <w:pStyle w:val="a8"/>
        <w:numPr>
          <w:ilvl w:val="1"/>
          <w:numId w:val="126"/>
        </w:numPr>
      </w:pPr>
      <w:r w:rsidRPr="00E5065E">
        <w:rPr>
          <w:b/>
          <w:bCs/>
          <w:rtl/>
        </w:rPr>
        <w:t>يحيى</w:t>
      </w:r>
      <w:r w:rsidRPr="00E5065E">
        <w:rPr>
          <w:b/>
          <w:bCs/>
        </w:rPr>
        <w:t>:</w:t>
      </w:r>
      <w:r w:rsidRPr="00CE60D7">
        <w:rPr>
          <w:rtl/>
        </w:rPr>
        <w:t xml:space="preserve"> التوراة، المعاني التي تحيي النفوس</w:t>
      </w:r>
      <w:r w:rsidRPr="00CE60D7">
        <w:t>.</w:t>
      </w:r>
    </w:p>
    <w:p w14:paraId="0F132086" w14:textId="77777777" w:rsidR="00CE60D7" w:rsidRPr="00CE60D7" w:rsidRDefault="00CE60D7" w:rsidP="0029215F">
      <w:pPr>
        <w:pStyle w:val="a8"/>
        <w:numPr>
          <w:ilvl w:val="0"/>
          <w:numId w:val="125"/>
        </w:numPr>
      </w:pPr>
      <w:r w:rsidRPr="00CE60D7">
        <w:t>"</w:t>
      </w:r>
      <w:r w:rsidRPr="00CE60D7">
        <w:rPr>
          <w:rtl/>
        </w:rPr>
        <w:t>قالت رب أنى يكون لي غلام</w:t>
      </w:r>
      <w:r w:rsidRPr="00CE60D7">
        <w:t>":</w:t>
      </w:r>
    </w:p>
    <w:p w14:paraId="6BD36ED2" w14:textId="77777777" w:rsidR="00CE60D7" w:rsidRPr="00CE60D7" w:rsidRDefault="00CE60D7" w:rsidP="0029215F">
      <w:pPr>
        <w:pStyle w:val="a8"/>
        <w:numPr>
          <w:ilvl w:val="1"/>
          <w:numId w:val="126"/>
        </w:numPr>
      </w:pPr>
      <w:r w:rsidRPr="00E5065E">
        <w:rPr>
          <w:b/>
          <w:bCs/>
          <w:rtl/>
        </w:rPr>
        <w:t>غلام</w:t>
      </w:r>
      <w:r w:rsidRPr="00E5065E">
        <w:rPr>
          <w:b/>
          <w:bCs/>
        </w:rPr>
        <w:t>:</w:t>
      </w:r>
      <w:r w:rsidRPr="00CE60D7">
        <w:rPr>
          <w:rtl/>
        </w:rPr>
        <w:t xml:space="preserve"> العلم الباطني، الكتاب</w:t>
      </w:r>
      <w:r w:rsidRPr="00CE60D7">
        <w:t>.</w:t>
      </w:r>
    </w:p>
    <w:p w14:paraId="294F6CB2" w14:textId="77777777" w:rsidR="00CE60D7" w:rsidRPr="00CE60D7" w:rsidRDefault="00CE60D7" w:rsidP="0029215F">
      <w:pPr>
        <w:pStyle w:val="a8"/>
        <w:numPr>
          <w:ilvl w:val="0"/>
          <w:numId w:val="125"/>
        </w:numPr>
      </w:pPr>
      <w:r w:rsidRPr="00CE60D7">
        <w:t>"</w:t>
      </w:r>
      <w:r w:rsidRPr="00CE60D7">
        <w:rPr>
          <w:rtl/>
        </w:rPr>
        <w:t>وقد بلغت من الكبر عتيا</w:t>
      </w:r>
      <w:r w:rsidRPr="00CE60D7">
        <w:t>":</w:t>
      </w:r>
    </w:p>
    <w:p w14:paraId="6709AC9F" w14:textId="77777777" w:rsidR="00CE60D7" w:rsidRPr="00CE60D7" w:rsidRDefault="00CE60D7" w:rsidP="0029215F">
      <w:pPr>
        <w:pStyle w:val="a8"/>
        <w:numPr>
          <w:ilvl w:val="1"/>
          <w:numId w:val="126"/>
        </w:numPr>
      </w:pPr>
      <w:r w:rsidRPr="00E5065E">
        <w:rPr>
          <w:b/>
          <w:bCs/>
          <w:rtl/>
        </w:rPr>
        <w:t>الكبر</w:t>
      </w:r>
      <w:r w:rsidRPr="00E5065E">
        <w:rPr>
          <w:b/>
          <w:bCs/>
        </w:rPr>
        <w:t>:</w:t>
      </w:r>
      <w:r w:rsidRPr="00CE60D7">
        <w:rPr>
          <w:rtl/>
        </w:rPr>
        <w:t xml:space="preserve"> الطاقة القصوى في التفكر والعلم</w:t>
      </w:r>
      <w:r w:rsidRPr="00CE60D7">
        <w:t>.</w:t>
      </w:r>
    </w:p>
    <w:p w14:paraId="7930464C" w14:textId="77777777" w:rsidR="00CE60D7" w:rsidRPr="00CE60D7" w:rsidRDefault="00CE60D7" w:rsidP="0029215F">
      <w:pPr>
        <w:pStyle w:val="a8"/>
        <w:numPr>
          <w:ilvl w:val="1"/>
          <w:numId w:val="126"/>
        </w:numPr>
      </w:pPr>
      <w:r w:rsidRPr="00E5065E">
        <w:rPr>
          <w:b/>
          <w:bCs/>
          <w:rtl/>
        </w:rPr>
        <w:t>عتيا</w:t>
      </w:r>
      <w:r w:rsidRPr="00E5065E">
        <w:rPr>
          <w:b/>
          <w:bCs/>
        </w:rPr>
        <w:t>:</w:t>
      </w:r>
      <w:r w:rsidRPr="00CE60D7">
        <w:rPr>
          <w:rtl/>
        </w:rPr>
        <w:t xml:space="preserve"> صعوبة المسائل، التردد</w:t>
      </w:r>
      <w:r w:rsidRPr="00CE60D7">
        <w:t>.</w:t>
      </w:r>
    </w:p>
    <w:p w14:paraId="4C05B916" w14:textId="77777777" w:rsidR="00CE60D7" w:rsidRPr="00CE60D7" w:rsidRDefault="00CE60D7" w:rsidP="0029215F">
      <w:pPr>
        <w:pStyle w:val="21"/>
        <w:rPr>
          <w:rFonts w:eastAsia="Yu Gothic Light"/>
        </w:rPr>
      </w:pPr>
      <w:r w:rsidRPr="00CE60D7">
        <w:rPr>
          <w:rFonts w:eastAsia="Yu Gothic Light"/>
          <w:rtl/>
        </w:rPr>
        <w:t xml:space="preserve"> </w:t>
      </w:r>
      <w:bookmarkStart w:id="34" w:name="_Toc203550632"/>
      <w:bookmarkStart w:id="35" w:name="_Toc207443106"/>
      <w:r w:rsidRPr="00CE60D7">
        <w:rPr>
          <w:rFonts w:eastAsia="Yu Gothic Light"/>
          <w:rtl/>
        </w:rPr>
        <w:t>تفسير آيات من سورة الكهف</w:t>
      </w:r>
      <w:bookmarkEnd w:id="34"/>
      <w:bookmarkEnd w:id="35"/>
    </w:p>
    <w:p w14:paraId="129A54FD" w14:textId="77777777" w:rsidR="00CE60D7" w:rsidRPr="00CE60D7" w:rsidRDefault="00CE60D7" w:rsidP="0029215F">
      <w:pPr>
        <w:pStyle w:val="a8"/>
        <w:numPr>
          <w:ilvl w:val="0"/>
          <w:numId w:val="127"/>
        </w:numPr>
      </w:pPr>
      <w:r w:rsidRPr="00CE60D7">
        <w:t>"</w:t>
      </w:r>
      <w:r w:rsidRPr="00CE60D7">
        <w:rPr>
          <w:rtl/>
        </w:rPr>
        <w:t>فوجدا عبدا من عبادنا</w:t>
      </w:r>
      <w:r w:rsidRPr="00CE60D7">
        <w:t>":</w:t>
      </w:r>
    </w:p>
    <w:p w14:paraId="45BB3923" w14:textId="77777777" w:rsidR="00CE60D7" w:rsidRPr="00CE60D7" w:rsidRDefault="00CE60D7" w:rsidP="0029215F">
      <w:pPr>
        <w:pStyle w:val="a8"/>
        <w:numPr>
          <w:ilvl w:val="1"/>
          <w:numId w:val="127"/>
        </w:numPr>
      </w:pPr>
      <w:r w:rsidRPr="00E5065E">
        <w:rPr>
          <w:b/>
          <w:bCs/>
          <w:rtl/>
        </w:rPr>
        <w:t>عبدا</w:t>
      </w:r>
      <w:r w:rsidRPr="00E5065E">
        <w:rPr>
          <w:b/>
          <w:bCs/>
        </w:rPr>
        <w:t>:</w:t>
      </w:r>
      <w:r w:rsidRPr="00CE60D7">
        <w:rPr>
          <w:rtl/>
        </w:rPr>
        <w:t xml:space="preserve"> جبريل عليه السلام</w:t>
      </w:r>
      <w:r w:rsidRPr="00CE60D7">
        <w:t>.</w:t>
      </w:r>
    </w:p>
    <w:p w14:paraId="3A8BDBA4" w14:textId="77777777" w:rsidR="00CE60D7" w:rsidRPr="00CE60D7" w:rsidRDefault="00CE60D7" w:rsidP="0029215F">
      <w:pPr>
        <w:pStyle w:val="a8"/>
        <w:numPr>
          <w:ilvl w:val="0"/>
          <w:numId w:val="127"/>
        </w:numPr>
      </w:pPr>
      <w:r w:rsidRPr="00CE60D7">
        <w:t>"</w:t>
      </w:r>
      <w:r w:rsidRPr="00CE60D7">
        <w:rPr>
          <w:rtl/>
        </w:rPr>
        <w:t>آتيناه رحمة من عندنا وعلمناه من لدنا علما</w:t>
      </w:r>
      <w:r w:rsidRPr="00CE60D7">
        <w:t>":</w:t>
      </w:r>
    </w:p>
    <w:p w14:paraId="2275F9F2" w14:textId="77777777" w:rsidR="00CE60D7" w:rsidRPr="00CE60D7" w:rsidRDefault="00CE60D7" w:rsidP="0029215F">
      <w:pPr>
        <w:pStyle w:val="a8"/>
        <w:numPr>
          <w:ilvl w:val="1"/>
          <w:numId w:val="127"/>
        </w:numPr>
      </w:pPr>
      <w:r w:rsidRPr="00E5065E">
        <w:rPr>
          <w:b/>
          <w:bCs/>
          <w:rtl/>
        </w:rPr>
        <w:t>رحمة</w:t>
      </w:r>
      <w:r w:rsidRPr="00E5065E">
        <w:rPr>
          <w:b/>
          <w:bCs/>
        </w:rPr>
        <w:t>:</w:t>
      </w:r>
      <w:r w:rsidRPr="00CE60D7">
        <w:rPr>
          <w:rtl/>
        </w:rPr>
        <w:t xml:space="preserve"> الوحي</w:t>
      </w:r>
      <w:r w:rsidRPr="00CE60D7">
        <w:t>.</w:t>
      </w:r>
    </w:p>
    <w:p w14:paraId="23028AD0" w14:textId="77777777" w:rsidR="00CE60D7" w:rsidRPr="00CE60D7" w:rsidRDefault="00CE60D7" w:rsidP="0029215F">
      <w:pPr>
        <w:pStyle w:val="a8"/>
        <w:numPr>
          <w:ilvl w:val="1"/>
          <w:numId w:val="127"/>
        </w:numPr>
      </w:pPr>
      <w:r w:rsidRPr="00E5065E">
        <w:rPr>
          <w:b/>
          <w:bCs/>
          <w:rtl/>
        </w:rPr>
        <w:t>علما</w:t>
      </w:r>
      <w:r w:rsidRPr="00E5065E">
        <w:rPr>
          <w:b/>
          <w:bCs/>
        </w:rPr>
        <w:t>:</w:t>
      </w:r>
      <w:r w:rsidRPr="00CE60D7">
        <w:rPr>
          <w:rtl/>
        </w:rPr>
        <w:t xml:space="preserve"> العلم اللدني، المعرفة الباطنية</w:t>
      </w:r>
      <w:r w:rsidRPr="00CE60D7">
        <w:t>.</w:t>
      </w:r>
    </w:p>
    <w:p w14:paraId="3394157F" w14:textId="77777777" w:rsidR="00CE60D7" w:rsidRPr="00CE60D7" w:rsidRDefault="00CE60D7" w:rsidP="0029215F">
      <w:pPr>
        <w:pStyle w:val="a8"/>
        <w:numPr>
          <w:ilvl w:val="0"/>
          <w:numId w:val="127"/>
        </w:numPr>
      </w:pPr>
      <w:r w:rsidRPr="00CE60D7">
        <w:t>"</w:t>
      </w:r>
      <w:r w:rsidRPr="00CE60D7">
        <w:rPr>
          <w:rtl/>
        </w:rPr>
        <w:t>قال له موسى هل اتبعك على أن تعلمني مما علمت رشدا</w:t>
      </w:r>
      <w:r w:rsidRPr="00CE60D7">
        <w:t>":</w:t>
      </w:r>
    </w:p>
    <w:p w14:paraId="53096AFF" w14:textId="77777777" w:rsidR="00CE60D7" w:rsidRPr="00CE60D7" w:rsidRDefault="00CE60D7" w:rsidP="0029215F">
      <w:pPr>
        <w:pStyle w:val="a8"/>
        <w:numPr>
          <w:ilvl w:val="0"/>
          <w:numId w:val="128"/>
        </w:numPr>
      </w:pPr>
      <w:r w:rsidRPr="00E5065E">
        <w:rPr>
          <w:b/>
          <w:bCs/>
          <w:rtl/>
        </w:rPr>
        <w:t>اتبعك</w:t>
      </w:r>
      <w:r w:rsidRPr="00CE60D7">
        <w:rPr>
          <w:rtl/>
        </w:rPr>
        <w:t xml:space="preserve"> الطريقة والمسيرة العلمية</w:t>
      </w:r>
    </w:p>
    <w:p w14:paraId="2B5AABE1" w14:textId="77777777" w:rsidR="00CE60D7" w:rsidRPr="00CE60D7" w:rsidRDefault="00CE60D7" w:rsidP="0029215F">
      <w:pPr>
        <w:pStyle w:val="a8"/>
        <w:numPr>
          <w:ilvl w:val="0"/>
          <w:numId w:val="128"/>
        </w:numPr>
      </w:pPr>
      <w:r w:rsidRPr="00E5065E">
        <w:rPr>
          <w:b/>
          <w:bCs/>
          <w:rtl/>
        </w:rPr>
        <w:t>رشدا</w:t>
      </w:r>
      <w:r w:rsidRPr="00CE60D7">
        <w:rPr>
          <w:rtl/>
        </w:rPr>
        <w:t xml:space="preserve"> العلم اللدني</w:t>
      </w:r>
    </w:p>
    <w:p w14:paraId="50809826" w14:textId="77777777" w:rsidR="00CE60D7" w:rsidRPr="00CE60D7" w:rsidRDefault="00CE60D7" w:rsidP="0029215F">
      <w:pPr>
        <w:pStyle w:val="a8"/>
        <w:numPr>
          <w:ilvl w:val="0"/>
          <w:numId w:val="129"/>
        </w:numPr>
      </w:pPr>
      <w:r w:rsidRPr="00CE60D7">
        <w:t>"</w:t>
      </w:r>
      <w:r w:rsidRPr="00CE60D7">
        <w:rPr>
          <w:rtl/>
        </w:rPr>
        <w:t>قال إنك لن تستطيع معي صبرا</w:t>
      </w:r>
      <w:r w:rsidRPr="00CE60D7">
        <w:t>":</w:t>
      </w:r>
    </w:p>
    <w:p w14:paraId="7059D998" w14:textId="77777777" w:rsidR="00CE60D7" w:rsidRPr="00CE60D7" w:rsidRDefault="00CE60D7" w:rsidP="0029215F">
      <w:pPr>
        <w:pStyle w:val="a8"/>
        <w:numPr>
          <w:ilvl w:val="1"/>
          <w:numId w:val="129"/>
        </w:numPr>
      </w:pPr>
      <w:r w:rsidRPr="00E5065E">
        <w:rPr>
          <w:b/>
          <w:bCs/>
          <w:rtl/>
        </w:rPr>
        <w:t>صبرا</w:t>
      </w:r>
      <w:r w:rsidRPr="00E5065E">
        <w:rPr>
          <w:b/>
          <w:bCs/>
        </w:rPr>
        <w:t>:</w:t>
      </w:r>
      <w:r w:rsidRPr="00CE60D7">
        <w:rPr>
          <w:rtl/>
        </w:rPr>
        <w:t xml:space="preserve"> العلم المستقبلي يحتاج إلى صبر</w:t>
      </w:r>
      <w:r w:rsidRPr="00CE60D7">
        <w:t>.</w:t>
      </w:r>
    </w:p>
    <w:p w14:paraId="41FD9CB9" w14:textId="77777777" w:rsidR="00CE60D7" w:rsidRPr="00CE60D7" w:rsidRDefault="00CE60D7" w:rsidP="0029215F">
      <w:pPr>
        <w:pStyle w:val="a8"/>
        <w:numPr>
          <w:ilvl w:val="0"/>
          <w:numId w:val="129"/>
        </w:numPr>
      </w:pPr>
      <w:r w:rsidRPr="00CE60D7">
        <w:t>"</w:t>
      </w:r>
      <w:r w:rsidRPr="00CE60D7">
        <w:rPr>
          <w:rtl/>
        </w:rPr>
        <w:t>فانطلقا حتى إذا لقيا غلاما فقتله</w:t>
      </w:r>
      <w:r w:rsidRPr="00CE60D7">
        <w:t>":</w:t>
      </w:r>
    </w:p>
    <w:p w14:paraId="39722C77" w14:textId="77777777" w:rsidR="00CE60D7" w:rsidRPr="00CE60D7" w:rsidRDefault="00CE60D7" w:rsidP="0029215F">
      <w:pPr>
        <w:pStyle w:val="a8"/>
        <w:numPr>
          <w:ilvl w:val="1"/>
          <w:numId w:val="129"/>
        </w:numPr>
      </w:pPr>
      <w:r w:rsidRPr="00E5065E">
        <w:rPr>
          <w:b/>
          <w:bCs/>
          <w:rtl/>
        </w:rPr>
        <w:t>غلاما</w:t>
      </w:r>
      <w:r w:rsidRPr="00E5065E">
        <w:rPr>
          <w:b/>
          <w:bCs/>
        </w:rPr>
        <w:t>:</w:t>
      </w:r>
      <w:r w:rsidRPr="00CE60D7">
        <w:rPr>
          <w:rtl/>
        </w:rPr>
        <w:t xml:space="preserve"> شخصية مجهولة، العلم الباطني</w:t>
      </w:r>
      <w:r w:rsidRPr="00CE60D7">
        <w:t>.</w:t>
      </w:r>
    </w:p>
    <w:p w14:paraId="6C20A11A" w14:textId="77777777" w:rsidR="00CE60D7" w:rsidRPr="00CE60D7" w:rsidRDefault="00CE60D7" w:rsidP="0029215F">
      <w:pPr>
        <w:pStyle w:val="a8"/>
        <w:numPr>
          <w:ilvl w:val="1"/>
          <w:numId w:val="129"/>
        </w:numPr>
      </w:pPr>
      <w:r w:rsidRPr="00E5065E">
        <w:rPr>
          <w:b/>
          <w:bCs/>
          <w:rtl/>
        </w:rPr>
        <w:t>فقتله</w:t>
      </w:r>
      <w:r w:rsidRPr="00E5065E">
        <w:rPr>
          <w:b/>
          <w:bCs/>
        </w:rPr>
        <w:t>:</w:t>
      </w:r>
      <w:r w:rsidRPr="00CE60D7">
        <w:rPr>
          <w:rtl/>
        </w:rPr>
        <w:t xml:space="preserve"> القتل الفكري، تغيير الأفكار</w:t>
      </w:r>
      <w:r w:rsidRPr="00CE60D7">
        <w:t>.</w:t>
      </w:r>
    </w:p>
    <w:p w14:paraId="3AD15469" w14:textId="77777777" w:rsidR="00CE60D7" w:rsidRPr="00CE60D7" w:rsidRDefault="00CE60D7" w:rsidP="0029215F">
      <w:pPr>
        <w:pStyle w:val="a8"/>
        <w:numPr>
          <w:ilvl w:val="0"/>
          <w:numId w:val="129"/>
        </w:numPr>
      </w:pPr>
      <w:r w:rsidRPr="00CE60D7">
        <w:t>"</w:t>
      </w:r>
      <w:r w:rsidRPr="00CE60D7">
        <w:rPr>
          <w:rtl/>
        </w:rPr>
        <w:t>وأما الجدار فكان لغلامين يتيمين في المدينة</w:t>
      </w:r>
      <w:r w:rsidRPr="00CE60D7">
        <w:t>":</w:t>
      </w:r>
    </w:p>
    <w:p w14:paraId="0BA024A0" w14:textId="77777777" w:rsidR="00CE60D7" w:rsidRPr="00CE60D7" w:rsidRDefault="00CE60D7" w:rsidP="0029215F">
      <w:pPr>
        <w:pStyle w:val="a8"/>
        <w:numPr>
          <w:ilvl w:val="1"/>
          <w:numId w:val="129"/>
        </w:numPr>
      </w:pPr>
      <w:r w:rsidRPr="00E5065E">
        <w:rPr>
          <w:b/>
          <w:bCs/>
          <w:rtl/>
        </w:rPr>
        <w:t>الجدار</w:t>
      </w:r>
      <w:r w:rsidRPr="00E5065E">
        <w:rPr>
          <w:b/>
          <w:bCs/>
        </w:rPr>
        <w:t>:</w:t>
      </w:r>
      <w:r w:rsidRPr="00CE60D7">
        <w:rPr>
          <w:rtl/>
        </w:rPr>
        <w:t xml:space="preserve"> الفاصل بين الظاهر والباطن (الكتاب السماوي)</w:t>
      </w:r>
      <w:r w:rsidRPr="00CE60D7">
        <w:t>.</w:t>
      </w:r>
    </w:p>
    <w:p w14:paraId="19A9D7DB" w14:textId="77777777" w:rsidR="00CE60D7" w:rsidRPr="00CE60D7" w:rsidRDefault="00CE60D7" w:rsidP="0029215F">
      <w:pPr>
        <w:pStyle w:val="a8"/>
        <w:numPr>
          <w:ilvl w:val="1"/>
          <w:numId w:val="129"/>
        </w:numPr>
      </w:pPr>
      <w:r w:rsidRPr="00E5065E">
        <w:rPr>
          <w:b/>
          <w:bCs/>
          <w:rtl/>
        </w:rPr>
        <w:t>غلامين</w:t>
      </w:r>
      <w:r w:rsidRPr="00E5065E">
        <w:rPr>
          <w:b/>
          <w:bCs/>
        </w:rPr>
        <w:t>:</w:t>
      </w:r>
      <w:r w:rsidRPr="00CE60D7">
        <w:rPr>
          <w:rtl/>
        </w:rPr>
        <w:t xml:space="preserve"> عيسى ومريم، العلم الباطني</w:t>
      </w:r>
      <w:r w:rsidRPr="00CE60D7">
        <w:t>.</w:t>
      </w:r>
    </w:p>
    <w:p w14:paraId="23CABC36" w14:textId="77777777" w:rsidR="00CE60D7" w:rsidRPr="00CE60D7" w:rsidRDefault="00CE60D7" w:rsidP="0029215F">
      <w:pPr>
        <w:pStyle w:val="a8"/>
        <w:numPr>
          <w:ilvl w:val="1"/>
          <w:numId w:val="129"/>
        </w:numPr>
      </w:pPr>
      <w:r w:rsidRPr="00E5065E">
        <w:rPr>
          <w:b/>
          <w:bCs/>
          <w:rtl/>
        </w:rPr>
        <w:lastRenderedPageBreak/>
        <w:t>يتيمين</w:t>
      </w:r>
      <w:r w:rsidRPr="00E5065E">
        <w:rPr>
          <w:b/>
          <w:bCs/>
        </w:rPr>
        <w:t>:</w:t>
      </w:r>
      <w:r w:rsidRPr="00CE60D7">
        <w:rPr>
          <w:rtl/>
        </w:rPr>
        <w:t xml:space="preserve"> عدم وجود من يرشدهم للعلم الصحيح</w:t>
      </w:r>
      <w:r w:rsidRPr="00CE60D7">
        <w:t>.</w:t>
      </w:r>
    </w:p>
    <w:p w14:paraId="33A31A51" w14:textId="77777777" w:rsidR="00CE60D7" w:rsidRPr="00CE60D7" w:rsidRDefault="00CE60D7" w:rsidP="0029215F">
      <w:pPr>
        <w:pStyle w:val="a8"/>
        <w:numPr>
          <w:ilvl w:val="1"/>
          <w:numId w:val="129"/>
        </w:numPr>
      </w:pPr>
      <w:r w:rsidRPr="00E5065E">
        <w:rPr>
          <w:b/>
          <w:bCs/>
          <w:rtl/>
        </w:rPr>
        <w:t>كنز</w:t>
      </w:r>
      <w:r w:rsidRPr="00E5065E">
        <w:rPr>
          <w:b/>
          <w:bCs/>
        </w:rPr>
        <w:t>:</w:t>
      </w:r>
      <w:r w:rsidRPr="00CE60D7">
        <w:rPr>
          <w:rtl/>
        </w:rPr>
        <w:t xml:space="preserve"> التوراة، العلم الباطني</w:t>
      </w:r>
      <w:r w:rsidRPr="00CE60D7">
        <w:t>.</w:t>
      </w:r>
    </w:p>
    <w:p w14:paraId="13355FD5" w14:textId="77777777" w:rsidR="00CE60D7" w:rsidRPr="00CE60D7" w:rsidRDefault="00CE60D7" w:rsidP="0029215F">
      <w:r w:rsidRPr="00CE60D7">
        <w:rPr>
          <w:rtl/>
        </w:rPr>
        <w:t>الخلاصة</w:t>
      </w:r>
    </w:p>
    <w:p w14:paraId="01AA3005" w14:textId="77777777" w:rsidR="00CE60D7" w:rsidRPr="00CE60D7" w:rsidRDefault="00CE60D7" w:rsidP="0029215F">
      <w:pPr>
        <w:pStyle w:val="a8"/>
        <w:numPr>
          <w:ilvl w:val="0"/>
          <w:numId w:val="130"/>
        </w:numPr>
      </w:pPr>
      <w:r w:rsidRPr="00E5065E">
        <w:rPr>
          <w:b/>
          <w:bCs/>
          <w:rtl/>
        </w:rPr>
        <w:t>القرآن الكريم</w:t>
      </w:r>
      <w:r w:rsidRPr="00E5065E">
        <w:rPr>
          <w:b/>
          <w:bCs/>
        </w:rPr>
        <w:t>:</w:t>
      </w:r>
      <w:r w:rsidRPr="00CE60D7">
        <w:rPr>
          <w:rtl/>
        </w:rPr>
        <w:t xml:space="preserve"> يحمل معاني باطنية وظاهرية، ويتطلب التدبر لاستخراج المعنى الصحيح</w:t>
      </w:r>
      <w:r w:rsidRPr="00CE60D7">
        <w:t>.</w:t>
      </w:r>
    </w:p>
    <w:p w14:paraId="7900E7C9" w14:textId="77777777" w:rsidR="00CE60D7" w:rsidRPr="00CE60D7" w:rsidRDefault="00CE60D7" w:rsidP="0029215F">
      <w:pPr>
        <w:pStyle w:val="a8"/>
        <w:numPr>
          <w:ilvl w:val="0"/>
          <w:numId w:val="130"/>
        </w:numPr>
      </w:pPr>
      <w:r w:rsidRPr="00E5065E">
        <w:rPr>
          <w:b/>
          <w:bCs/>
          <w:rtl/>
        </w:rPr>
        <w:t>الحروف المقطعة</w:t>
      </w:r>
      <w:r w:rsidRPr="00E5065E">
        <w:rPr>
          <w:b/>
          <w:bCs/>
        </w:rPr>
        <w:t>:</w:t>
      </w:r>
      <w:r w:rsidRPr="00CE60D7">
        <w:rPr>
          <w:rtl/>
        </w:rPr>
        <w:t xml:space="preserve"> لها دلالات ومعاني خاصة</w:t>
      </w:r>
      <w:r w:rsidRPr="00CE60D7">
        <w:t>.</w:t>
      </w:r>
    </w:p>
    <w:p w14:paraId="32C8FE29" w14:textId="77777777" w:rsidR="00CE60D7" w:rsidRPr="00CE60D7" w:rsidRDefault="00CE60D7" w:rsidP="0029215F">
      <w:pPr>
        <w:pStyle w:val="a8"/>
        <w:numPr>
          <w:ilvl w:val="0"/>
          <w:numId w:val="130"/>
        </w:numPr>
      </w:pPr>
      <w:r w:rsidRPr="00E5065E">
        <w:rPr>
          <w:b/>
          <w:bCs/>
          <w:rtl/>
        </w:rPr>
        <w:t>الأنبياء</w:t>
      </w:r>
      <w:r w:rsidRPr="00E5065E">
        <w:rPr>
          <w:b/>
          <w:bCs/>
        </w:rPr>
        <w:t>:</w:t>
      </w:r>
      <w:r w:rsidRPr="00CE60D7">
        <w:rPr>
          <w:rtl/>
        </w:rPr>
        <w:t xml:space="preserve"> يحملون ألقابا تدل على صفاتهم وأعمالهم</w:t>
      </w:r>
      <w:r w:rsidRPr="00CE60D7">
        <w:t>.</w:t>
      </w:r>
    </w:p>
    <w:p w14:paraId="63CB3EBD" w14:textId="77777777" w:rsidR="00CE60D7" w:rsidRPr="00CE60D7" w:rsidRDefault="00CE60D7" w:rsidP="0029215F">
      <w:pPr>
        <w:pStyle w:val="a8"/>
        <w:numPr>
          <w:ilvl w:val="0"/>
          <w:numId w:val="130"/>
        </w:numPr>
      </w:pPr>
      <w:r w:rsidRPr="00E5065E">
        <w:rPr>
          <w:b/>
          <w:bCs/>
          <w:rtl/>
        </w:rPr>
        <w:t>العلم اللدني</w:t>
      </w:r>
      <w:r w:rsidRPr="00E5065E">
        <w:rPr>
          <w:b/>
          <w:bCs/>
        </w:rPr>
        <w:t>:</w:t>
      </w:r>
      <w:r w:rsidRPr="00CE60D7">
        <w:rPr>
          <w:rtl/>
        </w:rPr>
        <w:t xml:space="preserve"> هو العلم الباطني الذي يأتي من الله</w:t>
      </w:r>
      <w:r w:rsidRPr="00CE60D7">
        <w:t>.</w:t>
      </w:r>
    </w:p>
    <w:p w14:paraId="0732BC52" w14:textId="77777777" w:rsidR="00CE60D7" w:rsidRPr="00CE60D7" w:rsidRDefault="00CE60D7" w:rsidP="0029215F">
      <w:pPr>
        <w:pStyle w:val="a8"/>
        <w:numPr>
          <w:ilvl w:val="0"/>
          <w:numId w:val="130"/>
        </w:numPr>
      </w:pPr>
      <w:r w:rsidRPr="00E5065E">
        <w:rPr>
          <w:b/>
          <w:bCs/>
          <w:rtl/>
        </w:rPr>
        <w:t>التأويل</w:t>
      </w:r>
      <w:r w:rsidRPr="00E5065E">
        <w:rPr>
          <w:b/>
          <w:bCs/>
        </w:rPr>
        <w:t>:</w:t>
      </w:r>
      <w:r w:rsidRPr="00CE60D7">
        <w:rPr>
          <w:rtl/>
        </w:rPr>
        <w:t xml:space="preserve"> هو استنباط المعنى الباطني من الآيات</w:t>
      </w:r>
      <w:r w:rsidRPr="00CE60D7">
        <w:t>.</w:t>
      </w:r>
    </w:p>
    <w:p w14:paraId="406F393B" w14:textId="77777777" w:rsidR="00CE60D7" w:rsidRPr="00CE60D7" w:rsidRDefault="00CE60D7" w:rsidP="0029215F">
      <w:pPr>
        <w:pStyle w:val="a8"/>
        <w:numPr>
          <w:ilvl w:val="0"/>
          <w:numId w:val="130"/>
        </w:numPr>
      </w:pPr>
      <w:r w:rsidRPr="00E5065E">
        <w:rPr>
          <w:b/>
          <w:bCs/>
          <w:rtl/>
        </w:rPr>
        <w:t>الفرق بين العلم والغلم</w:t>
      </w:r>
      <w:r w:rsidRPr="00E5065E">
        <w:rPr>
          <w:b/>
          <w:bCs/>
        </w:rPr>
        <w:t>:</w:t>
      </w:r>
      <w:r w:rsidRPr="00CE60D7">
        <w:rPr>
          <w:rtl/>
        </w:rPr>
        <w:t xml:space="preserve"> العلم هو الظاهر والمعلوم، والغلم هو الباطن والمجهول</w:t>
      </w:r>
      <w:r w:rsidRPr="00CE60D7">
        <w:t>.</w:t>
      </w:r>
    </w:p>
    <w:p w14:paraId="05F3630E" w14:textId="77777777" w:rsidR="00CE60D7" w:rsidRPr="00CE60D7" w:rsidRDefault="00CE60D7" w:rsidP="0029215F">
      <w:pPr>
        <w:pStyle w:val="a8"/>
        <w:numPr>
          <w:ilvl w:val="0"/>
          <w:numId w:val="130"/>
        </w:numPr>
      </w:pPr>
      <w:r w:rsidRPr="00E5065E">
        <w:rPr>
          <w:b/>
          <w:bCs/>
          <w:rtl/>
        </w:rPr>
        <w:t>النداء</w:t>
      </w:r>
      <w:r w:rsidRPr="00CE60D7">
        <w:rPr>
          <w:rtl/>
        </w:rPr>
        <w:t xml:space="preserve"> يكون بالسر والخفاء</w:t>
      </w:r>
    </w:p>
    <w:p w14:paraId="652BC2A9" w14:textId="77777777" w:rsidR="00CE60D7" w:rsidRPr="00CE60D7" w:rsidRDefault="00CE60D7" w:rsidP="0029215F">
      <w:pPr>
        <w:rPr>
          <w:rtl/>
        </w:rPr>
      </w:pPr>
    </w:p>
    <w:p w14:paraId="5AD7BE89" w14:textId="77777777" w:rsidR="00CE60D7" w:rsidRPr="00CE60D7" w:rsidRDefault="00CE60D7" w:rsidP="0029215F">
      <w:pPr>
        <w:rPr>
          <w:rtl/>
        </w:rPr>
      </w:pPr>
    </w:p>
    <w:p w14:paraId="21B57240" w14:textId="77777777" w:rsidR="00CE60D7" w:rsidRPr="00CE60D7" w:rsidRDefault="00CE60D7" w:rsidP="0029215F">
      <w:pPr>
        <w:pStyle w:val="1"/>
      </w:pPr>
      <w:bookmarkStart w:id="36" w:name="_Toc203550633"/>
      <w:bookmarkStart w:id="37" w:name="_Toc207443107"/>
      <w:r w:rsidRPr="00CE60D7">
        <w:rPr>
          <w:rtl/>
        </w:rPr>
        <w:t>سورة الملك: رحلة في الكون الداخلي للقرآن - قراءة باطنية بمنهجية إيهاب حريري</w:t>
      </w:r>
      <w:bookmarkEnd w:id="36"/>
      <w:bookmarkEnd w:id="37"/>
    </w:p>
    <w:p w14:paraId="48ECCAFB" w14:textId="77777777" w:rsidR="00CE60D7" w:rsidRPr="00CE60D7" w:rsidRDefault="00CE60D7" w:rsidP="0029215F">
      <w:r w:rsidRPr="00CE60D7">
        <w:rPr>
          <w:rtl/>
        </w:rPr>
        <w:t>مقدمة: من الكون المادي إلى ملكوت المعنى</w:t>
      </w:r>
    </w:p>
    <w:p w14:paraId="3F33CED5" w14:textId="77777777" w:rsidR="00CE60D7" w:rsidRPr="00CE60D7" w:rsidRDefault="00CE60D7" w:rsidP="0029215F">
      <w:r w:rsidRPr="00CE60D7">
        <w:rPr>
          <w:rtl/>
        </w:rPr>
        <w:t xml:space="preserve">لطالما فُهمت سورة الملك على أنها سورة تتجلى فيها عظمة الله وقدرته في الخلق الكوني: السماوات والأرض، الحياة والموت، النجوم والكواكب. لكن، ماذا لو كانت هذه السورة، في عمقها الباطني، لا تتحدث عن الكون المادي بقدر ما تتحدث عن </w:t>
      </w:r>
      <w:r w:rsidRPr="00CE60D7">
        <w:rPr>
          <w:b/>
          <w:bCs/>
          <w:rtl/>
        </w:rPr>
        <w:t>الكون الفكري والروحي للقرآن الكريم نفسه؟</w:t>
      </w:r>
    </w:p>
    <w:p w14:paraId="41929E71" w14:textId="77777777" w:rsidR="00CE60D7" w:rsidRPr="00CE60D7" w:rsidRDefault="00CE60D7" w:rsidP="0029215F">
      <w:r w:rsidRPr="00CE60D7">
        <w:rPr>
          <w:rtl/>
        </w:rPr>
        <w:t xml:space="preserve">يقدم الباحث والمفكر إيهاب حريري قراءة باطنية جريئة، مستندًا إلى المخطوطات القرآنية الأصلية والجذور اللغوية للكلمات. يرى أن السورة هي دليل إرشادي لفهم القرآن كـ "مُلك" إلهي، وآلية لاختبار العقول، وخارطة طريق للارتقاء في "سماوات" الفهم. هذه القراءة تحول السورة من نص وصفي للكون إلى </w:t>
      </w:r>
      <w:r w:rsidRPr="00CE60D7">
        <w:rPr>
          <w:b/>
          <w:bCs/>
          <w:rtl/>
        </w:rPr>
        <w:t>نص تفاعلي يصف رحلة القارئ مع القرآن</w:t>
      </w:r>
      <w:r w:rsidRPr="00CE60D7">
        <w:t>.</w:t>
      </w:r>
    </w:p>
    <w:p w14:paraId="30D51F75" w14:textId="77777777" w:rsidR="00CE60D7" w:rsidRPr="00CE60D7" w:rsidRDefault="00CE60D7" w:rsidP="0029215F">
      <w:r w:rsidRPr="00CE60D7">
        <w:t xml:space="preserve">1. </w:t>
      </w:r>
      <w:r w:rsidRPr="00CE60D7">
        <w:rPr>
          <w:rtl/>
        </w:rPr>
        <w:t>الموت والحياة: اختبار التدبر وبداية الرحلة (الآيتان 1-2)</w:t>
      </w:r>
    </w:p>
    <w:p w14:paraId="7B248D23" w14:textId="77777777" w:rsidR="00CE60D7" w:rsidRPr="00CE60D7" w:rsidRDefault="00CE60D7" w:rsidP="0029215F">
      <w:r w:rsidRPr="00CE60D7">
        <w:rPr>
          <w:rtl/>
        </w:rPr>
        <w:t xml:space="preserve">تبدأ الرحلة بتحدي الفهم المباشر. فقوله تعالى </w:t>
      </w:r>
      <w:r w:rsidRPr="00CE60D7">
        <w:rPr>
          <w:b/>
          <w:bCs/>
          <w:rtl/>
        </w:rPr>
        <w:t>﴿الَّذِي خَلَقَ الْمَوْتَ وَالْحَيَوَةَ﴾</w:t>
      </w:r>
      <w:r w:rsidRPr="00CE60D7">
        <w:rPr>
          <w:rtl/>
        </w:rPr>
        <w:t xml:space="preserve"> يثير سؤالًا منطقيًا: كيف يُخلق الموت وهو عدم؟</w:t>
      </w:r>
    </w:p>
    <w:p w14:paraId="44477C6A" w14:textId="77777777" w:rsidR="00CE60D7" w:rsidRPr="00CE60D7" w:rsidRDefault="00CE60D7" w:rsidP="0029215F">
      <w:r w:rsidRPr="00CE60D7">
        <w:rPr>
          <w:rtl/>
        </w:rPr>
        <w:t xml:space="preserve">وفقًا لهذا المنهج، فإن "الموت" هنا ليس فناءً جسديًا، بل هو </w:t>
      </w:r>
      <w:r w:rsidRPr="00CE60D7">
        <w:rPr>
          <w:b/>
          <w:bCs/>
        </w:rPr>
        <w:t>"</w:t>
      </w:r>
      <w:r w:rsidRPr="00CE60D7">
        <w:rPr>
          <w:b/>
          <w:bCs/>
          <w:rtl/>
        </w:rPr>
        <w:t>القتل المعنوي" أو "الموت الفكري</w:t>
      </w:r>
      <w:r w:rsidRPr="00CE60D7">
        <w:rPr>
          <w:b/>
          <w:bCs/>
        </w:rPr>
        <w:t>"</w:t>
      </w:r>
      <w:r w:rsidRPr="00CE60D7">
        <w:t xml:space="preserve">. </w:t>
      </w:r>
      <w:r w:rsidRPr="00CE60D7">
        <w:rPr>
          <w:rtl/>
        </w:rPr>
        <w:t>إنه حالة السكون والتوقف التي "خلقها" الله في النص عبر كلمات غامضة تجبر القارئ على التوقف والتدبر. هذا التوقف هو آلية اختبار للعقول، وهو شكل من أشكال "جهنم الدنيوية" التي يعيشها الإنسان عندما يكون محجوبًا عن الحقيقة، عالقًا في حياة مكررة من الجهل</w:t>
      </w:r>
      <w:r w:rsidRPr="00CE60D7">
        <w:t>.</w:t>
      </w:r>
    </w:p>
    <w:p w14:paraId="057CBC5D" w14:textId="77777777" w:rsidR="00CE60D7" w:rsidRPr="00CE60D7" w:rsidRDefault="00CE60D7" w:rsidP="0029215F">
      <w:r w:rsidRPr="00CE60D7">
        <w:rPr>
          <w:rtl/>
        </w:rPr>
        <w:t xml:space="preserve">أما </w:t>
      </w:r>
      <w:r w:rsidRPr="00CE60D7">
        <w:rPr>
          <w:b/>
          <w:bCs/>
        </w:rPr>
        <w:t>"</w:t>
      </w:r>
      <w:r w:rsidRPr="00CE60D7">
        <w:rPr>
          <w:b/>
          <w:bCs/>
          <w:rtl/>
        </w:rPr>
        <w:t>الحياة" (الأصل: الحيوة)</w:t>
      </w:r>
      <w:r w:rsidRPr="00CE60D7">
        <w:rPr>
          <w:rtl/>
        </w:rPr>
        <w:t xml:space="preserve">، فهي ليست الحياة البيولوجية، بل هي </w:t>
      </w:r>
      <w:r w:rsidRPr="00CE60D7">
        <w:rPr>
          <w:b/>
          <w:bCs/>
        </w:rPr>
        <w:t>"</w:t>
      </w:r>
      <w:r w:rsidRPr="00CE60D7">
        <w:rPr>
          <w:b/>
          <w:bCs/>
          <w:rtl/>
        </w:rPr>
        <w:t>إحياء المعنى</w:t>
      </w:r>
      <w:r w:rsidRPr="00CE60D7">
        <w:rPr>
          <w:b/>
          <w:bCs/>
        </w:rPr>
        <w:t>"</w:t>
      </w:r>
      <w:r w:rsidRPr="00CE60D7">
        <w:t xml:space="preserve">. </w:t>
      </w:r>
      <w:r w:rsidRPr="00CE60D7">
        <w:rPr>
          <w:rtl/>
        </w:rPr>
        <w:t>إنها النور والفهم الذي يصل إليه القارئ بعد أن يجتاز "موت" الجهل. تمامًا كما في قصة إبراهيم والطير، لا يتعلق الأمر بإحياء جسدي، بل بإحياء المفاهيم المتفرقة وربطها لتشكل نظامًا معرفيًا متكاملًا</w:t>
      </w:r>
      <w:r w:rsidRPr="00CE60D7">
        <w:t>.</w:t>
      </w:r>
    </w:p>
    <w:p w14:paraId="1D52E4B3" w14:textId="77777777" w:rsidR="00CE60D7" w:rsidRPr="00CE60D7" w:rsidRDefault="00CE60D7" w:rsidP="0029215F">
      <w:r w:rsidRPr="00CE60D7">
        <w:rPr>
          <w:rtl/>
        </w:rPr>
        <w:t xml:space="preserve">إذًا، </w:t>
      </w:r>
      <w:r w:rsidRPr="00CE60D7">
        <w:rPr>
          <w:b/>
          <w:bCs/>
          <w:rtl/>
        </w:rPr>
        <w:t>﴿لِيَبْلُوَكُمْ أَيُّكُمْ أَحْسَنُ عَمَلًا﴾</w:t>
      </w:r>
      <w:r w:rsidRPr="00CE60D7">
        <w:rPr>
          <w:rtl/>
        </w:rPr>
        <w:t xml:space="preserve"> هو اختبار فكري بالدرجة الأولى، فيمن سيبذل الجهد الأفضل لفك شيفرة القرآن، تاركًا التفسيرات الموروثة ليحييه الله بنور الفهم</w:t>
      </w:r>
      <w:r w:rsidRPr="00CE60D7">
        <w:t>.</w:t>
      </w:r>
    </w:p>
    <w:p w14:paraId="101C6140" w14:textId="77777777" w:rsidR="00CE60D7" w:rsidRPr="00CE60D7" w:rsidRDefault="00CE60D7" w:rsidP="0029215F">
      <w:r w:rsidRPr="00CE60D7">
        <w:t xml:space="preserve">2. </w:t>
      </w:r>
      <w:r w:rsidRPr="00CE60D7">
        <w:rPr>
          <w:rtl/>
        </w:rPr>
        <w:t>بناء السماء: طبقات الفهم وميزان الرحمن (الآية 3)</w:t>
      </w:r>
    </w:p>
    <w:p w14:paraId="2BCB8CE6" w14:textId="77777777" w:rsidR="00CE60D7" w:rsidRPr="00CE60D7" w:rsidRDefault="00CE60D7" w:rsidP="0029215F">
      <w:r w:rsidRPr="00CE60D7">
        <w:rPr>
          <w:rtl/>
        </w:rPr>
        <w:lastRenderedPageBreak/>
        <w:t>الآية الثالثة تصف بنية القرآن المعرفية، لا الكون المادي</w:t>
      </w:r>
      <w:r w:rsidRPr="00CE60D7">
        <w:t>.</w:t>
      </w:r>
    </w:p>
    <w:p w14:paraId="3AE91352" w14:textId="77777777" w:rsidR="00CE60D7" w:rsidRPr="00CE60D7" w:rsidRDefault="00CE60D7" w:rsidP="0029215F">
      <w:pPr>
        <w:pStyle w:val="a8"/>
        <w:numPr>
          <w:ilvl w:val="0"/>
          <w:numId w:val="337"/>
        </w:numPr>
      </w:pPr>
      <w:r w:rsidRPr="00E5065E">
        <w:rPr>
          <w:b/>
          <w:bCs/>
          <w:rtl/>
        </w:rPr>
        <w:t>﴿الَّذِي خَلَقَ سَبْعَ سَمُوتٍ طِبْقًا﴾</w:t>
      </w:r>
      <w:r w:rsidRPr="00E5065E">
        <w:rPr>
          <w:b/>
          <w:bCs/>
        </w:rPr>
        <w:t>:</w:t>
      </w:r>
      <w:r w:rsidRPr="00CE60D7">
        <w:t xml:space="preserve"> </w:t>
      </w:r>
      <w:r w:rsidRPr="00CE60D7">
        <w:rPr>
          <w:rtl/>
        </w:rPr>
        <w:t>القرآن هو بناء معرفي كامل وشامل (دلالة "سبع")، مكون من طبقات من الفهم والوعي (سَمُوت من السموّ) يرتقي إليها القارئ. هذه "السماوات" هي أفق الروح ومصدر الهداية، والارتقاء إليها يتطلب "سلطان" العلم. والبناء متوازن ومطابق</w:t>
      </w:r>
      <w:r w:rsidRPr="00CE60D7">
        <w:t xml:space="preserve"> (</w:t>
      </w:r>
      <w:r w:rsidRPr="00CE60D7">
        <w:rPr>
          <w:rtl/>
        </w:rPr>
        <w:t>طِبْقًا</w:t>
      </w:r>
      <w:r w:rsidRPr="00CE60D7">
        <w:t>).</w:t>
      </w:r>
    </w:p>
    <w:p w14:paraId="1A96FA5F" w14:textId="77777777" w:rsidR="00CE60D7" w:rsidRPr="00CE60D7" w:rsidRDefault="00CE60D7" w:rsidP="0029215F">
      <w:pPr>
        <w:pStyle w:val="a8"/>
        <w:numPr>
          <w:ilvl w:val="0"/>
          <w:numId w:val="337"/>
        </w:numPr>
      </w:pPr>
      <w:r w:rsidRPr="00E5065E">
        <w:rPr>
          <w:b/>
          <w:bCs/>
          <w:rtl/>
        </w:rPr>
        <w:t>﴿مَّا تَرَىٰ فِي خَلْقِ الرَّحْمَٰنِ مِن تَفَوُّتٍ﴾</w:t>
      </w:r>
      <w:r w:rsidRPr="00E5065E">
        <w:rPr>
          <w:b/>
          <w:bCs/>
        </w:rPr>
        <w:t>:</w:t>
      </w:r>
      <w:r w:rsidRPr="00CE60D7">
        <w:t xml:space="preserve"> </w:t>
      </w:r>
      <w:r w:rsidRPr="00CE60D7">
        <w:rPr>
          <w:rtl/>
        </w:rPr>
        <w:t>في هذا البناء القرآني، لن تجد أي اضطراب أو اختلاف</w:t>
      </w:r>
      <w:r w:rsidRPr="00CE60D7">
        <w:t xml:space="preserve"> (</w:t>
      </w:r>
      <w:r w:rsidRPr="00CE60D7">
        <w:rPr>
          <w:rtl/>
        </w:rPr>
        <w:t>تَفَوُّتٍ</w:t>
      </w:r>
      <w:r w:rsidRPr="00CE60D7">
        <w:t xml:space="preserve">). </w:t>
      </w:r>
      <w:r w:rsidRPr="00CE60D7">
        <w:rPr>
          <w:rtl/>
        </w:rPr>
        <w:t>فالآيات التي تبدو قاسية أو جارحة</w:t>
      </w:r>
      <w:r w:rsidRPr="00CE60D7">
        <w:t xml:space="preserve"> (</w:t>
      </w:r>
      <w:r w:rsidRPr="00CE60D7">
        <w:rPr>
          <w:rtl/>
        </w:rPr>
        <w:t>سَبَع من السَّبُع أي المفترس) تجد لها آيات رحيمة تقابلها وتتوازن معها في نظام محكم، فلا تناقض في خلق الرحمن</w:t>
      </w:r>
      <w:r w:rsidRPr="00CE60D7">
        <w:t>.</w:t>
      </w:r>
    </w:p>
    <w:p w14:paraId="2D0FD03A" w14:textId="77777777" w:rsidR="00CE60D7" w:rsidRPr="00CE60D7" w:rsidRDefault="00CE60D7" w:rsidP="0029215F">
      <w:r w:rsidRPr="00CE60D7">
        <w:t xml:space="preserve">3. </w:t>
      </w:r>
      <w:r w:rsidRPr="00CE60D7">
        <w:rPr>
          <w:rtl/>
        </w:rPr>
        <w:t>رحلة البصر: بين التواضع واليقين (الآية 4)</w:t>
      </w:r>
    </w:p>
    <w:p w14:paraId="52B40002" w14:textId="77777777" w:rsidR="00CE60D7" w:rsidRPr="00CE60D7" w:rsidRDefault="00CE60D7" w:rsidP="0029215F">
      <w:pPr>
        <w:pStyle w:val="a8"/>
        <w:numPr>
          <w:ilvl w:val="0"/>
          <w:numId w:val="338"/>
        </w:numPr>
      </w:pPr>
      <w:r w:rsidRPr="00E5065E">
        <w:rPr>
          <w:b/>
          <w:bCs/>
          <w:rtl/>
        </w:rPr>
        <w:t>﴿فَارْجِعِ الْبَصَرَ هَلْ تَرَىٰ مِن فُطُورٍ﴾</w:t>
      </w:r>
      <w:r w:rsidRPr="00E5065E">
        <w:rPr>
          <w:b/>
          <w:bCs/>
        </w:rPr>
        <w:t>:</w:t>
      </w:r>
      <w:r w:rsidRPr="00CE60D7">
        <w:t xml:space="preserve"> </w:t>
      </w:r>
      <w:r w:rsidRPr="00CE60D7">
        <w:rPr>
          <w:rtl/>
        </w:rPr>
        <w:t>هذه دعوة صريحة للتدبر. انظر بعقلك في هذا النص، هل ترى أي خلل أو عدم اتساق؟</w:t>
      </w:r>
    </w:p>
    <w:p w14:paraId="5E713CBE" w14:textId="77777777" w:rsidR="00CE60D7" w:rsidRPr="00CE60D7" w:rsidRDefault="00CE60D7" w:rsidP="0029215F">
      <w:pPr>
        <w:pStyle w:val="a8"/>
        <w:numPr>
          <w:ilvl w:val="0"/>
          <w:numId w:val="338"/>
        </w:numPr>
      </w:pPr>
      <w:r w:rsidRPr="00E5065E">
        <w:rPr>
          <w:b/>
          <w:bCs/>
          <w:rtl/>
        </w:rPr>
        <w:t>﴿ثُمَّ ارْجِعِ الْبَصَرَ كَرَّتَيْنِ يَنقَلِبْ إِلَيْكَ الْبَصَرُ خَاسِيًا وَهُوَ حَسِيرٌ﴾</w:t>
      </w:r>
      <w:r w:rsidRPr="00E5065E">
        <w:rPr>
          <w:b/>
          <w:bCs/>
        </w:rPr>
        <w:t>:</w:t>
      </w:r>
      <w:r w:rsidRPr="00CE60D7">
        <w:t xml:space="preserve"> </w:t>
      </w:r>
      <w:r w:rsidRPr="00CE60D7">
        <w:rPr>
          <w:rtl/>
        </w:rPr>
        <w:t>بعد النظر المتكرر (ظاهريًا وباطنيًا)، سيعود عقلك معترفًا بضعفه</w:t>
      </w:r>
      <w:r w:rsidRPr="00CE60D7">
        <w:t xml:space="preserve"> (</w:t>
      </w:r>
      <w:r w:rsidRPr="00CE60D7">
        <w:rPr>
          <w:rtl/>
        </w:rPr>
        <w:t>خَاسِيًا</w:t>
      </w:r>
      <w:r w:rsidRPr="00CE60D7">
        <w:t xml:space="preserve">) </w:t>
      </w:r>
      <w:r w:rsidRPr="00CE60D7">
        <w:rPr>
          <w:rtl/>
        </w:rPr>
        <w:t>أمام عظمة النص، وحزينًا وآسفًا</w:t>
      </w:r>
      <w:r w:rsidRPr="00CE60D7">
        <w:t xml:space="preserve"> (</w:t>
      </w:r>
      <w:r w:rsidRPr="00CE60D7">
        <w:rPr>
          <w:rtl/>
        </w:rPr>
        <w:t>حَسِيرٌ</w:t>
      </w:r>
      <w:r w:rsidRPr="00CE60D7">
        <w:t xml:space="preserve">) </w:t>
      </w:r>
      <w:r w:rsidRPr="00CE60D7">
        <w:rPr>
          <w:rtl/>
        </w:rPr>
        <w:t>على ظنه السابق بوجود أخطاء. هذا التواضع والخضوع للحق</w:t>
      </w:r>
      <w:r w:rsidRPr="00CE60D7">
        <w:t xml:space="preserve"> (</w:t>
      </w:r>
      <w:r w:rsidRPr="00CE60D7">
        <w:rPr>
          <w:rtl/>
        </w:rPr>
        <w:t>الهَوْن</w:t>
      </w:r>
      <w:r w:rsidRPr="00CE60D7">
        <w:t xml:space="preserve">) </w:t>
      </w:r>
      <w:r w:rsidRPr="00CE60D7">
        <w:rPr>
          <w:rtl/>
        </w:rPr>
        <w:t>هو شرط أساسي لفتح أبواب السماء، وهو ما يمنح الإنسان "سلطان" العلم الحقيقي</w:t>
      </w:r>
      <w:r w:rsidRPr="00CE60D7">
        <w:t>.</w:t>
      </w:r>
    </w:p>
    <w:p w14:paraId="39343411" w14:textId="77777777" w:rsidR="00CE60D7" w:rsidRPr="00CE60D7" w:rsidRDefault="00CE60D7" w:rsidP="0029215F">
      <w:r w:rsidRPr="00CE60D7">
        <w:t xml:space="preserve">4. </w:t>
      </w:r>
      <w:r w:rsidRPr="00CE60D7">
        <w:rPr>
          <w:rtl/>
        </w:rPr>
        <w:t>السماء الدنيا: فخ الحرفية ومصيدة الشياطين (الآية 5)</w:t>
      </w:r>
    </w:p>
    <w:p w14:paraId="22BE515C" w14:textId="77777777" w:rsidR="00CE60D7" w:rsidRPr="00CE60D7" w:rsidRDefault="00CE60D7" w:rsidP="0029215F">
      <w:r w:rsidRPr="00CE60D7">
        <w:rPr>
          <w:rtl/>
        </w:rPr>
        <w:t>هنا تكشف السورة عن الفخ الذي يقع فيه من يرفض التدبر</w:t>
      </w:r>
      <w:r w:rsidRPr="00CE60D7">
        <w:t>:</w:t>
      </w:r>
    </w:p>
    <w:p w14:paraId="7A440073" w14:textId="77777777" w:rsidR="00CE60D7" w:rsidRPr="00CE60D7" w:rsidRDefault="00CE60D7" w:rsidP="0029215F">
      <w:pPr>
        <w:pStyle w:val="a8"/>
        <w:numPr>
          <w:ilvl w:val="0"/>
          <w:numId w:val="339"/>
        </w:numPr>
      </w:pPr>
      <w:r w:rsidRPr="00E5065E">
        <w:rPr>
          <w:b/>
          <w:bCs/>
          <w:rtl/>
        </w:rPr>
        <w:t>﴿وَلَقَدْ زَيَّنَّا السَّمَاءَ الدُّنْيَا بِمَصَبِيحَ﴾</w:t>
      </w:r>
      <w:r w:rsidRPr="00E5065E">
        <w:rPr>
          <w:b/>
          <w:bCs/>
        </w:rPr>
        <w:t>:</w:t>
      </w:r>
      <w:r w:rsidRPr="00CE60D7">
        <w:t xml:space="preserve"> "</w:t>
      </w:r>
      <w:r w:rsidRPr="00CE60D7">
        <w:rPr>
          <w:rtl/>
        </w:rPr>
        <w:t>السماء الدنيا" هي المستوى الأدنى والظاهري من فهم القرآن. وقد زُيّنت هذه القراءة السطحية بمعانٍ "هجومية</w:t>
      </w:r>
      <w:r w:rsidRPr="00CE60D7">
        <w:t>" (</w:t>
      </w:r>
      <w:r w:rsidRPr="00CE60D7">
        <w:rPr>
          <w:rtl/>
        </w:rPr>
        <w:t>بِمَصَبِيحَ من صَبَحَ أي هجم)، مثل القتل والضرب والسبي، وهي تستفز الغرائز والأهواء</w:t>
      </w:r>
      <w:r w:rsidRPr="00CE60D7">
        <w:t>.</w:t>
      </w:r>
    </w:p>
    <w:p w14:paraId="1DD2274D" w14:textId="77777777" w:rsidR="00CE60D7" w:rsidRPr="00CE60D7" w:rsidRDefault="00CE60D7" w:rsidP="0029215F">
      <w:pPr>
        <w:pStyle w:val="a8"/>
        <w:numPr>
          <w:ilvl w:val="0"/>
          <w:numId w:val="339"/>
        </w:numPr>
      </w:pPr>
      <w:r w:rsidRPr="00E5065E">
        <w:rPr>
          <w:b/>
          <w:bCs/>
          <w:rtl/>
        </w:rPr>
        <w:t>﴿وَجَعَلْنَهَا رُجُومًا لِّلشَّيَاطِينِ﴾</w:t>
      </w:r>
      <w:r w:rsidRPr="00E5065E">
        <w:rPr>
          <w:b/>
          <w:bCs/>
        </w:rPr>
        <w:t>:</w:t>
      </w:r>
      <w:r w:rsidRPr="00CE60D7">
        <w:t xml:space="preserve"> </w:t>
      </w:r>
      <w:r w:rsidRPr="00CE60D7">
        <w:rPr>
          <w:rtl/>
        </w:rPr>
        <w:t>هذه المعاني الحرفية العنيفة هي "رجم بالظن</w:t>
      </w:r>
      <w:r w:rsidRPr="00CE60D7">
        <w:t>" (</w:t>
      </w:r>
      <w:r w:rsidRPr="00CE60D7">
        <w:rPr>
          <w:rtl/>
        </w:rPr>
        <w:t>رُجُومًا</w:t>
      </w:r>
      <w:r w:rsidRPr="00CE60D7">
        <w:t>)</w:t>
      </w:r>
      <w:r w:rsidRPr="00CE60D7">
        <w:rPr>
          <w:rtl/>
        </w:rPr>
        <w:t xml:space="preserve">، أي أنها فتنة لاصطياد "شياطين الإنس والجن" (النفوس المتمردة). فهؤلاء سيتشبثون بالتفسير الحرفي ليبرروا أفعالهم الشريرة، فينكشفون. إن "عقر الناقة" أو "قتل الغلام" أو "رجم المخالفين" تصبح هنا أفعالًا رمزية لـ </w:t>
      </w:r>
      <w:r w:rsidRPr="00E5065E">
        <w:rPr>
          <w:b/>
          <w:bCs/>
        </w:rPr>
        <w:t>"</w:t>
      </w:r>
      <w:r w:rsidRPr="00E5065E">
        <w:rPr>
          <w:b/>
          <w:bCs/>
          <w:rtl/>
        </w:rPr>
        <w:t>قتل المعنى" و"عقر الفهم" و"رجم العقل بالاتهامات</w:t>
      </w:r>
      <w:r w:rsidRPr="00E5065E">
        <w:rPr>
          <w:b/>
          <w:bCs/>
        </w:rPr>
        <w:t>"</w:t>
      </w:r>
      <w:r w:rsidRPr="00CE60D7">
        <w:rPr>
          <w:rtl/>
        </w:rPr>
        <w:t>، يمارسها من يرفض الهداية</w:t>
      </w:r>
      <w:r w:rsidRPr="00CE60D7">
        <w:t>.</w:t>
      </w:r>
    </w:p>
    <w:p w14:paraId="223A81A0" w14:textId="77777777" w:rsidR="00CE60D7" w:rsidRPr="00CE60D7" w:rsidRDefault="00CE60D7" w:rsidP="0029215F">
      <w:r w:rsidRPr="00CE60D7">
        <w:t xml:space="preserve">5. </w:t>
      </w:r>
      <w:r w:rsidRPr="00CE60D7">
        <w:rPr>
          <w:rtl/>
        </w:rPr>
        <w:t>جهنم وبيس المصير: جزاء الكفر بالتدبر (الآية 6)</w:t>
      </w:r>
    </w:p>
    <w:p w14:paraId="398BA9FF" w14:textId="77777777" w:rsidR="00CE60D7" w:rsidRPr="00CE60D7" w:rsidRDefault="00CE60D7" w:rsidP="0029215F">
      <w:r w:rsidRPr="00CE60D7">
        <w:rPr>
          <w:rtl/>
        </w:rPr>
        <w:t>الآية الأخيرة في هذا المقطع تصف عاقبة من يرفض هذه الرحلة الفكرية</w:t>
      </w:r>
      <w:r w:rsidRPr="00CE60D7">
        <w:t>:</w:t>
      </w:r>
    </w:p>
    <w:p w14:paraId="3E05716E" w14:textId="77777777" w:rsidR="00CE60D7" w:rsidRPr="00CE60D7" w:rsidRDefault="00CE60D7" w:rsidP="0029215F">
      <w:pPr>
        <w:pStyle w:val="a8"/>
        <w:numPr>
          <w:ilvl w:val="0"/>
          <w:numId w:val="340"/>
        </w:numPr>
      </w:pPr>
      <w:r w:rsidRPr="00CE60D7">
        <w:rPr>
          <w:rtl/>
        </w:rPr>
        <w:t>﴿وَلِلَّذِينَ كَفَرُوا بِرَبِّ هُمْ﴾</w:t>
      </w:r>
      <w:r w:rsidRPr="00CE60D7">
        <w:t>: "</w:t>
      </w:r>
      <w:r w:rsidRPr="00CE60D7">
        <w:rPr>
          <w:rtl/>
        </w:rPr>
        <w:t>كفروا" أي غطوا واجب إصلاح</w:t>
      </w:r>
      <w:r w:rsidRPr="00CE60D7">
        <w:t xml:space="preserve"> (</w:t>
      </w:r>
      <w:r w:rsidRPr="00CE60D7">
        <w:rPr>
          <w:rtl/>
        </w:rPr>
        <w:t>رَبِّ</w:t>
      </w:r>
      <w:r w:rsidRPr="00CE60D7">
        <w:t xml:space="preserve">) </w:t>
      </w:r>
      <w:r w:rsidRPr="00CE60D7">
        <w:rPr>
          <w:rtl/>
        </w:rPr>
        <w:t>همومهم الفكرية</w:t>
      </w:r>
      <w:r w:rsidRPr="00CE60D7">
        <w:t xml:space="preserve"> (</w:t>
      </w:r>
      <w:r w:rsidRPr="00CE60D7">
        <w:rPr>
          <w:rtl/>
        </w:rPr>
        <w:t>هُمْ</w:t>
      </w:r>
      <w:r w:rsidRPr="00CE60D7">
        <w:t xml:space="preserve">) </w:t>
      </w:r>
      <w:r w:rsidRPr="00CE60D7">
        <w:rPr>
          <w:rtl/>
        </w:rPr>
        <w:t>عبر التدبر</w:t>
      </w:r>
      <w:r w:rsidRPr="00CE60D7">
        <w:t>.</w:t>
      </w:r>
    </w:p>
    <w:p w14:paraId="71DD61F9" w14:textId="77777777" w:rsidR="00CE60D7" w:rsidRPr="00CE60D7" w:rsidRDefault="00CE60D7" w:rsidP="0029215F">
      <w:pPr>
        <w:pStyle w:val="a8"/>
        <w:numPr>
          <w:ilvl w:val="0"/>
          <w:numId w:val="340"/>
        </w:numPr>
      </w:pPr>
      <w:r w:rsidRPr="00E5065E">
        <w:rPr>
          <w:b/>
          <w:bCs/>
          <w:rtl/>
        </w:rPr>
        <w:t>﴿عَذَابُ جَهَنَّمَ﴾</w:t>
      </w:r>
      <w:r w:rsidRPr="00E5065E">
        <w:rPr>
          <w:b/>
          <w:bCs/>
        </w:rPr>
        <w:t>:</w:t>
      </w:r>
      <w:r w:rsidRPr="00CE60D7">
        <w:t xml:space="preserve"> </w:t>
      </w:r>
      <w:r w:rsidRPr="00CE60D7">
        <w:rPr>
          <w:rtl/>
        </w:rPr>
        <w:t xml:space="preserve">جزاؤهم هو </w:t>
      </w:r>
      <w:r w:rsidRPr="00E5065E">
        <w:rPr>
          <w:b/>
          <w:bCs/>
          <w:rtl/>
        </w:rPr>
        <w:t>الحجب والمنع</w:t>
      </w:r>
      <w:r w:rsidRPr="00E5065E">
        <w:rPr>
          <w:b/>
          <w:bCs/>
        </w:rPr>
        <w:t xml:space="preserve"> (</w:t>
      </w:r>
      <w:r w:rsidRPr="00E5065E">
        <w:rPr>
          <w:b/>
          <w:bCs/>
          <w:rtl/>
        </w:rPr>
        <w:t>عذاب</w:t>
      </w:r>
      <w:r w:rsidRPr="00E5065E">
        <w:rPr>
          <w:b/>
          <w:bCs/>
        </w:rPr>
        <w:t>)</w:t>
      </w:r>
      <w:r w:rsidRPr="00CE60D7">
        <w:t xml:space="preserve"> </w:t>
      </w:r>
      <w:r w:rsidRPr="00CE60D7">
        <w:rPr>
          <w:rtl/>
        </w:rPr>
        <w:t xml:space="preserve">عن الحقيقة، والبقاء في حالة من </w:t>
      </w:r>
      <w:r w:rsidRPr="00E5065E">
        <w:rPr>
          <w:b/>
          <w:bCs/>
          <w:rtl/>
        </w:rPr>
        <w:t>الجدال السطحي والنميمة الفكرية</w:t>
      </w:r>
      <w:r w:rsidRPr="00E5065E">
        <w:rPr>
          <w:b/>
          <w:bCs/>
        </w:rPr>
        <w:t xml:space="preserve"> (</w:t>
      </w:r>
      <w:r w:rsidRPr="00E5065E">
        <w:rPr>
          <w:b/>
          <w:bCs/>
          <w:rtl/>
        </w:rPr>
        <w:t>جهة النم</w:t>
      </w:r>
      <w:r w:rsidRPr="00E5065E">
        <w:rPr>
          <w:b/>
          <w:bCs/>
        </w:rPr>
        <w:t>)</w:t>
      </w:r>
      <w:r w:rsidRPr="00CE60D7">
        <w:t xml:space="preserve">. </w:t>
      </w:r>
      <w:r w:rsidRPr="00CE60D7">
        <w:rPr>
          <w:rtl/>
        </w:rPr>
        <w:t>هذه هي "جهنم الدنيوية" التي يعيشها الإنسان في قلق وضنك وحرمان من نور الهداية</w:t>
      </w:r>
      <w:r w:rsidRPr="00CE60D7">
        <w:t>.</w:t>
      </w:r>
    </w:p>
    <w:p w14:paraId="55048591" w14:textId="77777777" w:rsidR="00CE60D7" w:rsidRPr="00CE60D7" w:rsidRDefault="00CE60D7" w:rsidP="0029215F">
      <w:pPr>
        <w:pStyle w:val="a8"/>
        <w:numPr>
          <w:ilvl w:val="0"/>
          <w:numId w:val="340"/>
        </w:numPr>
      </w:pPr>
      <w:r w:rsidRPr="00E5065E">
        <w:rPr>
          <w:b/>
          <w:bCs/>
          <w:rtl/>
        </w:rPr>
        <w:t>﴿وَبِئْسَ الْمَصِيرُ﴾ (الأصل: وبيس)</w:t>
      </w:r>
      <w:r w:rsidRPr="00E5065E">
        <w:rPr>
          <w:b/>
          <w:bCs/>
        </w:rPr>
        <w:t>:</w:t>
      </w:r>
      <w:r w:rsidRPr="00CE60D7">
        <w:t xml:space="preserve"> </w:t>
      </w:r>
      <w:r w:rsidRPr="00CE60D7">
        <w:rPr>
          <w:rtl/>
        </w:rPr>
        <w:t xml:space="preserve">ويا له من </w:t>
      </w:r>
      <w:r w:rsidRPr="00E5065E">
        <w:rPr>
          <w:b/>
          <w:bCs/>
          <w:rtl/>
        </w:rPr>
        <w:t>اجتهاد وسعي</w:t>
      </w:r>
      <w:r w:rsidRPr="00E5065E">
        <w:rPr>
          <w:b/>
          <w:bCs/>
        </w:rPr>
        <w:t xml:space="preserve"> (</w:t>
      </w:r>
      <w:r w:rsidRPr="00E5065E">
        <w:rPr>
          <w:b/>
          <w:bCs/>
          <w:rtl/>
        </w:rPr>
        <w:t>وبيس</w:t>
      </w:r>
      <w:r w:rsidRPr="00E5065E">
        <w:rPr>
          <w:b/>
          <w:bCs/>
        </w:rPr>
        <w:t>)</w:t>
      </w:r>
      <w:r w:rsidRPr="00CE60D7">
        <w:t xml:space="preserve"> </w:t>
      </w:r>
      <w:r w:rsidRPr="00CE60D7">
        <w:rPr>
          <w:rtl/>
        </w:rPr>
        <w:t>سيء، حيث يضيع جهدهم في الجدال العقيم بدلاً من الارتقاء في سماوات الفهم</w:t>
      </w:r>
      <w:r w:rsidRPr="00CE60D7">
        <w:t>.</w:t>
      </w:r>
    </w:p>
    <w:p w14:paraId="2984EC1C" w14:textId="77777777" w:rsidR="00CE60D7" w:rsidRPr="00CE60D7" w:rsidRDefault="00CE60D7" w:rsidP="0029215F">
      <w:r w:rsidRPr="00CE60D7">
        <w:rPr>
          <w:rtl/>
        </w:rPr>
        <w:t>خاتمة: القرآن كمرآة للعقل</w:t>
      </w:r>
    </w:p>
    <w:p w14:paraId="6B62BF3E" w14:textId="77777777" w:rsidR="00CE60D7" w:rsidRPr="00CE60D7" w:rsidRDefault="00CE60D7" w:rsidP="0029215F">
      <w:r w:rsidRPr="00CE60D7">
        <w:rPr>
          <w:rtl/>
        </w:rPr>
        <w:t>من خلال هذه القراءة الباطنية، تتحول سورة الملك من سورة كونية إلى سورة نفسية وفكرية. إنها تكشف أن القرآن هو مرآة تعكس حالة قارئه: فمن أتاه بعقل متكبر وقلب متمرد، لم يرَ فيه إلا العنف والقتل والظاهر الذي يبرر أهواءه، فيعيش في "جهنم" الجدل والحيرة. أما من أتاه بقلب متواضع وعقل متدبر، انفتحت له "أبواب السماء"، وارتقى في درجات الفهم، وذاق "جنة" الطمأنينة واليقين</w:t>
      </w:r>
      <w:r w:rsidRPr="00CE60D7">
        <w:t>.</w:t>
      </w:r>
    </w:p>
    <w:p w14:paraId="464F9BE5" w14:textId="77777777" w:rsidR="00CE60D7" w:rsidRPr="00CE60D7" w:rsidRDefault="00CE60D7" w:rsidP="0029215F">
      <w:r w:rsidRPr="00CE60D7">
        <w:rPr>
          <w:rtl/>
        </w:rPr>
        <w:t>إنها دعوة جذرية لإعادة اكتشاف القرآن، ليس ككتاب يُقرأ، بل كتجربة تُعاش، وكرحلة لا تنتهي من السمو في ملكوت المعنى</w:t>
      </w:r>
      <w:r w:rsidRPr="00CE60D7">
        <w:t>.</w:t>
      </w:r>
    </w:p>
    <w:p w14:paraId="771C6918" w14:textId="77777777" w:rsidR="00CE60D7" w:rsidRPr="00CE60D7" w:rsidRDefault="00CE60D7" w:rsidP="0029215F"/>
    <w:p w14:paraId="17F8B3CF" w14:textId="77777777" w:rsidR="00CE60D7" w:rsidRPr="00CE60D7" w:rsidRDefault="00CE60D7" w:rsidP="0029215F">
      <w:pPr>
        <w:pStyle w:val="1"/>
        <w:rPr>
          <w:rtl/>
        </w:rPr>
      </w:pPr>
      <w:bookmarkStart w:id="38" w:name="_Toc203550634"/>
      <w:bookmarkStart w:id="39" w:name="_Toc207443108"/>
      <w:r w:rsidRPr="00CE60D7">
        <w:rPr>
          <w:rtl/>
        </w:rPr>
        <w:t>الغناء والطرب بين فقه التحريم وفقه الحياة: قراءة متجددة في قضية خلافية</w:t>
      </w:r>
      <w:bookmarkEnd w:id="38"/>
      <w:bookmarkEnd w:id="39"/>
    </w:p>
    <w:p w14:paraId="3B16C9DE" w14:textId="77777777" w:rsidR="00CE60D7" w:rsidRPr="00CE60D7" w:rsidRDefault="00CE60D7" w:rsidP="0029215F">
      <w:pPr>
        <w:rPr>
          <w:rtl/>
        </w:rPr>
      </w:pPr>
      <w:r w:rsidRPr="00CE60D7">
        <w:rPr>
          <w:rtl/>
        </w:rPr>
        <w:t>مقدمة: قضية متجددة ونظرة شمولية</w:t>
      </w:r>
    </w:p>
    <w:p w14:paraId="744B0FEE" w14:textId="77777777" w:rsidR="00CE60D7" w:rsidRPr="00CE60D7" w:rsidRDefault="00CE60D7" w:rsidP="0029215F">
      <w:pPr>
        <w:rPr>
          <w:rtl/>
        </w:rPr>
      </w:pPr>
      <w:r w:rsidRPr="00CE60D7">
        <w:rPr>
          <w:rtl/>
        </w:rPr>
        <w:t>لا تزال مسألة الغناء والموسيقى، أو ما يُعرف بـ"الطرب"، واحدة من أكثر القضايا إثارة للجدل في الفكر الإسلامي. وقد تراوحت الأحكام فيها بين التحريم المطلق والإباحة المشروطة، وظل كل فريق يستند إلى نصوص وأفهام شكّلت رؤيته. لكن في خضم تعقيدات الحياة المعاصرة وضغوطها المتزايدة، تبرز الحاجة إلى إعادة قراءة هذه القضية، ليس من باب التساهل أو تمييع الثوابت، بل من باب فقه الواقع وفهم المقاصد العليا للشريعة التي جاءت لتُسعد الإنسان لا لتُشقيه، ولتهذّب فطرته لا لتصادمها.</w:t>
      </w:r>
    </w:p>
    <w:p w14:paraId="7EAF05D5" w14:textId="77777777" w:rsidR="00CE60D7" w:rsidRPr="00CE60D7" w:rsidRDefault="00CE60D7" w:rsidP="0029215F">
      <w:pPr>
        <w:rPr>
          <w:rtl/>
        </w:rPr>
      </w:pPr>
      <w:r w:rsidRPr="00CE60D7">
        <w:rPr>
          <w:rtl/>
        </w:rPr>
        <w:t>إن هذا المقال يسعى لتقديم رؤية ترى في الغناء الملتزم متنفسًا ضروريًا للإنسان المستقيم، ووسيلة تساعده على مواصلة مسيرته في الحياة، مستعينًا بمنهجية "الترتيل" الفكري للنصوص، أي قراءتها كوحدة متكاملة، لا كأجزاء متفرقة.</w:t>
      </w:r>
    </w:p>
    <w:p w14:paraId="1B7FBDA2" w14:textId="77777777" w:rsidR="00CE60D7" w:rsidRPr="00CE60D7" w:rsidRDefault="00CE60D7" w:rsidP="0029215F">
      <w:pPr>
        <w:rPr>
          <w:rtl/>
        </w:rPr>
      </w:pPr>
      <w:r w:rsidRPr="00CE60D7">
        <w:rPr>
          <w:rtl/>
        </w:rPr>
        <w:t>1. المفهوم التقليدي ومستنداته: نظرة في فقه المنع</w:t>
      </w:r>
    </w:p>
    <w:p w14:paraId="0E9AB012" w14:textId="77777777" w:rsidR="00CE60D7" w:rsidRPr="00CE60D7" w:rsidRDefault="00CE60D7" w:rsidP="0029215F">
      <w:pPr>
        <w:rPr>
          <w:rtl/>
        </w:rPr>
      </w:pPr>
      <w:r w:rsidRPr="00CE60D7">
        <w:rPr>
          <w:rtl/>
        </w:rPr>
        <w:t>لقرون طويلة، ساد في أوساط كثير من العلماء والمحدثين القول بتحريم الغناء والمعازف أو كراهته كراهة شديدة. وتستند هذه الرؤية، التي تمثل المفهوم التقليدي، إلى أدلة قوية في نظر أصحابها، أبرزها:</w:t>
      </w:r>
    </w:p>
    <w:p w14:paraId="5F614933" w14:textId="77777777" w:rsidR="00CE60D7" w:rsidRPr="00CE60D7" w:rsidRDefault="00CE60D7" w:rsidP="0029215F">
      <w:pPr>
        <w:pStyle w:val="a8"/>
        <w:numPr>
          <w:ilvl w:val="0"/>
          <w:numId w:val="331"/>
        </w:numPr>
        <w:rPr>
          <w:rtl/>
        </w:rPr>
      </w:pPr>
      <w:r w:rsidRPr="00E5065E">
        <w:rPr>
          <w:b/>
          <w:bCs/>
          <w:rtl/>
        </w:rPr>
        <w:t>تفسير "لهو الحديث":</w:t>
      </w:r>
      <w:r w:rsidRPr="00CE60D7">
        <w:rPr>
          <w:rtl/>
        </w:rPr>
        <w:t xml:space="preserve"> حيث فسر عدد من الصحابة، وعلى رأسهم عبد الله بن مسعود رضي الله عنه، قوله تعالى </w:t>
      </w:r>
      <w:r w:rsidRPr="00E5065E">
        <w:rPr>
          <w:b/>
          <w:bCs/>
          <w:rtl/>
        </w:rPr>
        <w:t>﴿وَمِنَ النَّاسِ مَن يَشْتَرِي لَهْوَ الْحَدِيثِ لِيُضِلَّ عَن سَبِيلِ اللَّهِ﴾</w:t>
      </w:r>
      <w:r w:rsidRPr="00CE60D7">
        <w:rPr>
          <w:rtl/>
        </w:rPr>
        <w:t xml:space="preserve"> بأنه "الغناء". وقد رأوا فيه ملهى للقلب، ينبت النفاق كما ينبت الماء الزرع.</w:t>
      </w:r>
    </w:p>
    <w:p w14:paraId="32421F3E" w14:textId="77777777" w:rsidR="00CE60D7" w:rsidRPr="00CE60D7" w:rsidRDefault="00CE60D7" w:rsidP="0029215F">
      <w:pPr>
        <w:pStyle w:val="a8"/>
        <w:numPr>
          <w:ilvl w:val="0"/>
          <w:numId w:val="331"/>
        </w:numPr>
        <w:rPr>
          <w:rtl/>
        </w:rPr>
      </w:pPr>
      <w:r w:rsidRPr="00E5065E">
        <w:rPr>
          <w:b/>
          <w:bCs/>
          <w:rtl/>
        </w:rPr>
        <w:t>حديث المعازف:</w:t>
      </w:r>
      <w:r w:rsidRPr="00CE60D7">
        <w:rPr>
          <w:rtl/>
        </w:rPr>
        <w:t xml:space="preserve"> وهو الحديث الذي رواه البخاري وفيه يقول النبي ﷺ: </w:t>
      </w:r>
      <w:r w:rsidRPr="00E5065E">
        <w:rPr>
          <w:b/>
          <w:bCs/>
          <w:rtl/>
        </w:rPr>
        <w:t>"ليكوننَّ من أمتي أقوامٌ يستحلون الحِرَ (الزنا) والحرير والخمر والمعازف"</w:t>
      </w:r>
      <w:r w:rsidRPr="00CE60D7">
        <w:rPr>
          <w:rtl/>
        </w:rPr>
        <w:t>. وقد اعتبروا أن ذكر المعازف في سياق محرمات قطعية (الزنا والخمر) دليل قاطع على حرمتها.</w:t>
      </w:r>
    </w:p>
    <w:p w14:paraId="2DB54EB6" w14:textId="77777777" w:rsidR="00CE60D7" w:rsidRPr="00CE60D7" w:rsidRDefault="00CE60D7" w:rsidP="0029215F">
      <w:pPr>
        <w:pStyle w:val="a8"/>
        <w:numPr>
          <w:ilvl w:val="0"/>
          <w:numId w:val="331"/>
        </w:numPr>
        <w:rPr>
          <w:rtl/>
        </w:rPr>
      </w:pPr>
      <w:r w:rsidRPr="00E5065E">
        <w:rPr>
          <w:b/>
          <w:bCs/>
          <w:rtl/>
        </w:rPr>
        <w:t>سد الذرائع:</w:t>
      </w:r>
      <w:r w:rsidRPr="00CE60D7">
        <w:rPr>
          <w:rtl/>
        </w:rPr>
        <w:t xml:space="preserve"> حيث رأى المانعون أن الغناء، حتى لو كان مباحًا في أصله، غالبًا ما يقترن بالمنكرات ومجالس الفسق، ويؤدي إلى تعلق القلب بالدنيا والغفلة عن الآخرة، فكان من الحكمة منعه سدًا للذريعة.</w:t>
      </w:r>
    </w:p>
    <w:p w14:paraId="1F997702" w14:textId="77777777" w:rsidR="00CE60D7" w:rsidRPr="00CE60D7" w:rsidRDefault="00CE60D7" w:rsidP="0029215F">
      <w:pPr>
        <w:rPr>
          <w:rtl/>
        </w:rPr>
      </w:pPr>
      <w:r w:rsidRPr="00CE60D7">
        <w:rPr>
          <w:rtl/>
        </w:rPr>
        <w:t>وقد عبّر عن هذا الموقف الإمام الشافعي بقوله: "الغناء لهو مكروه يشبه الباطل، ومن استكثر منه فهو سفيه تُرد شهادته". هذه الرؤية، بكل أدلتها، يجب أن تُحترم وتُفهم في سياقها الذي هدف إلى حماية المجتمع من الانحلال الخلقي.</w:t>
      </w:r>
    </w:p>
    <w:p w14:paraId="5D7747DD" w14:textId="77777777" w:rsidR="00CE60D7" w:rsidRPr="00CE60D7" w:rsidRDefault="00CE60D7" w:rsidP="0029215F">
      <w:pPr>
        <w:rPr>
          <w:rtl/>
        </w:rPr>
      </w:pPr>
      <w:r w:rsidRPr="00CE60D7">
        <w:rPr>
          <w:rtl/>
        </w:rPr>
        <w:t>2. قراءة منهجية مغايرة: من "الترتيل" إلى فهم النص</w:t>
      </w:r>
    </w:p>
    <w:p w14:paraId="440CD5B5" w14:textId="77777777" w:rsidR="00CE60D7" w:rsidRPr="00CE60D7" w:rsidRDefault="00CE60D7" w:rsidP="0029215F">
      <w:pPr>
        <w:rPr>
          <w:rtl/>
        </w:rPr>
      </w:pPr>
      <w:r w:rsidRPr="00CE60D7">
        <w:rPr>
          <w:rtl/>
        </w:rPr>
        <w:t xml:space="preserve">المشكلة في الاقتصار على الرؤية السابقة أنها قد تنطلق أحيانًا من نظرة جزئية للنصوص، تشبه من يرى قطعة من لوحة "البازل" فيحكم على الصورة كلها. وهنا يأتي دور "الترتيل" كمنهجية فكرية، والذي يعني </w:t>
      </w:r>
      <w:r w:rsidRPr="00CE60D7">
        <w:rPr>
          <w:b/>
          <w:bCs/>
          <w:rtl/>
        </w:rPr>
        <w:t>جمع كل النصوص المتعلقة بالموضوع ودراستها كوحدة واحدة مترابطة</w:t>
      </w:r>
      <w:r w:rsidRPr="00CE60D7">
        <w:rPr>
          <w:rtl/>
        </w:rPr>
        <w:t xml:space="preserve"> للوصول إلى حكم شامل.</w:t>
      </w:r>
    </w:p>
    <w:p w14:paraId="3B6F543A" w14:textId="77777777" w:rsidR="00CE60D7" w:rsidRPr="00CE60D7" w:rsidRDefault="00CE60D7" w:rsidP="0029215F">
      <w:pPr>
        <w:rPr>
          <w:rtl/>
        </w:rPr>
      </w:pPr>
      <w:r w:rsidRPr="00CE60D7">
        <w:rPr>
          <w:rtl/>
        </w:rPr>
        <w:t>بتطبيق هذا المنهج، نجد أن:</w:t>
      </w:r>
    </w:p>
    <w:p w14:paraId="38FEF5E2" w14:textId="77777777" w:rsidR="00CE60D7" w:rsidRPr="00CE60D7" w:rsidRDefault="00CE60D7" w:rsidP="0029215F">
      <w:pPr>
        <w:pStyle w:val="a8"/>
        <w:numPr>
          <w:ilvl w:val="0"/>
          <w:numId w:val="332"/>
        </w:numPr>
        <w:rPr>
          <w:rtl/>
        </w:rPr>
      </w:pPr>
      <w:r w:rsidRPr="00E5065E">
        <w:rPr>
          <w:b/>
          <w:bCs/>
          <w:rtl/>
        </w:rPr>
        <w:t>آية "لهو الحديث" مقيدة بالغاية:</w:t>
      </w:r>
      <w:r w:rsidRPr="00CE60D7">
        <w:rPr>
          <w:rtl/>
        </w:rPr>
        <w:t xml:space="preserve"> الآية لم تذم "لهو الحديث" بإطلاق، بل قيدته بعلة وغاية واضحة: </w:t>
      </w:r>
      <w:r w:rsidRPr="00E5065E">
        <w:rPr>
          <w:b/>
          <w:bCs/>
          <w:rtl/>
        </w:rPr>
        <w:t>"لِيُضِلَّ عَن سَبِيلِ اللَّهِ بِغَيْرِ عِلْمٍ وَيَتَّخِذَهَا هُزُوًا"</w:t>
      </w:r>
      <w:r w:rsidRPr="00CE60D7">
        <w:rPr>
          <w:rtl/>
        </w:rPr>
        <w:t>. فالعقوبة ليست على مجرد اللهو، بل على توظيفه للإضلال والسخرية من دين الله. فالغناء الذي لا يحمل هذه النية الخبيثة لا يدخل في وعيد الآية بالضرورة.</w:t>
      </w:r>
    </w:p>
    <w:p w14:paraId="282BBD83" w14:textId="77777777" w:rsidR="00CE60D7" w:rsidRPr="00CE60D7" w:rsidRDefault="00CE60D7" w:rsidP="0029215F">
      <w:pPr>
        <w:pStyle w:val="a8"/>
        <w:numPr>
          <w:ilvl w:val="0"/>
          <w:numId w:val="332"/>
        </w:numPr>
        <w:rPr>
          <w:rtl/>
        </w:rPr>
      </w:pPr>
      <w:r w:rsidRPr="00E5065E">
        <w:rPr>
          <w:b/>
          <w:bCs/>
          <w:rtl/>
        </w:rPr>
        <w:t>حديث المعازف ليس النص الوحيد:</w:t>
      </w:r>
      <w:r w:rsidRPr="00CE60D7">
        <w:rPr>
          <w:rtl/>
        </w:rPr>
        <w:t xml:space="preserve"> ففي مقابل حديث المعازف، توجد نصوص صحيحة أخرى تفتح بابًا للترويح المباح. منها إقرار النبي ﷺ للجاريتين اللتين كانتا تغنيان في بيته يوم العيد، وقوله لأبي بكر: </w:t>
      </w:r>
      <w:r w:rsidRPr="00E5065E">
        <w:rPr>
          <w:b/>
          <w:bCs/>
          <w:rtl/>
        </w:rPr>
        <w:t>"دعهما يا أبا بكر، فإنها أيام عيد"</w:t>
      </w:r>
      <w:r w:rsidRPr="00CE60D7">
        <w:rPr>
          <w:rtl/>
        </w:rPr>
        <w:t>. ومنها سماحه للحبشة باللعب في المسجد. هذا التنوع في النصوص يمنعنا من التعميم المطلق للتحريم، ويدعونا للتفصيل.</w:t>
      </w:r>
    </w:p>
    <w:p w14:paraId="31121F56" w14:textId="77777777" w:rsidR="00CE60D7" w:rsidRPr="00CE60D7" w:rsidRDefault="00CE60D7" w:rsidP="0029215F">
      <w:pPr>
        <w:rPr>
          <w:rtl/>
        </w:rPr>
      </w:pPr>
      <w:r w:rsidRPr="00CE60D7">
        <w:rPr>
          <w:rtl/>
        </w:rPr>
        <w:lastRenderedPageBreak/>
        <w:t>وكما قال الإمام ابن حزم الظاهري، وهو من هو في التمسك بالنص: "لم يرد نص [صحيح صريح] بتحريمه". إن منهج "الترتيل الفكري" يدعونا إلى الموازنة بين النصوص، وفهم أن الإسلام يوازن بين الجد والهزل، وبين العبادة والترويح.</w:t>
      </w:r>
    </w:p>
    <w:p w14:paraId="1F48EA6E" w14:textId="77777777" w:rsidR="00CE60D7" w:rsidRPr="00CE60D7" w:rsidRDefault="00CE60D7" w:rsidP="0029215F">
      <w:pPr>
        <w:rPr>
          <w:rtl/>
        </w:rPr>
      </w:pPr>
      <w:r w:rsidRPr="00CE60D7">
        <w:rPr>
          <w:rtl/>
        </w:rPr>
        <w:t>3. الغناء كضرورة فطرية ومتنفس للإنسان المستقيم</w:t>
      </w:r>
    </w:p>
    <w:p w14:paraId="4B563CAD" w14:textId="77777777" w:rsidR="00CE60D7" w:rsidRPr="00CE60D7" w:rsidRDefault="00CE60D7" w:rsidP="0029215F">
      <w:pPr>
        <w:rPr>
          <w:rtl/>
        </w:rPr>
      </w:pPr>
      <w:r w:rsidRPr="00CE60D7">
        <w:rPr>
          <w:rtl/>
        </w:rPr>
        <w:t>وهنا نصل إلى جوهر الرؤية التي ترى الغناء الحلال ضرورة. فالله سبحانه لم يخلق فينا فطرة تميل إلى الصوت الحسن والجمال ليسجنها أو يكبتها، بل ليهذبها ويوجهها. إن الإنسان المستقيم، الذي يسعى جاهدًا في دروب الحياة لأداء واجباته الدينية والدنيوية، يتعرض لضغوط هائلة تستنزف طاقته النفسية والروحية.</w:t>
      </w:r>
    </w:p>
    <w:p w14:paraId="466293F6" w14:textId="77777777" w:rsidR="00CE60D7" w:rsidRPr="00CE60D7" w:rsidRDefault="00CE60D7" w:rsidP="0029215F">
      <w:pPr>
        <w:rPr>
          <w:rtl/>
        </w:rPr>
      </w:pPr>
      <w:r w:rsidRPr="00CE60D7">
        <w:rPr>
          <w:rtl/>
        </w:rPr>
        <w:t>وهنا يأتي دور الفن الملتزم، والغناء النظيف، كـ**"متنفس"** مشروع، ومحطة للتزود بالوقود العاطفي والنفسي. إنه ليس غاية في حد ذاته، بل وسيلة لاستعادة التوازن، وتجديد النشاط لمواصلة الطريق إلى الله. فالنفس تملّ كما تملّ الأبدان، وإراحتها بالمباح يعينها على أداء الواجبات.</w:t>
      </w:r>
    </w:p>
    <w:p w14:paraId="4ED31969" w14:textId="77777777" w:rsidR="00CE60D7" w:rsidRPr="00CE60D7" w:rsidRDefault="00CE60D7" w:rsidP="0029215F">
      <w:pPr>
        <w:rPr>
          <w:rtl/>
        </w:rPr>
      </w:pPr>
      <w:r w:rsidRPr="00CE60D7">
        <w:rPr>
          <w:rtl/>
        </w:rPr>
        <w:t>هذا الفهم ليس بعيدًا عن روح الشريعة، فالأصل في الأشياء الإباحة ما لم يرد نص قاطع بالتحريم. والغناء الملتزم بالضوابط الشرعية هو من جملة الطيبات التي يمكن أن يستعين بها المؤمن على مشقة الطريق.</w:t>
      </w:r>
    </w:p>
    <w:p w14:paraId="1382B135" w14:textId="77777777" w:rsidR="00CE60D7" w:rsidRPr="00CE60D7" w:rsidRDefault="00CE60D7" w:rsidP="0029215F">
      <w:pPr>
        <w:rPr>
          <w:rtl/>
        </w:rPr>
      </w:pPr>
      <w:r w:rsidRPr="00CE60D7">
        <w:rPr>
          <w:rtl/>
        </w:rPr>
        <w:t>خاتمة: نحو فقه التوازن والأولويات</w:t>
      </w:r>
    </w:p>
    <w:p w14:paraId="17D4EC7D" w14:textId="77777777" w:rsidR="00CE60D7" w:rsidRPr="00CE60D7" w:rsidRDefault="00CE60D7" w:rsidP="0029215F">
      <w:pPr>
        <w:rPr>
          <w:rtl/>
        </w:rPr>
      </w:pPr>
      <w:r w:rsidRPr="00CE60D7">
        <w:rPr>
          <w:rtl/>
        </w:rPr>
        <w:t xml:space="preserve">إن الانتقال من فقه يركز على المنع والتحريم بشكل مطلق، إلى فقه يوازن بين النصوص ويراعي مقاصد الشريعة وحال الإنسان، هو انتقال ضروري. الحكم في قضية الغناء ليس "حلال" مطلق أو "حرام" مطلق، بل هو حكم تفصيلي معياره </w:t>
      </w:r>
      <w:r w:rsidRPr="00CE60D7">
        <w:rPr>
          <w:b/>
          <w:bCs/>
          <w:rtl/>
        </w:rPr>
        <w:t>النية، والمضمون، والمآل</w:t>
      </w:r>
      <w:r w:rsidRPr="00CE60D7">
        <w:rPr>
          <w:rtl/>
        </w:rPr>
        <w:t>.</w:t>
      </w:r>
    </w:p>
    <w:p w14:paraId="5E812DA8" w14:textId="77777777" w:rsidR="00CE60D7" w:rsidRPr="00CE60D7" w:rsidRDefault="00CE60D7" w:rsidP="0029215F">
      <w:pPr>
        <w:rPr>
          <w:rtl/>
        </w:rPr>
      </w:pPr>
      <w:r w:rsidRPr="00CE60D7">
        <w:rPr>
          <w:rtl/>
        </w:rPr>
        <w:t>فالغناء يكون حلالًا طيبًا عندما:</w:t>
      </w:r>
    </w:p>
    <w:p w14:paraId="1CC1735B" w14:textId="77777777" w:rsidR="00CE60D7" w:rsidRPr="00CE60D7" w:rsidRDefault="00CE60D7" w:rsidP="0029215F">
      <w:pPr>
        <w:pStyle w:val="a8"/>
        <w:numPr>
          <w:ilvl w:val="0"/>
          <w:numId w:val="333"/>
        </w:numPr>
        <w:rPr>
          <w:rtl/>
        </w:rPr>
      </w:pPr>
      <w:r w:rsidRPr="00E5065E">
        <w:rPr>
          <w:b/>
          <w:bCs/>
          <w:rtl/>
        </w:rPr>
        <w:t>يكون المضمون نظيفًا:</w:t>
      </w:r>
      <w:r w:rsidRPr="00CE60D7">
        <w:rPr>
          <w:rtl/>
        </w:rPr>
        <w:t xml:space="preserve"> لا يدعو إلى فحش أو منكر.</w:t>
      </w:r>
    </w:p>
    <w:p w14:paraId="44731E0F" w14:textId="77777777" w:rsidR="00CE60D7" w:rsidRPr="00CE60D7" w:rsidRDefault="00CE60D7" w:rsidP="0029215F">
      <w:pPr>
        <w:pStyle w:val="a8"/>
        <w:numPr>
          <w:ilvl w:val="0"/>
          <w:numId w:val="333"/>
        </w:numPr>
        <w:rPr>
          <w:rtl/>
        </w:rPr>
      </w:pPr>
      <w:r w:rsidRPr="00E5065E">
        <w:rPr>
          <w:b/>
          <w:bCs/>
          <w:rtl/>
        </w:rPr>
        <w:t>يكون الأداء منضبطًا:</w:t>
      </w:r>
      <w:r w:rsidRPr="00CE60D7">
        <w:rPr>
          <w:rtl/>
        </w:rPr>
        <w:t xml:space="preserve"> لا يقترن بمجالس الفسق والخلاعة.</w:t>
      </w:r>
    </w:p>
    <w:p w14:paraId="0F55018A" w14:textId="77777777" w:rsidR="00CE60D7" w:rsidRPr="00CE60D7" w:rsidRDefault="00CE60D7" w:rsidP="0029215F">
      <w:pPr>
        <w:pStyle w:val="a8"/>
        <w:numPr>
          <w:ilvl w:val="0"/>
          <w:numId w:val="333"/>
        </w:numPr>
        <w:rPr>
          <w:rtl/>
        </w:rPr>
      </w:pPr>
      <w:r w:rsidRPr="00E5065E">
        <w:rPr>
          <w:b/>
          <w:bCs/>
          <w:rtl/>
        </w:rPr>
        <w:t>يكون الأثر إيجابيًا:</w:t>
      </w:r>
      <w:r w:rsidRPr="00CE60D7">
        <w:rPr>
          <w:rtl/>
        </w:rPr>
        <w:t xml:space="preserve"> لا يلهي عن واجب ديني أو دنيوي، بل يشحذ الهمة ويروح عن النفس.</w:t>
      </w:r>
    </w:p>
    <w:p w14:paraId="4B28C7AD" w14:textId="77777777" w:rsidR="00CE60D7" w:rsidRPr="00CE60D7" w:rsidRDefault="00CE60D7" w:rsidP="0029215F">
      <w:pPr>
        <w:rPr>
          <w:rtl/>
        </w:rPr>
      </w:pPr>
      <w:r w:rsidRPr="00CE60D7">
        <w:rPr>
          <w:rtl/>
        </w:rPr>
        <w:t>ويبقى الميزان هو قلب المؤمن الذي يستفتيه، ومدار الأمر على النية والمآل. فمن اتخذ من الغناء وسيلة للترويح المباح ليتقوى به على طاعة الله ومواجهة الحياة، فقد أصاب فهمًا عميقًا لروح الإسلام الذي يريد للإنسان أن يعيش حياة متوازنة، قوية، وسعيدة.</w:t>
      </w:r>
    </w:p>
    <w:p w14:paraId="768108B1" w14:textId="77777777" w:rsidR="00CE60D7" w:rsidRPr="00CE60D7" w:rsidRDefault="00CE60D7" w:rsidP="0029215F">
      <w:pPr>
        <w:rPr>
          <w:rtl/>
        </w:rPr>
      </w:pPr>
      <w:r w:rsidRPr="00CE60D7">
        <w:rPr>
          <w:rtl/>
        </w:rPr>
        <w:t>والله تعالى أعلى وأعلم.</w:t>
      </w:r>
    </w:p>
    <w:p w14:paraId="4F376E21" w14:textId="77777777" w:rsidR="00CE60D7" w:rsidRPr="00CE60D7" w:rsidRDefault="00CE60D7" w:rsidP="0029215F"/>
    <w:p w14:paraId="1C88BD56" w14:textId="77777777" w:rsidR="00CE60D7" w:rsidRPr="00CE60D7" w:rsidRDefault="00CE60D7" w:rsidP="0029215F">
      <w:pPr>
        <w:pStyle w:val="1"/>
        <w:rPr>
          <w:rtl/>
        </w:rPr>
      </w:pPr>
      <w:bookmarkStart w:id="40" w:name="_Toc203550635"/>
      <w:bookmarkStart w:id="41" w:name="_Toc207443109"/>
      <w:r w:rsidRPr="00CE60D7">
        <w:rPr>
          <w:rtl/>
        </w:rPr>
        <w:t>مدد الله وجنود الله</w:t>
      </w:r>
      <w:bookmarkEnd w:id="40"/>
      <w:bookmarkEnd w:id="41"/>
    </w:p>
    <w:p w14:paraId="44D43B72" w14:textId="77777777" w:rsidR="00CE60D7" w:rsidRPr="00CE60D7" w:rsidRDefault="00CE60D7" w:rsidP="0029215F">
      <w:r w:rsidRPr="00CE60D7">
        <w:rPr>
          <w:rtl/>
        </w:rPr>
        <w:t>أولاً: حول التدبر والوحي والنبوة</w:t>
      </w:r>
      <w:r w:rsidRPr="00CE60D7">
        <w:t>:</w:t>
      </w:r>
    </w:p>
    <w:p w14:paraId="1CF96EE4" w14:textId="77777777" w:rsidR="00CE60D7" w:rsidRPr="00CE60D7" w:rsidRDefault="00CE60D7" w:rsidP="0029215F">
      <w:pPr>
        <w:pStyle w:val="a8"/>
        <w:numPr>
          <w:ilvl w:val="0"/>
          <w:numId w:val="67"/>
        </w:numPr>
      </w:pPr>
      <w:r w:rsidRPr="00E5065E">
        <w:rPr>
          <w:b/>
          <w:bCs/>
          <w:rtl/>
        </w:rPr>
        <w:t>التدبر هو مفتاح الفهم العميق</w:t>
      </w:r>
      <w:r w:rsidRPr="00E5065E">
        <w:rPr>
          <w:b/>
          <w:bCs/>
        </w:rPr>
        <w:t>:</w:t>
      </w:r>
      <w:r w:rsidRPr="00CE60D7">
        <w:rPr>
          <w:rtl/>
        </w:rPr>
        <w:t xml:space="preserve"> كما ذكرت، التدبر ليس وحياً ولا نبوءة، بل هو الوسيلة التي منحنا الله إياها لفهم كتابه</w:t>
      </w:r>
      <w:r w:rsidRPr="00CE60D7">
        <w:t>.</w:t>
      </w:r>
      <w:r w:rsidRPr="00CE60D7">
        <w:rPr>
          <w:rtl/>
        </w:rPr>
        <w:t xml:space="preserve"> هو عملية تفاعلية بين العقل والقلب مع النص القرآني، تهدف إلى استخراج المعاني والهدايات التي تلهم حياتنا وتقودنا إلى الله</w:t>
      </w:r>
      <w:r w:rsidRPr="00CE60D7">
        <w:t>.</w:t>
      </w:r>
      <w:r w:rsidRPr="00CE60D7">
        <w:rPr>
          <w:rtl/>
        </w:rPr>
        <w:t xml:space="preserve"> التدبر ليس مجرد قراءة سطحية، بل هو غوص في أعماق النص لكشف كنوزه</w:t>
      </w:r>
      <w:r w:rsidRPr="00CE60D7">
        <w:t>.</w:t>
      </w:r>
    </w:p>
    <w:p w14:paraId="281FD894" w14:textId="77777777" w:rsidR="00CE60D7" w:rsidRPr="00CE60D7" w:rsidRDefault="00CE60D7" w:rsidP="0029215F">
      <w:pPr>
        <w:pStyle w:val="a8"/>
        <w:numPr>
          <w:ilvl w:val="0"/>
          <w:numId w:val="67"/>
        </w:numPr>
      </w:pPr>
      <w:r w:rsidRPr="00E5065E">
        <w:rPr>
          <w:b/>
          <w:bCs/>
          <w:rtl/>
        </w:rPr>
        <w:t>الحدود الشرعية للتدبر ضرورية</w:t>
      </w:r>
      <w:r w:rsidRPr="00E5065E">
        <w:rPr>
          <w:b/>
          <w:bCs/>
        </w:rPr>
        <w:t>:</w:t>
      </w:r>
      <w:r w:rsidRPr="00CE60D7">
        <w:rPr>
          <w:rtl/>
        </w:rPr>
        <w:t xml:space="preserve"> من المهم جداً التأكيد على أن التدبر يجب أن يكون ضمن الأطر الشرعية المعروفة</w:t>
      </w:r>
      <w:r w:rsidRPr="00CE60D7">
        <w:t>.</w:t>
      </w:r>
      <w:r w:rsidRPr="00CE60D7">
        <w:rPr>
          <w:rtl/>
        </w:rPr>
        <w:t xml:space="preserve"> أي يجب أن يستند إلى الفهم بقواعد اللسان العربي المستنبط من كتاب الله ومن المخطوطات الاصلية للقران ومن المتدبرين القدماء والجدد.</w:t>
      </w:r>
    </w:p>
    <w:p w14:paraId="68C45EA2" w14:textId="77777777" w:rsidR="00CE60D7" w:rsidRPr="00CE60D7" w:rsidRDefault="00CE60D7" w:rsidP="0029215F">
      <w:pPr>
        <w:pStyle w:val="a8"/>
        <w:numPr>
          <w:ilvl w:val="0"/>
          <w:numId w:val="67"/>
        </w:numPr>
      </w:pPr>
      <w:r w:rsidRPr="00E5065E">
        <w:rPr>
          <w:b/>
          <w:bCs/>
          <w:rtl/>
        </w:rPr>
        <w:t>التدبر مسؤولية جماعية وفردية</w:t>
      </w:r>
      <w:r w:rsidRPr="00E5065E">
        <w:rPr>
          <w:b/>
          <w:bCs/>
        </w:rPr>
        <w:t>:</w:t>
      </w:r>
      <w:r w:rsidRPr="00CE60D7">
        <w:rPr>
          <w:rtl/>
        </w:rPr>
        <w:t xml:space="preserve"> التدبر ليس مقتصراً على فئة معينة من العلماء، بل هو مسؤولية كل مسلم ومسلمة</w:t>
      </w:r>
      <w:r w:rsidRPr="00CE60D7">
        <w:t>.</w:t>
      </w:r>
      <w:r w:rsidRPr="00CE60D7">
        <w:rPr>
          <w:rtl/>
        </w:rPr>
        <w:t xml:space="preserve"> كل فرد مطالب بأن يتدبر القرآن بقدر استطاعته وفهمه</w:t>
      </w:r>
      <w:r w:rsidRPr="00CE60D7">
        <w:t>.</w:t>
      </w:r>
      <w:r w:rsidRPr="00CE60D7">
        <w:rPr>
          <w:rtl/>
        </w:rPr>
        <w:t xml:space="preserve"> وفي الوقت نفسه، يجب أن نستفيد من علم العلماء والمفسرين السابقين والمعاصرين لتوجيه تدبرنا وتصحيح فهمنا</w:t>
      </w:r>
      <w:r w:rsidRPr="00CE60D7">
        <w:t>.</w:t>
      </w:r>
    </w:p>
    <w:p w14:paraId="506F67E2" w14:textId="77777777" w:rsidR="00CE60D7" w:rsidRPr="00CE60D7" w:rsidRDefault="00CE60D7" w:rsidP="0029215F">
      <w:r w:rsidRPr="00CE60D7">
        <w:rPr>
          <w:rtl/>
        </w:rPr>
        <w:lastRenderedPageBreak/>
        <w:t>ثانياً: حول مدد الله في المعارك وفي الحياة عموماً</w:t>
      </w:r>
      <w:r w:rsidRPr="00CE60D7">
        <w:t>:</w:t>
      </w:r>
    </w:p>
    <w:p w14:paraId="5CF12CAE" w14:textId="77777777" w:rsidR="00CE60D7" w:rsidRPr="00CE60D7" w:rsidRDefault="00CE60D7" w:rsidP="0029215F">
      <w:pPr>
        <w:pStyle w:val="a8"/>
        <w:numPr>
          <w:ilvl w:val="0"/>
          <w:numId w:val="68"/>
        </w:numPr>
      </w:pPr>
      <w:r w:rsidRPr="00E5065E">
        <w:rPr>
          <w:b/>
          <w:bCs/>
          <w:rtl/>
        </w:rPr>
        <w:t>مدد الله ليس مقتصراً على المعارك</w:t>
      </w:r>
      <w:r w:rsidRPr="00E5065E">
        <w:rPr>
          <w:b/>
          <w:bCs/>
        </w:rPr>
        <w:t>:</w:t>
      </w:r>
      <w:r w:rsidRPr="00CE60D7">
        <w:rPr>
          <w:rtl/>
        </w:rPr>
        <w:t xml:space="preserve"> صحيح أن الموضوع ركز على مدد الله في المعارك، وهذا جانب مهم جداً، لكن مدد الله أوسع وأشمل من ذلك بكثير</w:t>
      </w:r>
      <w:r w:rsidRPr="00CE60D7">
        <w:t>.</w:t>
      </w:r>
      <w:r w:rsidRPr="00CE60D7">
        <w:rPr>
          <w:rtl/>
        </w:rPr>
        <w:t xml:space="preserve"> مدد الله يحيط بنا في كل لحظة من حياتنا، في اليسر والعسر، في الصحة والمرض، في الغنى والفقر</w:t>
      </w:r>
      <w:r w:rsidRPr="00CE60D7">
        <w:t>.</w:t>
      </w:r>
      <w:r w:rsidRPr="00CE60D7">
        <w:rPr>
          <w:rtl/>
        </w:rPr>
        <w:t xml:space="preserve"> الهداية نفسها هي من أعظم أنواع المدد، والتوفيق في الأعمال، والسكينة في القلب، والفرج بعد الشدة، كلها صور من صور المدد الإلهي</w:t>
      </w:r>
      <w:r w:rsidRPr="00CE60D7">
        <w:t>.</w:t>
      </w:r>
    </w:p>
    <w:p w14:paraId="2B4BF869" w14:textId="77777777" w:rsidR="00CE60D7" w:rsidRPr="00CE60D7" w:rsidRDefault="00CE60D7" w:rsidP="0029215F">
      <w:pPr>
        <w:pStyle w:val="a8"/>
        <w:numPr>
          <w:ilvl w:val="0"/>
          <w:numId w:val="68"/>
        </w:numPr>
      </w:pPr>
      <w:r w:rsidRPr="00E5065E">
        <w:rPr>
          <w:b/>
          <w:bCs/>
          <w:rtl/>
        </w:rPr>
        <w:t>شروط مدد الله تتجاوز الأسباب المادية</w:t>
      </w:r>
      <w:r w:rsidRPr="00E5065E">
        <w:rPr>
          <w:b/>
          <w:bCs/>
        </w:rPr>
        <w:t>:</w:t>
      </w:r>
      <w:r w:rsidRPr="00CE60D7">
        <w:rPr>
          <w:rtl/>
        </w:rPr>
        <w:t xml:space="preserve"> ذكرتَ بشكل صحيح أن مدد الله لا يأتي للخاملين</w:t>
      </w:r>
      <w:r w:rsidRPr="00CE60D7">
        <w:t>.</w:t>
      </w:r>
      <w:r w:rsidRPr="00CE60D7">
        <w:rPr>
          <w:rtl/>
        </w:rPr>
        <w:t xml:space="preserve"> الأخذ بالأسباب المادية ضروري، ولكن الأهم هو الأسباب الروحية والمعنوية</w:t>
      </w:r>
      <w:r w:rsidRPr="00CE60D7">
        <w:t>.</w:t>
      </w:r>
      <w:r w:rsidRPr="00CE60D7">
        <w:rPr>
          <w:rtl/>
        </w:rPr>
        <w:t xml:space="preserve"> الإيمان بالله والثقة به، والتوكل عليه، والصدق والإخلاص في النية، والتقوى والعمل الصالح، هذه هي الشروط الحقيقية لاستجلاب مدد الله</w:t>
      </w:r>
      <w:r w:rsidRPr="00CE60D7">
        <w:t>.</w:t>
      </w:r>
      <w:r w:rsidRPr="00CE60D7">
        <w:rPr>
          <w:rtl/>
        </w:rPr>
        <w:t xml:space="preserve"> الأسباب المادية هي مجرد أدوات، أما القوة الحقيقية فهي من الله وحده</w:t>
      </w:r>
      <w:r w:rsidRPr="00CE60D7">
        <w:t>.</w:t>
      </w:r>
    </w:p>
    <w:p w14:paraId="1C85AEE3" w14:textId="77777777" w:rsidR="00CE60D7" w:rsidRPr="00CE60D7" w:rsidRDefault="00CE60D7" w:rsidP="0029215F">
      <w:pPr>
        <w:pStyle w:val="a8"/>
        <w:numPr>
          <w:ilvl w:val="0"/>
          <w:numId w:val="68"/>
        </w:numPr>
      </w:pPr>
      <w:r w:rsidRPr="00E5065E">
        <w:rPr>
          <w:b/>
          <w:bCs/>
          <w:rtl/>
        </w:rPr>
        <w:t>مدد الله يتجلى في صور متعددة</w:t>
      </w:r>
      <w:r w:rsidRPr="00E5065E">
        <w:rPr>
          <w:b/>
          <w:bCs/>
        </w:rPr>
        <w:t>:</w:t>
      </w:r>
      <w:r w:rsidRPr="00CE60D7">
        <w:rPr>
          <w:rtl/>
        </w:rPr>
        <w:t xml:space="preserve"> لقد أحسنت في ذكر صور المدد الإلهي المتنوعة، من الهداية والراحة النفسية إلى الملائكة والريح والرعب في قلوب الأعداء</w:t>
      </w:r>
      <w:r w:rsidRPr="00CE60D7">
        <w:t>.</w:t>
      </w:r>
      <w:r w:rsidRPr="00CE60D7">
        <w:rPr>
          <w:rtl/>
        </w:rPr>
        <w:t xml:space="preserve"> مدد الله لا يقتصر على ما نراه ونحسه، بل قد يكون في صور خفية لا ندركها، ولكن آثارها تظهر في حياتنا</w:t>
      </w:r>
      <w:r w:rsidRPr="00CE60D7">
        <w:t>.</w:t>
      </w:r>
    </w:p>
    <w:p w14:paraId="4F92ECAB" w14:textId="77777777" w:rsidR="00CE60D7" w:rsidRPr="00CE60D7" w:rsidRDefault="00CE60D7" w:rsidP="0029215F">
      <w:r w:rsidRPr="00CE60D7">
        <w:rPr>
          <w:rtl/>
        </w:rPr>
        <w:t>ثالثاً: حول مفهوم الجنود في القرآن والمتدبرين</w:t>
      </w:r>
      <w:r w:rsidRPr="00CE60D7">
        <w:t>:</w:t>
      </w:r>
    </w:p>
    <w:p w14:paraId="528E2A6C" w14:textId="77777777" w:rsidR="00CE60D7" w:rsidRPr="00CE60D7" w:rsidRDefault="00CE60D7" w:rsidP="0029215F">
      <w:pPr>
        <w:pStyle w:val="a8"/>
        <w:numPr>
          <w:ilvl w:val="0"/>
          <w:numId w:val="69"/>
        </w:numPr>
      </w:pPr>
      <w:r w:rsidRPr="00E5065E">
        <w:rPr>
          <w:b/>
          <w:bCs/>
          <w:rtl/>
        </w:rPr>
        <w:t>الجنود في القرآن مفهوم واسع</w:t>
      </w:r>
      <w:r w:rsidRPr="00E5065E">
        <w:rPr>
          <w:b/>
          <w:bCs/>
        </w:rPr>
        <w:t>:</w:t>
      </w:r>
      <w:r w:rsidRPr="00CE60D7">
        <w:rPr>
          <w:rtl/>
        </w:rPr>
        <w:t xml:space="preserve"> مفهوم الجنود في القرآن لا يقتصر على الجنود بالمعنى العسكري</w:t>
      </w:r>
      <w:r w:rsidRPr="00CE60D7">
        <w:t>.</w:t>
      </w:r>
      <w:r w:rsidRPr="00CE60D7">
        <w:rPr>
          <w:rtl/>
        </w:rPr>
        <w:t xml:space="preserve"> يشمل كل ما سخره الله لنصرة دينه وأوليائه</w:t>
      </w:r>
      <w:r w:rsidRPr="00CE60D7">
        <w:t>.</w:t>
      </w:r>
      <w:r w:rsidRPr="00CE60D7">
        <w:rPr>
          <w:rtl/>
        </w:rPr>
        <w:t xml:space="preserve"> الملائكة جنود، والريح جند، والخوف والرعب في قلوب الأعداء جند، وحتى الأحداث والظروف يمكن أن تكون جنوداً لله</w:t>
      </w:r>
      <w:r w:rsidRPr="00CE60D7">
        <w:t>.</w:t>
      </w:r>
      <w:r w:rsidRPr="00CE60D7">
        <w:rPr>
          <w:rtl/>
        </w:rPr>
        <w:t xml:space="preserve"> المتدبرون للقرآن، والدعاة إلى الله، والعلماء العاملون، والمصلحون في الأرض، كلهم يمكن اعتبارهم جنوداً لله في معركة الحق ضد الباطل، وفي نشر الخير ومحاربة الشر</w:t>
      </w:r>
      <w:r w:rsidRPr="00CE60D7">
        <w:t>.</w:t>
      </w:r>
    </w:p>
    <w:p w14:paraId="32FE43F5" w14:textId="77777777" w:rsidR="00CE60D7" w:rsidRPr="00CE60D7" w:rsidRDefault="00CE60D7" w:rsidP="0029215F">
      <w:pPr>
        <w:pStyle w:val="a8"/>
        <w:numPr>
          <w:ilvl w:val="0"/>
          <w:numId w:val="69"/>
        </w:numPr>
      </w:pPr>
      <w:r w:rsidRPr="00E5065E">
        <w:rPr>
          <w:b/>
          <w:bCs/>
          <w:rtl/>
        </w:rPr>
        <w:t>المتدبرون جنود في المعركة الفكرية والروحية</w:t>
      </w:r>
      <w:r w:rsidRPr="00E5065E">
        <w:rPr>
          <w:b/>
          <w:bCs/>
        </w:rPr>
        <w:t>:</w:t>
      </w:r>
      <w:r w:rsidRPr="00CE60D7">
        <w:rPr>
          <w:rtl/>
        </w:rPr>
        <w:t xml:space="preserve"> في عصرنا هذا، المعركة ليست عسكرية فقط، بل هي فكرية وثقافية وروحية أيضاً</w:t>
      </w:r>
      <w:r w:rsidRPr="00CE60D7">
        <w:t>.</w:t>
      </w:r>
      <w:r w:rsidRPr="00CE60D7">
        <w:rPr>
          <w:rtl/>
        </w:rPr>
        <w:t xml:space="preserve"> المتدبرون للقرآن يقومون بدور الجنود في هذه المعركة، من خلال نشر الوعي القرآني، وتصحيح المفاهيم الخاطئة، ومواجهة الشبهات والأفكار المنحرفة، وبناء جيل قرآني واعٍ ومستنير</w:t>
      </w:r>
      <w:r w:rsidRPr="00CE60D7">
        <w:t>.</w:t>
      </w:r>
    </w:p>
    <w:p w14:paraId="5F81D5DC" w14:textId="77777777" w:rsidR="00CE60D7" w:rsidRPr="00CE60D7" w:rsidRDefault="00CE60D7" w:rsidP="0029215F">
      <w:pPr>
        <w:pStyle w:val="a8"/>
        <w:numPr>
          <w:ilvl w:val="0"/>
          <w:numId w:val="69"/>
        </w:numPr>
      </w:pPr>
      <w:r w:rsidRPr="00E5065E">
        <w:rPr>
          <w:b/>
          <w:bCs/>
          <w:rtl/>
        </w:rPr>
        <w:t>الاستهزاء بالمتدبرين ليس جديداً</w:t>
      </w:r>
      <w:r w:rsidRPr="00E5065E">
        <w:rPr>
          <w:b/>
          <w:bCs/>
        </w:rPr>
        <w:t>:</w:t>
      </w:r>
      <w:r w:rsidRPr="00CE60D7">
        <w:rPr>
          <w:rtl/>
        </w:rPr>
        <w:t xml:space="preserve"> كما ذكرت، الاستهزاء بالمتدبرين والدعاة إلى الحق ليس أمراً جديداً</w:t>
      </w:r>
      <w:r w:rsidRPr="00CE60D7">
        <w:t>.</w:t>
      </w:r>
      <w:r w:rsidRPr="00CE60D7">
        <w:rPr>
          <w:rtl/>
        </w:rPr>
        <w:t xml:space="preserve"> لقد واجه الأنبياء والرسل نفس الاستهزاء والمقاومة</w:t>
      </w:r>
      <w:r w:rsidRPr="00CE60D7">
        <w:t>.</w:t>
      </w:r>
      <w:r w:rsidRPr="00CE60D7">
        <w:rPr>
          <w:rtl/>
        </w:rPr>
        <w:t xml:space="preserve"> هذا دليل على أن طريق الحق ليس مفروشاً بالورود، ولكنه يستحق العناء والجهد</w:t>
      </w:r>
      <w:r w:rsidRPr="00CE60D7">
        <w:t>.</w:t>
      </w:r>
      <w:r w:rsidRPr="00CE60D7">
        <w:rPr>
          <w:rtl/>
        </w:rPr>
        <w:t xml:space="preserve"> المهم هو الثبات على الحق والإخلاص لله في العمل</w:t>
      </w:r>
      <w:r w:rsidRPr="00CE60D7">
        <w:t>.</w:t>
      </w:r>
    </w:p>
    <w:p w14:paraId="12F63A2F" w14:textId="77777777" w:rsidR="00CE60D7" w:rsidRPr="00CE60D7" w:rsidRDefault="00CE60D7" w:rsidP="0029215F">
      <w:r w:rsidRPr="00CE60D7">
        <w:rPr>
          <w:rtl/>
        </w:rPr>
        <w:t>رابعاً: حول تجدد فهم القرآن وتسخير الكون</w:t>
      </w:r>
      <w:r w:rsidRPr="00CE60D7">
        <w:t>:</w:t>
      </w:r>
    </w:p>
    <w:p w14:paraId="0B22C7B6" w14:textId="77777777" w:rsidR="00CE60D7" w:rsidRPr="00CE60D7" w:rsidRDefault="00CE60D7" w:rsidP="0029215F">
      <w:pPr>
        <w:pStyle w:val="a8"/>
        <w:numPr>
          <w:ilvl w:val="0"/>
          <w:numId w:val="70"/>
        </w:numPr>
      </w:pPr>
      <w:r w:rsidRPr="00E5065E">
        <w:rPr>
          <w:b/>
          <w:bCs/>
          <w:rtl/>
        </w:rPr>
        <w:t>القرآن متجدد بتجدد العصور</w:t>
      </w:r>
      <w:r w:rsidRPr="00E5065E">
        <w:rPr>
          <w:b/>
          <w:bCs/>
        </w:rPr>
        <w:t>:</w:t>
      </w:r>
      <w:r w:rsidRPr="00CE60D7">
        <w:rPr>
          <w:rtl/>
        </w:rPr>
        <w:t xml:space="preserve"> القرآن كتاب الله الخالد، وهو صالح لكل زمان ومكان</w:t>
      </w:r>
      <w:r w:rsidRPr="00CE60D7">
        <w:t>.</w:t>
      </w:r>
      <w:r w:rsidRPr="00CE60D7">
        <w:rPr>
          <w:rtl/>
        </w:rPr>
        <w:t xml:space="preserve"> كل عصر يكتشف في القرآن معاني جديدة وهدايات تناسب تحدياته وظروفه</w:t>
      </w:r>
      <w:r w:rsidRPr="00CE60D7">
        <w:t>.</w:t>
      </w:r>
      <w:r w:rsidRPr="00CE60D7">
        <w:rPr>
          <w:rtl/>
        </w:rPr>
        <w:t xml:space="preserve"> هذا التجدد ليس تحريفاً للنص، بل هو كشف عن كنوز القرآن التي لا تنتهي</w:t>
      </w:r>
      <w:r w:rsidRPr="00CE60D7">
        <w:t>.</w:t>
      </w:r>
      <w:r w:rsidRPr="00CE60D7">
        <w:rPr>
          <w:rtl/>
        </w:rPr>
        <w:t xml:space="preserve"> التدبر المستمر هو الذي يفتح لنا هذه الكنوز ويجعل القرآن حياً وفاعلاً في حياتنا</w:t>
      </w:r>
      <w:r w:rsidRPr="00CE60D7">
        <w:t>.</w:t>
      </w:r>
    </w:p>
    <w:p w14:paraId="50545227" w14:textId="77777777" w:rsidR="00CE60D7" w:rsidRPr="00CE60D7" w:rsidRDefault="00CE60D7" w:rsidP="0029215F">
      <w:r w:rsidRPr="00CE60D7">
        <w:rPr>
          <w:b/>
          <w:bCs/>
          <w:rtl/>
        </w:rPr>
        <w:t>تسخير الكون آية عظيمة</w:t>
      </w:r>
      <w:r w:rsidRPr="00CE60D7">
        <w:rPr>
          <w:b/>
          <w:bCs/>
        </w:rPr>
        <w:t>:</w:t>
      </w:r>
      <w:r w:rsidRPr="00CE60D7">
        <w:rPr>
          <w:rtl/>
        </w:rPr>
        <w:t xml:space="preserve"> ذكرك لسورة الرحمن والتسخير هو في محله تماماً</w:t>
      </w:r>
      <w:r w:rsidRPr="00CE60D7">
        <w:t>.</w:t>
      </w:r>
      <w:r w:rsidRPr="00CE60D7">
        <w:rPr>
          <w:rtl/>
        </w:rPr>
        <w:t xml:space="preserve"> تسخير الكون للإنسان هو آية عظيمة تدل على عظمة الله ورحمته</w:t>
      </w:r>
      <w:r w:rsidRPr="00CE60D7">
        <w:t>.</w:t>
      </w:r>
      <w:r w:rsidRPr="00CE60D7">
        <w:rPr>
          <w:rtl/>
        </w:rPr>
        <w:t xml:space="preserve"> التأمل في هذه النعم  يدفعنا إلى شكر الله وتقدير نعمه، وإلى استخدام هذه النعم في طاعته ومرضاته</w:t>
      </w:r>
      <w:r w:rsidRPr="00CE60D7">
        <w:t>.</w:t>
      </w:r>
    </w:p>
    <w:p w14:paraId="4DE0957B" w14:textId="77777777" w:rsidR="00CE60D7" w:rsidRPr="00CE60D7" w:rsidRDefault="00CE60D7" w:rsidP="0029215F"/>
    <w:p w14:paraId="3BD37E6E" w14:textId="77777777" w:rsidR="00CE60D7" w:rsidRPr="00CE60D7" w:rsidRDefault="00CE60D7" w:rsidP="0029215F"/>
    <w:p w14:paraId="3BA60745" w14:textId="77777777" w:rsidR="00CE60D7" w:rsidRPr="00CE60D7" w:rsidRDefault="00CE60D7" w:rsidP="0029215F"/>
    <w:p w14:paraId="6B71BC94" w14:textId="0B00FFA9" w:rsidR="00CE60D7" w:rsidRPr="00CE60D7" w:rsidRDefault="00CE60D7" w:rsidP="0029215F">
      <w:pPr>
        <w:pStyle w:val="1"/>
      </w:pPr>
      <w:bookmarkStart w:id="42" w:name="_Toc203550636"/>
      <w:bookmarkStart w:id="43" w:name="_Toc207443110"/>
      <w:r w:rsidRPr="00CE60D7">
        <w:rPr>
          <w:rtl/>
        </w:rPr>
        <w:t>وفود السماء: كيف يكلمنا الله في عصرنا، وماذا تعني قيامة المسيح اليوم؟</w:t>
      </w:r>
      <w:bookmarkEnd w:id="42"/>
      <w:bookmarkEnd w:id="43"/>
    </w:p>
    <w:p w14:paraId="055C63CB" w14:textId="77777777" w:rsidR="00CE60D7" w:rsidRPr="00CE60D7" w:rsidRDefault="00CE60D7" w:rsidP="0029215F">
      <w:r w:rsidRPr="00CE60D7">
        <w:rPr>
          <w:rtl/>
        </w:rPr>
        <w:t>مقدمة: ما وراء الصوت والحرف</w:t>
      </w:r>
    </w:p>
    <w:p w14:paraId="446D171F" w14:textId="77777777" w:rsidR="00CE60D7" w:rsidRPr="00CE60D7" w:rsidRDefault="00CE60D7" w:rsidP="0029215F">
      <w:r w:rsidRPr="00CE60D7">
        <w:rPr>
          <w:rtl/>
        </w:rPr>
        <w:lastRenderedPageBreak/>
        <w:t>في عالم يضج بالمعلومات والضوضاء، يبقى هناك سؤال أزلي يهمس في أعماق كل باحث عن الحقيقة: إذا كان الله موجوداً، فكيف يتواصل معنا اليوم؟ هل صمت "الوحي" برحيل آخر الأنبياء، أم أن لغة السماء لا تزال تتردد في أرجاء الكون لمن يملك أذناً صاغية؟</w:t>
      </w:r>
    </w:p>
    <w:p w14:paraId="281CD8D4" w14:textId="77777777" w:rsidR="00CE60D7" w:rsidRPr="00CE60D7" w:rsidRDefault="00CE60D7" w:rsidP="0029215F">
      <w:r w:rsidRPr="00CE60D7">
        <w:rPr>
          <w:rtl/>
        </w:rPr>
        <w:t xml:space="preserve">إن الإجابة التقليدية التي تحصر "كلام الله" في كتب مقدسة وأصوات سمعها الأنبياء في الماضي، رغم أهميتها، قد تتركنا نشعر باليتم الروحي، وكأننا نعيش في عالم هجره خالقه. لكن ماذا لو كان "كلام الله" ليس حدثاً تاريخياً، بل هو عملية مستمرة؟ وماذا لو كان الأنبياء، أو من نسميهم هنا </w:t>
      </w:r>
      <w:r w:rsidRPr="00CE60D7">
        <w:rPr>
          <w:b/>
          <w:bCs/>
        </w:rPr>
        <w:t>"</w:t>
      </w:r>
      <w:r w:rsidRPr="00CE60D7">
        <w:rPr>
          <w:b/>
          <w:bCs/>
          <w:rtl/>
        </w:rPr>
        <w:t>وفود السماء</w:t>
      </w:r>
      <w:r w:rsidRPr="00CE60D7">
        <w:rPr>
          <w:b/>
          <w:bCs/>
        </w:rPr>
        <w:t>"</w:t>
      </w:r>
      <w:r w:rsidRPr="00CE60D7">
        <w:rPr>
          <w:rtl/>
        </w:rPr>
        <w:t>، ليسوا مجرد شخصيات تاريخية، بل هم نماذج أولية</w:t>
      </w:r>
      <w:r w:rsidRPr="00CE60D7">
        <w:t xml:space="preserve"> (Archetypes) </w:t>
      </w:r>
      <w:r w:rsidRPr="00CE60D7">
        <w:rPr>
          <w:rtl/>
        </w:rPr>
        <w:t>و"كورسات تعليمية" حية، لا يزال صداها يتردد فينا ومعنا؟</w:t>
      </w:r>
    </w:p>
    <w:p w14:paraId="75B70B50" w14:textId="77777777" w:rsidR="00CE60D7" w:rsidRPr="00CE60D7" w:rsidRDefault="00CE60D7" w:rsidP="0029215F">
      <w:r w:rsidRPr="00CE60D7">
        <w:rPr>
          <w:rtl/>
        </w:rPr>
        <w:t>هذه المقالة هي دعوة للغوص في "غيبيات" لا تتعلق بالخوارق، بل بالمعاني الباطنية التي تغيب عن القراءة الحرفية؛ غيبيات تكشف كيف يكلمنا الله الآن، وكيف أن قصة المسيح ومريم، على وجه الخصوص، هي خارطة طريق لهذه التجربة الروحية</w:t>
      </w:r>
      <w:r w:rsidRPr="00CE60D7">
        <w:t>.</w:t>
      </w:r>
    </w:p>
    <w:p w14:paraId="0A39F526" w14:textId="77777777" w:rsidR="00CE60D7" w:rsidRPr="00CE60D7" w:rsidRDefault="00CE60D7" w:rsidP="0029215F">
      <w:r w:rsidRPr="00CE60D7">
        <w:t>"</w:t>
      </w:r>
      <w:r w:rsidRPr="00CE60D7">
        <w:rPr>
          <w:rtl/>
        </w:rPr>
        <w:t>وفود السماء": برامج إلهية وليست مجرد أشخاص</w:t>
      </w:r>
    </w:p>
    <w:p w14:paraId="6C7E7AA9" w14:textId="77777777" w:rsidR="00CE60D7" w:rsidRPr="00CE60D7" w:rsidRDefault="00CE60D7" w:rsidP="0029215F">
      <w:r w:rsidRPr="00CE60D7">
        <w:rPr>
          <w:rtl/>
        </w:rPr>
        <w:t xml:space="preserve">لفهم لغة الله، علينا أولاً أن نحرر مفهوم "النبوة" من إطاره التاريخي الضيق. آدم، نوح، إبراهيم، موسى، والمسيح، ليسوا مجرد رجال عاشوا وانتهى دورهم. إنهم </w:t>
      </w:r>
      <w:r w:rsidRPr="00CE60D7">
        <w:rPr>
          <w:b/>
          <w:bCs/>
        </w:rPr>
        <w:t>"</w:t>
      </w:r>
      <w:r w:rsidRPr="00CE60D7">
        <w:rPr>
          <w:b/>
          <w:bCs/>
          <w:rtl/>
        </w:rPr>
        <w:t>وفود من السماء</w:t>
      </w:r>
      <w:r w:rsidRPr="00CE60D7">
        <w:rPr>
          <w:b/>
          <w:bCs/>
        </w:rPr>
        <w:t>"</w:t>
      </w:r>
      <w:r w:rsidRPr="00CE60D7">
        <w:rPr>
          <w:rtl/>
        </w:rPr>
        <w:t>؛ كل واحد منهم يمثل حالة وعي، أو برنامجاً روحياً يمكن للإنسان أن يفعّله في حياته</w:t>
      </w:r>
      <w:r w:rsidRPr="00CE60D7">
        <w:t>:</w:t>
      </w:r>
    </w:p>
    <w:p w14:paraId="4B3486A7" w14:textId="77777777" w:rsidR="00CE60D7" w:rsidRPr="00CE60D7" w:rsidRDefault="00CE60D7" w:rsidP="0029215F">
      <w:pPr>
        <w:pStyle w:val="a8"/>
        <w:numPr>
          <w:ilvl w:val="0"/>
          <w:numId w:val="325"/>
        </w:numPr>
      </w:pPr>
      <w:r w:rsidRPr="00E5065E">
        <w:rPr>
          <w:b/>
          <w:bCs/>
          <w:rtl/>
        </w:rPr>
        <w:t>إبراهيم</w:t>
      </w:r>
      <w:r w:rsidRPr="00E5065E">
        <w:rPr>
          <w:b/>
          <w:bCs/>
        </w:rPr>
        <w:t>:</w:t>
      </w:r>
      <w:r w:rsidRPr="00CE60D7">
        <w:t xml:space="preserve"> </w:t>
      </w:r>
      <w:r w:rsidRPr="00CE60D7">
        <w:rPr>
          <w:rtl/>
        </w:rPr>
        <w:t>هو برنامج تحطيم الأصنام الفكرية والبحث عن المطلق</w:t>
      </w:r>
      <w:r w:rsidRPr="00CE60D7">
        <w:t>.</w:t>
      </w:r>
    </w:p>
    <w:p w14:paraId="391E85D1" w14:textId="77777777" w:rsidR="00CE60D7" w:rsidRPr="00CE60D7" w:rsidRDefault="00CE60D7" w:rsidP="0029215F">
      <w:pPr>
        <w:pStyle w:val="a8"/>
        <w:numPr>
          <w:ilvl w:val="0"/>
          <w:numId w:val="325"/>
        </w:numPr>
      </w:pPr>
      <w:r w:rsidRPr="00E5065E">
        <w:rPr>
          <w:b/>
          <w:bCs/>
          <w:rtl/>
        </w:rPr>
        <w:t>موسى</w:t>
      </w:r>
      <w:r w:rsidRPr="00E5065E">
        <w:rPr>
          <w:b/>
          <w:bCs/>
        </w:rPr>
        <w:t>:</w:t>
      </w:r>
      <w:r w:rsidRPr="00CE60D7">
        <w:t xml:space="preserve"> </w:t>
      </w:r>
      <w:r w:rsidRPr="00CE60D7">
        <w:rPr>
          <w:rtl/>
        </w:rPr>
        <w:t>هو برنامج مواجهة "السحرة" (الزيف المعرفي) وتلقي الحقيقة مباشرة</w:t>
      </w:r>
      <w:r w:rsidRPr="00CE60D7">
        <w:t>.</w:t>
      </w:r>
    </w:p>
    <w:p w14:paraId="630071E6" w14:textId="77777777" w:rsidR="00CE60D7" w:rsidRPr="00CE60D7" w:rsidRDefault="00CE60D7" w:rsidP="0029215F">
      <w:pPr>
        <w:pStyle w:val="a8"/>
        <w:numPr>
          <w:ilvl w:val="0"/>
          <w:numId w:val="325"/>
        </w:numPr>
      </w:pPr>
      <w:r w:rsidRPr="00E5065E">
        <w:rPr>
          <w:b/>
          <w:bCs/>
          <w:rtl/>
        </w:rPr>
        <w:t>المسيح</w:t>
      </w:r>
      <w:r w:rsidRPr="00E5065E">
        <w:rPr>
          <w:b/>
          <w:bCs/>
        </w:rPr>
        <w:t>:</w:t>
      </w:r>
      <w:r w:rsidRPr="00CE60D7">
        <w:t xml:space="preserve"> </w:t>
      </w:r>
      <w:r w:rsidRPr="00CE60D7">
        <w:rPr>
          <w:rtl/>
        </w:rPr>
        <w:t>هو برنامج "الإحياء"، القدرة على مسح أرض الموت الفكري وإقامة الوعي من جديد</w:t>
      </w:r>
      <w:r w:rsidRPr="00CE60D7">
        <w:t>.</w:t>
      </w:r>
    </w:p>
    <w:p w14:paraId="231E6FA1" w14:textId="77777777" w:rsidR="00CE60D7" w:rsidRPr="00CE60D7" w:rsidRDefault="00CE60D7" w:rsidP="0029215F">
      <w:r w:rsidRPr="00CE60D7">
        <w:rPr>
          <w:rtl/>
        </w:rPr>
        <w:t xml:space="preserve">هؤلاء "الوفود" ليسوا "أولاداً" لله بالمعنى الحرفي، بل هم </w:t>
      </w:r>
      <w:r w:rsidRPr="00CE60D7">
        <w:rPr>
          <w:b/>
          <w:bCs/>
        </w:rPr>
        <w:t>"</w:t>
      </w:r>
      <w:r w:rsidRPr="00CE60D7">
        <w:rPr>
          <w:b/>
          <w:bCs/>
          <w:rtl/>
        </w:rPr>
        <w:t>عباد مكرمون</w:t>
      </w:r>
      <w:r w:rsidRPr="00CE60D7">
        <w:rPr>
          <w:b/>
          <w:bCs/>
        </w:rPr>
        <w:t>"</w:t>
      </w:r>
      <w:r w:rsidRPr="00CE60D7">
        <w:rPr>
          <w:rtl/>
        </w:rPr>
        <w:t>، بشر "وعوا" الحقيقة و"امتزجوا مع الهيئة" الروحية لرسالتهم، فأصبحوا تجسيداً لها. إنهم لا يزالون "يكلموننا" ليس بأصواتهم، بل برموز قصصهم التي تدعونا للسير على خطاهم</w:t>
      </w:r>
      <w:r w:rsidRPr="00CE60D7">
        <w:t>.</w:t>
      </w:r>
    </w:p>
    <w:p w14:paraId="61AD3C9E" w14:textId="77777777" w:rsidR="00CE60D7" w:rsidRPr="00CE60D7" w:rsidRDefault="00CE60D7" w:rsidP="0029215F">
      <w:r w:rsidRPr="00CE60D7">
        <w:rPr>
          <w:rtl/>
        </w:rPr>
        <w:t>مريم العذراء: النموذج الأصلي للثورة واستقبال الكلمة</w:t>
      </w:r>
    </w:p>
    <w:p w14:paraId="4DFB5E07" w14:textId="77777777" w:rsidR="00CE60D7" w:rsidRPr="00CE60D7" w:rsidRDefault="00CE60D7" w:rsidP="0029215F">
      <w:r w:rsidRPr="00CE60D7">
        <w:rPr>
          <w:rtl/>
        </w:rPr>
        <w:t xml:space="preserve">قبل أن يولد "المسيح" كبرنامج إحيائي، كان لا بد من وجود بيئة مستعدة لاستقباله. هذه البيئة هي </w:t>
      </w:r>
      <w:r w:rsidRPr="00CE60D7">
        <w:rPr>
          <w:b/>
          <w:bCs/>
        </w:rPr>
        <w:t>"</w:t>
      </w:r>
      <w:r w:rsidRPr="00CE60D7">
        <w:rPr>
          <w:b/>
          <w:bCs/>
          <w:rtl/>
        </w:rPr>
        <w:t>مريم</w:t>
      </w:r>
      <w:r w:rsidRPr="00CE60D7">
        <w:rPr>
          <w:b/>
          <w:bCs/>
        </w:rPr>
        <w:t>"</w:t>
      </w:r>
      <w:r w:rsidRPr="00CE60D7">
        <w:t xml:space="preserve">. </w:t>
      </w:r>
      <w:r w:rsidRPr="00CE60D7">
        <w:rPr>
          <w:rtl/>
        </w:rPr>
        <w:t>ليست مجرد قديسة صامتة، بل هي رمز لكل نفس بشرية (رجلاً أو امرأة) تقرر الثورة على الجمود</w:t>
      </w:r>
      <w:r w:rsidRPr="00CE60D7">
        <w:t>.</w:t>
      </w:r>
    </w:p>
    <w:p w14:paraId="3F530A36" w14:textId="77777777" w:rsidR="00CE60D7" w:rsidRPr="00CE60D7" w:rsidRDefault="00CE60D7" w:rsidP="0029215F">
      <w:pPr>
        <w:pStyle w:val="a8"/>
        <w:numPr>
          <w:ilvl w:val="0"/>
          <w:numId w:val="326"/>
        </w:numPr>
      </w:pPr>
      <w:r w:rsidRPr="00E5065E">
        <w:rPr>
          <w:b/>
          <w:bCs/>
          <w:rtl/>
        </w:rPr>
        <w:t>الانتباذ عن الموروث</w:t>
      </w:r>
      <w:r w:rsidRPr="00E5065E">
        <w:rPr>
          <w:b/>
          <w:bCs/>
        </w:rPr>
        <w:t>:</w:t>
      </w:r>
      <w:r w:rsidRPr="00CE60D7">
        <w:t xml:space="preserve"> </w:t>
      </w:r>
      <w:r w:rsidRPr="00CE60D7">
        <w:rPr>
          <w:rtl/>
        </w:rPr>
        <w:t xml:space="preserve">تبدأ رحلتها بـ </w:t>
      </w:r>
      <w:r w:rsidRPr="00E5065E">
        <w:rPr>
          <w:b/>
          <w:bCs/>
        </w:rPr>
        <w:t>"</w:t>
      </w:r>
      <w:r w:rsidRPr="00E5065E">
        <w:rPr>
          <w:b/>
          <w:bCs/>
          <w:rtl/>
        </w:rPr>
        <w:t>انتَبَذَتْ مِنْ أَهْلِهَا مَكَانًا شَرْقِيًّا</w:t>
      </w:r>
      <w:r w:rsidRPr="00E5065E">
        <w:rPr>
          <w:b/>
          <w:bCs/>
        </w:rPr>
        <w:t>"</w:t>
      </w:r>
      <w:r w:rsidRPr="00CE60D7">
        <w:t xml:space="preserve">. </w:t>
      </w:r>
      <w:r w:rsidRPr="00CE60D7">
        <w:rPr>
          <w:rtl/>
        </w:rPr>
        <w:t>إنه قرار شجاع بهجر الأفكار البالية والتوجه نحو "شروق" معرفة جديدة</w:t>
      </w:r>
      <w:r w:rsidRPr="00CE60D7">
        <w:t>.</w:t>
      </w:r>
    </w:p>
    <w:p w14:paraId="6FBB8105" w14:textId="77777777" w:rsidR="00CE60D7" w:rsidRPr="00CE60D7" w:rsidRDefault="00CE60D7" w:rsidP="0029215F">
      <w:pPr>
        <w:pStyle w:val="a8"/>
        <w:numPr>
          <w:ilvl w:val="0"/>
          <w:numId w:val="326"/>
        </w:numPr>
      </w:pPr>
      <w:r w:rsidRPr="00E5065E">
        <w:rPr>
          <w:b/>
          <w:bCs/>
          <w:rtl/>
        </w:rPr>
        <w:t>الحصن الفكري</w:t>
      </w:r>
      <w:r w:rsidRPr="00E5065E">
        <w:rPr>
          <w:b/>
          <w:bCs/>
        </w:rPr>
        <w:t>:</w:t>
      </w:r>
      <w:r w:rsidRPr="00CE60D7">
        <w:t xml:space="preserve"> </w:t>
      </w:r>
      <w:r w:rsidRPr="00CE60D7">
        <w:rPr>
          <w:rtl/>
        </w:rPr>
        <w:t xml:space="preserve">ثم </w:t>
      </w:r>
      <w:r w:rsidRPr="00E5065E">
        <w:rPr>
          <w:b/>
          <w:bCs/>
        </w:rPr>
        <w:t>"</w:t>
      </w:r>
      <w:r w:rsidRPr="00E5065E">
        <w:rPr>
          <w:b/>
          <w:bCs/>
          <w:rtl/>
        </w:rPr>
        <w:t>اتَّخَذَتْ مِن دُونِهِمْ حِجَابًا</w:t>
      </w:r>
      <w:r w:rsidRPr="00E5065E">
        <w:rPr>
          <w:b/>
          <w:bCs/>
        </w:rPr>
        <w:t>"</w:t>
      </w:r>
      <w:r w:rsidRPr="00CE60D7">
        <w:rPr>
          <w:rtl/>
        </w:rPr>
        <w:t>، وهو ليس حجاباً مادياً، بل عزل فكري يحمي مشروعها الروحي الوليد من ضجيج العالم القديم</w:t>
      </w:r>
      <w:r w:rsidRPr="00CE60D7">
        <w:t>.</w:t>
      </w:r>
    </w:p>
    <w:p w14:paraId="0751A0FE" w14:textId="77777777" w:rsidR="00CE60D7" w:rsidRPr="00CE60D7" w:rsidRDefault="00CE60D7" w:rsidP="0029215F">
      <w:pPr>
        <w:pStyle w:val="a8"/>
        <w:numPr>
          <w:ilvl w:val="0"/>
          <w:numId w:val="326"/>
        </w:numPr>
      </w:pPr>
      <w:r w:rsidRPr="00E5065E">
        <w:rPr>
          <w:b/>
          <w:bCs/>
          <w:rtl/>
        </w:rPr>
        <w:t>التلقيح الفكري (الولادة العذرية)</w:t>
      </w:r>
      <w:r w:rsidRPr="00E5065E">
        <w:rPr>
          <w:b/>
          <w:bCs/>
        </w:rPr>
        <w:t>:</w:t>
      </w:r>
      <w:r w:rsidRPr="00CE60D7">
        <w:t xml:space="preserve"> </w:t>
      </w:r>
      <w:r w:rsidRPr="00CE60D7">
        <w:rPr>
          <w:rtl/>
        </w:rPr>
        <w:t xml:space="preserve">في هذه الحالة من "العذرية" الفكرية، تصبح النفس جاهزة لاستقبال </w:t>
      </w:r>
      <w:r w:rsidRPr="00E5065E">
        <w:rPr>
          <w:b/>
          <w:bCs/>
        </w:rPr>
        <w:t>"</w:t>
      </w:r>
      <w:r w:rsidRPr="00E5065E">
        <w:rPr>
          <w:b/>
          <w:bCs/>
          <w:rtl/>
        </w:rPr>
        <w:t>رُوحَنَا</w:t>
      </w:r>
      <w:r w:rsidRPr="00E5065E">
        <w:rPr>
          <w:b/>
          <w:bCs/>
        </w:rPr>
        <w:t>"</w:t>
      </w:r>
      <w:r w:rsidRPr="00CE60D7">
        <w:t xml:space="preserve"> </w:t>
      </w:r>
      <w:r w:rsidRPr="00CE60D7">
        <w:rPr>
          <w:rtl/>
        </w:rPr>
        <w:t>(الوحي والإلهام). إنها ولادة وعي جديد من رحم نفسٍ تطهرت من الموروثات</w:t>
      </w:r>
      <w:r w:rsidRPr="00CE60D7">
        <w:t>.</w:t>
      </w:r>
    </w:p>
    <w:p w14:paraId="6199F3A2" w14:textId="77777777" w:rsidR="00CE60D7" w:rsidRPr="00CE60D7" w:rsidRDefault="00CE60D7" w:rsidP="0029215F">
      <w:r w:rsidRPr="00CE60D7">
        <w:rPr>
          <w:rtl/>
        </w:rPr>
        <w:t>مريم هي الدرس الأول في كيفية "سماع" كلام الله: لا يمكنك استقبال الحقيقة الجديدة وأنت لا تزال متمسكاً بالكامل بالقديم. يجب أن تخلق في داخلك "فراغاً مقدساً" لتولد فيه "الكلمة</w:t>
      </w:r>
      <w:r w:rsidRPr="00CE60D7">
        <w:t>".</w:t>
      </w:r>
    </w:p>
    <w:p w14:paraId="6A247301" w14:textId="77777777" w:rsidR="00CE60D7" w:rsidRPr="00CE60D7" w:rsidRDefault="00CE60D7" w:rsidP="0029215F">
      <w:r w:rsidRPr="00CE60D7">
        <w:rPr>
          <w:rtl/>
        </w:rPr>
        <w:t>المسيح: قيامة يومية في "شتاء" الجهل</w:t>
      </w:r>
    </w:p>
    <w:p w14:paraId="135CCF73" w14:textId="77777777" w:rsidR="00CE60D7" w:rsidRPr="00CE60D7" w:rsidRDefault="00CE60D7" w:rsidP="0029215F">
      <w:r w:rsidRPr="00CE60D7">
        <w:rPr>
          <w:rtl/>
        </w:rPr>
        <w:t xml:space="preserve">من رحم هذه الثورة المريمية، يولد </w:t>
      </w:r>
      <w:r w:rsidRPr="00CE60D7">
        <w:rPr>
          <w:b/>
          <w:bCs/>
        </w:rPr>
        <w:t>"</w:t>
      </w:r>
      <w:r w:rsidRPr="00CE60D7">
        <w:rPr>
          <w:b/>
          <w:bCs/>
          <w:rtl/>
        </w:rPr>
        <w:t>المسيح</w:t>
      </w:r>
      <w:r w:rsidRPr="00CE60D7">
        <w:rPr>
          <w:b/>
          <w:bCs/>
        </w:rPr>
        <w:t>"</w:t>
      </w:r>
      <w:r w:rsidRPr="00CE60D7">
        <w:rPr>
          <w:rtl/>
        </w:rPr>
        <w:t xml:space="preserve">؛ إنه ليس مجرد نبي ولد في الشتاء، بل هو رمز لكل حقيقة إلهية تولد في </w:t>
      </w:r>
      <w:r w:rsidRPr="00CE60D7">
        <w:rPr>
          <w:b/>
          <w:bCs/>
        </w:rPr>
        <w:t>"</w:t>
      </w:r>
      <w:r w:rsidRPr="00CE60D7">
        <w:rPr>
          <w:b/>
          <w:bCs/>
          <w:rtl/>
        </w:rPr>
        <w:t>شتاء الجهل</w:t>
      </w:r>
      <w:r w:rsidRPr="00CE60D7">
        <w:rPr>
          <w:b/>
          <w:bCs/>
        </w:rPr>
        <w:t>"</w:t>
      </w:r>
      <w:r w:rsidRPr="00CE60D7">
        <w:t xml:space="preserve"> </w:t>
      </w:r>
      <w:r w:rsidRPr="00CE60D7">
        <w:rPr>
          <w:rtl/>
        </w:rPr>
        <w:t xml:space="preserve">والتجمد الفكري الذي يصيب البشرية. المسيح هو </w:t>
      </w:r>
      <w:r w:rsidRPr="00CE60D7">
        <w:rPr>
          <w:b/>
          <w:bCs/>
        </w:rPr>
        <w:t>"</w:t>
      </w:r>
      <w:r w:rsidRPr="00CE60D7">
        <w:rPr>
          <w:b/>
          <w:bCs/>
          <w:rtl/>
        </w:rPr>
        <w:t>كلمة</w:t>
      </w:r>
      <w:r w:rsidRPr="00CE60D7">
        <w:rPr>
          <w:b/>
          <w:bCs/>
        </w:rPr>
        <w:t>"</w:t>
      </w:r>
      <w:r w:rsidRPr="00CE60D7">
        <w:t xml:space="preserve"> </w:t>
      </w:r>
      <w:r w:rsidRPr="00CE60D7">
        <w:rPr>
          <w:rtl/>
        </w:rPr>
        <w:t>الله التي جاءت لـ</w:t>
      </w:r>
      <w:r w:rsidRPr="00CE60D7">
        <w:t>:</w:t>
      </w:r>
    </w:p>
    <w:p w14:paraId="6A8F1956" w14:textId="77777777" w:rsidR="00CE60D7" w:rsidRPr="00CE60D7" w:rsidRDefault="00CE60D7" w:rsidP="0029215F">
      <w:pPr>
        <w:pStyle w:val="a8"/>
        <w:numPr>
          <w:ilvl w:val="0"/>
          <w:numId w:val="327"/>
        </w:numPr>
      </w:pPr>
      <w:r w:rsidRPr="00E5065E">
        <w:rPr>
          <w:b/>
          <w:bCs/>
          <w:rtl/>
        </w:rPr>
        <w:t>تمسح الأراضي الشركية</w:t>
      </w:r>
      <w:r w:rsidRPr="00E5065E">
        <w:rPr>
          <w:b/>
          <w:bCs/>
        </w:rPr>
        <w:t>:</w:t>
      </w:r>
      <w:r w:rsidRPr="00CE60D7">
        <w:t xml:space="preserve"> </w:t>
      </w:r>
      <w:r w:rsidRPr="00CE60D7">
        <w:rPr>
          <w:rtl/>
        </w:rPr>
        <w:t>أي تمحو المفاهيم الخاطئة التي تتخذ كآلهة من دون الله</w:t>
      </w:r>
      <w:r w:rsidRPr="00CE60D7">
        <w:t>.</w:t>
      </w:r>
    </w:p>
    <w:p w14:paraId="0ECBD8AE" w14:textId="77777777" w:rsidR="00CE60D7" w:rsidRPr="00CE60D7" w:rsidRDefault="00CE60D7" w:rsidP="0029215F">
      <w:pPr>
        <w:pStyle w:val="a8"/>
        <w:numPr>
          <w:ilvl w:val="0"/>
          <w:numId w:val="327"/>
        </w:numPr>
      </w:pPr>
      <w:r w:rsidRPr="00E5065E">
        <w:rPr>
          <w:b/>
          <w:bCs/>
          <w:rtl/>
        </w:rPr>
        <w:t>تحيي الموتى</w:t>
      </w:r>
      <w:r w:rsidRPr="00E5065E">
        <w:rPr>
          <w:b/>
          <w:bCs/>
        </w:rPr>
        <w:t>:</w:t>
      </w:r>
      <w:r w:rsidRPr="00CE60D7">
        <w:t xml:space="preserve"> </w:t>
      </w:r>
      <w:r w:rsidRPr="00CE60D7">
        <w:rPr>
          <w:rtl/>
        </w:rPr>
        <w:t>ليس بالمعنى الجسدي، بل بإقامة العقول والقلوب من "موت" الجهل والتقليد الأعمى</w:t>
      </w:r>
      <w:r w:rsidRPr="00CE60D7">
        <w:t>.</w:t>
      </w:r>
    </w:p>
    <w:p w14:paraId="3D4435EC" w14:textId="77777777" w:rsidR="00CE60D7" w:rsidRPr="00CE60D7" w:rsidRDefault="00CE60D7" w:rsidP="0029215F">
      <w:pPr>
        <w:pStyle w:val="a8"/>
        <w:numPr>
          <w:ilvl w:val="0"/>
          <w:numId w:val="327"/>
        </w:numPr>
      </w:pPr>
      <w:r w:rsidRPr="00E5065E">
        <w:rPr>
          <w:b/>
          <w:bCs/>
          <w:rtl/>
        </w:rPr>
        <w:t>تكلم الناس في المهد</w:t>
      </w:r>
      <w:r w:rsidRPr="00E5065E">
        <w:rPr>
          <w:b/>
          <w:bCs/>
        </w:rPr>
        <w:t>:</w:t>
      </w:r>
      <w:r w:rsidRPr="00CE60D7">
        <w:t xml:space="preserve"> </w:t>
      </w:r>
      <w:r w:rsidRPr="00CE60D7">
        <w:rPr>
          <w:rtl/>
        </w:rPr>
        <w:t>ليس مهد الأطفال، بل "مهد المعرفة" الجديد، وتقدم هداية لكل باحث</w:t>
      </w:r>
      <w:r w:rsidRPr="00CE60D7">
        <w:t>.</w:t>
      </w:r>
    </w:p>
    <w:p w14:paraId="7CD566BD" w14:textId="77777777" w:rsidR="00CE60D7" w:rsidRPr="00CE60D7" w:rsidRDefault="00CE60D7" w:rsidP="0029215F">
      <w:r w:rsidRPr="00CE60D7">
        <w:rPr>
          <w:rtl/>
        </w:rPr>
        <w:lastRenderedPageBreak/>
        <w:t xml:space="preserve">إذن، </w:t>
      </w:r>
      <w:r w:rsidRPr="00CE60D7">
        <w:rPr>
          <w:b/>
          <w:bCs/>
        </w:rPr>
        <w:t>"</w:t>
      </w:r>
      <w:r w:rsidRPr="00CE60D7">
        <w:rPr>
          <w:b/>
          <w:bCs/>
          <w:rtl/>
        </w:rPr>
        <w:t>قيامة المسيح</w:t>
      </w:r>
      <w:r w:rsidRPr="00CE60D7">
        <w:rPr>
          <w:b/>
          <w:bCs/>
        </w:rPr>
        <w:t>"</w:t>
      </w:r>
      <w:r w:rsidRPr="00CE60D7">
        <w:t xml:space="preserve"> </w:t>
      </w:r>
      <w:r w:rsidRPr="00CE60D7">
        <w:rPr>
          <w:rtl/>
        </w:rPr>
        <w:t xml:space="preserve">ليست حدثاً تاريخياً وقع مرة واحدة وانتهى. إنها </w:t>
      </w:r>
      <w:r w:rsidRPr="00CE60D7">
        <w:rPr>
          <w:b/>
          <w:bCs/>
          <w:rtl/>
        </w:rPr>
        <w:t>قيامة يومية</w:t>
      </w:r>
      <w:r w:rsidRPr="00CE60D7">
        <w:rPr>
          <w:rtl/>
        </w:rPr>
        <w:t xml:space="preserve"> متاحة لكل واحد منا. كلما تحررنا من فكرة ميتة، وتبنينا وعياً جديداً، نكون قد احتفلنا بـ "عيد قيامتنا" الخاص. كلما انتصرت فينا الحقيقة على الزيف، يكون "المسيح قد قام" فينا من جديد</w:t>
      </w:r>
      <w:r w:rsidRPr="00CE60D7">
        <w:t>.</w:t>
      </w:r>
    </w:p>
    <w:p w14:paraId="21D34FDB" w14:textId="77777777" w:rsidR="00CE60D7" w:rsidRPr="00CE60D7" w:rsidRDefault="00CE60D7" w:rsidP="0029215F">
      <w:r w:rsidRPr="00CE60D7">
        <w:rPr>
          <w:rtl/>
        </w:rPr>
        <w:t>كيف يكلمنا الله الآن؟</w:t>
      </w:r>
    </w:p>
    <w:p w14:paraId="42AB4D50" w14:textId="77777777" w:rsidR="00CE60D7" w:rsidRPr="00CE60D7" w:rsidRDefault="00CE60D7" w:rsidP="0029215F">
      <w:r w:rsidRPr="00CE60D7">
        <w:rPr>
          <w:rtl/>
        </w:rPr>
        <w:t>إذا كانت قصة المسيح ومريم هي خارطة الطريق، فإن "كلام الله" يكلمنا اليوم من خلال</w:t>
      </w:r>
      <w:r w:rsidRPr="00CE60D7">
        <w:t>:</w:t>
      </w:r>
    </w:p>
    <w:p w14:paraId="40C1DE37" w14:textId="77777777" w:rsidR="00CE60D7" w:rsidRPr="00CE60D7" w:rsidRDefault="00CE60D7" w:rsidP="0029215F">
      <w:pPr>
        <w:pStyle w:val="a8"/>
        <w:numPr>
          <w:ilvl w:val="0"/>
          <w:numId w:val="328"/>
        </w:numPr>
      </w:pPr>
      <w:r w:rsidRPr="00E5065E">
        <w:rPr>
          <w:b/>
          <w:bCs/>
          <w:rtl/>
        </w:rPr>
        <w:t>اللسان العربي لا اللغة العربية</w:t>
      </w:r>
      <w:r w:rsidRPr="00E5065E">
        <w:rPr>
          <w:b/>
          <w:bCs/>
        </w:rPr>
        <w:t>:</w:t>
      </w:r>
      <w:r w:rsidRPr="00CE60D7">
        <w:t xml:space="preserve"> </w:t>
      </w:r>
      <w:r w:rsidRPr="00CE60D7">
        <w:rPr>
          <w:rtl/>
        </w:rPr>
        <w:t>الحقيقة لا تسكن في القواعد النحوية التي وُضعت بعد قرون (اللغة)، بل في "اللسان" الروحي للقرآن، وهو الكود الباطني الذي يكشف عن نفسه للعقول المتفكرة</w:t>
      </w:r>
      <w:r w:rsidRPr="00CE60D7">
        <w:t>.</w:t>
      </w:r>
    </w:p>
    <w:p w14:paraId="6876A9E3" w14:textId="77777777" w:rsidR="00CE60D7" w:rsidRPr="00CE60D7" w:rsidRDefault="00CE60D7" w:rsidP="0029215F">
      <w:pPr>
        <w:pStyle w:val="a8"/>
        <w:numPr>
          <w:ilvl w:val="0"/>
          <w:numId w:val="328"/>
        </w:numPr>
      </w:pPr>
      <w:r w:rsidRPr="00E5065E">
        <w:rPr>
          <w:b/>
          <w:bCs/>
          <w:rtl/>
        </w:rPr>
        <w:t>الكون ككتاب مفتوح</w:t>
      </w:r>
      <w:r w:rsidRPr="00E5065E">
        <w:rPr>
          <w:b/>
          <w:bCs/>
        </w:rPr>
        <w:t>:</w:t>
      </w:r>
      <w:r w:rsidRPr="00CE60D7">
        <w:t xml:space="preserve"> </w:t>
      </w:r>
      <w:r w:rsidRPr="00CE60D7">
        <w:rPr>
          <w:rtl/>
        </w:rPr>
        <w:t>قوانين الفيزياء، دورة الحياة والموت، جمال الطبيعة... كل هذه "آيات" ناطقة لمن يتأمل</w:t>
      </w:r>
      <w:r w:rsidRPr="00CE60D7">
        <w:t>.</w:t>
      </w:r>
    </w:p>
    <w:p w14:paraId="2B60555D" w14:textId="77777777" w:rsidR="00CE60D7" w:rsidRPr="00CE60D7" w:rsidRDefault="00CE60D7" w:rsidP="0029215F">
      <w:pPr>
        <w:pStyle w:val="a8"/>
        <w:numPr>
          <w:ilvl w:val="0"/>
          <w:numId w:val="328"/>
        </w:numPr>
      </w:pPr>
      <w:r w:rsidRPr="00E5065E">
        <w:rPr>
          <w:b/>
          <w:bCs/>
          <w:rtl/>
        </w:rPr>
        <w:t>التجارب التحويلية</w:t>
      </w:r>
      <w:r w:rsidRPr="00E5065E">
        <w:rPr>
          <w:b/>
          <w:bCs/>
        </w:rPr>
        <w:t>:</w:t>
      </w:r>
      <w:r w:rsidRPr="00CE60D7">
        <w:t xml:space="preserve"> </w:t>
      </w:r>
      <w:r w:rsidRPr="00CE60D7">
        <w:rPr>
          <w:rtl/>
        </w:rPr>
        <w:t>كل اكتشاف علمي جديد، كل لحظة إلهام فني، كل بصيرة روحية عميقة، هي "كلمة" إلهية تتنزل على قلب مستعد</w:t>
      </w:r>
      <w:r w:rsidRPr="00CE60D7">
        <w:t>.</w:t>
      </w:r>
    </w:p>
    <w:p w14:paraId="29B799D8" w14:textId="77777777" w:rsidR="00CE60D7" w:rsidRPr="00CE60D7" w:rsidRDefault="00CE60D7" w:rsidP="0029215F">
      <w:r w:rsidRPr="00CE60D7">
        <w:rPr>
          <w:rtl/>
        </w:rPr>
        <w:t>خاتمة: كن أنت الوفد القادم</w:t>
      </w:r>
    </w:p>
    <w:p w14:paraId="0395AAC5" w14:textId="77777777" w:rsidR="00CE60D7" w:rsidRPr="00CE60D7" w:rsidRDefault="00CE60D7" w:rsidP="0029215F">
      <w:r w:rsidRPr="00CE60D7">
        <w:rPr>
          <w:rtl/>
        </w:rPr>
        <w:t>إن دعوة "وفود السماء" لا تزال قائمة. إنها دعوة لتكون "مريم" في شجاعتك على هجر القديم، و"موسى" في جرأتك على مواجهة الزيف، و"إبراهيم" في إصرارك على البحث عن الحقيقة. والأهم من ذلك، هي دعوة لتحيي "المسيح" في داخلك، فتكون أنت نفسك قوة إحياء في محيطك</w:t>
      </w:r>
      <w:r w:rsidRPr="00CE60D7">
        <w:t>.</w:t>
      </w:r>
    </w:p>
    <w:p w14:paraId="1FC4FCFE" w14:textId="77777777" w:rsidR="00CE60D7" w:rsidRPr="00CE60D7" w:rsidRDefault="00CE60D7" w:rsidP="0029215F">
      <w:r w:rsidRPr="00CE60D7">
        <w:t>"</w:t>
      </w:r>
      <w:r w:rsidRPr="00CE60D7">
        <w:rPr>
          <w:rtl/>
        </w:rPr>
        <w:t>كلام الله" ليس غائباً، بل نحن الذين قد نكون صُمّاً. والغيبيات الحقيقية ليست في عوالم أخرى، بل في المعاني العميقة التي تنتظر من يرفع "الحجاب" عن بصيرته ليكتشفها. فهل أنت مستعد لسماع ما لا يعرفه الكثيرون؟</w:t>
      </w:r>
    </w:p>
    <w:p w14:paraId="632A634E" w14:textId="77777777" w:rsidR="00CE60D7" w:rsidRPr="00CE60D7" w:rsidRDefault="00CE60D7" w:rsidP="0029215F">
      <w:pPr>
        <w:rPr>
          <w:rtl/>
        </w:rPr>
      </w:pPr>
    </w:p>
    <w:p w14:paraId="6C3088AA" w14:textId="77777777" w:rsidR="00CE60D7" w:rsidRPr="00CE60D7" w:rsidRDefault="00CE60D7" w:rsidP="0029215F">
      <w:pPr>
        <w:pStyle w:val="1"/>
        <w:rPr>
          <w:rtl/>
        </w:rPr>
      </w:pPr>
      <w:bookmarkStart w:id="44" w:name="_Toc203550637"/>
      <w:bookmarkStart w:id="45" w:name="_Toc207443111"/>
      <w:r w:rsidRPr="00CE60D7">
        <w:rPr>
          <w:rtl/>
        </w:rPr>
        <w:t>الطلاق في القرآن: من لفظ متسرع إلى عملية مؤسسية منظمة</w:t>
      </w:r>
      <w:bookmarkEnd w:id="44"/>
      <w:bookmarkEnd w:id="45"/>
    </w:p>
    <w:p w14:paraId="1CF7E017" w14:textId="77777777" w:rsidR="00CE60D7" w:rsidRPr="00CE60D7" w:rsidRDefault="00CE60D7" w:rsidP="0029215F">
      <w:pPr>
        <w:rPr>
          <w:rtl/>
        </w:rPr>
      </w:pPr>
      <w:r w:rsidRPr="00CE60D7">
        <w:rPr>
          <w:rtl/>
        </w:rPr>
        <w:t>إعادة قراءة جذرية للمفهوم والغاية</w:t>
      </w:r>
    </w:p>
    <w:p w14:paraId="6C5C8F6B" w14:textId="77777777" w:rsidR="00CE60D7" w:rsidRPr="00CE60D7" w:rsidRDefault="00CE60D7" w:rsidP="0029215F">
      <w:pPr>
        <w:rPr>
          <w:rtl/>
        </w:rPr>
      </w:pPr>
    </w:p>
    <w:p w14:paraId="35F6FD7F" w14:textId="77777777" w:rsidR="00CE60D7" w:rsidRPr="00CE60D7" w:rsidRDefault="00CE60D7" w:rsidP="0029215F">
      <w:pPr>
        <w:rPr>
          <w:rtl/>
        </w:rPr>
      </w:pPr>
      <w:r w:rsidRPr="00CE60D7">
        <w:rPr>
          <w:rtl/>
        </w:rPr>
        <w:t>مقدمة: الفجوة بين التراث والقرآن</w:t>
      </w:r>
    </w:p>
    <w:p w14:paraId="5F67D444" w14:textId="77777777" w:rsidR="00CE60D7" w:rsidRPr="00CE60D7" w:rsidRDefault="00CE60D7" w:rsidP="0029215F">
      <w:pPr>
        <w:rPr>
          <w:rtl/>
        </w:rPr>
      </w:pPr>
      <w:r w:rsidRPr="00CE60D7">
        <w:rPr>
          <w:rtl/>
        </w:rPr>
        <w:t xml:space="preserve">يُعد الطلاق من أكثر القضايا الاجتماعية تعقيدًا وحساسية، وله تأثيرات عميقة على الأفراد والمجتمعات الإسلامية. على مر القرون، ترسخ في الوعي الجمعي والفقه الإسلامي التقليدي </w:t>
      </w:r>
      <w:r w:rsidRPr="00CE60D7">
        <w:rPr>
          <w:b/>
          <w:bCs/>
          <w:rtl/>
        </w:rPr>
        <w:t>فهمٌ للطلاق يكاد يختزله في مجرد كلمة متسرعة، لفظة غاضبة عابرة تنهي ميثاقًا وصفه القرآن بـ"الغليظ"</w:t>
      </w:r>
      <w:r w:rsidRPr="00CE60D7">
        <w:rPr>
          <w:rtl/>
        </w:rPr>
        <w:t xml:space="preserve">. </w:t>
      </w:r>
      <w:r w:rsidRPr="00CE60D7">
        <w:rPr>
          <w:b/>
          <w:bCs/>
          <w:rtl/>
        </w:rPr>
        <w:t>في هذا الفهم التقليدي السائد، غالبًا ما يُنظر للطلاق كحدث يقع بمجرد تلفظ الرجل بكلمة "طالق" مرة أو مرتين، مع اعتقاد بأن الطلقة الثالثة (اللفظية) تجعل المرأة "بائنة" لا تحل لزوجها الأول إلا بعد زواجها من رجل آخر ودخوله بها، مما أفرز ممارسة "المحلل" المثيرة للجدل.</w:t>
      </w:r>
      <w:r w:rsidRPr="00CE60D7">
        <w:rPr>
          <w:rtl/>
        </w:rPr>
        <w:t xml:space="preserve"> هذا الفهم، الذي أصبح حجر الزاوية في قوانين الأحوال الشخصية بالعديد من الدول، قد أفرز منظومة من المآسي الاجتماعية غير المحدودة: علاقات أسرية تنهار بلحظة طيش، أطفال يتشتتون وينشأون في بيئات غير مستقرة نتيجة قرار لم يُدرَس بعناية، وكرامة للمرأة تُنتهك بما عُرف بـ"المحلل" الذي يُعتبر في جوهره تشويهاً لأسمى رباط.</w:t>
      </w:r>
    </w:p>
    <w:p w14:paraId="2D471A75" w14:textId="77777777" w:rsidR="00CE60D7" w:rsidRPr="00CE60D7" w:rsidRDefault="00CE60D7" w:rsidP="0029215F">
      <w:pPr>
        <w:rPr>
          <w:rtl/>
        </w:rPr>
      </w:pPr>
      <w:r w:rsidRPr="00CE60D7">
        <w:rPr>
          <w:rtl/>
        </w:rPr>
        <w:t xml:space="preserve">لكن، هل هذا هو الطلاق الذي أراده القرآن لمجتمعات مؤمنة تسعى للعدل والرحمة؟ </w:t>
      </w:r>
      <w:r w:rsidRPr="00CE60D7">
        <w:rPr>
          <w:b/>
          <w:bCs/>
          <w:rtl/>
        </w:rPr>
        <w:t>هل يعقل أن يكون إنهاء أقدس رباط إنساني، وهو الزواج، أسهل وأسرع من فض شراكة تجارية بسيطة تتطلب إجراءات قانونية معقدة؟</w:t>
      </w:r>
      <w:r w:rsidRPr="00CE60D7">
        <w:rPr>
          <w:rtl/>
        </w:rPr>
        <w:t xml:space="preserve"> هذا التناقض الصارخ بين عظمة الزواج وسهولة إنهائه يثير تساؤلات جوهرية حول الفهم السائد.</w:t>
      </w:r>
    </w:p>
    <w:p w14:paraId="1BCEC79C" w14:textId="77777777" w:rsidR="00CE60D7" w:rsidRPr="00CE60D7" w:rsidRDefault="00CE60D7" w:rsidP="0029215F">
      <w:pPr>
        <w:rPr>
          <w:rtl/>
        </w:rPr>
      </w:pPr>
      <w:r w:rsidRPr="00CE60D7">
        <w:rPr>
          <w:rtl/>
        </w:rPr>
        <w:t xml:space="preserve">تأتي هذه المقالة لتقديم </w:t>
      </w:r>
      <w:r w:rsidRPr="00CE60D7">
        <w:rPr>
          <w:b/>
          <w:bCs/>
          <w:rtl/>
        </w:rPr>
        <w:t>رؤية مختلفة وجذرية</w:t>
      </w:r>
      <w:r w:rsidRPr="00CE60D7">
        <w:rPr>
          <w:rtl/>
        </w:rPr>
        <w:t xml:space="preserve">، هي بمثابة ثورة تصحيحية على الفهم الموروث. تستلهم هذه الرؤية من قراءات معاصرة تعود إلى </w:t>
      </w:r>
      <w:r w:rsidRPr="00CE60D7">
        <w:rPr>
          <w:b/>
          <w:bCs/>
          <w:rtl/>
        </w:rPr>
        <w:t>النص القرآني مباشرةً</w:t>
      </w:r>
      <w:r w:rsidRPr="00CE60D7">
        <w:rPr>
          <w:rtl/>
        </w:rPr>
        <w:t xml:space="preserve">، متسلحة بأدوات لغوية ومنهجية دقيقة تُمكننا من </w:t>
      </w:r>
      <w:r w:rsidRPr="00CE60D7">
        <w:rPr>
          <w:rtl/>
        </w:rPr>
        <w:lastRenderedPageBreak/>
        <w:t xml:space="preserve">اكتشاف أبعاد جديدة في الخطاب الإلهي. هذه الرؤية تطرح أن </w:t>
      </w:r>
      <w:r w:rsidRPr="00CE60D7">
        <w:rPr>
          <w:b/>
          <w:bCs/>
          <w:rtl/>
        </w:rPr>
        <w:t>الطلاق في القرآن ليس مشكلةً تُضاف إلى المشاكل، بل هو في جوهره حلٌّ إلهي لمشكلة قائمة؛ ليس لفظًا عابرًا يُلقى جزافًا، بل هو عملية مؤسسية منظمة تحكمها ضوابط واضحة؛ وليس مجرد عدد من الطلقات يُحصى، بل هو كيفية وإجراءات محددة تضمن حقوق الطرفين وتحفظ كرامتهما في أدق تفاصيل الانفصال</w:t>
      </w:r>
      <w:r w:rsidRPr="00CE60D7">
        <w:rPr>
          <w:rtl/>
        </w:rPr>
        <w:t>.</w:t>
      </w:r>
    </w:p>
    <w:p w14:paraId="66CC5BA0" w14:textId="77777777" w:rsidR="00CE60D7" w:rsidRPr="00CE60D7" w:rsidRDefault="00CE60D7" w:rsidP="0029215F">
      <w:pPr>
        <w:rPr>
          <w:rtl/>
        </w:rPr>
      </w:pPr>
    </w:p>
    <w:p w14:paraId="48E3EC8E" w14:textId="77777777" w:rsidR="00CE60D7" w:rsidRPr="00CE60D7" w:rsidRDefault="00CE60D7" w:rsidP="0029215F">
      <w:pPr>
        <w:rPr>
          <w:rtl/>
        </w:rPr>
      </w:pPr>
      <w:r w:rsidRPr="00CE60D7">
        <w:rPr>
          <w:rtl/>
        </w:rPr>
        <w:t>1. تفكيك الأسطورة: لماذا المفهوم الحالي لا يمكن أن يكون صحيحًا؟</w:t>
      </w:r>
    </w:p>
    <w:p w14:paraId="6AF6DED9" w14:textId="77777777" w:rsidR="00CE60D7" w:rsidRPr="00CE60D7" w:rsidRDefault="00CE60D7" w:rsidP="0029215F">
      <w:pPr>
        <w:rPr>
          <w:rtl/>
        </w:rPr>
      </w:pPr>
      <w:r w:rsidRPr="00CE60D7">
        <w:rPr>
          <w:rtl/>
        </w:rPr>
        <w:t xml:space="preserve">قبل الشروع في بناء المفهوم القرآني الأصيل للطلاق، لا بد من </w:t>
      </w:r>
      <w:r w:rsidRPr="00CE60D7">
        <w:rPr>
          <w:b/>
          <w:bCs/>
          <w:rtl/>
        </w:rPr>
        <w:t>هدم الأسس الواهية</w:t>
      </w:r>
      <w:r w:rsidRPr="00CE60D7">
        <w:rPr>
          <w:rtl/>
        </w:rPr>
        <w:t xml:space="preserve"> التي قام عليها الفهم التقليدي. عدة حجج منطقية وبدهية، مستقاة من سياق القرآن ومقاصده، تكفي لزعزعة هذا الفهم وتبيان قصوره:</w:t>
      </w:r>
    </w:p>
    <w:p w14:paraId="1BD00DD1" w14:textId="77777777" w:rsidR="00CE60D7" w:rsidRPr="00CE60D7" w:rsidRDefault="00CE60D7" w:rsidP="0029215F">
      <w:pPr>
        <w:pStyle w:val="a8"/>
        <w:numPr>
          <w:ilvl w:val="0"/>
          <w:numId w:val="317"/>
        </w:numPr>
        <w:rPr>
          <w:rtl/>
        </w:rPr>
      </w:pPr>
      <w:r w:rsidRPr="00E5065E">
        <w:rPr>
          <w:b/>
          <w:bCs/>
          <w:rtl/>
        </w:rPr>
        <w:t>قدسية "الميثاق الغليظ" وعظمته:</w:t>
      </w:r>
      <w:r w:rsidRPr="00CE60D7">
        <w:rPr>
          <w:rtl/>
        </w:rPr>
        <w:t xml:space="preserve"> وصف الله سبحانه وتعالى عقد الزواج بـ**"الميثاق الغليظ"** في سورة النساء (الآية 21). هذا الوصف العظيم لم يُستخدم في القرآن إلا في سياقات عظيمة جدًا، مثل الميثاق الذي أخذه الله على الأنبياء. فهل يُعقل أن يُحل هذا الميثاق المقدس والعميق، بكل ما يحمله من دلالات روحية واجتماعية، بمجرد كلمة "طالق" التي لا تستغرق ثانية واحدة في النطق بها، ودون أي إجراءات أو شهود؟ </w:t>
      </w:r>
      <w:r w:rsidRPr="00E5065E">
        <w:rPr>
          <w:b/>
          <w:bCs/>
          <w:rtl/>
        </w:rPr>
        <w:t>المنطق السليم ومقاصد الشريعة يرفضان ذلك رفضًا قاطعًا.</w:t>
      </w:r>
      <w:r w:rsidRPr="00CE60D7">
        <w:rPr>
          <w:rtl/>
        </w:rPr>
        <w:t xml:space="preserve"> هذا التناقض يشير بوضوح إلى خلل في الفهم التقليدي.</w:t>
      </w:r>
    </w:p>
    <w:p w14:paraId="17AEBC75" w14:textId="77777777" w:rsidR="00CE60D7" w:rsidRPr="00CE60D7" w:rsidRDefault="00CE60D7" w:rsidP="0029215F">
      <w:pPr>
        <w:pStyle w:val="a8"/>
        <w:numPr>
          <w:ilvl w:val="0"/>
          <w:numId w:val="317"/>
        </w:numPr>
        <w:rPr>
          <w:rtl/>
        </w:rPr>
      </w:pPr>
      <w:r w:rsidRPr="00E5065E">
        <w:rPr>
          <w:b/>
          <w:bCs/>
          <w:rtl/>
        </w:rPr>
        <w:t>عمق العلاقة الزوجية وخصوصيتها:</w:t>
      </w:r>
      <w:r w:rsidRPr="00CE60D7">
        <w:rPr>
          <w:rtl/>
        </w:rPr>
        <w:t xml:space="preserve"> وصف القرآن العلاقة الزوجية بأنها تتجاوز مجرد العقد إلى حالة من الاندماج التام: ﴿وَقَدْ أَفْضَىٰ بَعْضُكُم إِلَىٰ بَعْضٍ﴾ (النساء: 21). هذا التعبير القرآني الفريد يشير إلى </w:t>
      </w:r>
      <w:r w:rsidRPr="00E5065E">
        <w:rPr>
          <w:b/>
          <w:bCs/>
          <w:rtl/>
        </w:rPr>
        <w:t>أقصى درجات الانكشاف والثقة والخصوصية والمشاركة الوجودية</w:t>
      </w:r>
      <w:r w:rsidRPr="00CE60D7">
        <w:rPr>
          <w:rtl/>
        </w:rPr>
        <w:t>. إنهاء هذه العلاقة العميقة، التي تتداخل فيها الأرواح والجسوم والمسؤوليات، لا يمكن أن يتم بقرار فردي متسرع ينبع من لحظة غضب أو طيش. الطلاق يجب أن يكون نتيجة عملية تفكير عميقة وإجراءات منظمة.</w:t>
      </w:r>
    </w:p>
    <w:p w14:paraId="25808A74" w14:textId="77777777" w:rsidR="00CE60D7" w:rsidRPr="00CE60D7" w:rsidRDefault="00CE60D7" w:rsidP="0029215F">
      <w:pPr>
        <w:pStyle w:val="a8"/>
        <w:numPr>
          <w:ilvl w:val="0"/>
          <w:numId w:val="317"/>
        </w:numPr>
        <w:rPr>
          <w:rtl/>
        </w:rPr>
      </w:pPr>
      <w:r w:rsidRPr="00E5065E">
        <w:rPr>
          <w:b/>
          <w:bCs/>
          <w:rtl/>
        </w:rPr>
        <w:t>التناقض الإجرائي بين البدء والإنهاء:</w:t>
      </w:r>
      <w:r w:rsidRPr="00CE60D7">
        <w:rPr>
          <w:rtl/>
        </w:rPr>
        <w:t xml:space="preserve"> يتطلب عقد الزواج (النكاح) خطوات ومراسم، وإشهارًا وشهودًا، وتجهيزات مالية ونفسية كبيرة من الطرفين. فكيف يكون إنهاء هذا العقد، بكل ما يترتب عليه من تفكيك لأسرة ومستقبل أطفال، أسهل بكثير من بدئه؟ هذا </w:t>
      </w:r>
      <w:r w:rsidRPr="00E5065E">
        <w:rPr>
          <w:b/>
          <w:bCs/>
          <w:rtl/>
        </w:rPr>
        <w:t>يخالف كل منطق إجرائي وقانوني سليم يعترف بأهمية أي قرار مصيري</w:t>
      </w:r>
      <w:r w:rsidRPr="00CE60D7">
        <w:rPr>
          <w:rtl/>
        </w:rPr>
        <w:t>. البديهة تقتضي أن تكون عملية الإنهاء على الأقل بنفس قدر تعقيد عملية البدء، إن لم تكن أكثر نظرًا لحساسيتها.</w:t>
      </w:r>
    </w:p>
    <w:p w14:paraId="4F4C5596" w14:textId="77777777" w:rsidR="00CE60D7" w:rsidRPr="00CE60D7" w:rsidRDefault="00CE60D7" w:rsidP="0029215F">
      <w:pPr>
        <w:pStyle w:val="a8"/>
        <w:numPr>
          <w:ilvl w:val="0"/>
          <w:numId w:val="317"/>
        </w:numPr>
        <w:rPr>
          <w:rtl/>
        </w:rPr>
      </w:pPr>
      <w:r w:rsidRPr="00E5065E">
        <w:rPr>
          <w:b/>
          <w:bCs/>
          <w:rtl/>
        </w:rPr>
        <w:t>الطلاق كمخرج لا كفخ:</w:t>
      </w:r>
      <w:r w:rsidRPr="00CE60D7">
        <w:rPr>
          <w:rtl/>
        </w:rPr>
        <w:t xml:space="preserve"> إن الطلاق الذي نشهده اليوم، والذي يفرز كل هذه المشاكل الاجتماعية والنفسية، هو نتاج فهم خاطئ تمامًا حوّله من "حل" إلهي لمشكلة قائمة في العلاقات إلى "مشكلة" في حد ذاته تُضاف إلى عبء المجتمع. </w:t>
      </w:r>
      <w:r w:rsidRPr="00E5065E">
        <w:rPr>
          <w:b/>
          <w:bCs/>
          <w:rtl/>
        </w:rPr>
        <w:t>الطلاق القرآني، بضوابطه ومراحله، هو مخرج آمن ومنظم من علاقة استحالت الحياة فيها وتحولت إلى مصدر للأذى والشقاق، لا فخًا تُلقى فيه الأسر.</w:t>
      </w:r>
    </w:p>
    <w:p w14:paraId="3E7C4657" w14:textId="77777777" w:rsidR="00CE60D7" w:rsidRPr="00CE60D7" w:rsidRDefault="00CE60D7" w:rsidP="0029215F">
      <w:pPr>
        <w:rPr>
          <w:rtl/>
        </w:rPr>
      </w:pPr>
    </w:p>
    <w:p w14:paraId="40A35232" w14:textId="77777777" w:rsidR="00CE60D7" w:rsidRPr="00CE60D7" w:rsidRDefault="00CE60D7" w:rsidP="0029215F">
      <w:pPr>
        <w:rPr>
          <w:rtl/>
        </w:rPr>
      </w:pPr>
      <w:r w:rsidRPr="00CE60D7">
        <w:rPr>
          <w:rtl/>
        </w:rPr>
        <w:t>2. "الطلاق مرتان": وصف للعملية لا عدّ للطلقات</w:t>
      </w:r>
    </w:p>
    <w:p w14:paraId="549512CB" w14:textId="77777777" w:rsidR="00CE60D7" w:rsidRPr="00CE60D7" w:rsidRDefault="00CE60D7" w:rsidP="0029215F">
      <w:pPr>
        <w:rPr>
          <w:rtl/>
        </w:rPr>
      </w:pPr>
      <w:r w:rsidRPr="00CE60D7">
        <w:rPr>
          <w:rtl/>
        </w:rPr>
        <w:t xml:space="preserve">يُعدّ حجر الزاوية في الفهم الجديد للطلاق، والذي يُشكل ثورة فكرية حقيقية، كامنًا في </w:t>
      </w:r>
      <w:r w:rsidRPr="00CE60D7">
        <w:rPr>
          <w:b/>
          <w:bCs/>
          <w:rtl/>
        </w:rPr>
        <w:t>التفكيك الدقيق للآية المحورية</w:t>
      </w:r>
      <w:r w:rsidRPr="00CE60D7">
        <w:rPr>
          <w:rtl/>
        </w:rPr>
        <w:t xml:space="preserve">: ﴿الطَّلَاقُ مَرَّتَانِ فَإِمْسَاكٌ بِمَعْرُوفٍ أَوْ تَسْرِيحٌ بِإِحْسَانٍ﴾ (البقرة: 229). الفهم التقليدي يتعامل مع "مرتان" على أنها "طلقتان" عدداً، يملك الرجل بعدهما حق المراجعة، ثم تأتي الثالثة لتكون بائنة كبرى. لكن هذه القراءة تُغفل </w:t>
      </w:r>
      <w:r w:rsidRPr="00CE60D7">
        <w:rPr>
          <w:b/>
          <w:bCs/>
          <w:rtl/>
        </w:rPr>
        <w:t>الدقة اللغوية المتناهية للقرآن الكريم</w:t>
      </w:r>
      <w:r w:rsidRPr="00CE60D7">
        <w:rPr>
          <w:rtl/>
        </w:rPr>
        <w:t>. فالنص الإلهي لم يقل "الطلاق اثنتان" أو "تطليقتان"، بل استخدم كلمة "مرة".</w:t>
      </w:r>
    </w:p>
    <w:p w14:paraId="75FECC49" w14:textId="77777777" w:rsidR="00CE60D7" w:rsidRPr="00CE60D7" w:rsidRDefault="00CE60D7" w:rsidP="0029215F">
      <w:pPr>
        <w:rPr>
          <w:rtl/>
        </w:rPr>
      </w:pPr>
      <w:r w:rsidRPr="00CE60D7">
        <w:rPr>
          <w:rtl/>
        </w:rPr>
        <w:t>إن كلمة "مرة" في اللسان القرآني لا تشير غالبًا إلى عدد مجرد أو لفظة واحدة، بل إلى "دورة حدث متكاملة" لها بداية، وسيرورة، وتفاصيل، ونهاية. إنها تصف كيفية وقوع الفعل وليس مجرد كميته. لننظر إلى أمثلة من القرآن لتعميق هذا الفهم:</w:t>
      </w:r>
    </w:p>
    <w:p w14:paraId="4AF004DB" w14:textId="77777777" w:rsidR="00CE60D7" w:rsidRPr="00CE60D7" w:rsidRDefault="00CE60D7" w:rsidP="0029215F">
      <w:pPr>
        <w:pStyle w:val="a8"/>
        <w:numPr>
          <w:ilvl w:val="0"/>
          <w:numId w:val="318"/>
        </w:numPr>
        <w:rPr>
          <w:rtl/>
        </w:rPr>
      </w:pPr>
      <w:r w:rsidRPr="00E5065E">
        <w:rPr>
          <w:b/>
          <w:bCs/>
          <w:rtl/>
        </w:rPr>
        <w:lastRenderedPageBreak/>
        <w:t>في قصة خلق الإنسان:</w:t>
      </w:r>
      <w:r w:rsidRPr="00CE60D7">
        <w:rPr>
          <w:rtl/>
        </w:rPr>
        <w:t xml:space="preserve"> ﴿وَلَقَدْ جِئْتُمُونَا فُرَادَىٰ كَمَا خَلَقْنَاكُمْ أَوَّلَ </w:t>
      </w:r>
      <w:r w:rsidRPr="00E5065E">
        <w:rPr>
          <w:b/>
          <w:bCs/>
          <w:rtl/>
        </w:rPr>
        <w:t>مَرَّةٍ</w:t>
      </w:r>
      <w:r w:rsidRPr="00CE60D7">
        <w:rPr>
          <w:rtl/>
        </w:rPr>
        <w:t>﴾ (الأنعام: 94). هنا، "أول مرة" لا تشير إلى لحظة الخلق الأولى فقط، بل إلى دورة الحياة الأولى بأكملها من التكوين إلى الموت، بما فيها من مراحل وتفاصيل.</w:t>
      </w:r>
    </w:p>
    <w:p w14:paraId="74F7149B" w14:textId="77777777" w:rsidR="00CE60D7" w:rsidRPr="00CE60D7" w:rsidRDefault="00CE60D7" w:rsidP="0029215F">
      <w:pPr>
        <w:pStyle w:val="a8"/>
        <w:numPr>
          <w:ilvl w:val="0"/>
          <w:numId w:val="318"/>
        </w:numPr>
        <w:rPr>
          <w:rtl/>
        </w:rPr>
      </w:pPr>
      <w:r w:rsidRPr="00E5065E">
        <w:rPr>
          <w:b/>
          <w:bCs/>
          <w:rtl/>
        </w:rPr>
        <w:t>في قصة موسى عليه السلام:</w:t>
      </w:r>
      <w:r w:rsidRPr="00CE60D7">
        <w:rPr>
          <w:rtl/>
        </w:rPr>
        <w:t xml:space="preserve"> ﴿وَلَقَدْ مَنَنَّا عَلَيْكَ </w:t>
      </w:r>
      <w:r w:rsidRPr="00E5065E">
        <w:rPr>
          <w:b/>
          <w:bCs/>
          <w:rtl/>
        </w:rPr>
        <w:t>مَرَّةً أُخْرَىٰ</w:t>
      </w:r>
      <w:r w:rsidRPr="00CE60D7">
        <w:rPr>
          <w:rtl/>
        </w:rPr>
        <w:t>﴾ (طه: 37). السياق القرآني يوضح أن حياة موسى قُسمت إلى دورتين حياتيتين كاملتين ومُتكاملتين (من الولادة إلى مدين، ومن تلقي الوحي إلى نهاية الرسالة)، وكل دورة حدث متكاملة سُميت "مرة".</w:t>
      </w:r>
    </w:p>
    <w:p w14:paraId="45DE7059" w14:textId="77777777" w:rsidR="00CE60D7" w:rsidRPr="00CE60D7" w:rsidRDefault="00CE60D7" w:rsidP="0029215F">
      <w:pPr>
        <w:pStyle w:val="a8"/>
        <w:numPr>
          <w:ilvl w:val="0"/>
          <w:numId w:val="318"/>
        </w:numPr>
        <w:rPr>
          <w:rtl/>
        </w:rPr>
      </w:pPr>
      <w:r w:rsidRPr="00E5065E">
        <w:rPr>
          <w:b/>
          <w:bCs/>
          <w:rtl/>
        </w:rPr>
        <w:t>في الاستغفار النبوي:</w:t>
      </w:r>
      <w:r w:rsidRPr="00CE60D7">
        <w:rPr>
          <w:rtl/>
        </w:rPr>
        <w:t xml:space="preserve"> عندما يذكر النبي ﷺ أنه يستغفر الله "مائة مرة" في اليوم، فمن غير المتصور أنه كان يردد 100 لفظة متتالية في دقائق معدودة. بل كان يدخل في 100 حالة حضورية واستغفار متكاملة، قد تستغرق كل حالة وقتًا وتتضمن آلاف الكلمات من الذكر والدعاء والتفكر، ولكنها تُحسب "مرة" واحدة في السياق العام.</w:t>
      </w:r>
    </w:p>
    <w:p w14:paraId="0188F1DC" w14:textId="77777777" w:rsidR="00CE60D7" w:rsidRPr="00CE60D7" w:rsidRDefault="00CE60D7" w:rsidP="0029215F">
      <w:pPr>
        <w:pStyle w:val="a8"/>
        <w:numPr>
          <w:ilvl w:val="0"/>
          <w:numId w:val="318"/>
        </w:numPr>
        <w:rPr>
          <w:rtl/>
        </w:rPr>
      </w:pPr>
      <w:r w:rsidRPr="00E5065E">
        <w:rPr>
          <w:b/>
          <w:bCs/>
          <w:rtl/>
        </w:rPr>
        <w:t>في وصف الحشر/القيامة:</w:t>
      </w:r>
      <w:r w:rsidRPr="00CE60D7">
        <w:rPr>
          <w:rtl/>
        </w:rPr>
        <w:t xml:space="preserve"> يقول تعالى: ﴿وَمَا أَمْرُ السَّاعَةِ إِلَّا كَلَمْحِ الْبَصَرِ أَوْ هُوَ أَقْرَبُ إِنَّ اللَّهَ عَلَى كُلِّ شَيْءٍ قَدِيرٌ﴾ (النحل: 77). وفي سياق آخر يقول: ﴿وَقَالُوا أَإِذَا كُنَّا عِظَامًا وَرُفَاتًا أَإِنَّا لَمَبْعُوثُونَ خَلْقًا جَدِيدًا قُلْ كُونُوا حِجَارَةً أَوْ حَدِيدًا أَوْ خَلْقًا مِّمَّا يَكْبُرُ فِي صُدُورِكُمْ فَسَيَقُولُونَ مَن يُعِيدُنَا قُلِ الَّذِي فَطَرَكُمْ </w:t>
      </w:r>
      <w:r w:rsidRPr="00E5065E">
        <w:rPr>
          <w:b/>
          <w:bCs/>
          <w:rtl/>
        </w:rPr>
        <w:t>أَوَّلَ مَرَّةٍ</w:t>
      </w:r>
      <w:r w:rsidRPr="00CE60D7">
        <w:rPr>
          <w:rtl/>
        </w:rPr>
        <w:t xml:space="preserve"> فَسَيُنْغِضُونَ إِلَيْكَ رُءُوسَهُمْ وَيَقُولُونَ مَتَى هُوَ قُلْ عَسَى أَن يَكُونَ قَرِيبًا﴾ (الإسراء: 49-51). هنا، "أول مرة" تشير إلى عملية الخلق الأولى بكل تفاصيلها وتطوراتها، وليس مجرد لحظة بدائية، مما يعزز فكرة "المرة" كدورة كاملة.</w:t>
      </w:r>
    </w:p>
    <w:p w14:paraId="7DB32B22" w14:textId="77777777" w:rsidR="00CE60D7" w:rsidRPr="00CE60D7" w:rsidRDefault="00CE60D7" w:rsidP="0029215F">
      <w:pPr>
        <w:rPr>
          <w:rtl/>
        </w:rPr>
      </w:pPr>
      <w:r w:rsidRPr="00CE60D7">
        <w:rPr>
          <w:rtl/>
        </w:rPr>
        <w:t>بتطبيق هذا الفهم الدقيق للغة على آية الطلاق، يتغير كل شيء. ﴿الطَّلَاقُ مَرَّتَانِ﴾ لا تعني أن للرجل "طلقتين" يرميهما كسهام، بل تعني: "الطلاق يتم عبر عملية إجرائية متكاملة، وهذه العملية يمكن تكرارها مرتين اثنتين فقط لا غير". هذا الفهم اللغوي ينسف من أساسه فكرة أن الطلاق يقع بمجرد التلفظ بكلمة "طالق". فالكلمة قد تكون إعلانًا للنية أو رغبة في بدء العملية، لكنها ليست العملية كلها. الطلاق لا يُحتسب "مرة" إلا باكتمال كافة خطواته الإجرائية.</w:t>
      </w:r>
    </w:p>
    <w:p w14:paraId="5D8AA99E" w14:textId="77777777" w:rsidR="00CE60D7" w:rsidRPr="00CE60D7" w:rsidRDefault="00CE60D7" w:rsidP="0029215F">
      <w:pPr>
        <w:rPr>
          <w:rtl/>
        </w:rPr>
      </w:pPr>
      <w:r w:rsidRPr="00CE60D7">
        <w:rPr>
          <w:rtl/>
        </w:rPr>
        <w:t>إذن، ما هي خطوات هذه العملية الشاملة التي سماها القرآن "مرة"؟</w:t>
      </w:r>
    </w:p>
    <w:p w14:paraId="2B99F7EE" w14:textId="77777777" w:rsidR="00CE60D7" w:rsidRPr="00CE60D7" w:rsidRDefault="00CE60D7" w:rsidP="0029215F">
      <w:pPr>
        <w:pStyle w:val="a8"/>
        <w:numPr>
          <w:ilvl w:val="0"/>
          <w:numId w:val="319"/>
        </w:numPr>
        <w:rPr>
          <w:rtl/>
        </w:rPr>
      </w:pPr>
      <w:r w:rsidRPr="00E5065E">
        <w:rPr>
          <w:b/>
          <w:bCs/>
          <w:rtl/>
        </w:rPr>
        <w:t>الخطوة الأولى: اللجوء إلى السلطة القضائية (المؤسسة):</w:t>
      </w:r>
      <w:r w:rsidRPr="00CE60D7">
        <w:rPr>
          <w:rtl/>
        </w:rPr>
        <w:t xml:space="preserve"> الطلاق في النظام القرآني ليس شأنًا خاصًا يتم في غرف النوم المغلقة أو في لحظة غضب عابرة. الخطاب في قوله تعالى ﴿يَا أَيُّهَا النَّبِيُّ إِذَا طَلَّقْتُمُ النِّسَاءَ...﴾ (الطلاق: 1) موجه بوضوح </w:t>
      </w:r>
      <w:r w:rsidRPr="00E5065E">
        <w:rPr>
          <w:b/>
          <w:bCs/>
          <w:rtl/>
        </w:rPr>
        <w:t>للسلطة التنفيذية والقضائية ممثلة في "النبي"</w:t>
      </w:r>
      <w:r w:rsidRPr="00CE60D7">
        <w:rPr>
          <w:rtl/>
        </w:rPr>
        <w:t xml:space="preserve"> كرمز للدولة أو المؤسسة المنظمة. هذا يعني أن أول خطوة إجرائية في عملية الطلاق هي أن يرفع الفرد الذي يرغب في الانفصال طلبه إلى </w:t>
      </w:r>
      <w:r w:rsidRPr="00E5065E">
        <w:rPr>
          <w:b/>
          <w:bCs/>
          <w:rtl/>
        </w:rPr>
        <w:t>جهة رسمية مخولة بذلك (محكمة، قاضٍ، أو لجنة تحكيم أسري)</w:t>
      </w:r>
      <w:r w:rsidRPr="00CE60D7">
        <w:rPr>
          <w:rtl/>
        </w:rPr>
        <w:t>. هذا الطلب هو مجرد إعلان عن النية والرغبة في الطلاق، وليس طلاقًا ناجزًا أو واقعًا بمجرد النطق به. هذا الإجراء يحمي الطرفين من التسرع ويضع العلاقة تحت إشراف مؤسسي، مما يمنح فرصة للتدخل العقلاني قبل فوات الأوان.</w:t>
      </w:r>
    </w:p>
    <w:p w14:paraId="4CC91DA8" w14:textId="77777777" w:rsidR="00CE60D7" w:rsidRPr="00CE60D7" w:rsidRDefault="00CE60D7" w:rsidP="0029215F">
      <w:pPr>
        <w:pStyle w:val="a8"/>
        <w:numPr>
          <w:ilvl w:val="0"/>
          <w:numId w:val="319"/>
        </w:numPr>
        <w:rPr>
          <w:rtl/>
        </w:rPr>
      </w:pPr>
      <w:r w:rsidRPr="00E5065E">
        <w:rPr>
          <w:b/>
          <w:bCs/>
          <w:rtl/>
        </w:rPr>
        <w:t>الخطوة الثانية: فترة العدة (فترة التهدئة والمراجعة الإلزامية):</w:t>
      </w:r>
      <w:r w:rsidRPr="00CE60D7">
        <w:rPr>
          <w:rtl/>
        </w:rPr>
        <w:t xml:space="preserve"> بمجرد رفع الطلب رسميًا، تبدأ فترة "العدة" الإلزامية. الفهم السائد حصر وظيفة العدة في "استبراء الرحم"، لكن وظيفتها في المنظور القرآني أعمق بكثير وأشمل. إنها </w:t>
      </w:r>
      <w:r w:rsidRPr="00E5065E">
        <w:rPr>
          <w:b/>
          <w:bCs/>
          <w:rtl/>
        </w:rPr>
        <w:t>فترة سماح وتبريد (</w:t>
      </w:r>
      <w:r w:rsidRPr="00E5065E">
        <w:rPr>
          <w:b/>
          <w:bCs/>
        </w:rPr>
        <w:t>Cooling-off Period</w:t>
      </w:r>
      <w:r w:rsidRPr="00E5065E">
        <w:rPr>
          <w:b/>
          <w:bCs/>
          <w:rtl/>
        </w:rPr>
        <w:t>) مصممة بعناية فائقة</w:t>
      </w:r>
      <w:r w:rsidRPr="00CE60D7">
        <w:rPr>
          <w:rtl/>
        </w:rPr>
        <w:t>، تهدف إلى تحقيق عدة مقاصد حيوية:</w:t>
      </w:r>
    </w:p>
    <w:p w14:paraId="5A8398B6" w14:textId="77777777" w:rsidR="00CE60D7" w:rsidRPr="00CE60D7" w:rsidRDefault="00CE60D7" w:rsidP="0029215F">
      <w:pPr>
        <w:pStyle w:val="a8"/>
        <w:numPr>
          <w:ilvl w:val="1"/>
          <w:numId w:val="319"/>
        </w:numPr>
        <w:rPr>
          <w:rtl/>
        </w:rPr>
      </w:pPr>
      <w:r w:rsidRPr="00E5065E">
        <w:rPr>
          <w:b/>
          <w:bCs/>
          <w:rtl/>
        </w:rPr>
        <w:t>إعطاء فرصة حقيقية للطرفين لمراجعة قرارهما</w:t>
      </w:r>
      <w:r w:rsidRPr="00CE60D7">
        <w:rPr>
          <w:rtl/>
        </w:rPr>
        <w:t xml:space="preserve"> بعيدًا عن انفعالات لحظة الغضب أو الخلاف، وفتح باب للحوار البناء.</w:t>
      </w:r>
    </w:p>
    <w:p w14:paraId="0586606D" w14:textId="77777777" w:rsidR="00CE60D7" w:rsidRPr="00CE60D7" w:rsidRDefault="00CE60D7" w:rsidP="0029215F">
      <w:pPr>
        <w:pStyle w:val="a8"/>
        <w:numPr>
          <w:ilvl w:val="1"/>
          <w:numId w:val="319"/>
        </w:numPr>
        <w:rPr>
          <w:rtl/>
        </w:rPr>
      </w:pPr>
      <w:r w:rsidRPr="00E5065E">
        <w:rPr>
          <w:b/>
          <w:bCs/>
          <w:rtl/>
        </w:rPr>
        <w:t>إتاحة المجال لتدخل المصلحين الأسريين والقضاء</w:t>
      </w:r>
      <w:r w:rsidRPr="00CE60D7">
        <w:rPr>
          <w:rtl/>
        </w:rPr>
        <w:t xml:space="preserve"> لمحاولة الإصلاح والمصالحة الجادة، وربما اللجوء إلى "الحَكَمَيْن" من أهلهما كما تشير آيات أخرى (النساء: 35).</w:t>
      </w:r>
    </w:p>
    <w:p w14:paraId="0F2DF511" w14:textId="77777777" w:rsidR="00CE60D7" w:rsidRPr="00CE60D7" w:rsidRDefault="00CE60D7" w:rsidP="0029215F">
      <w:pPr>
        <w:pStyle w:val="a8"/>
        <w:numPr>
          <w:ilvl w:val="1"/>
          <w:numId w:val="319"/>
        </w:numPr>
        <w:rPr>
          <w:rtl/>
        </w:rPr>
      </w:pPr>
      <w:r w:rsidRPr="00E5065E">
        <w:rPr>
          <w:b/>
          <w:bCs/>
          <w:rtl/>
        </w:rPr>
        <w:t>تهيئة المرأة نفسيًا وجسديًا</w:t>
      </w:r>
      <w:r w:rsidRPr="00CE60D7">
        <w:rPr>
          <w:rtl/>
        </w:rPr>
        <w:t xml:space="preserve"> لواقع حياة جديدة، وتجنب الصدمات المفاجئة للانفصال، مما يُمكّنها من اتخاذ قرارات مستقبلية صائبة.</w:t>
      </w:r>
    </w:p>
    <w:p w14:paraId="711F3AE1" w14:textId="77777777" w:rsidR="00CE60D7" w:rsidRPr="00CE60D7" w:rsidRDefault="00CE60D7" w:rsidP="0029215F">
      <w:pPr>
        <w:pStyle w:val="a8"/>
        <w:numPr>
          <w:ilvl w:val="1"/>
          <w:numId w:val="319"/>
        </w:numPr>
        <w:rPr>
          <w:rtl/>
        </w:rPr>
      </w:pPr>
      <w:r w:rsidRPr="00E5065E">
        <w:rPr>
          <w:b/>
          <w:bCs/>
          <w:rtl/>
        </w:rPr>
        <w:t>حفظ الحقوق المالية والمعيشية</w:t>
      </w:r>
      <w:r w:rsidRPr="00CE60D7">
        <w:rPr>
          <w:rtl/>
        </w:rPr>
        <w:t>؛ فخلال هذه الفترة، لا يزال الزوجان في حكم المتزوجين، وتبقى النفقة والسكن واجبين على الزوج، مع ضوابط تمنع الظلم أو الإضرار بالزوجة.</w:t>
      </w:r>
    </w:p>
    <w:p w14:paraId="5622C24C" w14:textId="77777777" w:rsidR="00CE60D7" w:rsidRPr="00CE60D7" w:rsidRDefault="00CE60D7" w:rsidP="0029215F">
      <w:pPr>
        <w:pStyle w:val="a8"/>
        <w:numPr>
          <w:ilvl w:val="0"/>
          <w:numId w:val="319"/>
        </w:numPr>
        <w:rPr>
          <w:rtl/>
        </w:rPr>
      </w:pPr>
      <w:r w:rsidRPr="00CE60D7">
        <w:rPr>
          <w:rtl/>
        </w:rPr>
        <w:t>الخطوة الثالثة: اكتمال "المرة" أو إلغاؤها (قرارات حاسمة أمام السلطة):</w:t>
      </w:r>
    </w:p>
    <w:p w14:paraId="0E84C17E" w14:textId="77777777" w:rsidR="00CE60D7" w:rsidRPr="00CE60D7" w:rsidRDefault="00CE60D7" w:rsidP="0029215F">
      <w:pPr>
        <w:pStyle w:val="a8"/>
        <w:numPr>
          <w:ilvl w:val="1"/>
          <w:numId w:val="319"/>
        </w:numPr>
        <w:rPr>
          <w:rtl/>
        </w:rPr>
      </w:pPr>
      <w:r w:rsidRPr="00E5065E">
        <w:rPr>
          <w:b/>
          <w:bCs/>
          <w:rtl/>
        </w:rPr>
        <w:lastRenderedPageBreak/>
        <w:t>الردّ (إلغاء العملية):</w:t>
      </w:r>
      <w:r w:rsidRPr="00CE60D7">
        <w:rPr>
          <w:rtl/>
        </w:rPr>
        <w:t xml:space="preserve"> هو حق العودة للحياة الزوجية الكاملة أثناء فترة العدة. إذا حدث "الردّ" (بموافقة الزوجة ورغبتها المشتركة، إلا في حالة الحمل حيث يكون للزوج حق المراجعة لكونه أدرى بملكية النسل)، فإن دعوى الطلاق تُلغى بالكامل وكأنها لم تكن، </w:t>
      </w:r>
      <w:r w:rsidRPr="00E5065E">
        <w:rPr>
          <w:b/>
          <w:bCs/>
          <w:rtl/>
        </w:rPr>
        <w:t>ولا تُحتسب "مرة" من الطلاق على الإطلاق</w:t>
      </w:r>
      <w:r w:rsidRPr="00CE60D7">
        <w:rPr>
          <w:rtl/>
        </w:rPr>
        <w:t>. هذا يُبرز أن هدف العملية هو الإصلاح وجمع الشمل ما أمكن، لا التفريق.</w:t>
      </w:r>
    </w:p>
    <w:p w14:paraId="15FFB71F" w14:textId="77777777" w:rsidR="00CE60D7" w:rsidRPr="00CE60D7" w:rsidRDefault="00CE60D7" w:rsidP="0029215F">
      <w:pPr>
        <w:pStyle w:val="a8"/>
        <w:numPr>
          <w:ilvl w:val="1"/>
          <w:numId w:val="319"/>
        </w:numPr>
        <w:rPr>
          <w:rtl/>
        </w:rPr>
      </w:pPr>
      <w:r w:rsidRPr="00CE60D7">
        <w:rPr>
          <w:rtl/>
        </w:rPr>
        <w:t>الإمساك بمعروف أو التسريح بإحسان (اكتمال العملية): إذا انقضت فترة العدة كاملة دون "ردّ" من الزوجين، عندها فقط تكتمل "المرة" الأولى من عملية الطلاق. ويصبح الزوجان أمام خيارين يتمان أمام السلطة وبشهود، لضمان الحقوق والإشهار:</w:t>
      </w:r>
    </w:p>
    <w:p w14:paraId="0E20EA85" w14:textId="77777777" w:rsidR="00CE60D7" w:rsidRPr="00CE60D7" w:rsidRDefault="00CE60D7" w:rsidP="0029215F">
      <w:pPr>
        <w:pStyle w:val="a8"/>
        <w:numPr>
          <w:ilvl w:val="2"/>
          <w:numId w:val="319"/>
        </w:numPr>
        <w:rPr>
          <w:rtl/>
        </w:rPr>
      </w:pPr>
      <w:r w:rsidRPr="00E5065E">
        <w:rPr>
          <w:b/>
          <w:bCs/>
          <w:rtl/>
        </w:rPr>
        <w:t>الإمساك بمعروف:</w:t>
      </w:r>
      <w:r w:rsidRPr="00CE60D7">
        <w:rPr>
          <w:rtl/>
        </w:rPr>
        <w:t xml:space="preserve"> وهو ليس مجرد "مراجعة" تلقائية تعيد الوضع كما كان، بل هو </w:t>
      </w:r>
      <w:r w:rsidRPr="00E5065E">
        <w:rPr>
          <w:b/>
          <w:bCs/>
          <w:rtl/>
        </w:rPr>
        <w:t>عقد زواج جديد</w:t>
      </w:r>
      <w:r w:rsidRPr="00CE60D7">
        <w:rPr>
          <w:rtl/>
        </w:rPr>
        <w:t xml:space="preserve"> يتطلب موافقة الطرفين من جديد، ومهرًا جديدًا، وإشهارًا جديدًا، وكأنهما يبدآن حياة زوجية جديدة تمامًا، مع ما يقتضيه ذلك من نضج وإعادة تقييم للعلاقة.</w:t>
      </w:r>
    </w:p>
    <w:p w14:paraId="1FD1A405" w14:textId="77777777" w:rsidR="00CE60D7" w:rsidRPr="00CE60D7" w:rsidRDefault="00CE60D7" w:rsidP="0029215F">
      <w:pPr>
        <w:pStyle w:val="a8"/>
        <w:numPr>
          <w:ilvl w:val="2"/>
          <w:numId w:val="319"/>
        </w:numPr>
        <w:rPr>
          <w:rtl/>
        </w:rPr>
      </w:pPr>
      <w:r w:rsidRPr="00E5065E">
        <w:rPr>
          <w:b/>
          <w:bCs/>
          <w:rtl/>
        </w:rPr>
        <w:t>التسريح بإحسان:</w:t>
      </w:r>
      <w:r w:rsidRPr="00CE60D7">
        <w:rPr>
          <w:rtl/>
        </w:rPr>
        <w:t xml:space="preserve"> وهو </w:t>
      </w:r>
      <w:r w:rsidRPr="00E5065E">
        <w:rPr>
          <w:b/>
          <w:bCs/>
          <w:rtl/>
        </w:rPr>
        <w:t>إنهاء العلاقة بشكل كامل ونهائي</w:t>
      </w:r>
      <w:r w:rsidRPr="00CE60D7">
        <w:rPr>
          <w:rtl/>
        </w:rPr>
        <w:t xml:space="preserve"> مع إعطاء المرأة كافة حقوقها المادية والمعنوية المنصوص عليها شرعًا، دون ظلم أو مماطلة أو إضرار، وبشكل يكفل لها بداية كريمة.</w:t>
      </w:r>
    </w:p>
    <w:p w14:paraId="488E1408" w14:textId="77777777" w:rsidR="00CE60D7" w:rsidRPr="00CE60D7" w:rsidRDefault="00CE60D7" w:rsidP="0029215F">
      <w:pPr>
        <w:rPr>
          <w:rtl/>
        </w:rPr>
      </w:pPr>
      <w:r w:rsidRPr="00CE60D7">
        <w:rPr>
          <w:rtl/>
        </w:rPr>
        <w:t xml:space="preserve">بهذا الفهم العميق والمنظم، </w:t>
      </w:r>
      <w:r w:rsidRPr="00CE60D7">
        <w:rPr>
          <w:b/>
          <w:bCs/>
          <w:rtl/>
        </w:rPr>
        <w:t>يذوب تمامًا طلاق الغضبان والسكران والهازل، والطلاق المعلق على شرط،</w:t>
      </w:r>
      <w:r w:rsidRPr="00CE60D7">
        <w:rPr>
          <w:rtl/>
        </w:rPr>
        <w:t xml:space="preserve"> لأن لا غضب ولا سكر يستمر طوال فترة العدة القانونية المدروسة التي قد تمتد لشهور، ولا يمكن لنية الطلاق أن تُنفذ إلا عبر قضاء ومراحل مؤسسية مُحكمة تضمن الحقوق وتحمي الأسر.</w:t>
      </w:r>
    </w:p>
    <w:p w14:paraId="0DA343F0" w14:textId="77777777" w:rsidR="00CE60D7" w:rsidRPr="00CE60D7" w:rsidRDefault="00CE60D7" w:rsidP="0029215F">
      <w:pPr>
        <w:rPr>
          <w:rtl/>
        </w:rPr>
      </w:pPr>
    </w:p>
    <w:p w14:paraId="4B71F72C" w14:textId="77777777" w:rsidR="00CE60D7" w:rsidRPr="00CE60D7" w:rsidRDefault="00CE60D7" w:rsidP="0029215F">
      <w:pPr>
        <w:rPr>
          <w:rtl/>
        </w:rPr>
      </w:pPr>
      <w:r w:rsidRPr="00CE60D7">
        <w:rPr>
          <w:rtl/>
        </w:rPr>
        <w:t>3. "ثلاثة قروء": مقاصد متعددة ونظام دقيق</w:t>
      </w:r>
    </w:p>
    <w:p w14:paraId="6E243A88" w14:textId="77777777" w:rsidR="00CE60D7" w:rsidRPr="00CE60D7" w:rsidRDefault="00CE60D7" w:rsidP="0029215F">
      <w:pPr>
        <w:rPr>
          <w:rtl/>
        </w:rPr>
      </w:pPr>
      <w:r w:rsidRPr="00CE60D7">
        <w:rPr>
          <w:rtl/>
        </w:rPr>
        <w:t>كيف تنتهي فترة العدة التي ذكرها القرآن؟ يقول تعالى: ﴿وَالْمُطَلَّقَاتُ يَتَرَبَّصْنَ بِأَنْفُسِهِنَّ ثَلَاثَةَ قُرُوءٍ﴾ (البقرة: 228). الفهم التقليدي حصر "القروء" في الحيض أو الطهر، مما أدى إلى خلافات فقهية متعددة. لكن المقاصد الحقيقية للعدة أوسع بكثير من مجرد الجانب البيولوجي، وهي تشمل:</w:t>
      </w:r>
    </w:p>
    <w:p w14:paraId="7EE674A7" w14:textId="77777777" w:rsidR="00CE60D7" w:rsidRPr="00CE60D7" w:rsidRDefault="00CE60D7" w:rsidP="0029215F">
      <w:pPr>
        <w:pStyle w:val="a8"/>
        <w:numPr>
          <w:ilvl w:val="0"/>
          <w:numId w:val="320"/>
        </w:numPr>
        <w:rPr>
          <w:rtl/>
        </w:rPr>
      </w:pPr>
      <w:r w:rsidRPr="00E5065E">
        <w:rPr>
          <w:b/>
          <w:bCs/>
          <w:rtl/>
        </w:rPr>
        <w:t>فرصة للمراجعة والصلح:</w:t>
      </w:r>
      <w:r w:rsidRPr="00CE60D7">
        <w:rPr>
          <w:rtl/>
        </w:rPr>
        <w:t xml:space="preserve"> هذا هو المقصد الأسمى والأهم، وهو إتاحة فترة زمنية كافية لتلاشي أسباب الخلاف، وإفساح المجال للحكمة والتدخلات الإصلاحية.</w:t>
      </w:r>
    </w:p>
    <w:p w14:paraId="6A16379B" w14:textId="77777777" w:rsidR="00CE60D7" w:rsidRPr="00CE60D7" w:rsidRDefault="00CE60D7" w:rsidP="0029215F">
      <w:pPr>
        <w:pStyle w:val="a8"/>
        <w:numPr>
          <w:ilvl w:val="0"/>
          <w:numId w:val="320"/>
        </w:numPr>
        <w:rPr>
          <w:rtl/>
        </w:rPr>
      </w:pPr>
      <w:r w:rsidRPr="00E5065E">
        <w:rPr>
          <w:b/>
          <w:bCs/>
          <w:rtl/>
        </w:rPr>
        <w:t>التأكد من عدم وجود حمل:</w:t>
      </w:r>
      <w:r w:rsidRPr="00CE60D7">
        <w:rPr>
          <w:rtl/>
        </w:rPr>
        <w:t xml:space="preserve"> هذا مقصد أساسي لحفظ الأنساب وعدم اختلاطها، وضمان أن يبدأ كل طرف حياة جديدة بوضوح.</w:t>
      </w:r>
    </w:p>
    <w:p w14:paraId="716028C5" w14:textId="77777777" w:rsidR="00CE60D7" w:rsidRPr="00CE60D7" w:rsidRDefault="00CE60D7" w:rsidP="0029215F">
      <w:pPr>
        <w:pStyle w:val="a8"/>
        <w:numPr>
          <w:ilvl w:val="0"/>
          <w:numId w:val="320"/>
        </w:numPr>
        <w:rPr>
          <w:rtl/>
        </w:rPr>
      </w:pPr>
      <w:r w:rsidRPr="00E5065E">
        <w:rPr>
          <w:b/>
          <w:bCs/>
          <w:rtl/>
        </w:rPr>
        <w:t>التهيئة النفسية والاجتماعية:</w:t>
      </w:r>
      <w:r w:rsidRPr="00CE60D7">
        <w:rPr>
          <w:rtl/>
        </w:rPr>
        <w:t xml:space="preserve"> تُعطى المرأة خلال هذه الفترة فرصة للتكيف مع الوضع الجديد، وتقبّل الانفصال، والاستعداد لمرحلة ما بعد الطلاق، سواء بالزواج مرة أخرى أو بالاعتماد على نفسها.</w:t>
      </w:r>
    </w:p>
    <w:p w14:paraId="11090A40" w14:textId="77777777" w:rsidR="00CE60D7" w:rsidRPr="00CE60D7" w:rsidRDefault="00CE60D7" w:rsidP="0029215F">
      <w:pPr>
        <w:pStyle w:val="a8"/>
        <w:numPr>
          <w:ilvl w:val="0"/>
          <w:numId w:val="320"/>
        </w:numPr>
        <w:rPr>
          <w:rtl/>
        </w:rPr>
      </w:pPr>
      <w:r w:rsidRPr="00E5065E">
        <w:rPr>
          <w:b/>
          <w:bCs/>
          <w:rtl/>
        </w:rPr>
        <w:t>حفظ الحقوق المالية والمعيشية:</w:t>
      </w:r>
      <w:r w:rsidRPr="00CE60D7">
        <w:rPr>
          <w:rtl/>
        </w:rPr>
        <w:t xml:space="preserve"> خلال فترة العدة، تبقى النفقة والسكن واجبين على الزوج، مما يوفر للمرأة حماية مادية واجتماعية خلال هذه الفترة الانتقالية.</w:t>
      </w:r>
    </w:p>
    <w:p w14:paraId="22DAF652" w14:textId="77777777" w:rsidR="00CE60D7" w:rsidRPr="00CE60D7" w:rsidRDefault="00CE60D7" w:rsidP="0029215F">
      <w:pPr>
        <w:rPr>
          <w:rtl/>
        </w:rPr>
      </w:pPr>
      <w:r w:rsidRPr="00CE60D7">
        <w:rPr>
          <w:rtl/>
        </w:rPr>
        <w:t>والقرآن الكريم، في كمال تشريعه، يفصّل مدة العدة لتناسب كل حالة من حالات المرأة بدقة متناهية، مما يُثبت أن العدة نظام متكامل وليس مجرد حساب للأيام أو الحيضات:</w:t>
      </w:r>
    </w:p>
    <w:p w14:paraId="45285CB0" w14:textId="77777777" w:rsidR="00CE60D7" w:rsidRPr="00CE60D7" w:rsidRDefault="00CE60D7" w:rsidP="0029215F">
      <w:pPr>
        <w:pStyle w:val="a8"/>
        <w:numPr>
          <w:ilvl w:val="0"/>
          <w:numId w:val="321"/>
        </w:numPr>
        <w:rPr>
          <w:rtl/>
        </w:rPr>
      </w:pPr>
      <w:r w:rsidRPr="00E5065E">
        <w:rPr>
          <w:b/>
          <w:bCs/>
          <w:rtl/>
        </w:rPr>
        <w:t>للمرأة التي تحيض:</w:t>
      </w:r>
      <w:r w:rsidRPr="00CE60D7">
        <w:rPr>
          <w:rtl/>
        </w:rPr>
        <w:t xml:space="preserve"> عدتها ثلاثة قروء (حيضات). وهي علامة بيولوجية واضحة تشير إلى براءة الرحم.</w:t>
      </w:r>
    </w:p>
    <w:p w14:paraId="3878AEEB" w14:textId="77777777" w:rsidR="00CE60D7" w:rsidRPr="00CE60D7" w:rsidRDefault="00CE60D7" w:rsidP="0029215F">
      <w:pPr>
        <w:pStyle w:val="a8"/>
        <w:numPr>
          <w:ilvl w:val="0"/>
          <w:numId w:val="321"/>
        </w:numPr>
        <w:rPr>
          <w:rtl/>
        </w:rPr>
      </w:pPr>
      <w:r w:rsidRPr="00E5065E">
        <w:rPr>
          <w:b/>
          <w:bCs/>
          <w:rtl/>
        </w:rPr>
        <w:t>لليائسة من المحيض أو التي لم تحض (الصغيرة):</w:t>
      </w:r>
      <w:r w:rsidRPr="00CE60D7">
        <w:rPr>
          <w:rtl/>
        </w:rPr>
        <w:t xml:space="preserve"> عدتها ثلاثة أشهر. هذا يضمن وجود فترة سماح كافية حتى لمن لا تظهر عليها علامات الحيض البيولوجية الواضحة.</w:t>
      </w:r>
    </w:p>
    <w:p w14:paraId="08DB4531" w14:textId="77777777" w:rsidR="00CE60D7" w:rsidRPr="00CE60D7" w:rsidRDefault="00CE60D7" w:rsidP="0029215F">
      <w:pPr>
        <w:pStyle w:val="a8"/>
        <w:numPr>
          <w:ilvl w:val="0"/>
          <w:numId w:val="321"/>
        </w:numPr>
        <w:rPr>
          <w:rtl/>
        </w:rPr>
      </w:pPr>
      <w:r w:rsidRPr="00E5065E">
        <w:rPr>
          <w:b/>
          <w:bCs/>
          <w:rtl/>
        </w:rPr>
        <w:t>للحامل:</w:t>
      </w:r>
      <w:r w:rsidRPr="00CE60D7">
        <w:rPr>
          <w:rtl/>
        </w:rPr>
        <w:t xml:space="preserve"> أجلها وعدتها تمتد إلى وضع الحمل: ﴿وَأُولَاتُ الْأَحْمَالِ أَجَلُهُنَّ أَن يَضَعْنَ حَمْلَهُنَّ﴾ (الطلاق: 4). هنا تظهر حكمة التشريع، فإذا كان الحمل طويلاً، تمتد فترة السماح والحماية، وإذا كان قصيراً (كأن تضع حملها بعد يوم من الطلاق مثلاً)، فإن أجل العلاقة ينتهي بوضع الحمل. وهذا يؤكد أن الهدف ليس فقط استبراء الرحم، بل أيضًا إعطاء مهلة كافية للمراجعة.</w:t>
      </w:r>
    </w:p>
    <w:p w14:paraId="5EFA17C7" w14:textId="77777777" w:rsidR="00CE60D7" w:rsidRPr="00CE60D7" w:rsidRDefault="00CE60D7" w:rsidP="0029215F">
      <w:pPr>
        <w:pStyle w:val="a8"/>
        <w:numPr>
          <w:ilvl w:val="0"/>
          <w:numId w:val="321"/>
        </w:numPr>
        <w:rPr>
          <w:rtl/>
        </w:rPr>
      </w:pPr>
      <w:r w:rsidRPr="00E5065E">
        <w:rPr>
          <w:b/>
          <w:bCs/>
          <w:rtl/>
        </w:rPr>
        <w:t>للمتوفى عنها زوجها:</w:t>
      </w:r>
      <w:r w:rsidRPr="00CE60D7">
        <w:rPr>
          <w:rtl/>
        </w:rPr>
        <w:t xml:space="preserve"> عدتها أربعة أشهر وعشرة أيام: ﴿وَالَّذِينَ يُتَوَفَّوْنَ مِنكُمْ وَيَذَرُونَ أَزْوَاجًا يَتَرَبَّصْنَ بِأَنفُسِهِنَّ أَرْبَعَةَ أَشْهُرٍ وَعَشْرًا﴾ (البقرة: 234). وهذه الآيات، في سياقها القرآني، لا تتحدث عن الموت الحتمي بمعناه </w:t>
      </w:r>
      <w:r w:rsidRPr="00CE60D7">
        <w:rPr>
          <w:rtl/>
        </w:rPr>
        <w:lastRenderedPageBreak/>
        <w:t>المطلق، بل عن الغياب والانقطاع (لقرينة "يذرون" التي تعني يتركون أو يغيبون). يُمكن أن تُفهم هذه الحالة كنوع خاص من الطلاق الغيابي للمرأة التي فقدت زوجها ولا تعلم مصيره، مما يمنحها مخرجًا قانونيًا بعد فترة انتظار معقولة. هذا التفصيل الدقيق يُثبت أن العدة نظام متكامل يراعي كل الظروف، ويهدف إلى تحقيق العدل وحفظ الحقوق والمقاصد السامية للتشريع.</w:t>
      </w:r>
    </w:p>
    <w:p w14:paraId="3B6F293A" w14:textId="77777777" w:rsidR="00CE60D7" w:rsidRPr="00CE60D7" w:rsidRDefault="00CE60D7" w:rsidP="0029215F">
      <w:pPr>
        <w:rPr>
          <w:rtl/>
        </w:rPr>
      </w:pPr>
    </w:p>
    <w:p w14:paraId="328D5A2E" w14:textId="77777777" w:rsidR="00CE60D7" w:rsidRPr="00CE60D7" w:rsidRDefault="00CE60D7" w:rsidP="0029215F">
      <w:pPr>
        <w:rPr>
          <w:rtl/>
        </w:rPr>
      </w:pPr>
      <w:r w:rsidRPr="00CE60D7">
        <w:rPr>
          <w:rtl/>
        </w:rPr>
        <w:t>4. حل معضلة "المحلل": نهاية الإهانة وبداية الكرامة</w:t>
      </w:r>
    </w:p>
    <w:p w14:paraId="73C974D1" w14:textId="77777777" w:rsidR="00CE60D7" w:rsidRPr="00CE60D7" w:rsidRDefault="00CE60D7" w:rsidP="0029215F">
      <w:pPr>
        <w:rPr>
          <w:rtl/>
        </w:rPr>
      </w:pPr>
      <w:r w:rsidRPr="00CE60D7">
        <w:rPr>
          <w:rtl/>
        </w:rPr>
        <w:t xml:space="preserve">لعل أكثر ما أنتجه الفهم الخاطئ للطلاق من ممارسات مهينة ومحرجة هو ما يُعرف بـ"زواج المحلل"، الذي يعتبره الكثيرون </w:t>
      </w:r>
      <w:r w:rsidRPr="00CE60D7">
        <w:rPr>
          <w:b/>
          <w:bCs/>
          <w:rtl/>
        </w:rPr>
        <w:t>"زنا مقننًا" أو "دعارة مشروعة"</w:t>
      </w:r>
      <w:r w:rsidRPr="00CE60D7">
        <w:rPr>
          <w:rtl/>
        </w:rPr>
        <w:t xml:space="preserve">. هذه الممارسة البشعة هي نتيجة حتمية ومباشرة للفهم الخاطئ للطلاق كـ"طلقات ثلاث متتالية وسريعة"، يمكن للرجل أن يرميها على زوجته ثم يندم. لكن عندما نعود للفهم القرآني الإجرائي والعميق، </w:t>
      </w:r>
      <w:r w:rsidRPr="00CE60D7">
        <w:rPr>
          <w:b/>
          <w:bCs/>
          <w:rtl/>
        </w:rPr>
        <w:t>تنهار فكرة المحلل من أساسها وتصبح بلا معنى، بل وتُدان شرعًا ومقصدًا.</w:t>
      </w:r>
    </w:p>
    <w:p w14:paraId="12937B87" w14:textId="77777777" w:rsidR="00CE60D7" w:rsidRPr="00CE60D7" w:rsidRDefault="00CE60D7" w:rsidP="0029215F">
      <w:pPr>
        <w:rPr>
          <w:rtl/>
        </w:rPr>
      </w:pPr>
      <w:r w:rsidRPr="00CE60D7">
        <w:rPr>
          <w:rtl/>
        </w:rPr>
        <w:t>الآية الكريمة تقول: ﴿فَإِن طَلَّقَهَا فَلَا تَحِلُّ لَهُ مِن بَعْدُ حَتَّىٰ تَنكِحَ زَوْجًا غَيْرَهُ﴾ (البقرة: 230). في ظل الفهم الإجرائي للطلاق، يتغير المعنى كليًا ويُصبح أكثر اتساقًا مع العدالة والكرامة الإنسانية:</w:t>
      </w:r>
    </w:p>
    <w:p w14:paraId="3EF6986D" w14:textId="77777777" w:rsidR="00CE60D7" w:rsidRPr="00CE60D7" w:rsidRDefault="00CE60D7" w:rsidP="0029215F">
      <w:pPr>
        <w:pStyle w:val="a8"/>
        <w:numPr>
          <w:ilvl w:val="0"/>
          <w:numId w:val="322"/>
        </w:numPr>
        <w:rPr>
          <w:rtl/>
        </w:rPr>
      </w:pPr>
      <w:r w:rsidRPr="00E5065E">
        <w:rPr>
          <w:b/>
          <w:bCs/>
          <w:rtl/>
        </w:rPr>
        <w:t>استنفاد كل الفرص للإصلاح:</w:t>
      </w:r>
      <w:r w:rsidRPr="00CE60D7">
        <w:rPr>
          <w:rtl/>
        </w:rPr>
        <w:t xml:space="preserve"> هذه الآية لا تأتي بعد ثلاث كلمات غاضبة متتالية. بل تأتي بعد </w:t>
      </w:r>
      <w:r w:rsidRPr="00E5065E">
        <w:rPr>
          <w:b/>
          <w:bCs/>
          <w:rtl/>
        </w:rPr>
        <w:t>اكتمال عمليتي طلاق كاملتين (مرتان)</w:t>
      </w:r>
      <w:r w:rsidRPr="00CE60D7">
        <w:rPr>
          <w:rtl/>
        </w:rPr>
        <w:t>، وكل عملية من هاتين المرتين قد استغرقت شهورًا طويلة من الإجراءات القضائية أمام السلطة، وفترة العدة القانونية المدروسة، ومحاولات الصلح الجادة، وفرص "الرد" و"الإمساك" المتعددة. الوصول إلى "الطلقة الثالثة" (أي الشروع في العملية للمرة الثالثة وإتمامها) يعني أن الزوجين قد استنفدا كل فرص الإصلاح، وأنهما قد وصلا إلى قناعة تامة ومتبادلة باستحالة استمرار الحياة الزوجية معًا بعد محاولات عديدة ومتباعدة.</w:t>
      </w:r>
    </w:p>
    <w:p w14:paraId="154251C9" w14:textId="77777777" w:rsidR="00CE60D7" w:rsidRPr="00CE60D7" w:rsidRDefault="00CE60D7" w:rsidP="0029215F">
      <w:pPr>
        <w:pStyle w:val="a8"/>
        <w:numPr>
          <w:ilvl w:val="0"/>
          <w:numId w:val="322"/>
        </w:numPr>
        <w:rPr>
          <w:rtl/>
        </w:rPr>
      </w:pPr>
      <w:r w:rsidRPr="00E5065E">
        <w:rPr>
          <w:b/>
          <w:bCs/>
          <w:rtl/>
        </w:rPr>
        <w:t>البينونة الكبرى هي نتيجة منطقية ونهائية:</w:t>
      </w:r>
      <w:r w:rsidRPr="00CE60D7">
        <w:rPr>
          <w:rtl/>
        </w:rPr>
        <w:t xml:space="preserve"> بعد فشل محاولتين جادتين ومتفرقتين لإعادة بناء العلاقة، يصبح الانفصال النهائي والباتّ هو النتيجة الطبيعية والمنطقية. لم يعد هناك ما يمكن إصلاحه في هذه العلاقة تحديدًا، فقد ماتت إكلينيكيًا.</w:t>
      </w:r>
    </w:p>
    <w:p w14:paraId="2C484ABC" w14:textId="77777777" w:rsidR="00CE60D7" w:rsidRPr="00CE60D7" w:rsidRDefault="00CE60D7" w:rsidP="0029215F">
      <w:pPr>
        <w:pStyle w:val="a8"/>
        <w:numPr>
          <w:ilvl w:val="0"/>
          <w:numId w:val="322"/>
        </w:numPr>
        <w:rPr>
          <w:rtl/>
        </w:rPr>
      </w:pPr>
      <w:r w:rsidRPr="00CE60D7">
        <w:rPr>
          <w:rtl/>
        </w:rPr>
        <w:t>"حتى تنكح زوجًا غيره" ليست عقوبة أو حيلة بل وصف لواقع جديد: الشرط هنا ليس حيلة للعودة السريعة أو عقوبة قاسية للرجل. إنه ببساطة يصف الواقع الجديد: المرأة الآن حرة تمامًا، وعلاقتها بزوجها الأول قد انتهت بشكل لا رجعة فيه. من حقها الطبيعي والشرعي أن تبدأ حياة جديدة تمامًا، وأن تؤسس علاقة زوجية فعلية وصادقة (نكاحًا حقيقيًا قائمًا على المودة والرحمة والاستقرار) مع شخص آخر.</w:t>
      </w:r>
    </w:p>
    <w:p w14:paraId="6C67E968" w14:textId="77777777" w:rsidR="00CE60D7" w:rsidRPr="00CE60D7" w:rsidRDefault="00CE60D7" w:rsidP="0029215F">
      <w:pPr>
        <w:pStyle w:val="a8"/>
        <w:numPr>
          <w:ilvl w:val="0"/>
          <w:numId w:val="322"/>
        </w:numPr>
        <w:rPr>
          <w:rtl/>
        </w:rPr>
      </w:pPr>
      <w:r w:rsidRPr="00E5065E">
        <w:rPr>
          <w:b/>
          <w:bCs/>
          <w:rtl/>
        </w:rPr>
        <w:t>إمكانية العودة كبداية جديدة تمامًا:</w:t>
      </w:r>
      <w:r w:rsidRPr="00CE60D7">
        <w:rPr>
          <w:rtl/>
        </w:rPr>
        <w:t xml:space="preserve"> إذا شاء القدر وانتهت هذه العلاقة الزوجية الثانية (بطلاق إجرائي أيضاً أو وفاة)، عندها فقط تصبح المرأة حرة مرة أخرى وغير مرتبطة بأحد. في هذه الحالة، يجوز لها أن تعود لزوجها الأول إن تراضيا واتفقا على ذلك، ليس كحيلة للخروج من مأزق المحلل، بل كبداية جديدة تمامًا، لأنهما الآن شخصان مختلفان، وقد مرّا بتجارب غيرت حياتهما ونظرتهما للعلاقة، مما قد يفتح صفحة جديدة مبنية على النضج والتعلم.</w:t>
      </w:r>
    </w:p>
    <w:p w14:paraId="69723630" w14:textId="77777777" w:rsidR="00CE60D7" w:rsidRPr="00CE60D7" w:rsidRDefault="00CE60D7" w:rsidP="0029215F">
      <w:pPr>
        <w:rPr>
          <w:rtl/>
        </w:rPr>
      </w:pPr>
      <w:r w:rsidRPr="00CE60D7">
        <w:rPr>
          <w:b/>
          <w:bCs/>
          <w:rtl/>
        </w:rPr>
        <w:t>وهناك تأويل رمزي أعمق وأكثر جذرية</w:t>
      </w:r>
      <w:r w:rsidRPr="00CE60D7">
        <w:rPr>
          <w:rtl/>
        </w:rPr>
        <w:t xml:space="preserve"> يرى أن الخطاب في الآية الكريمة ﴿فَإِن طَلَّقَهَا فَلَا تَحِلُّ لَهُ مِن بَعْدُ حَتَّىٰ تَنكِحَ زَوْجًا غَيْرَهُ﴾ موجّه للمؤسسات وليس للأفراد بالضرورة في كل جوانبه. فالموظف الذي يُفصل نهائيًا من مؤسسته (بعد منحه فرصتين للعودة أو الإصلاح)، لا يمكنه الرجوع إليها مرة أخرى إلا بعد أن يُثبت جدارته بالنجاح والاندماج والفاعلية في مؤسسة أخرى منافسة أو مختلفة ﴿حَتَّىٰ يَنكِحَ زَوْجًا غَيْرَهُ﴾. فإذا أثبت كفاءته هناك، حينها فقط يمكن للمؤسسة الأولى أن تقبل عودته إن رأت في ذلك مصلحة. </w:t>
      </w:r>
      <w:r w:rsidRPr="00CE60D7">
        <w:rPr>
          <w:b/>
          <w:bCs/>
          <w:rtl/>
        </w:rPr>
        <w:t>كلا التفسيرين، سواء الإجرائي العملي أو الرمزي المؤسسي، ينسف من الأساس فكرة "المحلل" المهينة لكرامة الإنسان والدين، ويُعيد للتشريع مكانته السامية.</w:t>
      </w:r>
    </w:p>
    <w:p w14:paraId="5D95AF92" w14:textId="77777777" w:rsidR="00CE60D7" w:rsidRPr="00CE60D7" w:rsidRDefault="00CE60D7" w:rsidP="0029215F">
      <w:pPr>
        <w:rPr>
          <w:rtl/>
        </w:rPr>
      </w:pPr>
    </w:p>
    <w:p w14:paraId="527D4F9A" w14:textId="77777777" w:rsidR="00CE60D7" w:rsidRPr="00CE60D7" w:rsidRDefault="00CE60D7" w:rsidP="0029215F">
      <w:pPr>
        <w:rPr>
          <w:rtl/>
        </w:rPr>
      </w:pPr>
      <w:r w:rsidRPr="00CE60D7">
        <w:rPr>
          <w:rtl/>
        </w:rPr>
        <w:t>5. الطلاق القرآني: نحو ثورة في التشريع الأسري وحماية المجتمع</w:t>
      </w:r>
    </w:p>
    <w:p w14:paraId="2C639F70" w14:textId="77777777" w:rsidR="00CE60D7" w:rsidRPr="00CE60D7" w:rsidRDefault="00CE60D7" w:rsidP="0029215F">
      <w:pPr>
        <w:rPr>
          <w:rtl/>
        </w:rPr>
      </w:pPr>
      <w:r w:rsidRPr="00CE60D7">
        <w:rPr>
          <w:rtl/>
        </w:rPr>
        <w:lastRenderedPageBreak/>
        <w:t xml:space="preserve">إن هذا الفهم العميق للطلاق لا يقتصر على كونه مجرد قراءة جديدة للنص القرآني، بل هو </w:t>
      </w:r>
      <w:r w:rsidRPr="00CE60D7">
        <w:rPr>
          <w:b/>
          <w:bCs/>
          <w:rtl/>
        </w:rPr>
        <w:t>خارطة طريق لإصلاح جذري في قوانين الأحوال الشخصية</w:t>
      </w:r>
      <w:r w:rsidRPr="00CE60D7">
        <w:rPr>
          <w:rtl/>
        </w:rPr>
        <w:t xml:space="preserve"> المعمول بها حاليًا في الكثير من الدول الإسلامية. إذا تم تبني هذا الفهم المؤسسي والإجرائي للطلاق، فإنه سيُحدث تحولًا عميقًا في واقع الأسر والمجتمعات، ويقضي على الكثير من المآسي الاجتماعية التي أفرزها الفهم التقليدي.</w:t>
      </w:r>
    </w:p>
    <w:p w14:paraId="04E85306" w14:textId="77777777" w:rsidR="00CE60D7" w:rsidRPr="00CE60D7" w:rsidRDefault="00CE60D7" w:rsidP="0029215F">
      <w:pPr>
        <w:pStyle w:val="a8"/>
        <w:numPr>
          <w:ilvl w:val="0"/>
          <w:numId w:val="323"/>
        </w:numPr>
        <w:rPr>
          <w:rtl/>
        </w:rPr>
      </w:pPr>
      <w:r w:rsidRPr="00CE60D7">
        <w:rPr>
          <w:rtl/>
        </w:rPr>
        <w:t>القضاء على مشكلات الطلاق المعاصرة:</w:t>
      </w:r>
    </w:p>
    <w:p w14:paraId="5FC5BDA8" w14:textId="77777777" w:rsidR="00CE60D7" w:rsidRPr="00CE60D7" w:rsidRDefault="00CE60D7" w:rsidP="0029215F">
      <w:pPr>
        <w:pStyle w:val="a8"/>
        <w:numPr>
          <w:ilvl w:val="1"/>
          <w:numId w:val="323"/>
        </w:numPr>
        <w:rPr>
          <w:rtl/>
        </w:rPr>
      </w:pPr>
      <w:r w:rsidRPr="00E5065E">
        <w:rPr>
          <w:b/>
          <w:bCs/>
          <w:rtl/>
        </w:rPr>
        <w:t>وداعًا لطلاق الغضبان والسكران والهازل:</w:t>
      </w:r>
      <w:r w:rsidRPr="00CE60D7">
        <w:rPr>
          <w:rtl/>
        </w:rPr>
        <w:t xml:space="preserve"> المعضلة التي تُفسد حياة الأفراد والمجتمعات، ستصبح من الماضي. فشرط اللجوء للسلطة القضائية وفترة العدة الإلزامية كافيان تمامًا لمنع وقوع الطلاق في لحظات فقدان الوعي أو التسرع. هذا النظام يُعيد للعقلانية دورها المحوري ويضمن أن يكون قرار الطلاق مبنيًا على وعي وإدراك كامل.</w:t>
      </w:r>
    </w:p>
    <w:p w14:paraId="4009C3E0" w14:textId="77777777" w:rsidR="00CE60D7" w:rsidRPr="00CE60D7" w:rsidRDefault="00CE60D7" w:rsidP="0029215F">
      <w:pPr>
        <w:pStyle w:val="a8"/>
        <w:numPr>
          <w:ilvl w:val="1"/>
          <w:numId w:val="323"/>
        </w:numPr>
        <w:rPr>
          <w:rtl/>
        </w:rPr>
      </w:pPr>
      <w:r w:rsidRPr="00E5065E">
        <w:rPr>
          <w:b/>
          <w:bCs/>
          <w:rtl/>
        </w:rPr>
        <w:t>إنهاء ظاهرة "المحلل" إلى الأبد:</w:t>
      </w:r>
      <w:r w:rsidRPr="00CE60D7">
        <w:rPr>
          <w:rtl/>
        </w:rPr>
        <w:t xml:space="preserve"> هذه الممارسة التي تُعد وصمة عار على جبين الفقه التقليدي وتهين كرامة المرأة، ستصبح بلا معنى في هذا الإطار القرآني. فالنظام يضمن أن تكون البينونة الكبرى نتيجة طبيعية لاستنفاد كل فرص الإصلاح، وأن أي عودة للعلاقة تكون بناءً على رغبة حقيقية ونضج جديد، لا مجرد حيلة مشينة.</w:t>
      </w:r>
    </w:p>
    <w:p w14:paraId="51AC4D27" w14:textId="77777777" w:rsidR="00CE60D7" w:rsidRPr="00CE60D7" w:rsidRDefault="00CE60D7" w:rsidP="0029215F">
      <w:pPr>
        <w:pStyle w:val="a8"/>
        <w:numPr>
          <w:ilvl w:val="1"/>
          <w:numId w:val="323"/>
        </w:numPr>
        <w:rPr>
          <w:rtl/>
        </w:rPr>
      </w:pPr>
      <w:r w:rsidRPr="00E5065E">
        <w:rPr>
          <w:b/>
          <w:bCs/>
          <w:rtl/>
        </w:rPr>
        <w:t>تحويل الطلاق من فوضى إلى إجراء قانوني محترم:</w:t>
      </w:r>
      <w:r w:rsidRPr="00CE60D7">
        <w:rPr>
          <w:rtl/>
        </w:rPr>
        <w:t xml:space="preserve"> لم يعد الطلاق مجرد فعل فردي عشوائي، بل يصبح خيارًا مدروسًا ومُنظمًا يخضع لإشراف قضائي. هذا من شأنه أن يُقلل بشكل كبير من الطلاقات العشوائية والمتسرعة، ويزيد من فرص الصلح والمراجعة قبل فوات الأوان.</w:t>
      </w:r>
    </w:p>
    <w:p w14:paraId="5A18B6C5" w14:textId="77777777" w:rsidR="00CE60D7" w:rsidRPr="00CE60D7" w:rsidRDefault="00CE60D7" w:rsidP="0029215F">
      <w:pPr>
        <w:pStyle w:val="a8"/>
        <w:numPr>
          <w:ilvl w:val="0"/>
          <w:numId w:val="323"/>
        </w:numPr>
        <w:rPr>
          <w:rtl/>
        </w:rPr>
      </w:pPr>
      <w:r w:rsidRPr="00CE60D7">
        <w:rPr>
          <w:rtl/>
        </w:rPr>
        <w:t>تداعيات إيجابية عميقة على المرأة والأسرة:</w:t>
      </w:r>
    </w:p>
    <w:p w14:paraId="01288919" w14:textId="77777777" w:rsidR="00CE60D7" w:rsidRPr="00CE60D7" w:rsidRDefault="00CE60D7" w:rsidP="0029215F">
      <w:pPr>
        <w:pStyle w:val="a8"/>
        <w:numPr>
          <w:ilvl w:val="1"/>
          <w:numId w:val="323"/>
        </w:numPr>
        <w:rPr>
          <w:rtl/>
        </w:rPr>
      </w:pPr>
      <w:r w:rsidRPr="00E5065E">
        <w:rPr>
          <w:b/>
          <w:bCs/>
          <w:rtl/>
        </w:rPr>
        <w:t>حماية المرأة وتعزيز كرامتها:</w:t>
      </w:r>
      <w:r w:rsidRPr="00CE60D7">
        <w:rPr>
          <w:rtl/>
        </w:rPr>
        <w:t xml:space="preserve"> يضمن هذا النظام القرآني للمرأة حقوقها كاملة خلال عملية الطلاق، ويمنع أي تعسف محتمل من جانب الرجل. يوفر لها فترة حماية ونفقة وسكن، ويُمكنها من التفكير في مستقبلها بكرامة واستقلال.</w:t>
      </w:r>
    </w:p>
    <w:p w14:paraId="0B203C48" w14:textId="77777777" w:rsidR="00CE60D7" w:rsidRPr="00CE60D7" w:rsidRDefault="00CE60D7" w:rsidP="0029215F">
      <w:pPr>
        <w:pStyle w:val="a8"/>
        <w:numPr>
          <w:ilvl w:val="1"/>
          <w:numId w:val="323"/>
        </w:numPr>
        <w:rPr>
          <w:rtl/>
        </w:rPr>
      </w:pPr>
      <w:r w:rsidRPr="00E5065E">
        <w:rPr>
          <w:b/>
          <w:bCs/>
          <w:rtl/>
        </w:rPr>
        <w:t>تقليل نسبة الطلاق وتداعياته السلبية:</w:t>
      </w:r>
      <w:r w:rsidRPr="00CE60D7">
        <w:rPr>
          <w:rtl/>
        </w:rPr>
        <w:t xml:space="preserve"> بما أن الطلاق سيُصبح عملية معقدة وتتطلب مراحل وتفكيرًا، فإن ذلك سيُقلل بشكل ملحوظ من حالات الطلاق التي تندرج تحت مسمى "الطلاق العاطفي" أو "طلاق المراهقة العقلية"، ويُعطي فرصة أكبر للأسرة للحفاظ على كيانها واستقرارها.</w:t>
      </w:r>
    </w:p>
    <w:p w14:paraId="6EB55279" w14:textId="77777777" w:rsidR="00CE60D7" w:rsidRPr="00CE60D7" w:rsidRDefault="00CE60D7" w:rsidP="0029215F">
      <w:pPr>
        <w:pStyle w:val="a8"/>
        <w:numPr>
          <w:ilvl w:val="1"/>
          <w:numId w:val="323"/>
        </w:numPr>
        <w:rPr>
          <w:rtl/>
        </w:rPr>
      </w:pPr>
      <w:r w:rsidRPr="00E5065E">
        <w:rPr>
          <w:b/>
          <w:bCs/>
          <w:rtl/>
        </w:rPr>
        <w:t>دور القضاء ومراكز الإصلاح الأسري:</w:t>
      </w:r>
      <w:r w:rsidRPr="00CE60D7">
        <w:rPr>
          <w:rtl/>
        </w:rPr>
        <w:t xml:space="preserve"> سيلعب القضاء ومؤسسات الوساطة الأسرية دورًا محوريًا في تطبيق هذا النظام. سيتحولون من مجرد موثقين للطلاق إلى فعالين حقيقيين في عملية الإصلاح والحماية، يقدمون النصح والمشورة والتحكيم.</w:t>
      </w:r>
    </w:p>
    <w:p w14:paraId="3D29D9C4" w14:textId="77777777" w:rsidR="00CE60D7" w:rsidRPr="00CE60D7" w:rsidRDefault="00CE60D7" w:rsidP="0029215F">
      <w:pPr>
        <w:pStyle w:val="a8"/>
        <w:numPr>
          <w:ilvl w:val="1"/>
          <w:numId w:val="323"/>
        </w:numPr>
        <w:rPr>
          <w:rtl/>
        </w:rPr>
      </w:pPr>
      <w:r w:rsidRPr="00E5065E">
        <w:rPr>
          <w:b/>
          <w:bCs/>
          <w:rtl/>
        </w:rPr>
        <w:t>حماية مستقبل الأطفال:</w:t>
      </w:r>
      <w:r w:rsidRPr="00CE60D7">
        <w:rPr>
          <w:rtl/>
        </w:rPr>
        <w:t xml:space="preserve"> إن عملية الطلاق المنظمة والمدروسة تُخفف بشكل كبير من حدة الصدمة النفسية على الأطفال، وتُمكن الوالدين من التفكير في مستقبلهم واحتياجاتهم بشكل أفضل وأكثر مسؤولية بعيدًا عن فوران المشاعر السلبية.</w:t>
      </w:r>
    </w:p>
    <w:p w14:paraId="0994025B" w14:textId="77777777" w:rsidR="00CE60D7" w:rsidRPr="00CE60D7" w:rsidRDefault="00CE60D7" w:rsidP="0029215F">
      <w:pPr>
        <w:pStyle w:val="a8"/>
        <w:numPr>
          <w:ilvl w:val="0"/>
          <w:numId w:val="323"/>
        </w:numPr>
        <w:rPr>
          <w:rtl/>
        </w:rPr>
      </w:pPr>
      <w:r w:rsidRPr="00CE60D7">
        <w:rPr>
          <w:rtl/>
        </w:rPr>
        <w:t>تحديات تطبيق هذا الفهم ومُقترحات للتغيير:</w:t>
      </w:r>
    </w:p>
    <w:p w14:paraId="0E2B21D9" w14:textId="77777777" w:rsidR="00CE60D7" w:rsidRPr="00CE60D7" w:rsidRDefault="00CE60D7" w:rsidP="0029215F">
      <w:pPr>
        <w:pStyle w:val="a8"/>
        <w:numPr>
          <w:ilvl w:val="1"/>
          <w:numId w:val="323"/>
        </w:numPr>
        <w:rPr>
          <w:rtl/>
        </w:rPr>
      </w:pPr>
      <w:r w:rsidRPr="00E5065E">
        <w:rPr>
          <w:b/>
          <w:bCs/>
          <w:rtl/>
        </w:rPr>
        <w:t>مقاومة التغيير:</w:t>
      </w:r>
      <w:r w:rsidRPr="00CE60D7">
        <w:rPr>
          <w:rtl/>
        </w:rPr>
        <w:t xml:space="preserve"> لا شك أن أي تغيير جذري لمفاهيم راسخة يواجه مقاومة شديدة من الفقه التقليدي والمجتمعات التي اعتادت على فهم معين لعقود طويلة. يتطلب الأمر جهدًا كبيرًا لإحداث هذا التحول الفكري.</w:t>
      </w:r>
    </w:p>
    <w:p w14:paraId="27BE2B92" w14:textId="77777777" w:rsidR="00CE60D7" w:rsidRPr="00CE60D7" w:rsidRDefault="00CE60D7" w:rsidP="0029215F">
      <w:pPr>
        <w:pStyle w:val="a8"/>
        <w:numPr>
          <w:ilvl w:val="1"/>
          <w:numId w:val="323"/>
        </w:numPr>
        <w:rPr>
          <w:rtl/>
        </w:rPr>
      </w:pPr>
      <w:r w:rsidRPr="00E5065E">
        <w:rPr>
          <w:b/>
          <w:bCs/>
          <w:rtl/>
        </w:rPr>
        <w:t>الحاجة إلى مراجعة شاملة لقوانين الأحوال الشخصية:</w:t>
      </w:r>
      <w:r w:rsidRPr="00CE60D7">
        <w:rPr>
          <w:rtl/>
        </w:rPr>
        <w:t xml:space="preserve"> يتوجب على الدول الإسلامية الشروع في مراجعة شاملة لقوانين الأحوال الشخصية الحالية، وإعادة صياغتها بالكامل بناءً على هذا الفهم القرآني الأصيل، مع تطوير آليات قضائية تتناسب مع طبيعة الطلاق كعملية مؤسسية.</w:t>
      </w:r>
    </w:p>
    <w:p w14:paraId="459A3A2F" w14:textId="77777777" w:rsidR="00CE60D7" w:rsidRPr="00CE60D7" w:rsidRDefault="00CE60D7" w:rsidP="0029215F">
      <w:pPr>
        <w:pStyle w:val="a8"/>
        <w:numPr>
          <w:ilvl w:val="1"/>
          <w:numId w:val="323"/>
        </w:numPr>
        <w:rPr>
          <w:rtl/>
        </w:rPr>
      </w:pPr>
      <w:r w:rsidRPr="00E5065E">
        <w:rPr>
          <w:b/>
          <w:bCs/>
          <w:rtl/>
        </w:rPr>
        <w:t>تثقيف المجتمع:</w:t>
      </w:r>
      <w:r w:rsidRPr="00CE60D7">
        <w:rPr>
          <w:rtl/>
        </w:rPr>
        <w:t xml:space="preserve"> تُعد حملات التوعية ونشر الوعي بهذا الفهم القرآني الجديد بين عامة الناس أمرًا ضروريًا لتغيير الثقافة السائدة حول الطلاق، وتصحيح المفاهيم الخاطئة.</w:t>
      </w:r>
    </w:p>
    <w:p w14:paraId="48B6F51D" w14:textId="77777777" w:rsidR="00CE60D7" w:rsidRPr="00CE60D7" w:rsidRDefault="00CE60D7" w:rsidP="0029215F">
      <w:pPr>
        <w:pStyle w:val="a8"/>
        <w:numPr>
          <w:ilvl w:val="1"/>
          <w:numId w:val="323"/>
        </w:numPr>
        <w:rPr>
          <w:rtl/>
        </w:rPr>
      </w:pPr>
      <w:r w:rsidRPr="00E5065E">
        <w:rPr>
          <w:b/>
          <w:bCs/>
          <w:rtl/>
        </w:rPr>
        <w:t>دور المؤسسات الدينية والأكاديمية:</w:t>
      </w:r>
      <w:r w:rsidRPr="00CE60D7">
        <w:rPr>
          <w:rtl/>
        </w:rPr>
        <w:t xml:space="preserve"> يجب على الأزهر الشريف والجامعات والمؤسسات الدينية والأكاديمية الرائدة تبني هذا الفكر، والبحث فيه وتطويره، وتنظيم المؤتمرات والندوات لترسيخه ونشره على نطاق واسع.</w:t>
      </w:r>
    </w:p>
    <w:p w14:paraId="2DE643C9" w14:textId="77777777" w:rsidR="00CE60D7" w:rsidRPr="00CE60D7" w:rsidRDefault="00CE60D7" w:rsidP="0029215F">
      <w:pPr>
        <w:rPr>
          <w:rtl/>
        </w:rPr>
      </w:pPr>
    </w:p>
    <w:p w14:paraId="75C33F39" w14:textId="77777777" w:rsidR="00CE60D7" w:rsidRPr="00CE60D7" w:rsidRDefault="00CE60D7" w:rsidP="0029215F">
      <w:pPr>
        <w:rPr>
          <w:rtl/>
        </w:rPr>
      </w:pPr>
      <w:r w:rsidRPr="00CE60D7">
        <w:rPr>
          <w:rtl/>
        </w:rPr>
        <w:lastRenderedPageBreak/>
        <w:t>خاتمة: نحو فهم عادل وعصري للقرآن</w:t>
      </w:r>
    </w:p>
    <w:p w14:paraId="5E5D594D" w14:textId="77777777" w:rsidR="00CE60D7" w:rsidRPr="00CE60D7" w:rsidRDefault="00CE60D7" w:rsidP="0029215F">
      <w:pPr>
        <w:rPr>
          <w:rtl/>
        </w:rPr>
      </w:pPr>
      <w:r w:rsidRPr="00CE60D7">
        <w:rPr>
          <w:rtl/>
        </w:rPr>
        <w:t xml:space="preserve">إن إعادة قراءة آيات الطلاق من خلال </w:t>
      </w:r>
      <w:r w:rsidRPr="00CE60D7">
        <w:rPr>
          <w:b/>
          <w:bCs/>
          <w:rtl/>
        </w:rPr>
        <w:t>منهج لغوي وإجرائي دقيق، مع فهم عميق لمقاصد الشريعة،</w:t>
      </w:r>
      <w:r w:rsidRPr="00CE60D7">
        <w:rPr>
          <w:rtl/>
        </w:rPr>
        <w:t xml:space="preserve"> تحرر النص القرآني من أغلال الفهم الحرفي المتسرع والسطحي. تُقدم هذه الرؤية القرآن الكريم كنظام تشريعي متكامل، عادل، رحيم، ومنظم، يهدف إلى بناء مجتمع سليم ويحفظ كرامة الإنسان:</w:t>
      </w:r>
    </w:p>
    <w:p w14:paraId="3E37D8E2" w14:textId="77777777" w:rsidR="00CE60D7" w:rsidRPr="00CE60D7" w:rsidRDefault="00CE60D7" w:rsidP="0029215F">
      <w:pPr>
        <w:pStyle w:val="a8"/>
        <w:numPr>
          <w:ilvl w:val="0"/>
          <w:numId w:val="324"/>
        </w:numPr>
        <w:rPr>
          <w:rtl/>
        </w:rPr>
      </w:pPr>
      <w:r w:rsidRPr="00CE60D7">
        <w:rPr>
          <w:rtl/>
        </w:rPr>
        <w:t>الطلاق ليس كلمةً تُلقى في الهواء، بل هو عملية مؤسسية منظمة لا تتم إلا عبر جهة رسمية (القضاء) وبمراحل واضحة.</w:t>
      </w:r>
    </w:p>
    <w:p w14:paraId="7F881DE1" w14:textId="77777777" w:rsidR="00CE60D7" w:rsidRPr="00CE60D7" w:rsidRDefault="00CE60D7" w:rsidP="0029215F">
      <w:pPr>
        <w:pStyle w:val="a8"/>
        <w:numPr>
          <w:ilvl w:val="0"/>
          <w:numId w:val="324"/>
        </w:numPr>
        <w:rPr>
          <w:rtl/>
        </w:rPr>
      </w:pPr>
      <w:r w:rsidRPr="00E5065E">
        <w:rPr>
          <w:b/>
          <w:bCs/>
          <w:rtl/>
        </w:rPr>
        <w:t>العدة ليست مجرد انتظار لأيام، بل هي فرصة حيوية</w:t>
      </w:r>
      <w:r w:rsidRPr="00CE60D7">
        <w:rPr>
          <w:rtl/>
        </w:rPr>
        <w:t xml:space="preserve"> للتراجع والمصالحة، وللتهيئة النفسية والاجتماعية، ولحفظ الحقوق خلال فترة انتقالية.</w:t>
      </w:r>
    </w:p>
    <w:p w14:paraId="23EF4164" w14:textId="77777777" w:rsidR="00CE60D7" w:rsidRPr="00CE60D7" w:rsidRDefault="00CE60D7" w:rsidP="0029215F">
      <w:pPr>
        <w:pStyle w:val="a8"/>
        <w:numPr>
          <w:ilvl w:val="0"/>
          <w:numId w:val="324"/>
        </w:numPr>
        <w:rPr>
          <w:rtl/>
        </w:rPr>
      </w:pPr>
      <w:r w:rsidRPr="00CE60D7">
        <w:rPr>
          <w:rtl/>
        </w:rPr>
        <w:t>الأعداد في الآيات القرآنية تصف الكيفيات والإجراءات والمراحل، وليست مجرد حصر كمي يُفرغ النص من مقصده العميق.</w:t>
      </w:r>
    </w:p>
    <w:p w14:paraId="2CAC6E86" w14:textId="77777777" w:rsidR="00CE60D7" w:rsidRPr="00CE60D7" w:rsidRDefault="00CE60D7" w:rsidP="0029215F">
      <w:pPr>
        <w:pStyle w:val="a8"/>
        <w:numPr>
          <w:ilvl w:val="0"/>
          <w:numId w:val="324"/>
        </w:numPr>
        <w:rPr>
          <w:rtl/>
        </w:rPr>
      </w:pPr>
      <w:r w:rsidRPr="00E5065E">
        <w:rPr>
          <w:b/>
          <w:bCs/>
          <w:rtl/>
        </w:rPr>
        <w:t>النظام القرآني يهدف إلى إيجاد حلول للمشاكل الأسرية لا خلقها</w:t>
      </w:r>
      <w:r w:rsidRPr="00CE60D7">
        <w:rPr>
          <w:rtl/>
        </w:rPr>
        <w:t>، ويُقدم مخارج آمنة ومنظمة من العلاقات المتأزمة، مع حفظ كامل لكرامة الطرفين.</w:t>
      </w:r>
    </w:p>
    <w:p w14:paraId="6E18D24F" w14:textId="77777777" w:rsidR="00CE60D7" w:rsidRPr="00CE60D7" w:rsidRDefault="00CE60D7" w:rsidP="0029215F">
      <w:pPr>
        <w:pStyle w:val="a8"/>
        <w:numPr>
          <w:ilvl w:val="0"/>
          <w:numId w:val="324"/>
        </w:numPr>
        <w:rPr>
          <w:rtl/>
        </w:rPr>
      </w:pPr>
      <w:r w:rsidRPr="00E5065E">
        <w:rPr>
          <w:b/>
          <w:bCs/>
          <w:rtl/>
        </w:rPr>
        <w:t>لا مكان في هذا الفهم لـ"طلاق الغضبان" أو "المحلل"</w:t>
      </w:r>
      <w:r w:rsidRPr="00CE60D7">
        <w:rPr>
          <w:rtl/>
        </w:rPr>
        <w:t xml:space="preserve"> أو أي ممارسة أخرى تُنتهك فيها كرامة الإنسان وتُشوه مقاصد الدين الحنيف.</w:t>
      </w:r>
    </w:p>
    <w:p w14:paraId="4949136A" w14:textId="77777777" w:rsidR="00CE60D7" w:rsidRPr="00CE60D7" w:rsidRDefault="00CE60D7" w:rsidP="0029215F">
      <w:pPr>
        <w:rPr>
          <w:rtl/>
        </w:rPr>
      </w:pPr>
      <w:r w:rsidRPr="00CE60D7">
        <w:rPr>
          <w:rtl/>
        </w:rPr>
        <w:t xml:space="preserve">إنها دعوة صريحة وشجاعة للعودة إلى جوهر الرسالة القرآنية الخالدة، تلك الرسالة التي جاءت لتضع عن الناس إصرهم والأغلال التي كانت عليهم، وتقدم لهم </w:t>
      </w:r>
      <w:r w:rsidRPr="00CE60D7">
        <w:rPr>
          <w:b/>
          <w:bCs/>
          <w:rtl/>
        </w:rPr>
        <w:t>نظام حياة متكامل يقوم على العدل المطلق، والرحمة الواسعة، والمنطق السليم، بما يتوافق مع كل زمان ومكان.</w:t>
      </w:r>
    </w:p>
    <w:p w14:paraId="137AA6F2" w14:textId="77777777" w:rsidR="00CE60D7" w:rsidRPr="00CE60D7" w:rsidRDefault="00CE60D7" w:rsidP="0029215F">
      <w:pPr>
        <w:rPr>
          <w:rtl/>
        </w:rPr>
      </w:pPr>
    </w:p>
    <w:p w14:paraId="636358CB" w14:textId="77777777" w:rsidR="00CE60D7" w:rsidRPr="00CE60D7" w:rsidRDefault="00CE60D7" w:rsidP="0029215F">
      <w:pPr>
        <w:rPr>
          <w:rtl/>
        </w:rPr>
      </w:pPr>
    </w:p>
    <w:p w14:paraId="75525D80" w14:textId="77777777" w:rsidR="00CE60D7" w:rsidRPr="00CE60D7" w:rsidRDefault="00CE60D7" w:rsidP="0029215F">
      <w:pPr>
        <w:rPr>
          <w:rtl/>
        </w:rPr>
      </w:pPr>
    </w:p>
    <w:p w14:paraId="73D9FE12" w14:textId="77777777" w:rsidR="00CE60D7" w:rsidRPr="00CE60D7" w:rsidRDefault="00CE60D7" w:rsidP="0029215F">
      <w:pPr>
        <w:pStyle w:val="1"/>
      </w:pPr>
      <w:bookmarkStart w:id="46" w:name="_Toc203550638"/>
      <w:bookmarkStart w:id="47" w:name="_Toc207443112"/>
      <w:r w:rsidRPr="00CE60D7">
        <w:rPr>
          <w:rtl/>
        </w:rPr>
        <w:t>الرزق في القرآن: بين العطاء المادي والفيض الروحي</w:t>
      </w:r>
      <w:bookmarkEnd w:id="46"/>
      <w:bookmarkEnd w:id="47"/>
    </w:p>
    <w:p w14:paraId="0CF4DB13" w14:textId="77777777" w:rsidR="00CE60D7" w:rsidRPr="00CE60D7" w:rsidRDefault="00CE60D7" w:rsidP="0029215F">
      <w:r w:rsidRPr="00CE60D7">
        <w:rPr>
          <w:rtl/>
        </w:rPr>
        <w:t>مقدمة</w:t>
      </w:r>
      <w:r w:rsidRPr="00CE60D7">
        <w:t>:</w:t>
      </w:r>
    </w:p>
    <w:p w14:paraId="288515FC" w14:textId="77777777" w:rsidR="00CE60D7" w:rsidRPr="00CE60D7" w:rsidRDefault="00CE60D7" w:rsidP="0029215F">
      <w:r w:rsidRPr="00CE60D7">
        <w:rPr>
          <w:rtl/>
        </w:rPr>
        <w:t>يحتل مفهوم "الرزق" مكانة مركزية في حياة الإنسان وعلاقته بخالقه. إنه العطاء الإلهي الذي تقوم عليه الحياة، وتستمر به المقومات الأساسية للوجود. والقرآن الكريم، بلسانه المبين، لا يتناول الرزق كمجرد عطاء مادي يُستهلك، بل يقدمه كنعمة شاملة متعددة الأبعاد، تستوجب من الإنسان وقفة تدبر وشكر، وتُعدّ ميدانًا للاختبار والابتلاء، ومفتاحًا لفهم علاقتنا بالله وبالحياة نفسها. في هذا المبحث، نستكشف معًا جوانب هذا المفهوم الثري، متنقلين بين الرزق المادي الملموس والفيض الروحي والمعنوي الأعمق</w:t>
      </w:r>
      <w:r w:rsidRPr="00CE60D7">
        <w:t>.</w:t>
      </w:r>
    </w:p>
    <w:p w14:paraId="14A93339" w14:textId="77777777" w:rsidR="00CE60D7" w:rsidRPr="00CE60D7" w:rsidRDefault="00CE60D7" w:rsidP="0029215F">
      <w:r w:rsidRPr="00CE60D7">
        <w:rPr>
          <w:rtl/>
        </w:rPr>
        <w:t>الرزق المادي: نعم الله الظاهرة وقواعد التعامل معها</w:t>
      </w:r>
    </w:p>
    <w:p w14:paraId="3A1EE0E8" w14:textId="77777777" w:rsidR="00CE60D7" w:rsidRPr="00CE60D7" w:rsidRDefault="00CE60D7" w:rsidP="0029215F">
      <w:r w:rsidRPr="00CE60D7">
        <w:rPr>
          <w:rtl/>
        </w:rPr>
        <w:t>إن من أظهر تجليات الرزق الإلهي ما يمس حياتنا اليومية بشكل مباشر: الطعام والشراب والمال والمسكن، وكل ما سخره الله لنا في هذا الكون. يوجهنا القرآن للنظر والتفكر في كيفية تدبير هذا الرزق</w:t>
      </w:r>
      <w:r w:rsidRPr="00CE60D7">
        <w:t>:</w:t>
      </w:r>
    </w:p>
    <w:p w14:paraId="4DA6FDE5" w14:textId="77777777" w:rsidR="00CE60D7" w:rsidRPr="00CE60D7" w:rsidRDefault="00CE60D7" w:rsidP="0029215F">
      <w:pPr>
        <w:pStyle w:val="a8"/>
        <w:numPr>
          <w:ilvl w:val="0"/>
          <w:numId w:val="241"/>
        </w:numPr>
      </w:pPr>
      <w:r w:rsidRPr="00E5065E">
        <w:rPr>
          <w:b/>
          <w:bCs/>
          <w:rtl/>
        </w:rPr>
        <w:t>أساس الحياة</w:t>
      </w:r>
      <w:r w:rsidRPr="00E5065E">
        <w:rPr>
          <w:b/>
          <w:bCs/>
        </w:rPr>
        <w:t>:</w:t>
      </w:r>
      <w:r w:rsidRPr="00CE60D7">
        <w:rPr>
          <w:rtl/>
        </w:rPr>
        <w:t xml:space="preserve"> يذكرنا الله تعالى كيف أن الطعام والشراب هما أساس قيام حياتنا، نتيجة لنظام كوني بديع يبدأ بنزول الماء من السماء وشق الأرض لتُنبت الحب والثمر: ﴿فَلْيَنظُرِ الْإِنسَانُ إِلَىٰ طَعَامِهِ * أَنَّا صَبَبْنَا الْمَاءَ صَبًّا * ثُمَّ شَقَقْنَا الْأَرْضَ شَقًّا * فَأَنبَتْنَا فِيهَا حَبًّا...﴾ [عبس: 24-27]</w:t>
      </w:r>
      <w:r w:rsidRPr="00CE60D7">
        <w:t>.</w:t>
      </w:r>
    </w:p>
    <w:p w14:paraId="1A671D53" w14:textId="77777777" w:rsidR="00CE60D7" w:rsidRPr="00CE60D7" w:rsidRDefault="00CE60D7" w:rsidP="0029215F">
      <w:pPr>
        <w:pStyle w:val="a8"/>
        <w:numPr>
          <w:ilvl w:val="0"/>
          <w:numId w:val="241"/>
        </w:numPr>
      </w:pPr>
      <w:r w:rsidRPr="00E5065E">
        <w:rPr>
          <w:b/>
          <w:bCs/>
          <w:rtl/>
        </w:rPr>
        <w:t>غاية العبادة والشكر</w:t>
      </w:r>
      <w:r w:rsidRPr="00E5065E">
        <w:rPr>
          <w:b/>
          <w:bCs/>
        </w:rPr>
        <w:t>:</w:t>
      </w:r>
      <w:r w:rsidRPr="00CE60D7">
        <w:rPr>
          <w:rtl/>
        </w:rPr>
        <w:t xml:space="preserve"> لم يُخلق هذا الرزق عبثًا، بل ليكون دافعًا للعبادة ومعينًا عليها، وسببًا للشكر والاعتراف بفضل المنعم: ﴿يَا أَيُّهَا النَّاسُ اعْبُدُوا رَبَّكُمُ... الَّذِي جَعَلَ لَكُمُ الْأَرْضَ فِرَاشًا وَالسَّمَاءَ بِنَاءً وَأَنزَلَ مِنَ السَّمَاءِ مَاءً فَأَخْرَجَ بِهِ مِنَ الثَّمَرَاتِ رِزْقًا لَّكُمْ</w:t>
      </w:r>
      <w:r w:rsidRPr="00CE60D7">
        <w:t>...</w:t>
      </w:r>
      <w:r w:rsidRPr="00CE60D7">
        <w:rPr>
          <w:rtl/>
        </w:rPr>
        <w:t xml:space="preserve">﴾ </w:t>
      </w:r>
      <w:r w:rsidRPr="00CE60D7">
        <w:t>[</w:t>
      </w:r>
      <w:r w:rsidRPr="00CE60D7">
        <w:rPr>
          <w:rtl/>
        </w:rPr>
        <w:t>البقرة: 21-22</w:t>
      </w:r>
      <w:r w:rsidRPr="00CE60D7">
        <w:t>].</w:t>
      </w:r>
    </w:p>
    <w:p w14:paraId="00DCB88C" w14:textId="77777777" w:rsidR="00CE60D7" w:rsidRPr="00CE60D7" w:rsidRDefault="00CE60D7" w:rsidP="0029215F">
      <w:pPr>
        <w:pStyle w:val="a8"/>
        <w:numPr>
          <w:ilvl w:val="0"/>
          <w:numId w:val="241"/>
        </w:numPr>
      </w:pPr>
      <w:r w:rsidRPr="00E5065E">
        <w:rPr>
          <w:b/>
          <w:bCs/>
          <w:rtl/>
        </w:rPr>
        <w:lastRenderedPageBreak/>
        <w:t>ضوابط التعامل</w:t>
      </w:r>
      <w:r w:rsidRPr="00E5065E">
        <w:rPr>
          <w:b/>
          <w:bCs/>
        </w:rPr>
        <w:t>:</w:t>
      </w:r>
      <w:r w:rsidRPr="00CE60D7">
        <w:rPr>
          <w:rtl/>
        </w:rPr>
        <w:t xml:space="preserve"> لم يتركنا القرآن دون توجيه في كيفية التعامل مع هذا الرزق المادي، فوضع له ضوابط تضمن استقامته وبركته</w:t>
      </w:r>
      <w:r w:rsidRPr="00CE60D7">
        <w:t>:</w:t>
      </w:r>
    </w:p>
    <w:p w14:paraId="2EA07999" w14:textId="77777777" w:rsidR="00CE60D7" w:rsidRPr="00CE60D7" w:rsidRDefault="00CE60D7" w:rsidP="0029215F">
      <w:pPr>
        <w:pStyle w:val="a8"/>
        <w:numPr>
          <w:ilvl w:val="1"/>
          <w:numId w:val="241"/>
        </w:numPr>
      </w:pPr>
      <w:r w:rsidRPr="00E5065E">
        <w:rPr>
          <w:b/>
          <w:bCs/>
          <w:rtl/>
        </w:rPr>
        <w:t>الحلال والطيب</w:t>
      </w:r>
      <w:r w:rsidRPr="00E5065E">
        <w:rPr>
          <w:b/>
          <w:bCs/>
        </w:rPr>
        <w:t>:</w:t>
      </w:r>
      <w:r w:rsidRPr="00CE60D7">
        <w:rPr>
          <w:rtl/>
        </w:rPr>
        <w:t xml:space="preserve"> أمرنا الله أن نأكل ونستخدم الطيبات التي أحلها لنا، وأن نجتنب الخبائث المحرمة ﴿...وَيُحِلُّ لَهُمُ الطَّيِّبَاتِ وَيُحَرِّمُ عَلَيْهِمُ الْخَبَائِثَ...﴾ [الأعراف: 157]</w:t>
      </w:r>
      <w:r w:rsidRPr="00CE60D7">
        <w:t>.</w:t>
      </w:r>
    </w:p>
    <w:p w14:paraId="5D65B8E6" w14:textId="77777777" w:rsidR="00CE60D7" w:rsidRPr="00CE60D7" w:rsidRDefault="00CE60D7" w:rsidP="0029215F">
      <w:pPr>
        <w:pStyle w:val="a8"/>
        <w:numPr>
          <w:ilvl w:val="1"/>
          <w:numId w:val="241"/>
        </w:numPr>
      </w:pPr>
      <w:r w:rsidRPr="00E5065E">
        <w:rPr>
          <w:b/>
          <w:bCs/>
          <w:rtl/>
        </w:rPr>
        <w:t>الشكر الدائم</w:t>
      </w:r>
      <w:r w:rsidRPr="00E5065E">
        <w:rPr>
          <w:b/>
          <w:bCs/>
        </w:rPr>
        <w:t>:</w:t>
      </w:r>
      <w:r w:rsidRPr="00CE60D7">
        <w:rPr>
          <w:rtl/>
        </w:rPr>
        <w:t xml:space="preserve"> الشكر ليس مجرد كلمة، بل هو حالة قلبية وعملية تظهر في الاعتراف بالنعمة ونسبتها إلى المنعم، واستخدامها فيما يرضيه ﴿...وَاشْكُرُوا نِعْمَتَ اللَّهِ إِن كُنتُمْ إِيَّاهُ تَعْبُدُونَ﴾ [النحل: 114]</w:t>
      </w:r>
      <w:r w:rsidRPr="00CE60D7">
        <w:t>.</w:t>
      </w:r>
    </w:p>
    <w:p w14:paraId="22733E7D" w14:textId="77777777" w:rsidR="00CE60D7" w:rsidRPr="00CE60D7" w:rsidRDefault="00CE60D7" w:rsidP="0029215F">
      <w:pPr>
        <w:pStyle w:val="a8"/>
        <w:numPr>
          <w:ilvl w:val="1"/>
          <w:numId w:val="241"/>
        </w:numPr>
      </w:pPr>
      <w:r w:rsidRPr="00E5065E">
        <w:rPr>
          <w:b/>
          <w:bCs/>
          <w:rtl/>
        </w:rPr>
        <w:t>الاعتدال ونبذ الإسراف</w:t>
      </w:r>
      <w:r w:rsidRPr="00E5065E">
        <w:rPr>
          <w:b/>
          <w:bCs/>
        </w:rPr>
        <w:t>:</w:t>
      </w:r>
      <w:r w:rsidRPr="00CE60D7">
        <w:rPr>
          <w:rtl/>
        </w:rPr>
        <w:t xml:space="preserve"> الوسطية هي منهج الإسلام في كل شيء، ومنها التعامل مع الرزق ﴿...وَكُلُوا وَاشْرَبُوا وَلَا تُسْرِفُوا ۚ إِنَّهُ لَا يُحِبُّ الْمُسْرِفِينَ﴾ [الأعراف: 31]</w:t>
      </w:r>
      <w:r w:rsidRPr="00CE60D7">
        <w:t>.</w:t>
      </w:r>
    </w:p>
    <w:p w14:paraId="3A3104FF" w14:textId="77777777" w:rsidR="00CE60D7" w:rsidRPr="00CE60D7" w:rsidRDefault="00CE60D7" w:rsidP="0029215F">
      <w:pPr>
        <w:pStyle w:val="a8"/>
        <w:numPr>
          <w:ilvl w:val="1"/>
          <w:numId w:val="241"/>
        </w:numPr>
      </w:pPr>
      <w:r w:rsidRPr="00E5065E">
        <w:rPr>
          <w:b/>
          <w:bCs/>
          <w:rtl/>
        </w:rPr>
        <w:t>أداء الحقوق</w:t>
      </w:r>
      <w:r w:rsidRPr="00E5065E">
        <w:rPr>
          <w:b/>
          <w:bCs/>
        </w:rPr>
        <w:t>:</w:t>
      </w:r>
      <w:r w:rsidRPr="00CE60D7">
        <w:rPr>
          <w:rtl/>
        </w:rPr>
        <w:t xml:space="preserve"> الرزق ليس ملكية مطلقة للفرد، بل فيه حقوق للآخرين، يجب أداؤها عبر الزكاة والصدقة والإنفاق في سبيل الله ﴿...وَآتُوا حَقَّهُ يَوْمَ حَصَادِهِ...﴾ [الأنعام: 141]، ﴿...وَمِمَّا رَزَقْنَاهُمْ يُنفِقُونَ﴾ [البقرة: 3]</w:t>
      </w:r>
      <w:r w:rsidRPr="00CE60D7">
        <w:t>.</w:t>
      </w:r>
    </w:p>
    <w:p w14:paraId="05997E56" w14:textId="77777777" w:rsidR="00CE60D7" w:rsidRPr="00CE60D7" w:rsidRDefault="00CE60D7" w:rsidP="0029215F">
      <w:r w:rsidRPr="00CE60D7">
        <w:rPr>
          <w:rtl/>
        </w:rPr>
        <w:t>الرزق كاختبار وابتلاء</w:t>
      </w:r>
      <w:r w:rsidRPr="00CE60D7">
        <w:t>:</w:t>
      </w:r>
    </w:p>
    <w:p w14:paraId="6C905898" w14:textId="77777777" w:rsidR="00CE60D7" w:rsidRPr="00CE60D7" w:rsidRDefault="00CE60D7" w:rsidP="0029215F">
      <w:r w:rsidRPr="00CE60D7">
        <w:rPr>
          <w:rtl/>
        </w:rPr>
        <w:t>إن وفرة الرزق أو قلته ليست بالضرورة مقياسًا لرضا الله أو سخطه، بل هي في حقيقتها ابتلاء واختبار لجوهر الإنسان. فالله تعالى يبتلي عباده بالغنى كما يبتليهم بالفقر، لينظر كيف يشكرون أو يصبرون، وكيف يتصرفون فيما آتاهم: ﴿فَأَمَّا الْإِنسَانُ إِذَا مَا ابْتَلَاهُ رَبُّهُ فَأَكْرَمَهُ وَنَعَّمَهُ فَيَقُولُ رَبِّي أَكْرَمَنِ * وَأَمَّا إِذَا مَا ابْتَلَاهُ فَقَدَرَ عَلَيْهِ رِزْقَهُ فَيَقُولُ رَبِّي أَهَانَنِ﴾ [الفجر: 15-16]. ويحذرنا القرآن من أن الإنفاق في غير مرضاة الله، حتى وإن كان كثيرًا، لن يجلب إلا الحسرة والخسارة: ﴿إِنَّ الَّذِينَ كَفَرُوا يُنفِقُونَ أَمْوَالَهُمْ لِيَصُدُّوا عَن سَبِيلِ اللَّهِ ۚ فَسَيُنفِقُونَهَا ثُمَّ تَكُونُ عَلَيْهِمْ حَسْرَةً...﴾ [الأنفال: 36]</w:t>
      </w:r>
      <w:r w:rsidRPr="00CE60D7">
        <w:t>.</w:t>
      </w:r>
    </w:p>
    <w:p w14:paraId="78A3B7A0" w14:textId="77777777" w:rsidR="00CE60D7" w:rsidRPr="00CE60D7" w:rsidRDefault="00CE60D7" w:rsidP="0029215F">
      <w:r w:rsidRPr="00CE60D7">
        <w:rPr>
          <w:rtl/>
        </w:rPr>
        <w:t>توسيع مفهوم الرزق: الفيض الروحي والمعنوي</w:t>
      </w:r>
    </w:p>
    <w:p w14:paraId="3BC8716E" w14:textId="77777777" w:rsidR="00CE60D7" w:rsidRPr="00CE60D7" w:rsidRDefault="00CE60D7" w:rsidP="0029215F">
      <w:r w:rsidRPr="00CE60D7">
        <w:rPr>
          <w:rtl/>
        </w:rPr>
        <w:t>وهنا، يدعونا التدبر القرآني إلى عدم حصر مفهوم "الرزق" في إطاره المادي فقط. فالقرآن يكشف لنا عن أبعاد أعمق وأبقى للرزق، عطاءات روحية ومعنوية هي في حقيقتها أساس السعادة والطمأنينة الحقيقية</w:t>
      </w:r>
      <w:r w:rsidRPr="00CE60D7">
        <w:t>:</w:t>
      </w:r>
    </w:p>
    <w:p w14:paraId="13B46FFE" w14:textId="77777777" w:rsidR="00CE60D7" w:rsidRPr="00CE60D7" w:rsidRDefault="00CE60D7" w:rsidP="0029215F">
      <w:pPr>
        <w:pStyle w:val="a8"/>
        <w:numPr>
          <w:ilvl w:val="0"/>
          <w:numId w:val="242"/>
        </w:numPr>
      </w:pPr>
      <w:r w:rsidRPr="00E5065E">
        <w:rPr>
          <w:b/>
          <w:bCs/>
          <w:rtl/>
        </w:rPr>
        <w:t>الرزق الروحي والمعنوي</w:t>
      </w:r>
      <w:r w:rsidRPr="00E5065E">
        <w:rPr>
          <w:b/>
          <w:bCs/>
        </w:rPr>
        <w:t>:</w:t>
      </w:r>
      <w:r w:rsidRPr="00CE60D7">
        <w:rPr>
          <w:rtl/>
        </w:rPr>
        <w:t xml:space="preserve"> إن أعظم ما يُرزقه الإنسان هو </w:t>
      </w:r>
      <w:r w:rsidRPr="00E5065E">
        <w:rPr>
          <w:b/>
          <w:bCs/>
          <w:rtl/>
        </w:rPr>
        <w:t>الهداية</w:t>
      </w:r>
      <w:r w:rsidRPr="00CE60D7">
        <w:rPr>
          <w:rtl/>
        </w:rPr>
        <w:t xml:space="preserve"> إلى الحق، و</w:t>
      </w:r>
      <w:r w:rsidRPr="00E5065E">
        <w:rPr>
          <w:b/>
          <w:bCs/>
          <w:rtl/>
        </w:rPr>
        <w:t>العلم</w:t>
      </w:r>
      <w:r w:rsidRPr="00CE60D7">
        <w:rPr>
          <w:rtl/>
        </w:rPr>
        <w:t xml:space="preserve"> النافع، و</w:t>
      </w:r>
      <w:r w:rsidRPr="00E5065E">
        <w:rPr>
          <w:b/>
          <w:bCs/>
          <w:rtl/>
        </w:rPr>
        <w:t>الحكمة</w:t>
      </w:r>
      <w:r w:rsidRPr="00CE60D7">
        <w:rPr>
          <w:rtl/>
        </w:rPr>
        <w:t xml:space="preserve"> والبصيرة، و</w:t>
      </w:r>
      <w:r w:rsidRPr="00E5065E">
        <w:rPr>
          <w:b/>
          <w:bCs/>
          <w:rtl/>
        </w:rPr>
        <w:t>الطمأنينة</w:t>
      </w:r>
      <w:r w:rsidRPr="00CE60D7">
        <w:rPr>
          <w:rtl/>
        </w:rPr>
        <w:t xml:space="preserve"> القلبية، و</w:t>
      </w:r>
      <w:r w:rsidRPr="00E5065E">
        <w:rPr>
          <w:b/>
          <w:bCs/>
          <w:rtl/>
        </w:rPr>
        <w:t>السكينة</w:t>
      </w:r>
      <w:r w:rsidRPr="00CE60D7">
        <w:rPr>
          <w:rtl/>
        </w:rPr>
        <w:t xml:space="preserve"> النفسية، و</w:t>
      </w:r>
      <w:r w:rsidRPr="00E5065E">
        <w:rPr>
          <w:b/>
          <w:bCs/>
          <w:rtl/>
        </w:rPr>
        <w:t>الفرص</w:t>
      </w:r>
      <w:r w:rsidRPr="00CE60D7">
        <w:rPr>
          <w:rtl/>
        </w:rPr>
        <w:t xml:space="preserve"> المواتية لفعل الخير وتحقيق الذات. القرآن نفسه هو "نور" و"كتاب مبين"، رزق إلهي يهدي به الله من اتبع رضوانه سبل السلام ﴿قَدْ جَاءَكُم مِّنَ اللَّهِ نُورٌ وَكِتَابٌ مُّبِينٌ * يَهْدِي بِهِ اللَّهُ مَنِ اتَّبَعَ رِضْوَانَهُ سُبُلَ السَّلَامِ...﴾ [المائدة: 15-16]</w:t>
      </w:r>
      <w:r w:rsidRPr="00CE60D7">
        <w:t>.</w:t>
      </w:r>
    </w:p>
    <w:p w14:paraId="0C390D63" w14:textId="77777777" w:rsidR="00CE60D7" w:rsidRPr="00CE60D7" w:rsidRDefault="00CE60D7" w:rsidP="0029215F">
      <w:pPr>
        <w:pStyle w:val="a8"/>
        <w:numPr>
          <w:ilvl w:val="0"/>
          <w:numId w:val="242"/>
        </w:numPr>
      </w:pPr>
      <w:r w:rsidRPr="00E5065E">
        <w:rPr>
          <w:b/>
          <w:bCs/>
          <w:rtl/>
        </w:rPr>
        <w:t>الثقة والتوكل كباب للرزق</w:t>
      </w:r>
      <w:r w:rsidRPr="00E5065E">
        <w:rPr>
          <w:b/>
          <w:bCs/>
        </w:rPr>
        <w:t>:</w:t>
      </w:r>
      <w:r w:rsidRPr="00CE60D7">
        <w:rPr>
          <w:rtl/>
        </w:rPr>
        <w:t xml:space="preserve"> إن الفهم العميق للرزق يحرر الإنسان من الخوف المادي، خاصة الخوف من الفقر الذي قد يدفع البعض لقتل الأولاد أو ارتكاب المحرمات. القرآن يؤكد أن الله هو الرزاق ذو القوة المتين، وأن رزق الجميع مكفول عنده: ﴿...نَّحْنُ نَرْزُقُهُمْ وَإِيَّاكُمْ...﴾ [الإسراء: 31]. هذا لا يعني التواكل وترك السعي، بل يعني السعي بقلب مطمئن، واثق بأن الرزاق هو الله، وأن الأخذ بالأسباب لا يتنافى مع التوكل الحقيقي. الرزق الحقيقي يتطلب ثقة بالله وسعيًا صادقًا</w:t>
      </w:r>
      <w:r w:rsidRPr="00CE60D7">
        <w:t>.</w:t>
      </w:r>
    </w:p>
    <w:p w14:paraId="03C34597" w14:textId="77777777" w:rsidR="00CE60D7" w:rsidRPr="00CE60D7" w:rsidRDefault="00CE60D7" w:rsidP="0029215F">
      <w:pPr>
        <w:pStyle w:val="a8"/>
        <w:numPr>
          <w:ilvl w:val="0"/>
          <w:numId w:val="242"/>
        </w:numPr>
      </w:pPr>
      <w:r w:rsidRPr="00E5065E">
        <w:rPr>
          <w:b/>
          <w:bCs/>
          <w:rtl/>
        </w:rPr>
        <w:t>خطورة الإعراض عن الرزق الروحي</w:t>
      </w:r>
      <w:r w:rsidRPr="00E5065E">
        <w:rPr>
          <w:b/>
          <w:bCs/>
        </w:rPr>
        <w:t>:</w:t>
      </w:r>
      <w:r w:rsidRPr="00CE60D7">
        <w:rPr>
          <w:rtl/>
        </w:rPr>
        <w:t xml:space="preserve"> كما أن إهمال الرزق المادي يؤدي إلى الهلاك، فإن الإعراض عن الرزق الروحي (ذكر الله، الهداية، العلم) يؤدي إلى شقاء أعمق وأخطر، وهو "المعيشة الضنك" في الدنيا، والعمى في الآخرة: ﴿وَمَنْ أَعْرَضَ عَن ذِكْرِي فَإِنَّ لَهُ مَعِيشَةً ضَنكًا وَنَحْشُرُهُ يَوْمَ الْقِيَامَةِ أَعْمَىٰ﴾ [طه: 124]</w:t>
      </w:r>
      <w:r w:rsidRPr="00CE60D7">
        <w:t>.</w:t>
      </w:r>
    </w:p>
    <w:p w14:paraId="7551754A" w14:textId="77777777" w:rsidR="00CE60D7" w:rsidRPr="00CE60D7" w:rsidRDefault="00CE60D7" w:rsidP="0029215F">
      <w:r w:rsidRPr="00CE60D7">
        <w:rPr>
          <w:rtl/>
        </w:rPr>
        <w:t>خاتمة</w:t>
      </w:r>
      <w:r w:rsidRPr="00CE60D7">
        <w:t>:</w:t>
      </w:r>
    </w:p>
    <w:p w14:paraId="510D8401" w14:textId="77777777" w:rsidR="00CE60D7" w:rsidRPr="00CE60D7" w:rsidRDefault="00CE60D7" w:rsidP="0029215F">
      <w:r w:rsidRPr="00CE60D7">
        <w:rPr>
          <w:rtl/>
        </w:rPr>
        <w:t>إن الرزق في المنظور القرآني هو عطاء إلهي شامل، يمتد من ضرورات الجسد المادية إلى غذاء الروح ومتطلبات العقل. وكلاهما، المادي والروحي، نعمة تستوجب الشكر، ومسؤولية تتطلب الأمانة، واختبار يكشف عن حقيقة إيماننا وتقوانا. فلنحرص على شكر الرزق المادي بأداء حقوقه والتزام ضوابطه، ولنسعَ بجد واجتهاد لتحصيل الرزق الروحي الأبقى والأثمن، رزق الهداية والعلم والطمأنينة. فكيف يمكننا الارتقاء بأنفسنا وعقولنا وأرواحنا لننهل من هذا الفيض السماوي؟ هذا ما سنستكشفه في رحلتنا القادمة نحو "سماء الرزق</w:t>
      </w:r>
      <w:r w:rsidRPr="00CE60D7">
        <w:t>".</w:t>
      </w:r>
    </w:p>
    <w:p w14:paraId="0E8DF867" w14:textId="77777777" w:rsidR="00CE60D7" w:rsidRPr="00CE60D7" w:rsidRDefault="00CE60D7" w:rsidP="0029215F">
      <w:pPr>
        <w:pStyle w:val="1"/>
      </w:pPr>
      <w:bookmarkStart w:id="48" w:name="_Toc203550639"/>
      <w:bookmarkStart w:id="49" w:name="_Toc207443113"/>
      <w:r w:rsidRPr="00CE60D7">
        <w:rPr>
          <w:rtl/>
        </w:rPr>
        <w:lastRenderedPageBreak/>
        <w:t>رحلة الصعود إلى سماء الرزق: مفاتيح النفاذ وموانع الارتقاء</w:t>
      </w:r>
      <w:bookmarkEnd w:id="48"/>
      <w:bookmarkEnd w:id="49"/>
    </w:p>
    <w:p w14:paraId="777F3951" w14:textId="77777777" w:rsidR="00CE60D7" w:rsidRPr="00CE60D7" w:rsidRDefault="00CE60D7" w:rsidP="0029215F">
      <w:r w:rsidRPr="00CE60D7">
        <w:rPr>
          <w:rtl/>
        </w:rPr>
        <w:t>﴿وَفِي السَّمَاءِ رِزْقُكُمْ وَمَا تُوعَدُونَ * فَوَرَبِّ السَّمَاءِ وَالْأَرْضِ إِنَّهُ لَحَقٌّ مِّثْلَ مَا أَنَّكُمْ تَنطِقُونَ﴾ [الذاريات: 22-23]</w:t>
      </w:r>
    </w:p>
    <w:p w14:paraId="66C6D794" w14:textId="77777777" w:rsidR="00CE60D7" w:rsidRPr="00CE60D7" w:rsidRDefault="00CE60D7" w:rsidP="0029215F">
      <w:r w:rsidRPr="00CE60D7">
        <w:rPr>
          <w:rtl/>
        </w:rPr>
        <w:t>مقدمة</w:t>
      </w:r>
      <w:r w:rsidRPr="00CE60D7">
        <w:t>:</w:t>
      </w:r>
    </w:p>
    <w:p w14:paraId="75492C0B" w14:textId="77777777" w:rsidR="00CE60D7" w:rsidRPr="00CE60D7" w:rsidRDefault="00CE60D7" w:rsidP="0029215F">
      <w:r w:rsidRPr="00CE60D7">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132B95B0" w14:textId="77777777" w:rsidR="00CE60D7" w:rsidRPr="00CE60D7" w:rsidRDefault="00CE60D7" w:rsidP="0029215F">
      <w:r w:rsidRPr="00CE60D7">
        <w:rPr>
          <w:rtl/>
        </w:rPr>
        <w:t>السماء كرمز للسمو، والرزق السماوي</w:t>
      </w:r>
      <w:r w:rsidRPr="00CE60D7">
        <w:t>:</w:t>
      </w:r>
    </w:p>
    <w:p w14:paraId="0A1A45CD" w14:textId="77777777" w:rsidR="00CE60D7" w:rsidRPr="00CE60D7" w:rsidRDefault="00CE60D7" w:rsidP="0029215F">
      <w:r w:rsidRPr="00CE60D7">
        <w:rPr>
          <w:rtl/>
        </w:rPr>
        <w:t xml:space="preserve">إذا تجاوزنا الفهم الحرفي المباشر، يمكننا أن نتدبر "السماء" في هذا السياق كرمز </w:t>
      </w:r>
      <w:r w:rsidRPr="00CE60D7">
        <w:rPr>
          <w:b/>
          <w:bCs/>
          <w:rtl/>
        </w:rPr>
        <w:t>للعلو والسمو المعرفي والروحي والأخلاقي</w:t>
      </w:r>
      <w:r w:rsidRPr="00CE60D7">
        <w:t>.</w:t>
      </w:r>
      <w:r w:rsidRPr="00CE60D7">
        <w:rPr>
          <w:rtl/>
        </w:rPr>
        <w:t xml:space="preserve">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CE60D7">
        <w:t>:</w:t>
      </w:r>
    </w:p>
    <w:p w14:paraId="2CF47A2D" w14:textId="77777777" w:rsidR="00CE60D7" w:rsidRPr="00CE60D7" w:rsidRDefault="00CE60D7" w:rsidP="0029215F">
      <w:pPr>
        <w:pStyle w:val="a8"/>
        <w:numPr>
          <w:ilvl w:val="0"/>
          <w:numId w:val="243"/>
        </w:numPr>
      </w:pPr>
      <w:r w:rsidRPr="00E5065E">
        <w:rPr>
          <w:b/>
          <w:bCs/>
          <w:rtl/>
        </w:rPr>
        <w:t>رزق الفهم العميق</w:t>
      </w:r>
      <w:r w:rsidRPr="00E5065E">
        <w:rPr>
          <w:b/>
          <w:bCs/>
        </w:rPr>
        <w:t>:</w:t>
      </w:r>
      <w:r w:rsidRPr="00CE60D7">
        <w:rPr>
          <w:rtl/>
        </w:rPr>
        <w:t xml:space="preserve"> القدرة على رؤية ما وراء الظواهر، وإدراك سنن الله في الكون والحياة</w:t>
      </w:r>
      <w:r w:rsidRPr="00CE60D7">
        <w:t>.</w:t>
      </w:r>
    </w:p>
    <w:p w14:paraId="39FFECBC" w14:textId="77777777" w:rsidR="00CE60D7" w:rsidRPr="00CE60D7" w:rsidRDefault="00CE60D7" w:rsidP="0029215F">
      <w:pPr>
        <w:pStyle w:val="a8"/>
        <w:numPr>
          <w:ilvl w:val="0"/>
          <w:numId w:val="243"/>
        </w:numPr>
      </w:pPr>
      <w:r w:rsidRPr="00E5065E">
        <w:rPr>
          <w:b/>
          <w:bCs/>
          <w:rtl/>
        </w:rPr>
        <w:t>رزق الحكمة والبصيرة</w:t>
      </w:r>
      <w:r w:rsidRPr="00E5065E">
        <w:rPr>
          <w:b/>
          <w:bCs/>
        </w:rPr>
        <w:t>:</w:t>
      </w:r>
      <w:r w:rsidRPr="00CE60D7">
        <w:rPr>
          <w:rtl/>
        </w:rPr>
        <w:t xml:space="preserve"> التمييز بين الحق والباطل، والقدرة على اتخاذ القرارات الصائبة</w:t>
      </w:r>
      <w:r w:rsidRPr="00CE60D7">
        <w:t>.</w:t>
      </w:r>
    </w:p>
    <w:p w14:paraId="2A29C0B7" w14:textId="77777777" w:rsidR="00CE60D7" w:rsidRPr="00CE60D7" w:rsidRDefault="00CE60D7" w:rsidP="0029215F">
      <w:pPr>
        <w:pStyle w:val="a8"/>
        <w:numPr>
          <w:ilvl w:val="0"/>
          <w:numId w:val="243"/>
        </w:numPr>
      </w:pPr>
      <w:r w:rsidRPr="00E5065E">
        <w:rPr>
          <w:b/>
          <w:bCs/>
          <w:rtl/>
        </w:rPr>
        <w:t>رزق الهداية الإلهية</w:t>
      </w:r>
      <w:r w:rsidRPr="00E5065E">
        <w:rPr>
          <w:b/>
          <w:bCs/>
        </w:rPr>
        <w:t>:</w:t>
      </w:r>
      <w:r w:rsidRPr="00CE60D7">
        <w:rPr>
          <w:rtl/>
        </w:rPr>
        <w:t xml:space="preserve"> الشعور بالصلة بالله، والسير على صراطه المستقيم</w:t>
      </w:r>
      <w:r w:rsidRPr="00CE60D7">
        <w:t>.</w:t>
      </w:r>
    </w:p>
    <w:p w14:paraId="1ED2ECD9" w14:textId="77777777" w:rsidR="00CE60D7" w:rsidRPr="00CE60D7" w:rsidRDefault="00CE60D7" w:rsidP="0029215F">
      <w:pPr>
        <w:pStyle w:val="a8"/>
        <w:numPr>
          <w:ilvl w:val="0"/>
          <w:numId w:val="243"/>
        </w:numPr>
      </w:pPr>
      <w:r w:rsidRPr="00E5065E">
        <w:rPr>
          <w:b/>
          <w:bCs/>
          <w:rtl/>
        </w:rPr>
        <w:t>رزق الطمأنينة والسكينة</w:t>
      </w:r>
      <w:r w:rsidRPr="00E5065E">
        <w:rPr>
          <w:b/>
          <w:bCs/>
        </w:rPr>
        <w:t>:</w:t>
      </w:r>
      <w:r w:rsidRPr="00CE60D7">
        <w:rPr>
          <w:rtl/>
        </w:rPr>
        <w:t xml:space="preserve"> السلام الداخلي الذي لا يتأثر بتقلبات الظروف المادية</w:t>
      </w:r>
      <w:r w:rsidRPr="00CE60D7">
        <w:t>.</w:t>
      </w:r>
    </w:p>
    <w:p w14:paraId="1CD4F56F" w14:textId="77777777" w:rsidR="00CE60D7" w:rsidRPr="00CE60D7" w:rsidRDefault="00CE60D7" w:rsidP="0029215F">
      <w:pPr>
        <w:pStyle w:val="a8"/>
        <w:numPr>
          <w:ilvl w:val="0"/>
          <w:numId w:val="243"/>
        </w:numPr>
      </w:pPr>
      <w:r w:rsidRPr="00E5065E">
        <w:rPr>
          <w:b/>
          <w:bCs/>
          <w:rtl/>
        </w:rPr>
        <w:t>رزق العلم النافع</w:t>
      </w:r>
      <w:r w:rsidRPr="00E5065E">
        <w:rPr>
          <w:b/>
          <w:bCs/>
        </w:rPr>
        <w:t>:</w:t>
      </w:r>
      <w:r w:rsidRPr="00CE60D7">
        <w:rPr>
          <w:rtl/>
        </w:rPr>
        <w:t xml:space="preserve"> المعرفة التي ترتقي بالإنسان وتصلح حاله وحال مجتمعه</w:t>
      </w:r>
      <w:r w:rsidRPr="00CE60D7">
        <w:t>.</w:t>
      </w:r>
    </w:p>
    <w:p w14:paraId="30D86A6F" w14:textId="77777777" w:rsidR="00CE60D7" w:rsidRPr="00CE60D7" w:rsidRDefault="00CE60D7" w:rsidP="0029215F">
      <w:pPr>
        <w:pStyle w:val="a8"/>
        <w:numPr>
          <w:ilvl w:val="0"/>
          <w:numId w:val="243"/>
        </w:numPr>
      </w:pPr>
      <w:r w:rsidRPr="00E5065E">
        <w:rPr>
          <w:b/>
          <w:bCs/>
          <w:rtl/>
        </w:rPr>
        <w:t>رزق الفرص والتوفيق</w:t>
      </w:r>
      <w:r w:rsidRPr="00E5065E">
        <w:rPr>
          <w:b/>
          <w:bCs/>
        </w:rPr>
        <w:t>:</w:t>
      </w:r>
      <w:r w:rsidRPr="00CE60D7">
        <w:rPr>
          <w:rtl/>
        </w:rPr>
        <w:t xml:space="preserve"> الأبواب التي تُفتح، والأسباب التي تُيسر لمن يسعى بصدق نحو الخير والارتقاء</w:t>
      </w:r>
      <w:r w:rsidRPr="00CE60D7">
        <w:t>.</w:t>
      </w:r>
    </w:p>
    <w:p w14:paraId="7977E642" w14:textId="77777777" w:rsidR="00CE60D7" w:rsidRPr="00CE60D7" w:rsidRDefault="00CE60D7" w:rsidP="0029215F">
      <w:r w:rsidRPr="00CE60D7">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CE60D7">
        <w:t>.</w:t>
      </w:r>
    </w:p>
    <w:p w14:paraId="07C96C30" w14:textId="77777777" w:rsidR="00CE60D7" w:rsidRPr="00CE60D7" w:rsidRDefault="00CE60D7" w:rsidP="0029215F">
      <w:r w:rsidRPr="00CE60D7">
        <w:rPr>
          <w:rtl/>
        </w:rPr>
        <w:t>مفتاح النفاذ: "لا تنفذون إلا بسلطان</w:t>
      </w:r>
      <w:r w:rsidRPr="00CE60D7">
        <w:t>"</w:t>
      </w:r>
    </w:p>
    <w:p w14:paraId="55482ACE" w14:textId="77777777" w:rsidR="00CE60D7" w:rsidRPr="00CE60D7" w:rsidRDefault="00CE60D7" w:rsidP="0029215F">
      <w:r w:rsidRPr="00CE60D7">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فما هو هذا "السلطان" الجوهري؟</w:t>
      </w:r>
    </w:p>
    <w:p w14:paraId="4C9EF19C" w14:textId="77777777" w:rsidR="00CE60D7" w:rsidRPr="00CE60D7" w:rsidRDefault="00CE60D7" w:rsidP="0029215F">
      <w:r w:rsidRPr="00CE60D7">
        <w:rPr>
          <w:rtl/>
        </w:rPr>
        <w:t>إنه ليس مجرد القوة المادية أو السلطة الدنيوية الزائلة. بل هو في عمقه</w:t>
      </w:r>
      <w:r w:rsidRPr="00CE60D7">
        <w:t>:</w:t>
      </w:r>
    </w:p>
    <w:p w14:paraId="08A7C02C" w14:textId="77777777" w:rsidR="00CE60D7" w:rsidRPr="00CE60D7" w:rsidRDefault="00CE60D7" w:rsidP="0029215F">
      <w:pPr>
        <w:pStyle w:val="a8"/>
        <w:numPr>
          <w:ilvl w:val="0"/>
          <w:numId w:val="244"/>
        </w:numPr>
      </w:pPr>
      <w:r w:rsidRPr="00E5065E">
        <w:rPr>
          <w:b/>
          <w:bCs/>
          <w:rtl/>
        </w:rPr>
        <w:t>سلطان العلم والمعرفة</w:t>
      </w:r>
      <w:r w:rsidRPr="00E5065E">
        <w:rPr>
          <w:b/>
          <w:bCs/>
        </w:rPr>
        <w:t>:</w:t>
      </w:r>
      <w:r w:rsidRPr="00CE60D7">
        <w:rPr>
          <w:rtl/>
        </w:rPr>
        <w:t xml:space="preserve"> القوة الحقيقية التي تنبع من الفهم العميق للحقائق، والتمكن من المعرفة الراسخة في أي مجال من مجالات الحياة</w:t>
      </w:r>
      <w:r w:rsidRPr="00CE60D7">
        <w:t>.</w:t>
      </w:r>
    </w:p>
    <w:p w14:paraId="26840AF0" w14:textId="77777777" w:rsidR="00CE60D7" w:rsidRPr="00CE60D7" w:rsidRDefault="00CE60D7" w:rsidP="0029215F">
      <w:pPr>
        <w:pStyle w:val="a8"/>
        <w:numPr>
          <w:ilvl w:val="0"/>
          <w:numId w:val="244"/>
        </w:numPr>
      </w:pPr>
      <w:r w:rsidRPr="00E5065E">
        <w:rPr>
          <w:b/>
          <w:bCs/>
          <w:rtl/>
        </w:rPr>
        <w:t>سلطان الحجة والبرهان</w:t>
      </w:r>
      <w:r w:rsidRPr="00E5065E">
        <w:rPr>
          <w:b/>
          <w:bCs/>
        </w:rPr>
        <w:t>:</w:t>
      </w:r>
      <w:r w:rsidRPr="00CE60D7">
        <w:rPr>
          <w:rtl/>
        </w:rPr>
        <w:t xml:space="preserve"> القدرة على التفكير المنطقي، وإقامة الدليل، وتمييز الصحيح من السقيم، وعدم الانخداع بالشبهات أو الأوهام</w:t>
      </w:r>
      <w:r w:rsidRPr="00CE60D7">
        <w:t>.</w:t>
      </w:r>
    </w:p>
    <w:p w14:paraId="32A46072" w14:textId="77777777" w:rsidR="00CE60D7" w:rsidRPr="00CE60D7" w:rsidRDefault="00CE60D7" w:rsidP="0029215F">
      <w:pPr>
        <w:pStyle w:val="a8"/>
        <w:numPr>
          <w:ilvl w:val="0"/>
          <w:numId w:val="244"/>
        </w:numPr>
      </w:pPr>
      <w:r w:rsidRPr="00E5065E">
        <w:rPr>
          <w:b/>
          <w:bCs/>
          <w:rtl/>
        </w:rPr>
        <w:t>سلطان الوعي والبصيرة</w:t>
      </w:r>
      <w:r w:rsidRPr="00E5065E">
        <w:rPr>
          <w:b/>
          <w:bCs/>
        </w:rPr>
        <w:t>:</w:t>
      </w:r>
      <w:r w:rsidRPr="00CE60D7">
        <w:rPr>
          <w:rtl/>
        </w:rPr>
        <w:t xml:space="preserve"> النفاذ الفكري الذي يتجاوز القشور والظواهر ليصل إلى لب الأشياء وجوهرها، ويمكّن الإنسان من رؤية الأمور على حقيقتها</w:t>
      </w:r>
      <w:r w:rsidRPr="00CE60D7">
        <w:t>.</w:t>
      </w:r>
    </w:p>
    <w:p w14:paraId="6714C549" w14:textId="77777777" w:rsidR="00CE60D7" w:rsidRPr="00CE60D7" w:rsidRDefault="00CE60D7" w:rsidP="0029215F">
      <w:r w:rsidRPr="00CE60D7">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CE60D7">
        <w:t>.</w:t>
      </w:r>
    </w:p>
    <w:p w14:paraId="22E1737D" w14:textId="77777777" w:rsidR="00CE60D7" w:rsidRPr="00CE60D7" w:rsidRDefault="00CE60D7" w:rsidP="0029215F">
      <w:r w:rsidRPr="00CE60D7">
        <w:rPr>
          <w:rtl/>
        </w:rPr>
        <w:t>أبواب السماء الموصدة: موانع التكذيب والاستكبار</w:t>
      </w:r>
    </w:p>
    <w:p w14:paraId="3E184074" w14:textId="77777777" w:rsidR="00CE60D7" w:rsidRPr="00CE60D7" w:rsidRDefault="00CE60D7" w:rsidP="0029215F">
      <w:r w:rsidRPr="00CE60D7">
        <w:rPr>
          <w:rtl/>
        </w:rPr>
        <w:lastRenderedPageBreak/>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40]. هذان المانعان هما</w:t>
      </w:r>
      <w:r w:rsidRPr="00CE60D7">
        <w:t>:</w:t>
      </w:r>
    </w:p>
    <w:p w14:paraId="436D64E7" w14:textId="77777777" w:rsidR="00CE60D7" w:rsidRPr="00CE60D7" w:rsidRDefault="00CE60D7" w:rsidP="0029215F">
      <w:pPr>
        <w:pStyle w:val="a8"/>
        <w:numPr>
          <w:ilvl w:val="0"/>
          <w:numId w:val="245"/>
        </w:numPr>
      </w:pPr>
      <w:r w:rsidRPr="00E5065E">
        <w:rPr>
          <w:b/>
          <w:bCs/>
          <w:rtl/>
        </w:rPr>
        <w:t>التكذيب بالآيات</w:t>
      </w:r>
      <w:r w:rsidRPr="00E5065E">
        <w:rPr>
          <w:b/>
          <w:bCs/>
        </w:rPr>
        <w:t>:</w:t>
      </w:r>
      <w:r w:rsidRPr="00CE60D7">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CE60D7">
        <w:t>.</w:t>
      </w:r>
    </w:p>
    <w:p w14:paraId="56C4C5B0" w14:textId="77777777" w:rsidR="00CE60D7" w:rsidRPr="00CE60D7" w:rsidRDefault="00CE60D7" w:rsidP="0029215F">
      <w:pPr>
        <w:pStyle w:val="a8"/>
        <w:numPr>
          <w:ilvl w:val="0"/>
          <w:numId w:val="245"/>
        </w:numPr>
      </w:pPr>
      <w:r w:rsidRPr="00E5065E">
        <w:rPr>
          <w:b/>
          <w:bCs/>
          <w:rtl/>
        </w:rPr>
        <w:t>الاستكبار عنها</w:t>
      </w:r>
      <w:r w:rsidRPr="00E5065E">
        <w:rPr>
          <w:b/>
          <w:bCs/>
        </w:rPr>
        <w:t>:</w:t>
      </w:r>
      <w:r w:rsidRPr="00CE60D7">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CE60D7">
        <w:t>.</w:t>
      </w:r>
    </w:p>
    <w:p w14:paraId="55E0CD9F" w14:textId="77777777" w:rsidR="00CE60D7" w:rsidRPr="00CE60D7" w:rsidRDefault="00CE60D7" w:rsidP="0029215F">
      <w:r w:rsidRPr="00CE60D7">
        <w:rPr>
          <w:rtl/>
        </w:rPr>
        <w:t xml:space="preserve">فلا يمكن للمكذب أو المستكبر، مهما أوتي من ذكاء أو قوة ظاهرية، أن يلج "سماء" الفهم العميق والسمو الروحي الحقيقي. إن </w:t>
      </w:r>
      <w:r w:rsidRPr="00CE60D7">
        <w:rPr>
          <w:b/>
          <w:bCs/>
          <w:rtl/>
        </w:rPr>
        <w:t>التواضع المعرفي</w:t>
      </w:r>
      <w:r w:rsidRPr="00CE60D7">
        <w:rPr>
          <w:rtl/>
        </w:rPr>
        <w:t xml:space="preserve"> (الاعتراف بحدود علمنا وحاجتنا المستمرة للتعلم)، و</w:t>
      </w:r>
      <w:r w:rsidRPr="00CE60D7">
        <w:rPr>
          <w:b/>
          <w:bCs/>
          <w:rtl/>
        </w:rPr>
        <w:t>الانفتاح على الحق</w:t>
      </w:r>
      <w:r w:rsidRPr="00CE60D7">
        <w:rPr>
          <w:rtl/>
        </w:rPr>
        <w:t xml:space="preserve"> (الاستعداد لقبوله من أي مصدر جاء)، و</w:t>
      </w:r>
      <w:r w:rsidRPr="00CE60D7">
        <w:rPr>
          <w:b/>
          <w:bCs/>
          <w:rtl/>
        </w:rPr>
        <w:t>تطهير القلب من الكبر</w:t>
      </w:r>
      <w:r w:rsidRPr="00CE60D7">
        <w:rPr>
          <w:rtl/>
        </w:rPr>
        <w:t>، هي شروط أساسية لا غنى عنها لكي تُفتح لنا أبواب السماء ونستقبل رزقها</w:t>
      </w:r>
      <w:r w:rsidRPr="00CE60D7">
        <w:t>.</w:t>
      </w:r>
    </w:p>
    <w:p w14:paraId="2C3D410D" w14:textId="77777777" w:rsidR="00CE60D7" w:rsidRPr="00CE60D7" w:rsidRDefault="00CE60D7" w:rsidP="0029215F">
      <w:r w:rsidRPr="00CE60D7">
        <w:rPr>
          <w:rtl/>
        </w:rPr>
        <w:t>مستويات الوعي: السماوات السبع الطباق</w:t>
      </w:r>
    </w:p>
    <w:p w14:paraId="44F565F7" w14:textId="77777777" w:rsidR="00CE60D7" w:rsidRPr="00CE60D7" w:rsidRDefault="00CE60D7" w:rsidP="0029215F">
      <w:r w:rsidRPr="00CE60D7">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CE60D7">
        <w:t>.</w:t>
      </w:r>
    </w:p>
    <w:p w14:paraId="15559132" w14:textId="77777777" w:rsidR="00CE60D7" w:rsidRPr="00CE60D7" w:rsidRDefault="00CE60D7" w:rsidP="0029215F">
      <w:r w:rsidRPr="00CE60D7">
        <w:rPr>
          <w:rtl/>
        </w:rPr>
        <w:t xml:space="preserve">إنها تمثل </w:t>
      </w:r>
      <w:r w:rsidRPr="00CE60D7">
        <w:rPr>
          <w:b/>
          <w:bCs/>
          <w:rtl/>
        </w:rPr>
        <w:t>مستويات متكاملة ومتدرجة من الوعي والفهم والإدراك والمعرفة</w:t>
      </w:r>
      <w:r w:rsidRPr="00CE60D7">
        <w:t>.</w:t>
      </w:r>
      <w:r w:rsidRPr="00CE60D7">
        <w:rPr>
          <w:rtl/>
        </w:rPr>
        <w:t xml:space="preserve"> يمكننا أن نلمس تجليات هذه "السماوات" في حياتنا العملية</w:t>
      </w:r>
      <w:r w:rsidRPr="00CE60D7">
        <w:t>:</w:t>
      </w:r>
    </w:p>
    <w:p w14:paraId="0EAFE430" w14:textId="77777777" w:rsidR="00CE60D7" w:rsidRPr="00CE60D7" w:rsidRDefault="00CE60D7" w:rsidP="0029215F">
      <w:pPr>
        <w:pStyle w:val="a8"/>
        <w:numPr>
          <w:ilvl w:val="0"/>
          <w:numId w:val="246"/>
        </w:numPr>
      </w:pPr>
      <w:r w:rsidRPr="00CE60D7">
        <w:rPr>
          <w:rtl/>
        </w:rPr>
        <w:t>كل علم نافع (طب، هندسة، فلك، اجتماع، نفس...) هو بمثابة "سماء" لها قوانينها وأصولها ومستوياتها، يتطلب "سلطانًا" (معرفة متخصصة) لولوجها والارتقاء فيها</w:t>
      </w:r>
      <w:r w:rsidRPr="00CE60D7">
        <w:t>.</w:t>
      </w:r>
    </w:p>
    <w:p w14:paraId="0CD1C1AF" w14:textId="77777777" w:rsidR="00CE60D7" w:rsidRPr="00CE60D7" w:rsidRDefault="00CE60D7" w:rsidP="0029215F">
      <w:pPr>
        <w:pStyle w:val="a8"/>
        <w:numPr>
          <w:ilvl w:val="0"/>
          <w:numId w:val="246"/>
        </w:numPr>
      </w:pPr>
      <w:r w:rsidRPr="00CE60D7">
        <w:rPr>
          <w:rtl/>
        </w:rPr>
        <w:t>كل فن راقٍ وهادف (أدب، شعر، عمارة...) يفتح آفاقًا للجمال والمعنى هو "سماء" أخرى</w:t>
      </w:r>
      <w:r w:rsidRPr="00CE60D7">
        <w:t>.</w:t>
      </w:r>
    </w:p>
    <w:p w14:paraId="66000B8C" w14:textId="77777777" w:rsidR="00CE60D7" w:rsidRPr="00CE60D7" w:rsidRDefault="00CE60D7" w:rsidP="0029215F">
      <w:pPr>
        <w:pStyle w:val="a8"/>
        <w:numPr>
          <w:ilvl w:val="0"/>
          <w:numId w:val="246"/>
        </w:numPr>
      </w:pPr>
      <w:r w:rsidRPr="00CE60D7">
        <w:rPr>
          <w:rtl/>
        </w:rPr>
        <w:t>كل مستوى من مستويات تزكية النفس والارتقاء الروحي والأخلاقي هو "سماء" أعلى</w:t>
      </w:r>
      <w:r w:rsidRPr="00CE60D7">
        <w:t>.</w:t>
      </w:r>
    </w:p>
    <w:p w14:paraId="2AC7E3CF" w14:textId="77777777" w:rsidR="00CE60D7" w:rsidRPr="00CE60D7" w:rsidRDefault="00CE60D7" w:rsidP="0029215F">
      <w:r w:rsidRPr="00CE60D7">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CE60D7">
        <w:t>.</w:t>
      </w:r>
    </w:p>
    <w:p w14:paraId="517B4FE5" w14:textId="77777777" w:rsidR="00CE60D7" w:rsidRPr="00CE60D7" w:rsidRDefault="00CE60D7" w:rsidP="0029215F">
      <w:r w:rsidRPr="00CE60D7">
        <w:rPr>
          <w:rtl/>
        </w:rPr>
        <w:t>خاتمة</w:t>
      </w:r>
      <w:r w:rsidRPr="00CE60D7">
        <w:t>:</w:t>
      </w:r>
    </w:p>
    <w:p w14:paraId="02B4D9EA" w14:textId="77777777" w:rsidR="00CE60D7" w:rsidRPr="00CE60D7" w:rsidRDefault="00CE60D7" w:rsidP="0029215F">
      <w:pPr>
        <w:rPr>
          <w:rtl/>
        </w:rPr>
      </w:pPr>
      <w:r w:rsidRPr="00CE60D7">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CE60D7">
        <w:t>.</w:t>
      </w:r>
    </w:p>
    <w:p w14:paraId="6F1891B0" w14:textId="77777777" w:rsidR="00CE60D7" w:rsidRPr="00CE60D7" w:rsidRDefault="00CE60D7" w:rsidP="0029215F"/>
    <w:p w14:paraId="1C9A092C" w14:textId="77777777" w:rsidR="00CE60D7" w:rsidRPr="00CE60D7" w:rsidRDefault="00CE60D7" w:rsidP="0029215F">
      <w:pPr>
        <w:pStyle w:val="1"/>
      </w:pPr>
      <w:bookmarkStart w:id="50" w:name="_Toc203550640"/>
      <w:bookmarkStart w:id="51" w:name="_Toc207443114"/>
      <w:r w:rsidRPr="00CE60D7">
        <w:rPr>
          <w:rtl/>
        </w:rPr>
        <w:t>الرزق في المنظور القرآني: من حتمية القدر إلى قانون السعي</w:t>
      </w:r>
      <w:bookmarkEnd w:id="50"/>
      <w:bookmarkEnd w:id="51"/>
    </w:p>
    <w:p w14:paraId="5C5EADAE" w14:textId="77777777" w:rsidR="00CE60D7" w:rsidRPr="00CE60D7" w:rsidRDefault="00CE60D7" w:rsidP="0029215F">
      <w:r w:rsidRPr="00CE60D7">
        <w:rPr>
          <w:rtl/>
        </w:rPr>
        <w:t xml:space="preserve">يعد مفهوم "الرزق" أحد أكثر المفاهيم القرآنية حساسية وتأثيراً في حياة الإنسان، إلا أنه في الوقت ذاته، ربما يكون من أكثرها تعرضاً للفهم المبتور الذي حوّله من قانون كوني محفز على العمل والارتقاء، إلى مبرر للقعود والاتكالية. </w:t>
      </w:r>
      <w:r w:rsidRPr="00CE60D7">
        <w:rPr>
          <w:rtl/>
        </w:rPr>
        <w:lastRenderedPageBreak/>
        <w:t>إن الفهم الشائع الذي يصور الرزق كمبلغ مالي أو كمية طعام مكتوبة سلفاً في سجل قدري، لا ينالها الإنسان إلا بمقدارها المحدد بغض النظر عن سعيه، هو فهم يضعنا في مواجهة مباشرة مع أسس المنطق القرآني القائم على العدل والمسؤولية والجزاء</w:t>
      </w:r>
      <w:r w:rsidRPr="00CE60D7">
        <w:t>.</w:t>
      </w:r>
    </w:p>
    <w:p w14:paraId="3739DE1A" w14:textId="77777777" w:rsidR="00CE60D7" w:rsidRPr="00CE60D7" w:rsidRDefault="00CE60D7" w:rsidP="0029215F">
      <w:r w:rsidRPr="00CE60D7">
        <w:rPr>
          <w:rtl/>
        </w:rPr>
        <w:t>هذه المقالة تسعى إلى إعادة بناء هذا المفهوم، بالاعتماد حصراً على النص القرآني كمرجع، وعلى العقل كأداة للتحليل، لنكتشف أن الرزق ليس عطاءً سلبياً، بل هو قانون كوني دقيق وعادل، تماماً كقوانين الفيزياء والكيمياء</w:t>
      </w:r>
      <w:r w:rsidRPr="00CE60D7">
        <w:t>.</w:t>
      </w:r>
    </w:p>
    <w:p w14:paraId="420A68E2" w14:textId="77777777" w:rsidR="00CE60D7" w:rsidRPr="00CE60D7" w:rsidRDefault="00CE60D7" w:rsidP="0029215F">
      <w:r w:rsidRPr="00CE60D7">
        <w:t xml:space="preserve">1. </w:t>
      </w:r>
      <w:r w:rsidRPr="00CE60D7">
        <w:rPr>
          <w:rtl/>
        </w:rPr>
        <w:t>تفكيك الأسطورة: الرزق ليس كمية مقدرة سلفاً</w:t>
      </w:r>
    </w:p>
    <w:p w14:paraId="24666CFC" w14:textId="77777777" w:rsidR="00CE60D7" w:rsidRPr="00CE60D7" w:rsidRDefault="00CE60D7" w:rsidP="0029215F">
      <w:r w:rsidRPr="00CE60D7">
        <w:rPr>
          <w:rtl/>
        </w:rPr>
        <w:t>قبل بناء أي تصور صحيح، لا بد من هدم التصور الخاطئ. فكرة أن لكل إنسان "رزقاً مكتوباً" لا يزيد ولا ينقص، تصطدم بمنظومة القرآن الكلية للأسباب التالية</w:t>
      </w:r>
      <w:r w:rsidRPr="00CE60D7">
        <w:t>:</w:t>
      </w:r>
    </w:p>
    <w:p w14:paraId="086FD2F2" w14:textId="77777777" w:rsidR="00CE60D7" w:rsidRPr="00CE60D7" w:rsidRDefault="00CE60D7" w:rsidP="0029215F">
      <w:r w:rsidRPr="00CE60D7">
        <w:rPr>
          <w:rtl/>
        </w:rPr>
        <w:t>ينقض مبدأ السعي والجزاء</w:t>
      </w:r>
      <w:r w:rsidRPr="00CE60D7">
        <w:t xml:space="preserve">: </w:t>
      </w:r>
      <w:r w:rsidRPr="00CE60D7">
        <w:rPr>
          <w:rtl/>
        </w:rPr>
        <w:t>إن حجر الزاوية في الرسالة القرآنية هو أن للإنسان ما سعى، وأن سعيه سوف يُرى، ثم يجزاه الجزاء الأوفى. فلو كان الرزق محدداً سلفاً، فما معنى السعي؟ ولماذا يحث القرآن على العمل والضرب في الأرض وابتغاء الفضل؟ هل يعقل أن يكون جزاء الكسول والمجتهد واحداً لأن "نصيبهما" محدد مسبقاً؟ هذا يتعارض مع العدل الإلهي المطلق</w:t>
      </w:r>
      <w:r w:rsidRPr="00CE60D7">
        <w:t>.</w:t>
      </w:r>
    </w:p>
    <w:p w14:paraId="44FC47C2" w14:textId="77777777" w:rsidR="00CE60D7" w:rsidRPr="00CE60D7" w:rsidRDefault="00CE60D7" w:rsidP="0029215F">
      <w:pPr>
        <w:pStyle w:val="a8"/>
        <w:numPr>
          <w:ilvl w:val="0"/>
          <w:numId w:val="301"/>
        </w:numPr>
      </w:pPr>
      <w:r w:rsidRPr="00E5065E">
        <w:rPr>
          <w:b/>
          <w:bCs/>
          <w:rtl/>
        </w:rPr>
        <w:t>يجعل التشريعات الاقتصادية عبثية</w:t>
      </w:r>
      <w:r w:rsidRPr="00E5065E">
        <w:rPr>
          <w:b/>
          <w:bCs/>
        </w:rPr>
        <w:t>:</w:t>
      </w:r>
      <w:r w:rsidRPr="00CE60D7">
        <w:t xml:space="preserve"> </w:t>
      </w:r>
      <w:r w:rsidRPr="00CE60D7">
        <w:rPr>
          <w:rtl/>
        </w:rPr>
        <w:t>لماذا حرم الله السرقة والربا وأكل أموال الناس بالباطل، إذا كان السارق لم يأخذ إلا "رزقه المكتوب"، والمسروق لم يُسلب منه إلا ما لم يكن "مكتوباً له"؟ ولماذا أمر بالإنفاق والزكاة والصدقة إذا كانت هذه الأموال ستصل إلى الفقير بكل الأحوال كـ "رزق مقدر"؟ إن المنظومة التشريعية الاقتصادية في القرآن تفقد معناها بالكامل في ظل الفهم القدري للرزق</w:t>
      </w:r>
      <w:r w:rsidRPr="00CE60D7">
        <w:t>.</w:t>
      </w:r>
    </w:p>
    <w:p w14:paraId="1D59C002" w14:textId="77777777" w:rsidR="00CE60D7" w:rsidRPr="00CE60D7" w:rsidRDefault="00CE60D7" w:rsidP="0029215F">
      <w:pPr>
        <w:pStyle w:val="a8"/>
        <w:numPr>
          <w:ilvl w:val="0"/>
          <w:numId w:val="301"/>
        </w:numPr>
      </w:pPr>
      <w:r w:rsidRPr="00E5065E">
        <w:rPr>
          <w:b/>
          <w:bCs/>
          <w:rtl/>
        </w:rPr>
        <w:t>يصطدم بمفهوم الكسب</w:t>
      </w:r>
      <w:r w:rsidRPr="00E5065E">
        <w:rPr>
          <w:b/>
          <w:bCs/>
        </w:rPr>
        <w:t>:</w:t>
      </w:r>
      <w:r w:rsidRPr="00CE60D7">
        <w:t xml:space="preserve"> </w:t>
      </w:r>
      <w:r w:rsidRPr="00CE60D7">
        <w:rPr>
          <w:rtl/>
        </w:rPr>
        <w:t>يستخدم القرآن مراراً مصطلح "الكسب" ومشتقاته. فالإنسان له ما كسب وعليه ما اكتسب. الكسب هو نتاج جهد وفعل، وهو فعل إنساني بحت. ربط الرزق بالكسب يعني ربطه مباشرة بالجهد الإنساني، لا بالقدر المحتوم</w:t>
      </w:r>
      <w:r w:rsidRPr="00CE60D7">
        <w:t>.</w:t>
      </w:r>
    </w:p>
    <w:p w14:paraId="1727E119" w14:textId="77777777" w:rsidR="00CE60D7" w:rsidRPr="00CE60D7" w:rsidRDefault="00CE60D7" w:rsidP="0029215F">
      <w:r w:rsidRPr="00CE60D7">
        <w:rPr>
          <w:rtl/>
        </w:rPr>
        <w:t>إذن، الخطوة الأولى هي التحرر من فكرة أن الرزق كمية جامدة، والبدء في البحث عن تعريفه الحقيقي كقانون ديناميكي</w:t>
      </w:r>
      <w:r w:rsidRPr="00CE60D7">
        <w:t>.</w:t>
      </w:r>
    </w:p>
    <w:p w14:paraId="6FF343C9" w14:textId="77777777" w:rsidR="00CE60D7" w:rsidRPr="00CE60D7" w:rsidRDefault="00CE60D7" w:rsidP="0029215F">
      <w:r w:rsidRPr="00CE60D7">
        <w:t xml:space="preserve">2. </w:t>
      </w:r>
      <w:r w:rsidRPr="00CE60D7">
        <w:rPr>
          <w:rtl/>
        </w:rPr>
        <w:t>القانون الحقيقي: الرزق هو المقابل العادل للجهد</w:t>
      </w:r>
    </w:p>
    <w:p w14:paraId="627C6FB4" w14:textId="77777777" w:rsidR="00CE60D7" w:rsidRPr="00CE60D7" w:rsidRDefault="00CE60D7" w:rsidP="0029215F">
      <w:r w:rsidRPr="00CE60D7">
        <w:rPr>
          <w:rtl/>
        </w:rPr>
        <w:t xml:space="preserve">إذا لم يكن الرزق كمية، فما هو؟ إنه </w:t>
      </w:r>
      <w:r w:rsidRPr="00CE60D7">
        <w:rPr>
          <w:b/>
          <w:bCs/>
          <w:rtl/>
        </w:rPr>
        <w:t>قانون</w:t>
      </w:r>
      <w:r w:rsidRPr="00CE60D7">
        <w:rPr>
          <w:rtl/>
        </w:rPr>
        <w:t>، نظام كوني دقيق يربط بين الفعل ونتيجته، بين الجهد ومقابله. الرزق ليس "الشيء" نفسه، بل هو "القانون" الذي يضمن وصول هذا الشيء. والدليل الأبرز على ذلك يكمن في الآية المحورية</w:t>
      </w:r>
      <w:r w:rsidRPr="00CE60D7">
        <w:t>:</w:t>
      </w:r>
    </w:p>
    <w:p w14:paraId="5AD625A1" w14:textId="77777777" w:rsidR="00CE60D7" w:rsidRPr="00CE60D7" w:rsidRDefault="00CE60D7" w:rsidP="0029215F">
      <w:r w:rsidRPr="00CE60D7">
        <w:rPr>
          <w:rtl/>
        </w:rPr>
        <w:t>﴿وَفِي السَّمَاءِ رِزْقُكُمْ وَمَا تُوعَدُونَ * فَوَرَبِّ السَّمَاءِ وَالْأَرْضِ إِنَّهُ لَحَقٌّ مِّثْلَ مَا أَنَّكُمْ تَنطِقُونَ﴾</w:t>
      </w:r>
    </w:p>
    <w:p w14:paraId="646E7823" w14:textId="77777777" w:rsidR="00CE60D7" w:rsidRPr="00CE60D7" w:rsidRDefault="00CE60D7" w:rsidP="0029215F">
      <w:r w:rsidRPr="00CE60D7">
        <w:rPr>
          <w:rtl/>
        </w:rPr>
        <w:t>لنفكك هذه الشفرة الكونية المنطقية</w:t>
      </w:r>
      <w:r w:rsidRPr="00CE60D7">
        <w:t>:</w:t>
      </w:r>
    </w:p>
    <w:p w14:paraId="7D03D112" w14:textId="77777777" w:rsidR="00CE60D7" w:rsidRPr="00CE60D7" w:rsidRDefault="00CE60D7" w:rsidP="0029215F">
      <w:pPr>
        <w:pStyle w:val="a8"/>
        <w:numPr>
          <w:ilvl w:val="0"/>
          <w:numId w:val="302"/>
        </w:numPr>
      </w:pPr>
      <w:r w:rsidRPr="00E5065E">
        <w:rPr>
          <w:b/>
          <w:bCs/>
        </w:rPr>
        <w:t>"</w:t>
      </w:r>
      <w:r w:rsidRPr="00E5065E">
        <w:rPr>
          <w:b/>
          <w:bCs/>
          <w:rtl/>
        </w:rPr>
        <w:t>وَفِي السَّمَاءِ رِزْقُكُمْ</w:t>
      </w:r>
      <w:r w:rsidRPr="00E5065E">
        <w:rPr>
          <w:b/>
          <w:bCs/>
        </w:rPr>
        <w:t>":</w:t>
      </w:r>
      <w:r w:rsidRPr="00CE60D7">
        <w:t xml:space="preserve"> "</w:t>
      </w:r>
      <w:r w:rsidRPr="00CE60D7">
        <w:rPr>
          <w:rtl/>
        </w:rPr>
        <w:t>السماء" هنا ليست خزنة مادية، بل هي مصدر القوانين العليا والنظم الكونية الثابتة. فكما أن قوانين الجاذبية وحركة الأفلاك مصدرها "السماء" (النظام الكوني)، كذلك قانون الرزق هو قانون كوني عادل مصدره النظام الإلهي المحكم</w:t>
      </w:r>
      <w:r w:rsidRPr="00CE60D7">
        <w:t>.</w:t>
      </w:r>
    </w:p>
    <w:p w14:paraId="16789122" w14:textId="77777777" w:rsidR="00CE60D7" w:rsidRPr="00CE60D7" w:rsidRDefault="00CE60D7" w:rsidP="0029215F">
      <w:pPr>
        <w:pStyle w:val="a8"/>
        <w:numPr>
          <w:ilvl w:val="0"/>
          <w:numId w:val="302"/>
        </w:numPr>
      </w:pPr>
      <w:r w:rsidRPr="00E5065E">
        <w:rPr>
          <w:b/>
          <w:bCs/>
        </w:rPr>
        <w:t>"</w:t>
      </w:r>
      <w:r w:rsidRPr="00E5065E">
        <w:rPr>
          <w:b/>
          <w:bCs/>
          <w:rtl/>
        </w:rPr>
        <w:t>إِنَّهُ لَحَقٌّ</w:t>
      </w:r>
      <w:r w:rsidRPr="00E5065E">
        <w:rPr>
          <w:b/>
          <w:bCs/>
        </w:rPr>
        <w:t>":</w:t>
      </w:r>
      <w:r w:rsidRPr="00CE60D7">
        <w:t xml:space="preserve"> </w:t>
      </w:r>
      <w:r w:rsidRPr="00CE60D7">
        <w:rPr>
          <w:rtl/>
        </w:rPr>
        <w:t>هذه الكلمة تؤكد أنه "حقيقة" ثابتة، "قانون" لا يتخلف، وليس مجرد وعد غيبي أو عطاء عشوائي</w:t>
      </w:r>
      <w:r w:rsidRPr="00CE60D7">
        <w:t>.</w:t>
      </w:r>
    </w:p>
    <w:p w14:paraId="2A6486EA" w14:textId="77777777" w:rsidR="00CE60D7" w:rsidRPr="00CE60D7" w:rsidRDefault="00CE60D7" w:rsidP="0029215F">
      <w:pPr>
        <w:pStyle w:val="a8"/>
        <w:numPr>
          <w:ilvl w:val="0"/>
          <w:numId w:val="302"/>
        </w:numPr>
      </w:pPr>
      <w:r w:rsidRPr="00E5065E">
        <w:rPr>
          <w:b/>
          <w:bCs/>
        </w:rPr>
        <w:t>"</w:t>
      </w:r>
      <w:r w:rsidRPr="00E5065E">
        <w:rPr>
          <w:b/>
          <w:bCs/>
          <w:rtl/>
        </w:rPr>
        <w:t>مِّثْلَ مَا أَنَّكُمْ تَنطِقُونَ</w:t>
      </w:r>
      <w:r w:rsidRPr="00E5065E">
        <w:rPr>
          <w:b/>
          <w:bCs/>
        </w:rPr>
        <w:t>":</w:t>
      </w:r>
      <w:r w:rsidRPr="00CE60D7">
        <w:t xml:space="preserve"> </w:t>
      </w:r>
      <w:r w:rsidRPr="00CE60D7">
        <w:rPr>
          <w:rtl/>
        </w:rPr>
        <w:t xml:space="preserve">هذا هو مفتاح الفهم. كيف يُقيَّم "النطق" (الكلام)؟ هل فقط بعدد الكلمات؟ بالطبع لا. بل يُقيَّم بجودته: حكمته، صدقه، تأثيره، جماله، فائدته، والمهارة المبذولة فيه. هذا التشبيه البديع يخبرنا أن قانون الرزق لا يقيس كمية الجهد فقط، بل يقيس </w:t>
      </w:r>
      <w:r w:rsidRPr="00E5065E">
        <w:rPr>
          <w:b/>
          <w:bCs/>
          <w:rtl/>
        </w:rPr>
        <w:t>جودة الجهد ونوعيته</w:t>
      </w:r>
      <w:r w:rsidRPr="00CE60D7">
        <w:t>.</w:t>
      </w:r>
    </w:p>
    <w:p w14:paraId="6D98965F" w14:textId="77777777" w:rsidR="00CE60D7" w:rsidRPr="00CE60D7" w:rsidRDefault="00CE60D7" w:rsidP="0029215F">
      <w:r w:rsidRPr="00CE60D7">
        <w:rPr>
          <w:rtl/>
        </w:rPr>
        <w:t>إذن، الرزق هو القانون الكوني الذي يضمن أن كل جهد مبذول، بجودته وكميته، سيُقابل بنتيجة عادلة ومكافئة له</w:t>
      </w:r>
      <w:r w:rsidRPr="00CE60D7">
        <w:t>.</w:t>
      </w:r>
    </w:p>
    <w:p w14:paraId="11CDB2C6" w14:textId="77777777" w:rsidR="00CE60D7" w:rsidRPr="00CE60D7" w:rsidRDefault="00CE60D7" w:rsidP="0029215F">
      <w:r w:rsidRPr="00CE60D7">
        <w:t xml:space="preserve">3. </w:t>
      </w:r>
      <w:r w:rsidRPr="00CE60D7">
        <w:rPr>
          <w:rtl/>
        </w:rPr>
        <w:t>أبعاد الرزق: من ضرورات الجسد إلى غذاء الروح</w:t>
      </w:r>
    </w:p>
    <w:p w14:paraId="1B501DF0" w14:textId="77777777" w:rsidR="00CE60D7" w:rsidRPr="00CE60D7" w:rsidRDefault="00CE60D7" w:rsidP="0029215F">
      <w:r w:rsidRPr="00CE60D7">
        <w:rPr>
          <w:rtl/>
        </w:rPr>
        <w:lastRenderedPageBreak/>
        <w:t>هذا القانون العادل لا يقتصر على المادة فقط، بل يمتد ليشمل كل جوانب الوجود الإنساني، تماماً كما أن قانون الجاذبية يؤثر على الذرة والمجرة</w:t>
      </w:r>
      <w:r w:rsidRPr="00CE60D7">
        <w:t>.</w:t>
      </w:r>
    </w:p>
    <w:p w14:paraId="6B994904" w14:textId="77777777" w:rsidR="00CE60D7" w:rsidRPr="00CE60D7" w:rsidRDefault="00CE60D7" w:rsidP="0029215F">
      <w:pPr>
        <w:pStyle w:val="a8"/>
        <w:numPr>
          <w:ilvl w:val="0"/>
          <w:numId w:val="303"/>
        </w:numPr>
      </w:pPr>
      <w:r w:rsidRPr="00CE60D7">
        <w:rPr>
          <w:rtl/>
        </w:rPr>
        <w:t>الرزق المادي (رزق الحياة)</w:t>
      </w:r>
      <w:r w:rsidRPr="00CE60D7">
        <w:t>:</w:t>
      </w:r>
    </w:p>
    <w:p w14:paraId="72930D92" w14:textId="77777777" w:rsidR="00CE60D7" w:rsidRPr="00CE60D7" w:rsidRDefault="00CE60D7" w:rsidP="0029215F">
      <w:pPr>
        <w:pStyle w:val="a8"/>
        <w:numPr>
          <w:ilvl w:val="1"/>
          <w:numId w:val="303"/>
        </w:numPr>
      </w:pPr>
      <w:r w:rsidRPr="00E5065E">
        <w:rPr>
          <w:b/>
          <w:bCs/>
          <w:rtl/>
        </w:rPr>
        <w:t>الجهد</w:t>
      </w:r>
      <w:r w:rsidRPr="00E5065E">
        <w:rPr>
          <w:b/>
          <w:bCs/>
        </w:rPr>
        <w:t>:</w:t>
      </w:r>
      <w:r w:rsidRPr="00CE60D7">
        <w:t xml:space="preserve"> </w:t>
      </w:r>
      <w:r w:rsidRPr="00CE60D7">
        <w:rPr>
          <w:rtl/>
        </w:rPr>
        <w:t>هو العمل البدني، التخطيط، الزراعة، الصناعة، التجارة، والابتكار</w:t>
      </w:r>
      <w:r w:rsidRPr="00CE60D7">
        <w:t>.</w:t>
      </w:r>
    </w:p>
    <w:p w14:paraId="0E7C8245" w14:textId="77777777" w:rsidR="00CE60D7" w:rsidRPr="00CE60D7" w:rsidRDefault="00CE60D7" w:rsidP="0029215F">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المال، الطعام، المسكن، التكنولوجيا، وكل ما تقوم به مقومات الحياة. وهذا ما تشير إليه الآيات التي تتحدث عن إخراج الثمرات من الأرض "رزقاً لكم". إنه نتيجة مباشرة لتفاعل جهد الإنسان مع قوانين الطبيعة التي سخرها الله له</w:t>
      </w:r>
      <w:r w:rsidRPr="00CE60D7">
        <w:t>.</w:t>
      </w:r>
    </w:p>
    <w:p w14:paraId="599E37A7" w14:textId="77777777" w:rsidR="00CE60D7" w:rsidRPr="00CE60D7" w:rsidRDefault="00CE60D7" w:rsidP="0029215F">
      <w:pPr>
        <w:pStyle w:val="a8"/>
        <w:numPr>
          <w:ilvl w:val="0"/>
          <w:numId w:val="303"/>
        </w:numPr>
      </w:pPr>
      <w:r w:rsidRPr="00CE60D7">
        <w:rPr>
          <w:rtl/>
        </w:rPr>
        <w:t>الرزق المعنوي (رزق الارتقاء)</w:t>
      </w:r>
      <w:r w:rsidRPr="00CE60D7">
        <w:t>:</w:t>
      </w:r>
    </w:p>
    <w:p w14:paraId="25C9F06A" w14:textId="77777777" w:rsidR="00CE60D7" w:rsidRPr="00CE60D7" w:rsidRDefault="00CE60D7" w:rsidP="0029215F">
      <w:pPr>
        <w:pStyle w:val="a8"/>
        <w:numPr>
          <w:ilvl w:val="1"/>
          <w:numId w:val="303"/>
        </w:numPr>
      </w:pPr>
      <w:r w:rsidRPr="00E5065E">
        <w:rPr>
          <w:b/>
          <w:bCs/>
          <w:rtl/>
        </w:rPr>
        <w:t>الجهد</w:t>
      </w:r>
      <w:r w:rsidRPr="00E5065E">
        <w:rPr>
          <w:b/>
          <w:bCs/>
        </w:rPr>
        <w:t>:</w:t>
      </w:r>
      <w:r w:rsidRPr="00CE60D7">
        <w:t xml:space="preserve"> </w:t>
      </w:r>
      <w:r w:rsidRPr="00CE60D7">
        <w:rPr>
          <w:rtl/>
        </w:rPr>
        <w:t>هو السعي في طلب العلم، تزكية النفس، الصبر على الحق، التدبر في الكون، الإنصاف في الحكم، والتحلي بالحكمة</w:t>
      </w:r>
      <w:r w:rsidRPr="00CE60D7">
        <w:t>.</w:t>
      </w:r>
    </w:p>
    <w:p w14:paraId="4F18D7D1" w14:textId="77777777" w:rsidR="00CE60D7" w:rsidRPr="00CE60D7" w:rsidRDefault="00CE60D7" w:rsidP="0029215F">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الحكمة، الطمأنينة، البصيرة، العلم النافع، السكينة، والقدرة على اتخاذ القرار الصحيح. هذا هو "الرزق الكريم" أو "الرزق الحسن" الذي يتحدث عنه القرآن. وهو أعظم أنواع الرزق، فالحكمة خير كثير، وغيابها هو "المعيشة الضنك"، حتى مع وفرة المال. فمن أعرض عن هذا السعي، حُرم من هذا المقابل، بغض النظر عن ثروته المادية</w:t>
      </w:r>
      <w:r w:rsidRPr="00CE60D7">
        <w:t>.</w:t>
      </w:r>
    </w:p>
    <w:p w14:paraId="071C4771" w14:textId="77777777" w:rsidR="00CE60D7" w:rsidRPr="00CE60D7" w:rsidRDefault="00CE60D7" w:rsidP="0029215F">
      <w:r w:rsidRPr="00CE60D7">
        <w:t xml:space="preserve">4. </w:t>
      </w:r>
      <w:r w:rsidRPr="00CE60D7">
        <w:rPr>
          <w:rtl/>
        </w:rPr>
        <w:t>دور الإنسان: من متلقٍ سلبي إلى شريك فاعل</w:t>
      </w:r>
    </w:p>
    <w:p w14:paraId="62ED7DB6" w14:textId="77777777" w:rsidR="00CE60D7" w:rsidRPr="00CE60D7" w:rsidRDefault="00CE60D7" w:rsidP="0029215F">
      <w:r w:rsidRPr="00CE60D7">
        <w:rPr>
          <w:rtl/>
        </w:rPr>
        <w:t>هذا الفهم يغير دور الإنسان جذرياً. فبدلاً من أن يكون متلقياً سلبياً ينتظر "نصيبه"، يصبح شريكاً فاعلاً في معادلة كونية، دوره فيها محوري وقائم على ثلاثة أسس</w:t>
      </w:r>
      <w:r w:rsidRPr="00CE60D7">
        <w:t>:</w:t>
      </w:r>
    </w:p>
    <w:p w14:paraId="4BFC89C8" w14:textId="77777777" w:rsidR="00CE60D7" w:rsidRPr="00CE60D7" w:rsidRDefault="00CE60D7" w:rsidP="0029215F">
      <w:pPr>
        <w:pStyle w:val="a8"/>
        <w:numPr>
          <w:ilvl w:val="0"/>
          <w:numId w:val="304"/>
        </w:numPr>
      </w:pPr>
      <w:r w:rsidRPr="00E5065E">
        <w:rPr>
          <w:b/>
          <w:bCs/>
          <w:rtl/>
        </w:rPr>
        <w:t>السعي (بذل الجهد)</w:t>
      </w:r>
      <w:r w:rsidRPr="00E5065E">
        <w:rPr>
          <w:b/>
          <w:bCs/>
        </w:rPr>
        <w:t>:</w:t>
      </w:r>
      <w:r w:rsidRPr="00CE60D7">
        <w:t xml:space="preserve"> </w:t>
      </w:r>
      <w:r w:rsidRPr="00CE60D7">
        <w:rPr>
          <w:rtl/>
        </w:rPr>
        <w:t>على الإنسان أن يبذل أقصى جهده، كماً ونوعاً. عليه أن يطور مهاراته، ويحسن جودة عمله، ويسعى بجد في الأرض وفي سماء المعرفة. هذا هو الجزء الذي يقع على عاتقه في المعادلة</w:t>
      </w:r>
      <w:r w:rsidRPr="00CE60D7">
        <w:t>.</w:t>
      </w:r>
    </w:p>
    <w:p w14:paraId="323E8F41" w14:textId="77777777" w:rsidR="00CE60D7" w:rsidRPr="00CE60D7" w:rsidRDefault="00CE60D7" w:rsidP="0029215F">
      <w:pPr>
        <w:pStyle w:val="a8"/>
        <w:numPr>
          <w:ilvl w:val="0"/>
          <w:numId w:val="304"/>
        </w:numPr>
      </w:pPr>
      <w:r w:rsidRPr="00E5065E">
        <w:rPr>
          <w:b/>
          <w:bCs/>
          <w:rtl/>
        </w:rPr>
        <w:t>التوكل (الثقة بالقانون)</w:t>
      </w:r>
      <w:r w:rsidRPr="00E5065E">
        <w:rPr>
          <w:b/>
          <w:bCs/>
        </w:rPr>
        <w:t>:</w:t>
      </w:r>
      <w:r w:rsidRPr="00CE60D7">
        <w:t xml:space="preserve"> </w:t>
      </w:r>
      <w:r w:rsidRPr="00CE60D7">
        <w:rPr>
          <w:rtl/>
        </w:rPr>
        <w:t xml:space="preserve">التوكل الحقيقي ليس ترك السعي، بل هو </w:t>
      </w:r>
      <w:r w:rsidRPr="00E5065E">
        <w:rPr>
          <w:b/>
          <w:bCs/>
          <w:rtl/>
        </w:rPr>
        <w:t>الثقة المطلقة في عدالة القانون الإلهي للرزق</w:t>
      </w:r>
      <w:r w:rsidRPr="00CE60D7">
        <w:t xml:space="preserve">. </w:t>
      </w:r>
      <w:r w:rsidRPr="00CE60D7">
        <w:rPr>
          <w:rtl/>
        </w:rPr>
        <w:t>إنه أن تعمل بأقصى طاقتك، ثم تطمئن إلى أن النظام الكوني الذي وضعه الله عادل وسيعطيك مقابل جهدك دون ظلم. هذه الثقة تحرر الإنسان من القلق على النتيجة، وتجعله يركز على إتقان الفعل نفسه</w:t>
      </w:r>
      <w:r w:rsidRPr="00CE60D7">
        <w:t>.</w:t>
      </w:r>
    </w:p>
    <w:p w14:paraId="250A8309" w14:textId="77777777" w:rsidR="00CE60D7" w:rsidRPr="00CE60D7" w:rsidRDefault="00CE60D7" w:rsidP="0029215F">
      <w:pPr>
        <w:pStyle w:val="a8"/>
        <w:numPr>
          <w:ilvl w:val="0"/>
          <w:numId w:val="304"/>
        </w:numPr>
      </w:pPr>
      <w:r w:rsidRPr="00E5065E">
        <w:rPr>
          <w:b/>
          <w:bCs/>
          <w:rtl/>
        </w:rPr>
        <w:t>الشكر (الاستخدام المسؤول للمقابل)</w:t>
      </w:r>
      <w:r w:rsidRPr="00E5065E">
        <w:rPr>
          <w:b/>
          <w:bCs/>
        </w:rPr>
        <w:t>:</w:t>
      </w:r>
      <w:r w:rsidRPr="00CE60D7">
        <w:t xml:space="preserve"> </w:t>
      </w:r>
      <w:r w:rsidRPr="00CE60D7">
        <w:rPr>
          <w:rtl/>
        </w:rPr>
        <w:t>الرزق الذي يصلك كنتيجة لجهدك ليس ملكية مطلقة، بل هو أمانة ومسؤولية. الشكر ليس مجرد كلمة، بل هو استخدام هذا الرزق (سواء كان مالاً أو علماً أو حكمة) استخداماً صحيحاً. وهذا يظهر في الإنفاق على المحتاجين، ونشر العلم، وإقامة العدل. فالذي ينفق مما رزقه الله، هو في الحقيقة يعيد تدوير نتيجة جهده في النظام الكوني ليولد رزقاً جديداً له وللآخرين</w:t>
      </w:r>
      <w:r w:rsidRPr="00CE60D7">
        <w:t>.</w:t>
      </w:r>
    </w:p>
    <w:p w14:paraId="1F51C29E" w14:textId="77777777" w:rsidR="00CE60D7" w:rsidRPr="00CE60D7" w:rsidRDefault="00CE60D7" w:rsidP="0029215F">
      <w:r w:rsidRPr="00CE60D7">
        <w:rPr>
          <w:rtl/>
        </w:rPr>
        <w:t>خاتمة</w:t>
      </w:r>
      <w:r w:rsidRPr="00CE60D7">
        <w:t>:</w:t>
      </w:r>
    </w:p>
    <w:p w14:paraId="1EA3F2C7" w14:textId="77777777" w:rsidR="00CE60D7" w:rsidRPr="00CE60D7" w:rsidRDefault="00CE60D7" w:rsidP="0029215F">
      <w:r w:rsidRPr="00CE60D7">
        <w:rPr>
          <w:rtl/>
        </w:rPr>
        <w:t>إن إعادة فهم الرزق كقانون كوني عادل قائم على السعي، هو مفتاح النهضة الفردية والجماعية. إنه ينقلنا من ثقافة الانتظار والشكوى إلى ثقافة المبادرة والثقة. الرزق ليس ما يُعطى لك، بل هو ما تكسبه بجهدك في ظل نظام إلهي عادل يكافئ على كل سعي، صغر أم كبر، مادياً كان أم روحياً. وعندما يدرك الإنسان أنه شريك فاعل في هذا الكون، وأن السماء تضمن له حق سعيه، يتحرر من الخوف، وينطلق ليبني ويعمر ويرتقي، واثقاً أن لكل مجتهد نصيباً، وأن فضل الله واسع لمن يبتغيه</w:t>
      </w:r>
      <w:r w:rsidRPr="00CE60D7">
        <w:t>.</w:t>
      </w:r>
    </w:p>
    <w:p w14:paraId="12A58BCC" w14:textId="77777777" w:rsidR="00CE60D7" w:rsidRPr="00CE60D7" w:rsidRDefault="00CE60D7" w:rsidP="0029215F"/>
    <w:p w14:paraId="73F0B9DE" w14:textId="77777777" w:rsidR="00CE60D7" w:rsidRPr="00CE60D7" w:rsidRDefault="00CE60D7" w:rsidP="0029215F">
      <w:pPr>
        <w:rPr>
          <w:rtl/>
        </w:rPr>
      </w:pPr>
    </w:p>
    <w:p w14:paraId="751772A8" w14:textId="77777777" w:rsidR="00CE60D7" w:rsidRPr="00CE60D7" w:rsidRDefault="00CE60D7" w:rsidP="0029215F">
      <w:pPr>
        <w:pStyle w:val="1"/>
      </w:pPr>
      <w:bookmarkStart w:id="52" w:name="_Toc203550641"/>
      <w:bookmarkStart w:id="53" w:name="_Toc207443115"/>
      <w:r w:rsidRPr="00CE60D7">
        <w:rPr>
          <w:rtl/>
        </w:rPr>
        <w:t>"الميزان" و"الزنا" – فهم الخلل في نظام الحياة</w:t>
      </w:r>
      <w:bookmarkEnd w:id="52"/>
      <w:bookmarkEnd w:id="53"/>
    </w:p>
    <w:p w14:paraId="1F967E5C" w14:textId="77777777" w:rsidR="00CE60D7" w:rsidRPr="00CE60D7" w:rsidRDefault="00CE60D7" w:rsidP="0029215F">
      <w:r w:rsidRPr="00CE60D7">
        <w:rPr>
          <w:rtl/>
        </w:rPr>
        <w:t>﴿وَالسَّمَاءَ رَفَعَهَا وَوَضَعَ الْمِيزَانَ * أَلَّا تَطْغَوْا فِي الْمِيزَانِ * وَأَقِيمُوا الْوَزْنَ بِالْقِسْطِ وَلَا تُخْسِرُوا الْمِيزَانَ﴾ [الرحمن: 7-9]</w:t>
      </w:r>
    </w:p>
    <w:p w14:paraId="6B7A557A" w14:textId="77777777" w:rsidR="00CE60D7" w:rsidRPr="00CE60D7" w:rsidRDefault="00CE60D7" w:rsidP="0029215F">
      <w:r w:rsidRPr="00CE60D7">
        <w:rPr>
          <w:rtl/>
        </w:rPr>
        <w:lastRenderedPageBreak/>
        <w:t>حين نسمع كلمة "الزنا"، غالبًا ما يقفز إلى أذهاننا معناها الاصطلاحي الشائع المرتبط بالعلاقات الجنسية خارج إطارها الشرعي. إنه، بلا شك، معنى مركزي وخطير حذّر منه القرآن الكريم لما له من آثار مدمرة على الفرد والأسرة والمجتمع. ولكن، هل يتوقف معنى هذه الكلمة عند هذا الحد؟ هل يمكن أن يكون للفظ "الزنا" في لسان القرآن المبين، ذلك اللسان الثري بدلالاته والمتعدد في طبقات معانيه، أبعادٌ أوسع تمس جوهر نظام الحياة الذي أراده الله؟</w:t>
      </w:r>
    </w:p>
    <w:p w14:paraId="4F2E2327" w14:textId="77777777" w:rsidR="00CE60D7" w:rsidRPr="00CE60D7" w:rsidRDefault="00CE60D7" w:rsidP="0029215F">
      <w:r w:rsidRPr="00CE60D7">
        <w:rPr>
          <w:rtl/>
        </w:rPr>
        <w:t>إن مفتاح الفهم قد يكمن في العودة إلى جذر الكلمة (ز-ن). هذا الجذر هو نفسه الذي تشترك فيه كلمة محورية أخرى في القرآن</w:t>
      </w:r>
      <w:r w:rsidRPr="00CE60D7">
        <w:t xml:space="preserve">: </w:t>
      </w:r>
      <w:r w:rsidRPr="00CE60D7">
        <w:rPr>
          <w:b/>
          <w:bCs/>
        </w:rPr>
        <w:t>"</w:t>
      </w:r>
      <w:r w:rsidRPr="00CE60D7">
        <w:rPr>
          <w:b/>
          <w:bCs/>
          <w:rtl/>
        </w:rPr>
        <w:t>الميزان</w:t>
      </w:r>
      <w:r w:rsidRPr="00CE60D7">
        <w:rPr>
          <w:b/>
          <w:bCs/>
        </w:rPr>
        <w:t>"</w:t>
      </w:r>
      <w:r w:rsidRPr="00CE60D7">
        <w:t>.</w:t>
      </w:r>
      <w:r w:rsidRPr="00CE60D7">
        <w:rPr>
          <w:rtl/>
        </w:rPr>
        <w:t xml:space="preserve"> الميزان، كما تصوره آيات سورة الرحمن وغيرها، ليس مجرد أداة للوزن المادي، بل هو رمز للقانون الكوني، للنظام الإلهي الدقيق القائم على الحق والعدل والتوازن والقسط في كل شيء. إنه المعيار الذي وُضِع لنضبط به علاقاتنا ومعاملاتنا وسلوكنا، ودُعينا ألا نطغى فيه وألا نخسره</w:t>
      </w:r>
      <w:r w:rsidRPr="00CE60D7">
        <w:t>.</w:t>
      </w:r>
    </w:p>
    <w:p w14:paraId="3807767F" w14:textId="77777777" w:rsidR="00CE60D7" w:rsidRPr="00CE60D7" w:rsidRDefault="00CE60D7" w:rsidP="0029215F">
      <w:r w:rsidRPr="00CE60D7">
        <w:rPr>
          <w:rtl/>
        </w:rPr>
        <w:t xml:space="preserve">فإذا كان "الميزان" هو الصراط المستقيم للتوازن والعدل في أي نظام تبادلي، فماذا يكون نقيضه؟ هنا، يقترح التدبر اللغوي العميق، كما استكشفنا، أن "الزنا" قد يمثل، في معناه الأوسع والأشمل، </w:t>
      </w:r>
      <w:r w:rsidRPr="00CE60D7">
        <w:rPr>
          <w:b/>
          <w:bCs/>
        </w:rPr>
        <w:t>"</w:t>
      </w:r>
      <w:r w:rsidRPr="00CE60D7">
        <w:rPr>
          <w:b/>
          <w:bCs/>
          <w:rtl/>
        </w:rPr>
        <w:t>تفعيل أي نظام تبادلي خارج صراطه المستقيم المحدد له في الميزان الإلهي</w:t>
      </w:r>
      <w:r w:rsidRPr="00CE60D7">
        <w:rPr>
          <w:b/>
          <w:bCs/>
        </w:rPr>
        <w:t>"</w:t>
      </w:r>
      <w:r w:rsidRPr="00CE60D7">
        <w:t>.</w:t>
      </w:r>
      <w:r w:rsidRPr="00CE60D7">
        <w:rPr>
          <w:rtl/>
        </w:rPr>
        <w:t xml:space="preserve"> إنه، بهذا المنظور، مرادف للإخلال الواعي أو غير الواعي بالميزان، والطغيان فيه، ومجاوزة حدود القسط والعدل</w:t>
      </w:r>
      <w:r w:rsidRPr="00CE60D7">
        <w:t>.</w:t>
      </w:r>
    </w:p>
    <w:p w14:paraId="1159AC1F" w14:textId="77777777" w:rsidR="00CE60D7" w:rsidRPr="00CE60D7" w:rsidRDefault="00CE60D7" w:rsidP="0029215F">
      <w:r w:rsidRPr="00CE60D7">
        <w:rPr>
          <w:rtl/>
        </w:rPr>
        <w:t>بهذا الفهم الموسّع، لا يعود "الزنا" محصورًا في دائرة العلاقات الجسدية المحرمة، بل يتسع ليشمل كل مناحي الحياة التي يحدث فيها انحراف عن ميزان الحق</w:t>
      </w:r>
      <w:r w:rsidRPr="00CE60D7">
        <w:t>:</w:t>
      </w:r>
    </w:p>
    <w:p w14:paraId="382CEDC4" w14:textId="77777777" w:rsidR="00CE60D7" w:rsidRPr="00CE60D7" w:rsidRDefault="00CE60D7" w:rsidP="0029215F">
      <w:pPr>
        <w:pStyle w:val="a8"/>
        <w:numPr>
          <w:ilvl w:val="0"/>
          <w:numId w:val="232"/>
        </w:numPr>
      </w:pPr>
      <w:r w:rsidRPr="00E5065E">
        <w:rPr>
          <w:b/>
          <w:bCs/>
          <w:rtl/>
        </w:rPr>
        <w:t>في عالم التجارة والاقتصاد</w:t>
      </w:r>
      <w:r w:rsidRPr="00E5065E">
        <w:rPr>
          <w:b/>
          <w:bCs/>
        </w:rPr>
        <w:t>:</w:t>
      </w:r>
      <w:r w:rsidRPr="00CE60D7">
        <w:rPr>
          <w:rtl/>
        </w:rPr>
        <w:t xml:space="preserve"> يصبح التطفيف في الكيل والوزن، والغش في البيع والشراء، والاحتكار، وأكل أموال الناس بالباطل، صورًا من "الزنا" لأنها تُفعّل التبادل المالي والتجاري خارج ميزان الأمانة والصدق والقسط. ﴿وَيْلٌ لِلْمُطَفِّفِينَ﴾ [المطففين: 1]</w:t>
      </w:r>
      <w:r w:rsidRPr="00CE60D7">
        <w:t>.</w:t>
      </w:r>
    </w:p>
    <w:p w14:paraId="2EAA3D23" w14:textId="77777777" w:rsidR="00CE60D7" w:rsidRPr="00CE60D7" w:rsidRDefault="00CE60D7" w:rsidP="0029215F">
      <w:pPr>
        <w:pStyle w:val="a8"/>
        <w:numPr>
          <w:ilvl w:val="0"/>
          <w:numId w:val="232"/>
        </w:numPr>
      </w:pPr>
      <w:r w:rsidRPr="00E5065E">
        <w:rPr>
          <w:b/>
          <w:bCs/>
          <w:rtl/>
        </w:rPr>
        <w:t>في مجال العمل والمسؤولية</w:t>
      </w:r>
      <w:r w:rsidRPr="00E5065E">
        <w:rPr>
          <w:b/>
          <w:bCs/>
        </w:rPr>
        <w:t>:</w:t>
      </w:r>
      <w:r w:rsidRPr="00CE60D7">
        <w:rPr>
          <w:rtl/>
        </w:rPr>
        <w:t xml:space="preserve"> الموظف الذي يأخذ أجره دون أن يؤدي عمله بإتقان، والصانع الذي لا يخلص في صنعته، والعالم الذي يكتم علمه، والطبيب الذي لا يرعى أمانة مرضاه، كلهم يخلون بميزان المسؤولية والأمانة، ويمارسون نوعًا من "الزنا" الوظيفي أو المهني</w:t>
      </w:r>
      <w:r w:rsidRPr="00CE60D7">
        <w:t>.</w:t>
      </w:r>
    </w:p>
    <w:p w14:paraId="53F845C0" w14:textId="77777777" w:rsidR="00CE60D7" w:rsidRPr="00CE60D7" w:rsidRDefault="00CE60D7" w:rsidP="0029215F">
      <w:pPr>
        <w:pStyle w:val="a8"/>
        <w:numPr>
          <w:ilvl w:val="0"/>
          <w:numId w:val="232"/>
        </w:numPr>
      </w:pPr>
      <w:r w:rsidRPr="00E5065E">
        <w:rPr>
          <w:b/>
          <w:bCs/>
          <w:rtl/>
        </w:rPr>
        <w:t>في العلاقات الاجتماعية</w:t>
      </w:r>
      <w:r w:rsidRPr="00E5065E">
        <w:rPr>
          <w:b/>
          <w:bCs/>
        </w:rPr>
        <w:t>:</w:t>
      </w:r>
      <w:r w:rsidRPr="00CE60D7">
        <w:rPr>
          <w:rtl/>
        </w:rPr>
        <w:t xml:space="preserve"> نشر الإشاعات الكاذبة، والغيبة، والنميمة، وشهادة الزور، والقذف في أعراض الناس دون بينة، كلها أفعال تخلّ بميزان الثقة والأخوة وحفظ الأعراض، ويمكن اعتبارها "زنا" باللسان أو القول. وهذا قد يلقي ضوءًا جديدًا على سياق سورة النور وارتباط الزنا بالإفك والقذف</w:t>
      </w:r>
      <w:r w:rsidRPr="00CE60D7">
        <w:t>.</w:t>
      </w:r>
    </w:p>
    <w:p w14:paraId="7698AF03" w14:textId="77777777" w:rsidR="00CE60D7" w:rsidRPr="00CE60D7" w:rsidRDefault="00CE60D7" w:rsidP="0029215F">
      <w:pPr>
        <w:pStyle w:val="a8"/>
        <w:numPr>
          <w:ilvl w:val="0"/>
          <w:numId w:val="232"/>
        </w:numPr>
      </w:pPr>
      <w:r w:rsidRPr="00E5065E">
        <w:rPr>
          <w:b/>
          <w:bCs/>
          <w:rtl/>
        </w:rPr>
        <w:t>في العلاقات الأسرية</w:t>
      </w:r>
      <w:r w:rsidRPr="00E5065E">
        <w:rPr>
          <w:b/>
          <w:bCs/>
        </w:rPr>
        <w:t>:</w:t>
      </w:r>
      <w:r w:rsidRPr="00CE60D7">
        <w:rPr>
          <w:rtl/>
        </w:rPr>
        <w:t xml:space="preserve"> ظلم أحد الزوجين للآخر، أو التمييز بين الأبناء، أو عقوق الوالدين، كلها اختلالات في ميزان الأسرة القائم على المودة والرحمة والعدل</w:t>
      </w:r>
      <w:r w:rsidRPr="00CE60D7">
        <w:t>.</w:t>
      </w:r>
    </w:p>
    <w:p w14:paraId="5A7F053E" w14:textId="77777777" w:rsidR="00CE60D7" w:rsidRPr="00CE60D7" w:rsidRDefault="00CE60D7" w:rsidP="0029215F">
      <w:pPr>
        <w:pStyle w:val="a8"/>
        <w:numPr>
          <w:ilvl w:val="0"/>
          <w:numId w:val="232"/>
        </w:numPr>
      </w:pPr>
      <w:r w:rsidRPr="00E5065E">
        <w:rPr>
          <w:b/>
          <w:bCs/>
          <w:rtl/>
        </w:rPr>
        <w:t>في علاقة الإنسان بنفسه</w:t>
      </w:r>
      <w:r w:rsidRPr="00E5065E">
        <w:rPr>
          <w:b/>
          <w:bCs/>
        </w:rPr>
        <w:t>:</w:t>
      </w:r>
      <w:r w:rsidRPr="00CE60D7">
        <w:rPr>
          <w:rtl/>
        </w:rPr>
        <w:t xml:space="preserve"> اتباع الهوى، والانغماس في الشهوات المحرمة التي تضر بالجسد والعقل، وإهمال تزكية النفس، قد يعتبر إخلالاً بميزان الفطرة الذي فطر الله الإنسان عليه</w:t>
      </w:r>
      <w:r w:rsidRPr="00CE60D7">
        <w:t>.</w:t>
      </w:r>
    </w:p>
    <w:p w14:paraId="55F8FECD" w14:textId="77777777" w:rsidR="00CE60D7" w:rsidRPr="00CE60D7" w:rsidRDefault="00CE60D7" w:rsidP="0029215F">
      <w:r w:rsidRPr="00CE60D7">
        <w:rPr>
          <w:rtl/>
        </w:rPr>
        <w:t>إن "الزنا" بهذا المفهوم الشامل هو أساس كل فساد؛ لأنه يمثل تمردًا على النظام، وانحرافًا عن التوازن، وتعديًا على الحق. إنه محاولة العيش والفعل خارج إطار "الميزان" الذي هو ضمان استقامة الحياة وصلاحها</w:t>
      </w:r>
      <w:r w:rsidRPr="00CE60D7">
        <w:t>.</w:t>
      </w:r>
    </w:p>
    <w:p w14:paraId="4C53F229" w14:textId="77777777" w:rsidR="00CE60D7" w:rsidRPr="00CE60D7" w:rsidRDefault="00CE60D7" w:rsidP="0029215F">
      <w:pPr>
        <w:rPr>
          <w:rtl/>
        </w:rPr>
      </w:pPr>
      <w:r w:rsidRPr="00CE60D7">
        <w:rPr>
          <w:rtl/>
        </w:rPr>
        <w:t>فهل نتدبر هذا المعنى الأوسع؟ هل نراقب "موازيننا" في كل تعاملاتنا وعلاقاتنا؟ إن الدعوة القرآنية لإقامة الوزن بالقسط وعدم إخسار الميزان هي دعوة للحياة في تناغم مع الحق والعدل، وهي الضمان الوحيد لتجنب الوقوع في "زنا" الاختلال والانحراف، وبناء مجتمع وأفراد يعيشون في سلام وأمان حقيقيين</w:t>
      </w:r>
      <w:r w:rsidRPr="00CE60D7">
        <w:t>.</w:t>
      </w:r>
    </w:p>
    <w:p w14:paraId="4B7DFA1E" w14:textId="77777777" w:rsidR="00CE60D7" w:rsidRPr="00CE60D7" w:rsidRDefault="00CE60D7" w:rsidP="0029215F">
      <w:pPr>
        <w:pStyle w:val="1"/>
      </w:pPr>
      <w:bookmarkStart w:id="54" w:name="_Toc203550642"/>
      <w:bookmarkStart w:id="55" w:name="_Toc207443116"/>
      <w:r w:rsidRPr="00CE60D7">
        <w:rPr>
          <w:rtl/>
        </w:rPr>
        <w:t>إعادة تعريف الربا: من تهمة الفائدة إلى جريمة الإخلال بالميزان</w:t>
      </w:r>
      <w:bookmarkEnd w:id="54"/>
      <w:bookmarkEnd w:id="55"/>
    </w:p>
    <w:p w14:paraId="3AF127F7" w14:textId="77777777" w:rsidR="00CE60D7" w:rsidRPr="00CE60D7" w:rsidRDefault="00CE60D7" w:rsidP="0029215F">
      <w:r w:rsidRPr="00CE60D7">
        <w:rPr>
          <w:rtl/>
        </w:rPr>
        <w:t>في قلب الجدل الاقتصادي الإسلامي، يقف مفهوم "الربا" كأحد أكثر المفاهيم حساسية وإثارة للخلاف. لقد أدى الفهم السائد، الذي يعتبر الربا أي زيادة على رأس المال في أي قرض، إلى شل حركة الاستثمار وتأسيس نظم مالية معقدة ومتحايلة، والأخطر من ذلك، إلى ترسيخ مجتمع طبقي إقطاعي. هذا الفهم ليس مجرد خطأ في التفسير، بل هو نتيجة انزياح تاريخي تأثر بمفاهيم خارجية (مثل كلمة "ريبيت" في التلمود اليهودي)، وأغفل السياق القرآني والمقاصد الكلية للتشريع</w:t>
      </w:r>
      <w:r w:rsidRPr="00CE60D7">
        <w:t>.</w:t>
      </w:r>
    </w:p>
    <w:p w14:paraId="50970B1E" w14:textId="77777777" w:rsidR="00CE60D7" w:rsidRPr="00CE60D7" w:rsidRDefault="00CE60D7" w:rsidP="0029215F">
      <w:r w:rsidRPr="00CE60D7">
        <w:rPr>
          <w:rtl/>
        </w:rPr>
        <w:lastRenderedPageBreak/>
        <w:t>لتحرير هذا المفهوم، لا بد من العودة إلى القرآن نفسه، لنكتشف أن الربا ليس مجرد "فائدة"، بل هو جريمة أخلاقية واقتصادية أعمق، تمثل خللاً جوهرياً في "ميزان" العدالة الإنسانية</w:t>
      </w:r>
      <w:r w:rsidRPr="00CE60D7">
        <w:t>.</w:t>
      </w:r>
    </w:p>
    <w:p w14:paraId="4D925650" w14:textId="77777777" w:rsidR="00CE60D7" w:rsidRPr="00CE60D7" w:rsidRDefault="00CE60D7" w:rsidP="0029215F">
      <w:r w:rsidRPr="00CE60D7">
        <w:t xml:space="preserve">1. </w:t>
      </w:r>
      <w:r w:rsidRPr="00CE60D7">
        <w:rPr>
          <w:rtl/>
        </w:rPr>
        <w:t>السياق القرآني هو المفتاح: الربا في مواجهة الفقر</w:t>
      </w:r>
    </w:p>
    <w:p w14:paraId="020621CB" w14:textId="77777777" w:rsidR="00CE60D7" w:rsidRPr="00CE60D7" w:rsidRDefault="00CE60D7" w:rsidP="0029215F">
      <w:r w:rsidRPr="00CE60D7">
        <w:rPr>
          <w:rtl/>
        </w:rPr>
        <w:t xml:space="preserve">إن الآيات التي تحرم الربا في القرآن لا تأتي في سياق الحديث عن التجارة والاستثمار، بل تأتي بشكل قاطع في سياق الحديث عن </w:t>
      </w:r>
      <w:r w:rsidRPr="00CE60D7">
        <w:rPr>
          <w:b/>
          <w:bCs/>
          <w:rtl/>
        </w:rPr>
        <w:t>الفقراء والمحتاجين</w:t>
      </w:r>
      <w:r w:rsidRPr="00CE60D7">
        <w:t xml:space="preserve">. </w:t>
      </w:r>
      <w:r w:rsidRPr="00CE60D7">
        <w:rPr>
          <w:rtl/>
        </w:rPr>
        <w:t>الآيات في سورة البقرة تضعنا أمام خيارين للتعامل مع "الفقراء الذين أحصروا في سبيل الله لا يستطيعون ضرباً في الأرض</w:t>
      </w:r>
      <w:r w:rsidRPr="00CE60D7">
        <w:t>":</w:t>
      </w:r>
    </w:p>
    <w:p w14:paraId="404B1D59" w14:textId="77777777" w:rsidR="00CE60D7" w:rsidRPr="00CE60D7" w:rsidRDefault="00CE60D7" w:rsidP="0029215F">
      <w:pPr>
        <w:pStyle w:val="a8"/>
        <w:numPr>
          <w:ilvl w:val="0"/>
          <w:numId w:val="308"/>
        </w:numPr>
      </w:pPr>
      <w:r w:rsidRPr="00E5065E">
        <w:rPr>
          <w:b/>
          <w:bCs/>
          <w:rtl/>
        </w:rPr>
        <w:t>الخيار الأول (الإنفاق والصدقة)</w:t>
      </w:r>
      <w:r w:rsidRPr="00E5065E">
        <w:rPr>
          <w:b/>
          <w:bCs/>
        </w:rPr>
        <w:t>:</w:t>
      </w:r>
      <w:r w:rsidRPr="00CE60D7">
        <w:t xml:space="preserve"> </w:t>
      </w:r>
      <w:r w:rsidRPr="00CE60D7">
        <w:rPr>
          <w:rtl/>
        </w:rPr>
        <w:t>﴿الَّذِينَ يُنفِقُونَ أَمْوَالَهُم بِاللَّيْلِ وَالنَّهَارِ سِرًّا وَعَلَانِيَةً</w:t>
      </w:r>
      <w:r w:rsidRPr="00CE60D7">
        <w:t>...</w:t>
      </w:r>
      <w:r w:rsidRPr="00CE60D7">
        <w:rPr>
          <w:rtl/>
        </w:rPr>
        <w:t>﴾</w:t>
      </w:r>
      <w:r w:rsidRPr="00CE60D7">
        <w:t>.</w:t>
      </w:r>
    </w:p>
    <w:p w14:paraId="1CB1A672" w14:textId="77777777" w:rsidR="00CE60D7" w:rsidRPr="00CE60D7" w:rsidRDefault="00CE60D7" w:rsidP="0029215F">
      <w:pPr>
        <w:pStyle w:val="a8"/>
        <w:numPr>
          <w:ilvl w:val="0"/>
          <w:numId w:val="308"/>
        </w:numPr>
      </w:pPr>
      <w:r w:rsidRPr="00E5065E">
        <w:rPr>
          <w:b/>
          <w:bCs/>
          <w:rtl/>
        </w:rPr>
        <w:t>الخيار الثاني (الربا)</w:t>
      </w:r>
      <w:r w:rsidRPr="00E5065E">
        <w:rPr>
          <w:b/>
          <w:bCs/>
        </w:rPr>
        <w:t>:</w:t>
      </w:r>
      <w:r w:rsidRPr="00CE60D7">
        <w:t xml:space="preserve"> </w:t>
      </w:r>
      <w:r w:rsidRPr="00CE60D7">
        <w:rPr>
          <w:rtl/>
        </w:rPr>
        <w:t>﴿الَّذِينَ يَأْكُلُونَ الرِّبَا لَا يَقُومُونَ إِلَّا كَمَا يَقُومُ الَّذِي يَتَخَبَّطُهُ الشَّيْطَانُ مِنَ الْمَسِّ</w:t>
      </w:r>
      <w:r w:rsidRPr="00CE60D7">
        <w:t>...</w:t>
      </w:r>
      <w:r w:rsidRPr="00CE60D7">
        <w:rPr>
          <w:rtl/>
        </w:rPr>
        <w:t>﴾</w:t>
      </w:r>
      <w:r w:rsidRPr="00CE60D7">
        <w:t>.</w:t>
      </w:r>
    </w:p>
    <w:p w14:paraId="664B15FD" w14:textId="77777777" w:rsidR="00CE60D7" w:rsidRPr="00CE60D7" w:rsidRDefault="00CE60D7" w:rsidP="0029215F">
      <w:r w:rsidRPr="00CE60D7">
        <w:rPr>
          <w:rtl/>
        </w:rPr>
        <w:t xml:space="preserve">هذا السياق الواضح يحدد هوية المقترض في معاملة الربا المحرمة: إنه </w:t>
      </w:r>
      <w:r w:rsidRPr="00CE60D7">
        <w:rPr>
          <w:b/>
          <w:bCs/>
          <w:rtl/>
        </w:rPr>
        <w:t>الفقير العاجز عن الكسب</w:t>
      </w:r>
      <w:r w:rsidRPr="00CE60D7">
        <w:rPr>
          <w:rtl/>
        </w:rPr>
        <w:t>، الذي لا يقترض للاستثمار، بل للاستهلاك وسد الحاجة</w:t>
      </w:r>
      <w:r w:rsidRPr="00CE60D7">
        <w:t>.</w:t>
      </w:r>
    </w:p>
    <w:p w14:paraId="69977C0D" w14:textId="77777777" w:rsidR="00CE60D7" w:rsidRPr="00CE60D7" w:rsidRDefault="00CE60D7" w:rsidP="0029215F">
      <w:r w:rsidRPr="00CE60D7">
        <w:t xml:space="preserve">2. </w:t>
      </w:r>
      <w:r w:rsidRPr="00CE60D7">
        <w:rPr>
          <w:rtl/>
        </w:rPr>
        <w:t>التعريف القرآني الصحيح: الربا كاستغلال للضعف</w:t>
      </w:r>
    </w:p>
    <w:p w14:paraId="737EE333" w14:textId="77777777" w:rsidR="00CE60D7" w:rsidRPr="00CE60D7" w:rsidRDefault="00CE60D7" w:rsidP="0029215F">
      <w:r w:rsidRPr="00CE60D7">
        <w:rPr>
          <w:rtl/>
        </w:rPr>
        <w:t>بناءً على هذا السياق، يمكن تعريف الربا تعريفاً قرآنياً دقيقاً. الربا، من "يربو" (يزيد)، ليس أي زيادة، بل هو</w:t>
      </w:r>
      <w:r w:rsidRPr="00CE60D7">
        <w:t>: "</w:t>
      </w:r>
      <w:r w:rsidRPr="00CE60D7">
        <w:rPr>
          <w:rtl/>
        </w:rPr>
        <w:t>قرض بزيادة مشروطة، يُعطى لشخص فقير عاجز عن الكسب، مع علم المقرض المسبق بأن هذا القرض لن يُستثمر ولن يدر دخلاً، بل سيُستهلك، مما يجعل سداده شبه مستحيل</w:t>
      </w:r>
      <w:r w:rsidRPr="00CE60D7">
        <w:t>".</w:t>
      </w:r>
    </w:p>
    <w:p w14:paraId="65DF0B9E" w14:textId="77777777" w:rsidR="00CE60D7" w:rsidRPr="00CE60D7" w:rsidRDefault="00CE60D7" w:rsidP="0029215F">
      <w:r w:rsidRPr="00CE60D7">
        <w:rPr>
          <w:rtl/>
        </w:rPr>
        <w:t xml:space="preserve">هنا، لا تكون غاية القرض هي المساعدة أو التنمية، بل </w:t>
      </w:r>
      <w:r w:rsidRPr="00CE60D7">
        <w:rPr>
          <w:b/>
          <w:bCs/>
          <w:rtl/>
        </w:rPr>
        <w:t>الاستغلال والابتزاز والسيطرة</w:t>
      </w:r>
      <w:r w:rsidRPr="00CE60D7">
        <w:t xml:space="preserve">. </w:t>
      </w:r>
      <w:r w:rsidRPr="00CE60D7">
        <w:rPr>
          <w:rtl/>
        </w:rPr>
        <w:t>إنها عملية تهدف إلى إيقاع الضعيف في فخ الديون، ليصبح المقرض "رباً" (سيداً) للمقترض، يتحكم في حياته ومصيره. وهذا هو جوهر "الربوبية" التي يحاربها القرآن</w:t>
      </w:r>
      <w:r w:rsidRPr="00CE60D7">
        <w:t>.</w:t>
      </w:r>
    </w:p>
    <w:p w14:paraId="38CDA269" w14:textId="77777777" w:rsidR="00CE60D7" w:rsidRPr="00CE60D7" w:rsidRDefault="00CE60D7" w:rsidP="0029215F">
      <w:r w:rsidRPr="00CE60D7">
        <w:t xml:space="preserve">3. </w:t>
      </w:r>
      <w:r w:rsidRPr="00CE60D7">
        <w:rPr>
          <w:rtl/>
        </w:rPr>
        <w:t>الربا كصورة من "أكل أموال الناس بالباطل</w:t>
      </w:r>
      <w:r w:rsidRPr="00CE60D7">
        <w:t>"</w:t>
      </w:r>
    </w:p>
    <w:p w14:paraId="43DC7335" w14:textId="77777777" w:rsidR="00CE60D7" w:rsidRPr="00CE60D7" w:rsidRDefault="00CE60D7" w:rsidP="0029215F">
      <w:r w:rsidRPr="00CE60D7">
        <w:rPr>
          <w:rtl/>
        </w:rPr>
        <w:t xml:space="preserve">التحريم القرآني للربا يندرج تحت المبدأ الأوسع: ﴿وَلَا تَأْكُلُوا أَمْوَالَكُمْ بَيْنَكُمْ بِالْبَاطِلِ...﴾. "أكل أموال الناس بالباطل" ليس مجرد سرقة أو غش، بل هو في جوهره </w:t>
      </w:r>
      <w:r w:rsidRPr="00CE60D7">
        <w:rPr>
          <w:b/>
          <w:bCs/>
          <w:rtl/>
        </w:rPr>
        <w:t>تفعيل أي نظام تبادلي خارج إطار الحق والعدل</w:t>
      </w:r>
      <w:r w:rsidRPr="00CE60D7">
        <w:t xml:space="preserve">. </w:t>
      </w:r>
      <w:r w:rsidRPr="00CE60D7">
        <w:rPr>
          <w:rtl/>
        </w:rPr>
        <w:t>الربا هو المثال الصارخ على هذا "الأكل بالباطل"، لأنه يقوم على باطل مركب</w:t>
      </w:r>
      <w:r w:rsidRPr="00CE60D7">
        <w:t>:</w:t>
      </w:r>
    </w:p>
    <w:p w14:paraId="7B3C82A8" w14:textId="77777777" w:rsidR="00CE60D7" w:rsidRPr="00CE60D7" w:rsidRDefault="00CE60D7" w:rsidP="0029215F">
      <w:pPr>
        <w:pStyle w:val="a8"/>
        <w:numPr>
          <w:ilvl w:val="0"/>
          <w:numId w:val="309"/>
        </w:numPr>
      </w:pPr>
      <w:r w:rsidRPr="00E5065E">
        <w:rPr>
          <w:b/>
          <w:bCs/>
          <w:rtl/>
        </w:rPr>
        <w:t>باطل في النية</w:t>
      </w:r>
      <w:r w:rsidRPr="00E5065E">
        <w:rPr>
          <w:b/>
          <w:bCs/>
        </w:rPr>
        <w:t>:</w:t>
      </w:r>
      <w:r w:rsidRPr="00CE60D7">
        <w:t xml:space="preserve"> </w:t>
      </w:r>
      <w:r w:rsidRPr="00CE60D7">
        <w:rPr>
          <w:rtl/>
        </w:rPr>
        <w:t>نية الاستغلال بدلاً من المساعدة</w:t>
      </w:r>
      <w:r w:rsidRPr="00CE60D7">
        <w:t>.</w:t>
      </w:r>
    </w:p>
    <w:p w14:paraId="5B6D4F08" w14:textId="77777777" w:rsidR="00CE60D7" w:rsidRPr="00CE60D7" w:rsidRDefault="00CE60D7" w:rsidP="0029215F">
      <w:pPr>
        <w:pStyle w:val="a8"/>
        <w:numPr>
          <w:ilvl w:val="0"/>
          <w:numId w:val="309"/>
        </w:numPr>
      </w:pPr>
      <w:r w:rsidRPr="00E5065E">
        <w:rPr>
          <w:b/>
          <w:bCs/>
          <w:rtl/>
        </w:rPr>
        <w:t>باطل في العلاقة</w:t>
      </w:r>
      <w:r w:rsidRPr="00E5065E">
        <w:rPr>
          <w:b/>
          <w:bCs/>
        </w:rPr>
        <w:t>:</w:t>
      </w:r>
      <w:r w:rsidRPr="00CE60D7">
        <w:t xml:space="preserve"> </w:t>
      </w:r>
      <w:r w:rsidRPr="00CE60D7">
        <w:rPr>
          <w:rtl/>
        </w:rPr>
        <w:t>علاقة قوة وسيطرة بدلاً من علاقة تعاوُن</w:t>
      </w:r>
      <w:r w:rsidRPr="00CE60D7">
        <w:t>.</w:t>
      </w:r>
    </w:p>
    <w:p w14:paraId="0B7DC43F" w14:textId="77777777" w:rsidR="00CE60D7" w:rsidRPr="00CE60D7" w:rsidRDefault="00CE60D7" w:rsidP="0029215F">
      <w:pPr>
        <w:pStyle w:val="a8"/>
        <w:numPr>
          <w:ilvl w:val="0"/>
          <w:numId w:val="309"/>
        </w:numPr>
      </w:pPr>
      <w:r w:rsidRPr="00E5065E">
        <w:rPr>
          <w:b/>
          <w:bCs/>
          <w:rtl/>
        </w:rPr>
        <w:t>باطل في النتيجة</w:t>
      </w:r>
      <w:r w:rsidRPr="00E5065E">
        <w:rPr>
          <w:b/>
          <w:bCs/>
        </w:rPr>
        <w:t>:</w:t>
      </w:r>
      <w:r w:rsidRPr="00CE60D7">
        <w:t xml:space="preserve"> </w:t>
      </w:r>
      <w:r w:rsidRPr="00CE60D7">
        <w:rPr>
          <w:rtl/>
        </w:rPr>
        <w:t>نتيجة تؤدي إلى زيادة فقر الفقير وإفقاره، لا إخراجه من محنته</w:t>
      </w:r>
      <w:r w:rsidRPr="00CE60D7">
        <w:t>.</w:t>
      </w:r>
    </w:p>
    <w:p w14:paraId="72DE4C4C" w14:textId="77777777" w:rsidR="00CE60D7" w:rsidRPr="00CE60D7" w:rsidRDefault="00CE60D7" w:rsidP="0029215F">
      <w:r w:rsidRPr="00CE60D7">
        <w:rPr>
          <w:rtl/>
        </w:rPr>
        <w:t>وهذا يقودنا إلى فهم أعمق للتحريم</w:t>
      </w:r>
      <w:r w:rsidRPr="00CE60D7">
        <w:t>.</w:t>
      </w:r>
    </w:p>
    <w:p w14:paraId="5521EE47" w14:textId="77777777" w:rsidR="00CE60D7" w:rsidRPr="00CE60D7" w:rsidRDefault="00CE60D7" w:rsidP="0029215F">
      <w:r w:rsidRPr="00CE60D7">
        <w:t xml:space="preserve">4. </w:t>
      </w:r>
      <w:r w:rsidRPr="00CE60D7">
        <w:rPr>
          <w:rtl/>
        </w:rPr>
        <w:t>الربا كجريمة "إخسار الميزان</w:t>
      </w:r>
      <w:r w:rsidRPr="00CE60D7">
        <w:t>"</w:t>
      </w:r>
    </w:p>
    <w:p w14:paraId="11BEFE93" w14:textId="77777777" w:rsidR="00CE60D7" w:rsidRPr="00CE60D7" w:rsidRDefault="00CE60D7" w:rsidP="0029215F">
      <w:r w:rsidRPr="00CE60D7">
        <w:rPr>
          <w:rtl/>
        </w:rPr>
        <w:t>إن أعمق تحليل لجريمة الربا يكمن في ربطها بمفهوم "الميزان" الكوني الذي وضعه الله. ﴿وَالسَّمَاءَ رَفَعَهَا وَوَضَعَ الْمِيزَانَ * أَلَّا تَطْغَوْا فِي الْمِيزَانِ * وَأَقِيمُوا الْوَزْنَ بِالْقِسْطِ وَلَا تُخْسِرُوا الْمِيزَانَ﴾</w:t>
      </w:r>
      <w:r w:rsidRPr="00CE60D7">
        <w:t>.</w:t>
      </w:r>
    </w:p>
    <w:p w14:paraId="67390CA4" w14:textId="77777777" w:rsidR="00CE60D7" w:rsidRPr="00CE60D7" w:rsidRDefault="00CE60D7" w:rsidP="0029215F">
      <w:r w:rsidRPr="00CE60D7">
        <w:t>"</w:t>
      </w:r>
      <w:r w:rsidRPr="00CE60D7">
        <w:rPr>
          <w:rtl/>
        </w:rPr>
        <w:t xml:space="preserve">الميزان" ليس مجرد أداة وزن، بل هو رمز للقانون الإلهي القائم على الحق والعدل والتوازن في كل شيء. والربا هو </w:t>
      </w:r>
      <w:r w:rsidRPr="00CE60D7">
        <w:rPr>
          <w:b/>
          <w:bCs/>
        </w:rPr>
        <w:t>"</w:t>
      </w:r>
      <w:r w:rsidRPr="00CE60D7">
        <w:rPr>
          <w:b/>
          <w:bCs/>
          <w:rtl/>
        </w:rPr>
        <w:t>إخسار الميزان</w:t>
      </w:r>
      <w:r w:rsidRPr="00CE60D7">
        <w:rPr>
          <w:b/>
          <w:bCs/>
        </w:rPr>
        <w:t>"</w:t>
      </w:r>
      <w:r w:rsidRPr="00CE60D7">
        <w:t xml:space="preserve"> </w:t>
      </w:r>
      <w:r w:rsidRPr="00CE60D7">
        <w:rPr>
          <w:rtl/>
        </w:rPr>
        <w:t>في صورته الأبشع</w:t>
      </w:r>
      <w:r w:rsidRPr="00CE60D7">
        <w:t>:</w:t>
      </w:r>
    </w:p>
    <w:p w14:paraId="12A6D51C" w14:textId="77777777" w:rsidR="00CE60D7" w:rsidRPr="00CE60D7" w:rsidRDefault="00CE60D7" w:rsidP="0029215F">
      <w:pPr>
        <w:pStyle w:val="a8"/>
        <w:numPr>
          <w:ilvl w:val="0"/>
          <w:numId w:val="310"/>
        </w:numPr>
      </w:pPr>
      <w:r w:rsidRPr="00E5065E">
        <w:rPr>
          <w:b/>
          <w:bCs/>
          <w:rtl/>
        </w:rPr>
        <w:t>ميزان القرض الاستثماري (البيع)</w:t>
      </w:r>
      <w:r w:rsidRPr="00E5065E">
        <w:rPr>
          <w:b/>
          <w:bCs/>
        </w:rPr>
        <w:t>:</w:t>
      </w:r>
      <w:r w:rsidRPr="00CE60D7">
        <w:t xml:space="preserve"> </w:t>
      </w:r>
      <w:r w:rsidRPr="00CE60D7">
        <w:rPr>
          <w:rtl/>
        </w:rPr>
        <w:t>في هذا الميزان، يقدم طرف المال، ويقدم الطرف الآخر الجهد والفكرة والقدرة على الكسب. هناك توازن بين المخاطرة والعائد. هذا هو "البيع" الذي أحله الله، والذي تمارسه البنوك التجارية حين تقرض مستثمراً قادراً على السداد بعد دراسة ائتمانية</w:t>
      </w:r>
      <w:r w:rsidRPr="00CE60D7">
        <w:t>.</w:t>
      </w:r>
    </w:p>
    <w:p w14:paraId="254A4B5F" w14:textId="77777777" w:rsidR="00CE60D7" w:rsidRPr="00CE60D7" w:rsidRDefault="00CE60D7" w:rsidP="0029215F">
      <w:pPr>
        <w:pStyle w:val="a8"/>
        <w:numPr>
          <w:ilvl w:val="0"/>
          <w:numId w:val="310"/>
        </w:numPr>
      </w:pPr>
      <w:r w:rsidRPr="00E5065E">
        <w:rPr>
          <w:b/>
          <w:bCs/>
          <w:rtl/>
        </w:rPr>
        <w:t>ميزان القرض الربوي (الزنا الاقتصادي)</w:t>
      </w:r>
      <w:r w:rsidRPr="00E5065E">
        <w:rPr>
          <w:b/>
          <w:bCs/>
        </w:rPr>
        <w:t>:</w:t>
      </w:r>
      <w:r w:rsidRPr="00CE60D7">
        <w:t xml:space="preserve"> </w:t>
      </w:r>
      <w:r w:rsidRPr="00CE60D7">
        <w:rPr>
          <w:rtl/>
        </w:rPr>
        <w:t xml:space="preserve">في هذا الميزان، يختل كل شيء. طرف يملك القوة (المال)، وطرف لا يملك إلا الحاجة والضعف. لا يوجد جهد استثماري، ولا قدرة على الكسب، بل مجرد حاجة استهلاكية. إقراض هذا الشخص بفائدة هو </w:t>
      </w:r>
      <w:r w:rsidRPr="00E5065E">
        <w:rPr>
          <w:b/>
          <w:bCs/>
        </w:rPr>
        <w:t>"</w:t>
      </w:r>
      <w:r w:rsidRPr="00E5065E">
        <w:rPr>
          <w:b/>
          <w:bCs/>
          <w:rtl/>
        </w:rPr>
        <w:t>طغيان في الميزان</w:t>
      </w:r>
      <w:r w:rsidRPr="00E5065E">
        <w:rPr>
          <w:b/>
          <w:bCs/>
        </w:rPr>
        <w:t>"</w:t>
      </w:r>
      <w:r w:rsidRPr="00CE60D7">
        <w:rPr>
          <w:rtl/>
        </w:rPr>
        <w:t xml:space="preserve">، لأنه لا توجد قيمة حقيقية مقابلة لهذه الزيادة. إنه، </w:t>
      </w:r>
      <w:r w:rsidRPr="00CE60D7">
        <w:rPr>
          <w:rtl/>
        </w:rPr>
        <w:lastRenderedPageBreak/>
        <w:t xml:space="preserve">بالمعنى الواسع، </w:t>
      </w:r>
      <w:r w:rsidRPr="00E5065E">
        <w:rPr>
          <w:b/>
          <w:bCs/>
        </w:rPr>
        <w:t>"</w:t>
      </w:r>
      <w:r w:rsidRPr="00E5065E">
        <w:rPr>
          <w:b/>
          <w:bCs/>
          <w:rtl/>
        </w:rPr>
        <w:t>زنا اقتصادي</w:t>
      </w:r>
      <w:r w:rsidRPr="00E5065E">
        <w:rPr>
          <w:b/>
          <w:bCs/>
        </w:rPr>
        <w:t>"</w:t>
      </w:r>
      <w:r w:rsidRPr="00CE60D7">
        <w:rPr>
          <w:rtl/>
        </w:rPr>
        <w:t>؛ أي تفعيل نظام تبادلي خارج صراطه المستقيم المحدد له في الميزان الإلهي القائم على العدل</w:t>
      </w:r>
      <w:r w:rsidRPr="00CE60D7">
        <w:t>.</w:t>
      </w:r>
    </w:p>
    <w:p w14:paraId="2E3A37D5" w14:textId="77777777" w:rsidR="00CE60D7" w:rsidRPr="00CE60D7" w:rsidRDefault="00CE60D7" w:rsidP="0029215F">
      <w:r w:rsidRPr="00CE60D7">
        <w:rPr>
          <w:rtl/>
        </w:rPr>
        <w:t>النتيجة العملية لهذا الفهم</w:t>
      </w:r>
      <w:r w:rsidRPr="00CE60D7">
        <w:t>:</w:t>
      </w:r>
    </w:p>
    <w:p w14:paraId="0A7CA253" w14:textId="77777777" w:rsidR="00CE60D7" w:rsidRPr="00CE60D7" w:rsidRDefault="00CE60D7" w:rsidP="0029215F">
      <w:pPr>
        <w:pStyle w:val="a8"/>
        <w:numPr>
          <w:ilvl w:val="0"/>
          <w:numId w:val="311"/>
        </w:numPr>
      </w:pPr>
      <w:r w:rsidRPr="00E5065E">
        <w:rPr>
          <w:b/>
          <w:bCs/>
          <w:rtl/>
        </w:rPr>
        <w:t>القروض الاستثمارية والتنموية</w:t>
      </w:r>
      <w:r w:rsidRPr="00E5065E">
        <w:rPr>
          <w:b/>
          <w:bCs/>
        </w:rPr>
        <w:t>:</w:t>
      </w:r>
      <w:r w:rsidRPr="00CE60D7">
        <w:t xml:space="preserve"> </w:t>
      </w:r>
      <w:r w:rsidRPr="00CE60D7">
        <w:rPr>
          <w:rtl/>
        </w:rPr>
        <w:t>التي تُعطى لأفراد أو شركات قادرة على العمل والإنتاج، وتخضع لدراسة الجدوى والقدرة على السداد، هي جزء من "البيع" الحلال، حتى لو تضمنت فائدة متفق عليها، لأنها تقوم على ميزان اقتصادي متوازن</w:t>
      </w:r>
      <w:r w:rsidRPr="00CE60D7">
        <w:t>.</w:t>
      </w:r>
    </w:p>
    <w:p w14:paraId="6A6C099D" w14:textId="77777777" w:rsidR="00CE60D7" w:rsidRPr="00CE60D7" w:rsidRDefault="00CE60D7" w:rsidP="0029215F">
      <w:pPr>
        <w:pStyle w:val="a8"/>
        <w:numPr>
          <w:ilvl w:val="0"/>
          <w:numId w:val="311"/>
        </w:numPr>
      </w:pPr>
      <w:r w:rsidRPr="00E5065E">
        <w:rPr>
          <w:b/>
          <w:bCs/>
          <w:rtl/>
        </w:rPr>
        <w:t>القروض الاستهلاكية للفقراء</w:t>
      </w:r>
      <w:r w:rsidRPr="00E5065E">
        <w:rPr>
          <w:b/>
          <w:bCs/>
        </w:rPr>
        <w:t>:</w:t>
      </w:r>
      <w:r w:rsidRPr="00CE60D7">
        <w:t xml:space="preserve"> </w:t>
      </w:r>
      <w:r w:rsidRPr="00CE60D7">
        <w:rPr>
          <w:rtl/>
        </w:rPr>
        <w:t>التي تُعطى لشخص معدم لسد حاجته بفائدة، هي الربا المحرم، لأنها إخلال صارخ بالميزان واستغلال للضعف</w:t>
      </w:r>
      <w:r w:rsidRPr="00CE60D7">
        <w:t>.</w:t>
      </w:r>
    </w:p>
    <w:p w14:paraId="4DB9C678" w14:textId="77777777" w:rsidR="00CE60D7" w:rsidRPr="00CE60D7" w:rsidRDefault="00CE60D7" w:rsidP="0029215F">
      <w:pPr>
        <w:pStyle w:val="a8"/>
        <w:numPr>
          <w:ilvl w:val="0"/>
          <w:numId w:val="311"/>
        </w:numPr>
      </w:pPr>
      <w:r w:rsidRPr="00E5065E">
        <w:rPr>
          <w:b/>
          <w:bCs/>
          <w:rtl/>
        </w:rPr>
        <w:t>البنوك الإسلامية</w:t>
      </w:r>
      <w:r w:rsidRPr="00E5065E">
        <w:rPr>
          <w:b/>
          <w:bCs/>
        </w:rPr>
        <w:t>:</w:t>
      </w:r>
      <w:r w:rsidRPr="00CE60D7">
        <w:t xml:space="preserve"> </w:t>
      </w:r>
      <w:r w:rsidRPr="00CE60D7">
        <w:rPr>
          <w:rtl/>
        </w:rPr>
        <w:t>عندما تقدم قروضاً استهلاكية للفقراء من خلال "مرابحات" شكلية وبفوائد مركبة عالية، فإنها، وفقاً لهذا التحليل، تمارس الربا المحرم بصورة مقنّعة، لأنها تطغى في ميزان التعامل مع الفقير</w:t>
      </w:r>
      <w:r w:rsidRPr="00CE60D7">
        <w:t>.</w:t>
      </w:r>
    </w:p>
    <w:p w14:paraId="6AFFBBCA" w14:textId="77777777" w:rsidR="00CE60D7" w:rsidRPr="00CE60D7" w:rsidRDefault="00CE60D7" w:rsidP="0029215F">
      <w:r w:rsidRPr="00CE60D7">
        <w:rPr>
          <w:rtl/>
        </w:rPr>
        <w:t>خاتمة</w:t>
      </w:r>
      <w:r w:rsidRPr="00CE60D7">
        <w:t>:</w:t>
      </w:r>
    </w:p>
    <w:p w14:paraId="6FD4182F" w14:textId="77777777" w:rsidR="00CE60D7" w:rsidRPr="00CE60D7" w:rsidRDefault="00CE60D7" w:rsidP="0029215F">
      <w:pPr>
        <w:rPr>
          <w:rtl/>
        </w:rPr>
      </w:pPr>
      <w:r w:rsidRPr="00CE60D7">
        <w:rPr>
          <w:rtl/>
        </w:rPr>
        <w:t xml:space="preserve">إن تحرير مفهوم الربا من تعريفه الضيق المرتبط بـ "الفائدة" وإعادته إلى مقصده القرآني الأوسع المرتبط بـ </w:t>
      </w:r>
      <w:r w:rsidRPr="00CE60D7">
        <w:rPr>
          <w:b/>
          <w:bCs/>
        </w:rPr>
        <w:t>"</w:t>
      </w:r>
      <w:r w:rsidRPr="00CE60D7">
        <w:rPr>
          <w:b/>
          <w:bCs/>
          <w:rtl/>
        </w:rPr>
        <w:t>الميزان</w:t>
      </w:r>
      <w:r w:rsidRPr="00CE60D7">
        <w:rPr>
          <w:b/>
          <w:bCs/>
        </w:rPr>
        <w:t>"</w:t>
      </w:r>
      <w:r w:rsidRPr="00CE60D7">
        <w:rPr>
          <w:rtl/>
        </w:rPr>
        <w:t>، هو أمر حتمي. الربا المحرم ليس مشكلة محاسبية، بل هو جريمة أخلاقية واجتماعية، أساسها استغلال ضعف الفقير، ونتيجتها إخسار ميزان العدل والقسط في المجتمع. وبهذا الفهم، يصبح تحريم الربا دعوة ليس فقط لتجنب معاملة مالية محددة، بل دعوة لبناء نظام اقتصادي كامل يقوم على إقامة الوزن بالقسط، وحماية الضعفاء، وتحقيق التوازن الذي هو أساس صلاح الكون والحياة</w:t>
      </w:r>
      <w:r w:rsidRPr="00CE60D7">
        <w:t>.</w:t>
      </w:r>
    </w:p>
    <w:p w14:paraId="36B0C12E" w14:textId="77777777" w:rsidR="00CE60D7" w:rsidRPr="00CE60D7" w:rsidRDefault="00CE60D7" w:rsidP="0029215F"/>
    <w:p w14:paraId="35EFD029" w14:textId="77777777" w:rsidR="00CE60D7" w:rsidRPr="00CE60D7" w:rsidRDefault="00CE60D7" w:rsidP="0029215F">
      <w:pPr>
        <w:pStyle w:val="1"/>
      </w:pPr>
      <w:bookmarkStart w:id="56" w:name="_Toc203550643"/>
      <w:bookmarkStart w:id="57" w:name="_Toc207443117"/>
      <w:r w:rsidRPr="00CE60D7">
        <w:rPr>
          <w:rtl/>
        </w:rPr>
        <w:t>مفهوم الربا: بين حرفية النص وجوهر الميزان</w:t>
      </w:r>
      <w:bookmarkEnd w:id="56"/>
      <w:bookmarkEnd w:id="57"/>
    </w:p>
    <w:p w14:paraId="4C11958D" w14:textId="77777777" w:rsidR="00CE60D7" w:rsidRPr="00CE60D7" w:rsidRDefault="00CE60D7" w:rsidP="0029215F">
      <w:r w:rsidRPr="00CE60D7">
        <w:rPr>
          <w:rtl/>
        </w:rPr>
        <w:t>يُعد "الربا" أحد أكثر المفاهيم المحورية والجدلية في الفكر الاقتصادي الإسلامي. حوله دارت نقاشات فقهية عميقة، وبُنيت نظم مالية كاملة، وتفرقت آراء المدارس الفكرية. إن فهم هذا المفهوم لا يقتصر على معرفة حكم شرعي، بل يمتد إلى كشف فلسفة القرآن في المال والعدالة والمجتمع. وللوصول إلى رؤية شاملة، لا بد من استعراض رؤيتين رئيسيتين تفسران طبيعة الربا المحرم</w:t>
      </w:r>
      <w:r w:rsidRPr="00CE60D7">
        <w:t xml:space="preserve">: </w:t>
      </w:r>
      <w:r w:rsidRPr="00CE60D7">
        <w:rPr>
          <w:b/>
          <w:bCs/>
          <w:rtl/>
        </w:rPr>
        <w:t>الرؤية التقليدية</w:t>
      </w:r>
      <w:r w:rsidRPr="00CE60D7">
        <w:rPr>
          <w:rtl/>
        </w:rPr>
        <w:t xml:space="preserve"> التي تركز على شكل المعاملة، و</w:t>
      </w:r>
      <w:r w:rsidRPr="00CE60D7">
        <w:rPr>
          <w:b/>
          <w:bCs/>
          <w:rtl/>
        </w:rPr>
        <w:t>الرؤية المقاصدية</w:t>
      </w:r>
      <w:r w:rsidRPr="00CE60D7">
        <w:rPr>
          <w:rtl/>
        </w:rPr>
        <w:t xml:space="preserve"> التي تغوص في جوهرها وأثرها على "ميزان" العدل الإلهي</w:t>
      </w:r>
      <w:r w:rsidRPr="00CE60D7">
        <w:t>.</w:t>
      </w:r>
    </w:p>
    <w:p w14:paraId="59A32833" w14:textId="77777777" w:rsidR="00CE60D7" w:rsidRPr="00CE60D7" w:rsidRDefault="00CE60D7" w:rsidP="0029215F">
      <w:r w:rsidRPr="00CE60D7">
        <w:rPr>
          <w:rtl/>
        </w:rPr>
        <w:t>أولاً: الرؤية التقليدية - تحريم "الزيادة المشروطة" كآلية</w:t>
      </w:r>
    </w:p>
    <w:p w14:paraId="634A0E88" w14:textId="77777777" w:rsidR="00CE60D7" w:rsidRPr="00CE60D7" w:rsidRDefault="00CE60D7" w:rsidP="0029215F">
      <w:r w:rsidRPr="00CE60D7">
        <w:rPr>
          <w:rtl/>
        </w:rPr>
        <w:t xml:space="preserve">تستند هذه الرؤية، التي يتبناها جمهور الفقهاء والمؤسسات الدينية، إلى تعريف الربا بأنه </w:t>
      </w:r>
      <w:r w:rsidRPr="00CE60D7">
        <w:rPr>
          <w:b/>
          <w:bCs/>
        </w:rPr>
        <w:t>"</w:t>
      </w:r>
      <w:r w:rsidRPr="00CE60D7">
        <w:rPr>
          <w:b/>
          <w:bCs/>
          <w:rtl/>
        </w:rPr>
        <w:t>كل زيادة مشروطة في أحد البدلين المتجانسين، أو في أحد عوضي الدين، دون أن يقابل هذه الزيادة عوض حقيقي</w:t>
      </w:r>
      <w:r w:rsidRPr="00CE60D7">
        <w:rPr>
          <w:b/>
          <w:bCs/>
        </w:rPr>
        <w:t>"</w:t>
      </w:r>
      <w:r w:rsidRPr="00CE60D7">
        <w:t xml:space="preserve">. </w:t>
      </w:r>
      <w:r w:rsidRPr="00CE60D7">
        <w:rPr>
          <w:rtl/>
        </w:rPr>
        <w:t>وبناءً على هذا التعريف، ينقسم الربا إلى نوعين رئيسيين</w:t>
      </w:r>
      <w:r w:rsidRPr="00CE60D7">
        <w:t>:</w:t>
      </w:r>
    </w:p>
    <w:p w14:paraId="2B1C67BA" w14:textId="77777777" w:rsidR="00CE60D7" w:rsidRPr="00CE60D7" w:rsidRDefault="00CE60D7" w:rsidP="0029215F">
      <w:pPr>
        <w:pStyle w:val="a8"/>
        <w:numPr>
          <w:ilvl w:val="0"/>
          <w:numId w:val="312"/>
        </w:numPr>
      </w:pPr>
      <w:r w:rsidRPr="00E5065E">
        <w:rPr>
          <w:b/>
          <w:bCs/>
          <w:rtl/>
        </w:rPr>
        <w:t>ربا الديون (ربا النسيئة)</w:t>
      </w:r>
      <w:r w:rsidRPr="00E5065E">
        <w:rPr>
          <w:b/>
          <w:bCs/>
        </w:rPr>
        <w:t>:</w:t>
      </w:r>
      <w:r w:rsidRPr="00CE60D7">
        <w:t xml:space="preserve"> </w:t>
      </w:r>
      <w:r w:rsidRPr="00CE60D7">
        <w:rPr>
          <w:rtl/>
        </w:rPr>
        <w:t>وهو جوهر التحريم القرآني المباشر. يتمثل في كل زيادة تُشترط على أصل الدين مقابل الأجل (التأخير). سواء كان القرض استهلاكياً لشخص فقير، أو تمويلياً لمشروع تجاري ضخم، فإن أي فائدة محددة مسبقاً مقابل الزمن تُعتبر ربا نسيئة محرماً. هذا هو المبدأ الذي تستند إليه البنوك الإسلامية في تحريم الفوائد البنكية التقليدية</w:t>
      </w:r>
      <w:r w:rsidRPr="00CE60D7">
        <w:t>.</w:t>
      </w:r>
    </w:p>
    <w:p w14:paraId="7BC408C2" w14:textId="77777777" w:rsidR="00CE60D7" w:rsidRPr="00CE60D7" w:rsidRDefault="00CE60D7" w:rsidP="0029215F">
      <w:pPr>
        <w:pStyle w:val="a8"/>
        <w:numPr>
          <w:ilvl w:val="1"/>
          <w:numId w:val="312"/>
        </w:numPr>
      </w:pPr>
      <w:r w:rsidRPr="00E5065E">
        <w:rPr>
          <w:b/>
          <w:bCs/>
          <w:rtl/>
        </w:rPr>
        <w:t>دليله</w:t>
      </w:r>
      <w:r w:rsidRPr="00E5065E">
        <w:rPr>
          <w:b/>
          <w:bCs/>
        </w:rPr>
        <w:t>:</w:t>
      </w:r>
      <w:r w:rsidRPr="00CE60D7">
        <w:t xml:space="preserve"> </w:t>
      </w:r>
      <w:r w:rsidRPr="00CE60D7">
        <w:rPr>
          <w:rtl/>
        </w:rPr>
        <w:t>الآيات الصريحة ﴿وَأَحَلَّ اللَّهُ الْبَيْعَ وَحَرَّمَ الرِّبَا﴾، والتهديد بالحرب في قوله ﴿فَإِن لَّمْ تَفْعَلُوا فَأْذَنُوا بِحَرْبٍ مِّنَ اللَّهِ وَرَسُولِهِ﴾</w:t>
      </w:r>
      <w:r w:rsidRPr="00CE60D7">
        <w:t>.</w:t>
      </w:r>
    </w:p>
    <w:p w14:paraId="2A90F18A" w14:textId="77777777" w:rsidR="00CE60D7" w:rsidRPr="00CE60D7" w:rsidRDefault="00CE60D7" w:rsidP="0029215F">
      <w:pPr>
        <w:pStyle w:val="a8"/>
        <w:numPr>
          <w:ilvl w:val="0"/>
          <w:numId w:val="312"/>
        </w:numPr>
      </w:pPr>
      <w:r w:rsidRPr="00E5065E">
        <w:rPr>
          <w:b/>
          <w:bCs/>
          <w:rtl/>
        </w:rPr>
        <w:t>ربا البيوع (ربا الفضل)</w:t>
      </w:r>
      <w:r w:rsidRPr="00E5065E">
        <w:rPr>
          <w:b/>
          <w:bCs/>
        </w:rPr>
        <w:t>:</w:t>
      </w:r>
      <w:r w:rsidRPr="00CE60D7">
        <w:t xml:space="preserve"> </w:t>
      </w:r>
      <w:r w:rsidRPr="00CE60D7">
        <w:rPr>
          <w:rtl/>
        </w:rPr>
        <w:t>وهو مستنبط بشكل أساسي من السنة النبوية، ويهدف إلى "سد الذرائع" ومنع التحايل. يتمثل في بيع مال ربوي بمال من جنسه مع زيادة في أحد الطرفين (مثل بيع 100 جرام ذهب بـ 110 جرامات ذهب)</w:t>
      </w:r>
      <w:r w:rsidRPr="00CE60D7">
        <w:t>.</w:t>
      </w:r>
    </w:p>
    <w:p w14:paraId="158F06BD" w14:textId="77777777" w:rsidR="00CE60D7" w:rsidRPr="00CE60D7" w:rsidRDefault="00CE60D7" w:rsidP="0029215F">
      <w:pPr>
        <w:pStyle w:val="a8"/>
        <w:numPr>
          <w:ilvl w:val="1"/>
          <w:numId w:val="312"/>
        </w:numPr>
      </w:pPr>
      <w:r w:rsidRPr="00E5065E">
        <w:rPr>
          <w:b/>
          <w:bCs/>
          <w:rtl/>
        </w:rPr>
        <w:t>حكمته</w:t>
      </w:r>
      <w:r w:rsidRPr="00E5065E">
        <w:rPr>
          <w:b/>
          <w:bCs/>
        </w:rPr>
        <w:t>:</w:t>
      </w:r>
      <w:r w:rsidRPr="00CE60D7">
        <w:t xml:space="preserve"> </w:t>
      </w:r>
      <w:r w:rsidRPr="00CE60D7">
        <w:rPr>
          <w:rtl/>
        </w:rPr>
        <w:t>منع استخدام البيوع كغطاء للوصول إلى القرض الربوي، وضمان العدالة المطلقة في تبادل الأموال التي تُستخدم كأثمان (الذهب، الفضة، والعملات)</w:t>
      </w:r>
      <w:r w:rsidRPr="00CE60D7">
        <w:t>.</w:t>
      </w:r>
    </w:p>
    <w:p w14:paraId="2B023EB4" w14:textId="77777777" w:rsidR="00CE60D7" w:rsidRPr="00CE60D7" w:rsidRDefault="00CE60D7" w:rsidP="0029215F">
      <w:r w:rsidRPr="00CE60D7">
        <w:rPr>
          <w:b/>
          <w:bCs/>
          <w:rtl/>
        </w:rPr>
        <w:lastRenderedPageBreak/>
        <w:t>منطق هذه الرؤية</w:t>
      </w:r>
      <w:r w:rsidRPr="00CE60D7">
        <w:rPr>
          <w:b/>
          <w:bCs/>
        </w:rPr>
        <w:t>:</w:t>
      </w:r>
      <w:r w:rsidRPr="00CE60D7">
        <w:br/>
      </w:r>
      <w:r w:rsidRPr="00CE60D7">
        <w:rPr>
          <w:rtl/>
        </w:rPr>
        <w:t xml:space="preserve">تتعامل هذه المدرسة مع الربا كـ </w:t>
      </w:r>
      <w:r w:rsidRPr="00CE60D7">
        <w:rPr>
          <w:b/>
          <w:bCs/>
          <w:rtl/>
        </w:rPr>
        <w:t>آلية مالية محرمة لذاتها</w:t>
      </w:r>
      <w:r w:rsidRPr="00CE60D7">
        <w:t xml:space="preserve">. </w:t>
      </w:r>
      <w:r w:rsidRPr="00CE60D7">
        <w:rPr>
          <w:rtl/>
        </w:rPr>
        <w:t>فالزيادة مقابل الزمن، في نظرها، هي زيادة باطلة لا يقابلها عمل أو مخاطرة حقيقية، بل هي مجرد استغلال للمال كسلعة تُؤجَّر. المنطق هنا شكلي وقانوني: طالما تحققت صورة "قرض بزيادة"، فقد وقع الربا، بغض النظر عن حالة المقترض أو الغرض من القرض</w:t>
      </w:r>
      <w:r w:rsidRPr="00CE60D7">
        <w:t>.</w:t>
      </w:r>
    </w:p>
    <w:p w14:paraId="102C4228" w14:textId="77777777" w:rsidR="00CE60D7" w:rsidRPr="00CE60D7" w:rsidRDefault="00CE60D7" w:rsidP="0029215F">
      <w:r w:rsidRPr="00CE60D7">
        <w:rPr>
          <w:rtl/>
        </w:rPr>
        <w:t>ثانياً: الرؤية المقاصدية - تحريم "الإخلال بالميزان" كجريمة</w:t>
      </w:r>
    </w:p>
    <w:p w14:paraId="0CF2A5F1" w14:textId="77777777" w:rsidR="00CE60D7" w:rsidRPr="00CE60D7" w:rsidRDefault="00CE60D7" w:rsidP="0029215F">
      <w:r w:rsidRPr="00CE60D7">
        <w:rPr>
          <w:rtl/>
        </w:rPr>
        <w:t xml:space="preserve">تذهب هذه الرؤية إلى ما هو أعمق من شكل المعاملة، وترى أن القرآن لم يحرم آلية محاسبية، بل حرم </w:t>
      </w:r>
      <w:r w:rsidRPr="00CE60D7">
        <w:rPr>
          <w:b/>
          <w:bCs/>
          <w:rtl/>
        </w:rPr>
        <w:t>جريمة أخلاقية واجتماعية</w:t>
      </w:r>
      <w:r w:rsidRPr="00CE60D7">
        <w:rPr>
          <w:rtl/>
        </w:rPr>
        <w:t xml:space="preserve"> محددة. هي لا تنكر أن الربا زيادة، ولكنها تسأل</w:t>
      </w:r>
      <w:r w:rsidRPr="00CE60D7">
        <w:t xml:space="preserve">: </w:t>
      </w:r>
      <w:r w:rsidRPr="00CE60D7">
        <w:rPr>
          <w:b/>
          <w:bCs/>
          <w:rtl/>
        </w:rPr>
        <w:t>أي زيادة؟ وفي أي سياق؟</w:t>
      </w:r>
    </w:p>
    <w:p w14:paraId="53D4C4DF" w14:textId="77777777" w:rsidR="00CE60D7" w:rsidRPr="00CE60D7" w:rsidRDefault="00CE60D7" w:rsidP="0029215F">
      <w:r w:rsidRPr="00CE60D7">
        <w:rPr>
          <w:rtl/>
        </w:rPr>
        <w:t>منطق هذه الرؤية</w:t>
      </w:r>
      <w:r w:rsidRPr="00CE60D7">
        <w:t>:</w:t>
      </w:r>
      <w:r w:rsidRPr="00CE60D7">
        <w:br/>
      </w:r>
      <w:r w:rsidRPr="00CE60D7">
        <w:rPr>
          <w:rtl/>
        </w:rPr>
        <w:t>تستند هذه المدرسة إلى السياق القرآني والمقاصد الكلية للشريعة</w:t>
      </w:r>
      <w:r w:rsidRPr="00CE60D7">
        <w:t>.</w:t>
      </w:r>
    </w:p>
    <w:p w14:paraId="2491934D" w14:textId="77777777" w:rsidR="00CE60D7" w:rsidRPr="00CE60D7" w:rsidRDefault="00CE60D7" w:rsidP="0029215F">
      <w:pPr>
        <w:pStyle w:val="a8"/>
        <w:numPr>
          <w:ilvl w:val="0"/>
          <w:numId w:val="313"/>
        </w:numPr>
      </w:pPr>
      <w:r w:rsidRPr="00E5065E">
        <w:rPr>
          <w:b/>
          <w:bCs/>
          <w:rtl/>
        </w:rPr>
        <w:t>السياق هو المفتاح</w:t>
      </w:r>
      <w:r w:rsidRPr="00E5065E">
        <w:rPr>
          <w:b/>
          <w:bCs/>
        </w:rPr>
        <w:t>:</w:t>
      </w:r>
      <w:r w:rsidRPr="00CE60D7">
        <w:t xml:space="preserve"> </w:t>
      </w:r>
      <w:r w:rsidRPr="00CE60D7">
        <w:rPr>
          <w:rtl/>
        </w:rPr>
        <w:t xml:space="preserve">آيات تحريم الربا في سورة البقرة وردت حصراً في سياق الحديث عن </w:t>
      </w:r>
      <w:r w:rsidRPr="00E5065E">
        <w:rPr>
          <w:b/>
          <w:bCs/>
          <w:rtl/>
        </w:rPr>
        <w:t>الفقراء والمحتاجين</w:t>
      </w:r>
      <w:r w:rsidRPr="00CE60D7">
        <w:rPr>
          <w:rtl/>
        </w:rPr>
        <w:t xml:space="preserve"> (الذين أحصروا في سبيل الله لا يستطيعون ضرباً في الأرض). هذا السياق يحدد طبيعة القرض الربوي المحرم: إنه </w:t>
      </w:r>
      <w:r w:rsidRPr="00E5065E">
        <w:rPr>
          <w:b/>
          <w:bCs/>
          <w:rtl/>
        </w:rPr>
        <w:t>قرض استهلاكي يُعطى لشخص عاجز عن الكسب</w:t>
      </w:r>
      <w:r w:rsidRPr="00CE60D7">
        <w:t>.</w:t>
      </w:r>
    </w:p>
    <w:p w14:paraId="7FCCC736" w14:textId="77777777" w:rsidR="00CE60D7" w:rsidRPr="00CE60D7" w:rsidRDefault="00CE60D7" w:rsidP="0029215F">
      <w:pPr>
        <w:pStyle w:val="a8"/>
        <w:numPr>
          <w:ilvl w:val="0"/>
          <w:numId w:val="313"/>
        </w:numPr>
      </w:pPr>
      <w:r w:rsidRPr="00E5065E">
        <w:rPr>
          <w:b/>
          <w:bCs/>
          <w:rtl/>
        </w:rPr>
        <w:t>الغاية هي الاستغلال (الربوبية)</w:t>
      </w:r>
      <w:r w:rsidRPr="00E5065E">
        <w:rPr>
          <w:b/>
          <w:bCs/>
        </w:rPr>
        <w:t>:</w:t>
      </w:r>
      <w:r w:rsidRPr="00CE60D7">
        <w:t xml:space="preserve"> </w:t>
      </w:r>
      <w:r w:rsidRPr="00CE60D7">
        <w:rPr>
          <w:rtl/>
        </w:rPr>
        <w:t xml:space="preserve">في هذا السياق، لا يكون هدف المقرض هو التمويل أو الاستثمار، بل </w:t>
      </w:r>
      <w:r w:rsidRPr="00E5065E">
        <w:rPr>
          <w:b/>
          <w:bCs/>
          <w:rtl/>
        </w:rPr>
        <w:t>استغلال حاجة الضعيف وإيقاعه في فخ الديون</w:t>
      </w:r>
      <w:r w:rsidRPr="00CE60D7">
        <w:rPr>
          <w:rtl/>
        </w:rPr>
        <w:t xml:space="preserve"> ليصبح عبداً له، وهذا هو معنى "الربوبية" (أن يصبح المقرض رباً/سيداً للمقترض). إنه "أكل لأموال الناس بالباطل" في أقصى صوره</w:t>
      </w:r>
      <w:r w:rsidRPr="00CE60D7">
        <w:t>.</w:t>
      </w:r>
    </w:p>
    <w:p w14:paraId="6E036571" w14:textId="77777777" w:rsidR="00CE60D7" w:rsidRPr="00CE60D7" w:rsidRDefault="00CE60D7" w:rsidP="0029215F">
      <w:pPr>
        <w:pStyle w:val="a8"/>
        <w:numPr>
          <w:ilvl w:val="0"/>
          <w:numId w:val="313"/>
        </w:numPr>
      </w:pPr>
      <w:r w:rsidRPr="00E5065E">
        <w:rPr>
          <w:b/>
          <w:bCs/>
          <w:rtl/>
        </w:rPr>
        <w:t>جريمة إخسار الميزان (الزنا الاقتصادي)</w:t>
      </w:r>
      <w:r w:rsidRPr="00E5065E">
        <w:rPr>
          <w:b/>
          <w:bCs/>
        </w:rPr>
        <w:t>:</w:t>
      </w:r>
      <w:r w:rsidRPr="00CE60D7">
        <w:t xml:space="preserve"> </w:t>
      </w:r>
      <w:r w:rsidRPr="00CE60D7">
        <w:rPr>
          <w:rtl/>
        </w:rPr>
        <w:t>إن أعمق تحليل لهذه الجريمة هو ربطها بمفهوم "الميزان" الإلهي. ﴿وَالسَّمَاءَ رَفَعَهَا وَوَضَعَ الْمِيزَانَ * أَلَّا تَطْغَوْا فِي الْمِيزَانِ﴾</w:t>
      </w:r>
      <w:r w:rsidRPr="00CE60D7">
        <w:t>.</w:t>
      </w:r>
    </w:p>
    <w:p w14:paraId="13577F96" w14:textId="77777777" w:rsidR="00CE60D7" w:rsidRPr="00CE60D7" w:rsidRDefault="00CE60D7" w:rsidP="0029215F">
      <w:pPr>
        <w:pStyle w:val="a8"/>
        <w:numPr>
          <w:ilvl w:val="1"/>
          <w:numId w:val="313"/>
        </w:numPr>
      </w:pPr>
      <w:r w:rsidRPr="00E5065E">
        <w:rPr>
          <w:b/>
          <w:bCs/>
          <w:rtl/>
        </w:rPr>
        <w:t>الميزان هو قانون العدل والتوازن في أي نظام تبادلي</w:t>
      </w:r>
      <w:r w:rsidRPr="00E5065E">
        <w:rPr>
          <w:b/>
          <w:bCs/>
        </w:rPr>
        <w:t>.</w:t>
      </w:r>
      <w:r w:rsidRPr="00CE60D7">
        <w:t xml:space="preserve"> </w:t>
      </w:r>
      <w:r w:rsidRPr="00CE60D7">
        <w:rPr>
          <w:rtl/>
        </w:rPr>
        <w:t>في البيع والاستثمار، هناك توازن بين رأس المال والجهد والمخاطرة</w:t>
      </w:r>
      <w:r w:rsidRPr="00CE60D7">
        <w:t>.</w:t>
      </w:r>
    </w:p>
    <w:p w14:paraId="1EC667C0" w14:textId="77777777" w:rsidR="00CE60D7" w:rsidRPr="00CE60D7" w:rsidRDefault="00CE60D7" w:rsidP="0029215F">
      <w:pPr>
        <w:pStyle w:val="a8"/>
        <w:numPr>
          <w:ilvl w:val="1"/>
          <w:numId w:val="313"/>
        </w:numPr>
      </w:pPr>
      <w:r w:rsidRPr="00E5065E">
        <w:rPr>
          <w:b/>
          <w:bCs/>
          <w:rtl/>
        </w:rPr>
        <w:t>الربا المحرم هو "طغيان في الميزان" و"إخسار له</w:t>
      </w:r>
      <w:r w:rsidRPr="00E5065E">
        <w:rPr>
          <w:b/>
          <w:bCs/>
        </w:rPr>
        <w:t>"</w:t>
      </w:r>
      <w:r w:rsidRPr="00CE60D7">
        <w:t xml:space="preserve">. </w:t>
      </w:r>
      <w:r w:rsidRPr="00CE60D7">
        <w:rPr>
          <w:rtl/>
        </w:rPr>
        <w:t>فهو علاقة غير متكافئة بين طرف قوي (صاحب المال) وطرف ضعيف (المحتاج)، لا ينتج عنها أي قيمة مضافة، بل تزيد الضعيف ضعفاً</w:t>
      </w:r>
      <w:r w:rsidRPr="00CE60D7">
        <w:t>.</w:t>
      </w:r>
    </w:p>
    <w:p w14:paraId="3C86E473" w14:textId="77777777" w:rsidR="00CE60D7" w:rsidRPr="00CE60D7" w:rsidRDefault="00CE60D7" w:rsidP="0029215F">
      <w:pPr>
        <w:pStyle w:val="a8"/>
        <w:numPr>
          <w:ilvl w:val="1"/>
          <w:numId w:val="313"/>
        </w:numPr>
      </w:pPr>
      <w:r w:rsidRPr="00CE60D7">
        <w:rPr>
          <w:rtl/>
        </w:rPr>
        <w:t xml:space="preserve">بهذا المعنى، يصبح الربا </w:t>
      </w:r>
      <w:r w:rsidRPr="00E5065E">
        <w:rPr>
          <w:b/>
          <w:bCs/>
        </w:rPr>
        <w:t>"</w:t>
      </w:r>
      <w:r w:rsidRPr="00E5065E">
        <w:rPr>
          <w:b/>
          <w:bCs/>
          <w:rtl/>
        </w:rPr>
        <w:t>زنا اقتصادياً</w:t>
      </w:r>
      <w:r w:rsidRPr="00E5065E">
        <w:rPr>
          <w:b/>
          <w:bCs/>
        </w:rPr>
        <w:t>"</w:t>
      </w:r>
      <w:r w:rsidRPr="00CE60D7">
        <w:rPr>
          <w:rtl/>
        </w:rPr>
        <w:t>؛ أي تفعيل نظام تبادلي خارج صراطه المستقيم القائم على العدل والقسط</w:t>
      </w:r>
      <w:r w:rsidRPr="00CE60D7">
        <w:t>.</w:t>
      </w:r>
    </w:p>
    <w:p w14:paraId="1DF6F65B" w14:textId="77777777" w:rsidR="00CE60D7" w:rsidRPr="00CE60D7" w:rsidRDefault="00CE60D7" w:rsidP="0029215F">
      <w:r w:rsidRPr="00CE60D7">
        <w:rPr>
          <w:rtl/>
        </w:rPr>
        <w:t>النتيجة العملية لهذه الرؤية</w:t>
      </w:r>
      <w:r w:rsidRPr="00CE60D7">
        <w:t>:</w:t>
      </w:r>
    </w:p>
    <w:p w14:paraId="2655CE16" w14:textId="77777777" w:rsidR="00CE60D7" w:rsidRPr="00CE60D7" w:rsidRDefault="00CE60D7" w:rsidP="0029215F">
      <w:pPr>
        <w:pStyle w:val="a8"/>
        <w:numPr>
          <w:ilvl w:val="0"/>
          <w:numId w:val="314"/>
        </w:numPr>
      </w:pPr>
      <w:r w:rsidRPr="00E5065E">
        <w:rPr>
          <w:b/>
          <w:bCs/>
          <w:rtl/>
        </w:rPr>
        <w:t>القروض الاستثمارية والتجارية</w:t>
      </w:r>
      <w:r w:rsidRPr="00E5065E">
        <w:rPr>
          <w:b/>
          <w:bCs/>
        </w:rPr>
        <w:t>:</w:t>
      </w:r>
      <w:r w:rsidRPr="00CE60D7">
        <w:t xml:space="preserve"> </w:t>
      </w:r>
      <w:r w:rsidRPr="00CE60D7">
        <w:rPr>
          <w:rtl/>
        </w:rPr>
        <w:t>التي تُعطى لأفراد أو مؤسسات قادرة على الإنتاج، وتخضع لدراسة الجدوى والقدرة على السداد، لا تدخل في تعريف الربا المحرم. هي جزء من "البيع" الحلال، فالبنك يبيع "خدمة إتاحة السيولة"، والمستثمر يشتري هذه الخدمة ليوظفها في عمل منتج. الفائدة هنا هي ثمن الخدمة وجزء من تكلفة المشروع</w:t>
      </w:r>
      <w:r w:rsidRPr="00CE60D7">
        <w:t>.</w:t>
      </w:r>
    </w:p>
    <w:p w14:paraId="44CFF157" w14:textId="77777777" w:rsidR="00CE60D7" w:rsidRPr="00CE60D7" w:rsidRDefault="00CE60D7" w:rsidP="0029215F">
      <w:pPr>
        <w:pStyle w:val="a8"/>
        <w:numPr>
          <w:ilvl w:val="0"/>
          <w:numId w:val="314"/>
        </w:numPr>
      </w:pPr>
      <w:r w:rsidRPr="00E5065E">
        <w:rPr>
          <w:b/>
          <w:bCs/>
          <w:rtl/>
        </w:rPr>
        <w:t>الربا الحقيقي</w:t>
      </w:r>
      <w:r w:rsidRPr="00E5065E">
        <w:rPr>
          <w:b/>
          <w:bCs/>
        </w:rPr>
        <w:t>:</w:t>
      </w:r>
      <w:r w:rsidRPr="00CE60D7">
        <w:t xml:space="preserve"> </w:t>
      </w:r>
      <w:r w:rsidRPr="00CE60D7">
        <w:rPr>
          <w:rtl/>
        </w:rPr>
        <w:t>هو كل قرض استغلالي، خاصة القروض الاستهلاكية للفقراء، وقروض "يوم الربا</w:t>
      </w:r>
      <w:r w:rsidRPr="00CE60D7">
        <w:t>" (Payday loans)</w:t>
      </w:r>
      <w:r w:rsidRPr="00CE60D7">
        <w:rPr>
          <w:rtl/>
        </w:rPr>
        <w:t>، وكل معاملة هدفها إيقاع الطرف الآخر في العجز والتبعية</w:t>
      </w:r>
      <w:r w:rsidRPr="00CE60D7">
        <w:t>.</w:t>
      </w:r>
    </w:p>
    <w:p w14:paraId="786A7E27" w14:textId="77777777" w:rsidR="00CE60D7" w:rsidRPr="00CE60D7" w:rsidRDefault="00CE60D7" w:rsidP="0029215F">
      <w:r w:rsidRPr="00CE60D7">
        <w:rPr>
          <w:rtl/>
        </w:rPr>
        <w:t>تحليل مقارن ورأي شخصي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5"/>
        <w:gridCol w:w="3377"/>
        <w:gridCol w:w="3900"/>
      </w:tblGrid>
      <w:tr w:rsidR="00CE60D7" w:rsidRPr="00CE60D7" w14:paraId="64F8582F" w14:textId="77777777" w:rsidTr="00342954">
        <w:trPr>
          <w:tblCellSpacing w:w="15" w:type="dxa"/>
        </w:trPr>
        <w:tc>
          <w:tcPr>
            <w:tcW w:w="0" w:type="auto"/>
            <w:vAlign w:val="center"/>
            <w:hideMark/>
          </w:tcPr>
          <w:p w14:paraId="28769F6C" w14:textId="77777777" w:rsidR="00CE60D7" w:rsidRPr="00CE60D7" w:rsidRDefault="00CE60D7" w:rsidP="0029215F">
            <w:r w:rsidRPr="00CE60D7">
              <w:rPr>
                <w:rtl/>
              </w:rPr>
              <w:t>الميزة</w:t>
            </w:r>
          </w:p>
        </w:tc>
        <w:tc>
          <w:tcPr>
            <w:tcW w:w="0" w:type="auto"/>
            <w:vAlign w:val="center"/>
            <w:hideMark/>
          </w:tcPr>
          <w:p w14:paraId="69CEB272" w14:textId="77777777" w:rsidR="00CE60D7" w:rsidRPr="00CE60D7" w:rsidRDefault="00CE60D7" w:rsidP="0029215F">
            <w:r w:rsidRPr="00CE60D7">
              <w:rPr>
                <w:rtl/>
              </w:rPr>
              <w:t>الرؤية التقليدية</w:t>
            </w:r>
          </w:p>
        </w:tc>
        <w:tc>
          <w:tcPr>
            <w:tcW w:w="0" w:type="auto"/>
            <w:vAlign w:val="center"/>
            <w:hideMark/>
          </w:tcPr>
          <w:p w14:paraId="39A0B2CE" w14:textId="77777777" w:rsidR="00CE60D7" w:rsidRPr="00CE60D7" w:rsidRDefault="00CE60D7" w:rsidP="0029215F">
            <w:r w:rsidRPr="00CE60D7">
              <w:rPr>
                <w:rtl/>
              </w:rPr>
              <w:t>الرؤية المقاصدية</w:t>
            </w:r>
          </w:p>
        </w:tc>
      </w:tr>
      <w:tr w:rsidR="00CE60D7" w:rsidRPr="00CE60D7" w14:paraId="42FAB147" w14:textId="77777777" w:rsidTr="00342954">
        <w:trPr>
          <w:tblCellSpacing w:w="15" w:type="dxa"/>
        </w:trPr>
        <w:tc>
          <w:tcPr>
            <w:tcW w:w="0" w:type="auto"/>
            <w:vAlign w:val="center"/>
            <w:hideMark/>
          </w:tcPr>
          <w:p w14:paraId="265BEAA1" w14:textId="77777777" w:rsidR="00CE60D7" w:rsidRPr="00CE60D7" w:rsidRDefault="00CE60D7" w:rsidP="0029215F">
            <w:r w:rsidRPr="00CE60D7">
              <w:rPr>
                <w:rtl/>
              </w:rPr>
              <w:t>المنهج</w:t>
            </w:r>
          </w:p>
        </w:tc>
        <w:tc>
          <w:tcPr>
            <w:tcW w:w="0" w:type="auto"/>
            <w:vAlign w:val="center"/>
            <w:hideMark/>
          </w:tcPr>
          <w:p w14:paraId="2F44D704" w14:textId="77777777" w:rsidR="00CE60D7" w:rsidRPr="00CE60D7" w:rsidRDefault="00CE60D7" w:rsidP="0029215F">
            <w:r w:rsidRPr="00CE60D7">
              <w:rPr>
                <w:rtl/>
              </w:rPr>
              <w:t>شكلي، قانوني، يأخذ بعموم اللفظ</w:t>
            </w:r>
            <w:r w:rsidRPr="00CE60D7">
              <w:t>.</w:t>
            </w:r>
          </w:p>
        </w:tc>
        <w:tc>
          <w:tcPr>
            <w:tcW w:w="0" w:type="auto"/>
            <w:vAlign w:val="center"/>
            <w:hideMark/>
          </w:tcPr>
          <w:p w14:paraId="7EF97497" w14:textId="77777777" w:rsidR="00CE60D7" w:rsidRPr="00CE60D7" w:rsidRDefault="00CE60D7" w:rsidP="0029215F">
            <w:r w:rsidRPr="00CE60D7">
              <w:rPr>
                <w:rtl/>
              </w:rPr>
              <w:t>سياقي، مقاصدي، يخصص اللفظ بالسياق</w:t>
            </w:r>
            <w:r w:rsidRPr="00CE60D7">
              <w:t>.</w:t>
            </w:r>
          </w:p>
        </w:tc>
      </w:tr>
      <w:tr w:rsidR="00CE60D7" w:rsidRPr="00CE60D7" w14:paraId="73266FBB" w14:textId="77777777" w:rsidTr="00342954">
        <w:trPr>
          <w:tblCellSpacing w:w="15" w:type="dxa"/>
        </w:trPr>
        <w:tc>
          <w:tcPr>
            <w:tcW w:w="0" w:type="auto"/>
            <w:vAlign w:val="center"/>
            <w:hideMark/>
          </w:tcPr>
          <w:p w14:paraId="266FC457" w14:textId="77777777" w:rsidR="00CE60D7" w:rsidRPr="00CE60D7" w:rsidRDefault="00CE60D7" w:rsidP="0029215F">
            <w:r w:rsidRPr="00CE60D7">
              <w:rPr>
                <w:rtl/>
              </w:rPr>
              <w:t>موضوع التحريم</w:t>
            </w:r>
          </w:p>
        </w:tc>
        <w:tc>
          <w:tcPr>
            <w:tcW w:w="0" w:type="auto"/>
            <w:vAlign w:val="center"/>
            <w:hideMark/>
          </w:tcPr>
          <w:p w14:paraId="28CC0563" w14:textId="77777777" w:rsidR="00CE60D7" w:rsidRPr="00CE60D7" w:rsidRDefault="00CE60D7" w:rsidP="0029215F">
            <w:r w:rsidRPr="00CE60D7">
              <w:rPr>
                <w:b/>
                <w:bCs/>
                <w:rtl/>
              </w:rPr>
              <w:t>الآلية</w:t>
            </w:r>
            <w:r w:rsidRPr="00CE60D7">
              <w:rPr>
                <w:b/>
                <w:bCs/>
              </w:rPr>
              <w:t>:</w:t>
            </w:r>
            <w:r w:rsidRPr="00CE60D7">
              <w:t xml:space="preserve"> </w:t>
            </w:r>
            <w:r w:rsidRPr="00CE60D7">
              <w:rPr>
                <w:rtl/>
              </w:rPr>
              <w:t>أي زيادة مشروطة على قرض</w:t>
            </w:r>
            <w:r w:rsidRPr="00CE60D7">
              <w:t>.</w:t>
            </w:r>
          </w:p>
        </w:tc>
        <w:tc>
          <w:tcPr>
            <w:tcW w:w="0" w:type="auto"/>
            <w:vAlign w:val="center"/>
            <w:hideMark/>
          </w:tcPr>
          <w:p w14:paraId="35F78141" w14:textId="77777777" w:rsidR="00CE60D7" w:rsidRPr="00CE60D7" w:rsidRDefault="00CE60D7" w:rsidP="0029215F">
            <w:r w:rsidRPr="00CE60D7">
              <w:rPr>
                <w:b/>
                <w:bCs/>
                <w:rtl/>
              </w:rPr>
              <w:t>الجريمة</w:t>
            </w:r>
            <w:r w:rsidRPr="00CE60D7">
              <w:rPr>
                <w:b/>
                <w:bCs/>
              </w:rPr>
              <w:t>:</w:t>
            </w:r>
            <w:r w:rsidRPr="00CE60D7">
              <w:t xml:space="preserve"> </w:t>
            </w:r>
            <w:r w:rsidRPr="00CE60D7">
              <w:rPr>
                <w:rtl/>
              </w:rPr>
              <w:t>استغلال ضعف الفقير في قرض استهلاكي</w:t>
            </w:r>
            <w:r w:rsidRPr="00CE60D7">
              <w:t>.</w:t>
            </w:r>
          </w:p>
        </w:tc>
      </w:tr>
      <w:tr w:rsidR="00CE60D7" w:rsidRPr="00CE60D7" w14:paraId="10C5770C" w14:textId="77777777" w:rsidTr="00342954">
        <w:trPr>
          <w:tblCellSpacing w:w="15" w:type="dxa"/>
        </w:trPr>
        <w:tc>
          <w:tcPr>
            <w:tcW w:w="0" w:type="auto"/>
            <w:vAlign w:val="center"/>
            <w:hideMark/>
          </w:tcPr>
          <w:p w14:paraId="24993FF6" w14:textId="77777777" w:rsidR="00CE60D7" w:rsidRPr="00CE60D7" w:rsidRDefault="00CE60D7" w:rsidP="0029215F">
            <w:r w:rsidRPr="00CE60D7">
              <w:rPr>
                <w:rtl/>
              </w:rPr>
              <w:t>الوضوح والتطبيق</w:t>
            </w:r>
          </w:p>
        </w:tc>
        <w:tc>
          <w:tcPr>
            <w:tcW w:w="0" w:type="auto"/>
            <w:vAlign w:val="center"/>
            <w:hideMark/>
          </w:tcPr>
          <w:p w14:paraId="263790EB" w14:textId="77777777" w:rsidR="00CE60D7" w:rsidRPr="00CE60D7" w:rsidRDefault="00CE60D7" w:rsidP="0029215F">
            <w:r w:rsidRPr="00CE60D7">
              <w:rPr>
                <w:rtl/>
              </w:rPr>
              <w:t>أكثر وضوحاً وسهولة في التطبيق (نعم/لا)</w:t>
            </w:r>
            <w:r w:rsidRPr="00CE60D7">
              <w:t>.</w:t>
            </w:r>
          </w:p>
        </w:tc>
        <w:tc>
          <w:tcPr>
            <w:tcW w:w="0" w:type="auto"/>
            <w:vAlign w:val="center"/>
            <w:hideMark/>
          </w:tcPr>
          <w:p w14:paraId="3CBF44F6" w14:textId="77777777" w:rsidR="00CE60D7" w:rsidRPr="00CE60D7" w:rsidRDefault="00CE60D7" w:rsidP="0029215F">
            <w:r w:rsidRPr="00CE60D7">
              <w:rPr>
                <w:rtl/>
              </w:rPr>
              <w:t>تتطلب اجتهاداً وتدبراً لتحديد حالة الاستغلال</w:t>
            </w:r>
            <w:r w:rsidRPr="00CE60D7">
              <w:t>.</w:t>
            </w:r>
          </w:p>
        </w:tc>
      </w:tr>
      <w:tr w:rsidR="00CE60D7" w:rsidRPr="00CE60D7" w14:paraId="50082B45" w14:textId="77777777" w:rsidTr="00342954">
        <w:trPr>
          <w:tblCellSpacing w:w="15" w:type="dxa"/>
        </w:trPr>
        <w:tc>
          <w:tcPr>
            <w:tcW w:w="0" w:type="auto"/>
            <w:vAlign w:val="center"/>
            <w:hideMark/>
          </w:tcPr>
          <w:p w14:paraId="0274CD7F" w14:textId="77777777" w:rsidR="00CE60D7" w:rsidRPr="00CE60D7" w:rsidRDefault="00CE60D7" w:rsidP="0029215F">
            <w:r w:rsidRPr="00CE60D7">
              <w:rPr>
                <w:rtl/>
              </w:rPr>
              <w:lastRenderedPageBreak/>
              <w:t>الأثر الاقتصادي</w:t>
            </w:r>
          </w:p>
        </w:tc>
        <w:tc>
          <w:tcPr>
            <w:tcW w:w="0" w:type="auto"/>
            <w:vAlign w:val="center"/>
            <w:hideMark/>
          </w:tcPr>
          <w:p w14:paraId="55FC3536" w14:textId="77777777" w:rsidR="00CE60D7" w:rsidRPr="00CE60D7" w:rsidRDefault="00CE60D7" w:rsidP="0029215F">
            <w:r w:rsidRPr="00CE60D7">
              <w:rPr>
                <w:rtl/>
              </w:rPr>
              <w:t>قد يؤدي إلى تعطيل آليات التمويل الحديثة</w:t>
            </w:r>
            <w:r w:rsidRPr="00CE60D7">
              <w:t>.</w:t>
            </w:r>
          </w:p>
        </w:tc>
        <w:tc>
          <w:tcPr>
            <w:tcW w:w="0" w:type="auto"/>
            <w:vAlign w:val="center"/>
            <w:hideMark/>
          </w:tcPr>
          <w:p w14:paraId="47923BAD" w14:textId="77777777" w:rsidR="00CE60D7" w:rsidRPr="00CE60D7" w:rsidRDefault="00CE60D7" w:rsidP="0029215F">
            <w:r w:rsidRPr="00CE60D7">
              <w:rPr>
                <w:rtl/>
              </w:rPr>
              <w:t>يفتح الباب أمام التمويل التنموي ويحارب الفقر</w:t>
            </w:r>
            <w:r w:rsidRPr="00CE60D7">
              <w:t>.</w:t>
            </w:r>
          </w:p>
        </w:tc>
      </w:tr>
    </w:tbl>
    <w:p w14:paraId="6470E495" w14:textId="77777777" w:rsidR="00CE60D7" w:rsidRPr="00CE60D7" w:rsidRDefault="00CE60D7" w:rsidP="0029215F">
      <w:r w:rsidRPr="00CE60D7">
        <w:br/>
      </w:r>
      <w:r w:rsidRPr="00CE60D7">
        <w:rPr>
          <w:rtl/>
        </w:rPr>
        <w:t>إن الرؤية المقاصدية تبدو أكثر انسجاماً مع روح القرآن ومقاصده الكلية في تحقيق العدل والرحمة ومحاربة الظلم. بينما توفر الرؤية التقليدية سداً منيعاً أمام كل شبهة ربا، فإنها قد تؤدي في تطبيقها الحرفي إلى "تحريم ما لم يحرمه الله" صراحة، وتعطيل مصالح اقتصادية كبرى لا تنطوي على ظلم أو استغلال</w:t>
      </w:r>
      <w:r w:rsidRPr="00CE60D7">
        <w:t>.</w:t>
      </w:r>
    </w:p>
    <w:p w14:paraId="59FE2542" w14:textId="77777777" w:rsidR="00CE60D7" w:rsidRPr="00CE60D7" w:rsidRDefault="00CE60D7" w:rsidP="0029215F">
      <w:r w:rsidRPr="00CE60D7">
        <w:rPr>
          <w:rtl/>
        </w:rPr>
        <w:t xml:space="preserve">يبدو أن القرآن لم يأتِ ليحرم "الفائدة" كأداة مالية، بل أتى ليجتث من جذورها </w:t>
      </w:r>
      <w:r w:rsidRPr="00CE60D7">
        <w:rPr>
          <w:b/>
          <w:bCs/>
        </w:rPr>
        <w:t>"</w:t>
      </w:r>
      <w:r w:rsidRPr="00CE60D7">
        <w:rPr>
          <w:b/>
          <w:bCs/>
          <w:rtl/>
        </w:rPr>
        <w:t>ثقافة الاستغلال</w:t>
      </w:r>
      <w:r w:rsidRPr="00CE60D7">
        <w:rPr>
          <w:b/>
          <w:bCs/>
        </w:rPr>
        <w:t>"</w:t>
      </w:r>
      <w:r w:rsidRPr="00CE60D7">
        <w:t xml:space="preserve"> </w:t>
      </w:r>
      <w:r w:rsidRPr="00CE60D7">
        <w:rPr>
          <w:rtl/>
        </w:rPr>
        <w:t xml:space="preserve">التي كانت سائدة، والتي كان الربا هو أداتها الأبرز. إن التركيز على </w:t>
      </w:r>
      <w:r w:rsidRPr="00CE60D7">
        <w:rPr>
          <w:b/>
          <w:bCs/>
        </w:rPr>
        <w:t>"</w:t>
      </w:r>
      <w:r w:rsidRPr="00CE60D7">
        <w:rPr>
          <w:b/>
          <w:bCs/>
          <w:rtl/>
        </w:rPr>
        <w:t>الميزان</w:t>
      </w:r>
      <w:r w:rsidRPr="00CE60D7">
        <w:rPr>
          <w:b/>
          <w:bCs/>
        </w:rPr>
        <w:t>"</w:t>
      </w:r>
      <w:r w:rsidRPr="00CE60D7">
        <w:t xml:space="preserve"> </w:t>
      </w:r>
      <w:r w:rsidRPr="00CE60D7">
        <w:rPr>
          <w:rtl/>
        </w:rPr>
        <w:t>يعيدنا إلى جوهر الرسالة: هل هذه المعاملة تحقق القسط والعدل والتوازن، أم تؤدي إلى الطغيان والظلم والإخسار؟</w:t>
      </w:r>
    </w:p>
    <w:p w14:paraId="05E83BDB" w14:textId="77777777" w:rsidR="00CE60D7" w:rsidRPr="00CE60D7" w:rsidRDefault="00CE60D7" w:rsidP="0029215F">
      <w:r w:rsidRPr="00CE60D7">
        <w:rPr>
          <w:b/>
          <w:bCs/>
          <w:rtl/>
        </w:rPr>
        <w:t>الخاتمة</w:t>
      </w:r>
      <w:r w:rsidRPr="00CE60D7">
        <w:rPr>
          <w:b/>
          <w:bCs/>
        </w:rPr>
        <w:t>:</w:t>
      </w:r>
      <w:r w:rsidRPr="00CE60D7">
        <w:br/>
      </w:r>
      <w:r w:rsidRPr="00CE60D7">
        <w:rPr>
          <w:rtl/>
        </w:rPr>
        <w:t>إن النقاش حول الربا ليس مجرد نقاش فقهي، بل هو سؤال حول هوية النظام الاقتصادي الذي نريده. هل هو نظام قائم على قواعد شكلية جامدة، أم نظام حيوي قائم على مقاصد العدل والرحمة؟ إن الجمع بين حكمة الرؤية التقليدية في سد الذرائع، وعمق الرؤية المقاصدية في فهم الجوهر، قد يقودنا إلى بناء نظام مالي إسلامي معاصر، يحارب "الزنا الاقتصادي" بكل أشكاله، ويشجع على كل "بيع" يحقق النماء والازدهار للجميع، ويقيم "الوزن بالقسط" في كل معاملة</w:t>
      </w:r>
      <w:r w:rsidRPr="00CE60D7">
        <w:t>.</w:t>
      </w:r>
    </w:p>
    <w:p w14:paraId="394D0318" w14:textId="77777777" w:rsidR="00CE60D7" w:rsidRPr="00CE60D7" w:rsidRDefault="00CE60D7" w:rsidP="0029215F"/>
    <w:p w14:paraId="5A7C94F2" w14:textId="77777777" w:rsidR="00CE60D7" w:rsidRPr="00CE60D7" w:rsidRDefault="00CE60D7" w:rsidP="0029215F"/>
    <w:p w14:paraId="786AF0F6" w14:textId="77777777" w:rsidR="00CE60D7" w:rsidRPr="00CE60D7" w:rsidRDefault="00CE60D7" w:rsidP="0029215F">
      <w:pPr>
        <w:pStyle w:val="1"/>
      </w:pPr>
      <w:bookmarkStart w:id="58" w:name="_Toc203550644"/>
      <w:bookmarkStart w:id="59" w:name="_Toc207443118"/>
      <w:r w:rsidRPr="00CE60D7">
        <w:rPr>
          <w:rtl/>
        </w:rPr>
        <w:t>"الجنة" و"جهنم" – حالات وجودية نعيشها الآن</w:t>
      </w:r>
      <w:bookmarkEnd w:id="58"/>
      <w:bookmarkEnd w:id="59"/>
    </w:p>
    <w:p w14:paraId="39AB0088" w14:textId="77777777" w:rsidR="00CE60D7" w:rsidRPr="00CE60D7" w:rsidRDefault="00CE60D7" w:rsidP="0029215F">
      <w:r w:rsidRPr="00CE60D7">
        <w:rPr>
          <w:rtl/>
        </w:rPr>
        <w:t>﴿فَأَمَّا مَنْ طَغَىٰ * وَآثَرَ الْحَيَاةَ الدُّنْيَا * فَإِنَّ الْجَحِيمَ هِيَ الْمَأْوَىٰ * وَأَمَّا مَنْ خَافَ مَقَامَ رَبِّهِ وَنَهَى النَّفْسَ عَنِ الْهَوَىٰ * فَإِنَّ الْجَنَّةَ هِيَ الْمَأْوَىٰ﴾ [النازعات: 37-41]</w:t>
      </w:r>
    </w:p>
    <w:p w14:paraId="70404249" w14:textId="77777777" w:rsidR="00CE60D7" w:rsidRPr="00CE60D7" w:rsidRDefault="00CE60D7" w:rsidP="0029215F">
      <w:r w:rsidRPr="00CE60D7">
        <w:rPr>
          <w:rtl/>
        </w:rPr>
        <w:t xml:space="preserve">عندما تُذكر "الجنة" و"جهنم" في القرآن الكريم، غالبًا ما تتجه أذهاننا إلى صور العالم الآخر، إلى النعيم الأبدي أو العذاب السرمدي الذي ينتظر الإنسان بعد الموت والحساب. وهذه الصور الأخروية حقيقة قرآنية راسخة. ولكن، هل يقتصر وجود الجنة وجهنم على ذلك العالم فقط؟ هل يمكن أن تكون هذه المصطلحات القرآنية العميقة تصف أيضًا </w:t>
      </w:r>
      <w:r w:rsidRPr="00CE60D7">
        <w:rPr>
          <w:b/>
          <w:bCs/>
          <w:rtl/>
        </w:rPr>
        <w:t>حالات وجودية، نفسية، وروحية يعيشها الإنسان ويختبرها فعليًا في صميم حياته الدنيا الآن؟</w:t>
      </w:r>
    </w:p>
    <w:p w14:paraId="6C3BE566" w14:textId="77777777" w:rsidR="00CE60D7" w:rsidRPr="00CE60D7" w:rsidRDefault="00CE60D7" w:rsidP="0029215F">
      <w:r w:rsidRPr="00CE60D7">
        <w:rPr>
          <w:rtl/>
        </w:rPr>
        <w:t>إن التدبر في آيات القرآن، والنظر إلى الحياة من خلال عدسة "الميزان" الذي تحدثنا عنه سابقًا، قد يكشف لنا أن الجنة وجهنم ليستا مجرد مصائر مؤجلة، بل هما أيضًا نتاج مباشر وحالي لخياراتنا وسلوكنا ومدى التزامنا بميزان الحق والقسط</w:t>
      </w:r>
      <w:r w:rsidRPr="00CE60D7">
        <w:t>.</w:t>
      </w:r>
    </w:p>
    <w:p w14:paraId="50DC760F" w14:textId="77777777" w:rsidR="00CE60D7" w:rsidRPr="00CE60D7" w:rsidRDefault="00CE60D7" w:rsidP="0029215F">
      <w:r w:rsidRPr="00CE60D7">
        <w:rPr>
          <w:rtl/>
        </w:rPr>
        <w:t>جهنم الدنيوية: واقع المعاناة الآنية</w:t>
      </w:r>
    </w:p>
    <w:p w14:paraId="34AA0EF7" w14:textId="77777777" w:rsidR="00CE60D7" w:rsidRPr="00CE60D7" w:rsidRDefault="00CE60D7" w:rsidP="0029215F">
      <w:r w:rsidRPr="00CE60D7">
        <w:rPr>
          <w:rtl/>
        </w:rPr>
        <w:t>إذا كان "الزنا" بمفهومه الواسع هو الإخلال بالميزان، فإن النتيجة الحتمية لهذا الإخلال في الدنيا هي حالة من المعاناة والشقاء يمكن أن نطلق عليها مجازًا أو واقعًا "جهنم الدنيوية". هذه ليست "غرفة شواء" كما قد يتصورها البعض بشكل سطحي، بل هي حالة مركبة من</w:t>
      </w:r>
      <w:r w:rsidRPr="00CE60D7">
        <w:t>:</w:t>
      </w:r>
    </w:p>
    <w:p w14:paraId="7B0CFAAF" w14:textId="77777777" w:rsidR="00CE60D7" w:rsidRPr="00CE60D7" w:rsidRDefault="00CE60D7" w:rsidP="0029215F">
      <w:pPr>
        <w:pStyle w:val="a8"/>
        <w:numPr>
          <w:ilvl w:val="0"/>
          <w:numId w:val="233"/>
        </w:numPr>
      </w:pPr>
      <w:r w:rsidRPr="00E5065E">
        <w:rPr>
          <w:b/>
          <w:bCs/>
          <w:rtl/>
        </w:rPr>
        <w:t>المنع والحجاب</w:t>
      </w:r>
      <w:r w:rsidRPr="00E5065E">
        <w:rPr>
          <w:b/>
          <w:bCs/>
        </w:rPr>
        <w:t>:</w:t>
      </w:r>
      <w:r w:rsidRPr="00CE60D7">
        <w:t xml:space="preserve"> "</w:t>
      </w:r>
      <w:r w:rsidRPr="00CE60D7">
        <w:rPr>
          <w:rtl/>
        </w:rPr>
        <w:t>النار" قد ترمز إلى حالة الحرمان من نور البصيرة، والمنع من الفهم العميق والتفقه في آيات الله الكونية والشرعية. إنها حالة من العمى الروحي والفكري تجعل الإنسان يتخبط في الظلمات</w:t>
      </w:r>
      <w:r w:rsidRPr="00CE60D7">
        <w:t>.</w:t>
      </w:r>
    </w:p>
    <w:p w14:paraId="3BFA0D6D" w14:textId="77777777" w:rsidR="00CE60D7" w:rsidRPr="00CE60D7" w:rsidRDefault="00CE60D7" w:rsidP="0029215F">
      <w:pPr>
        <w:pStyle w:val="a8"/>
        <w:numPr>
          <w:ilvl w:val="0"/>
          <w:numId w:val="233"/>
        </w:numPr>
      </w:pPr>
      <w:r w:rsidRPr="00E5065E">
        <w:rPr>
          <w:b/>
          <w:bCs/>
          <w:rtl/>
        </w:rPr>
        <w:t>الألم النفسي</w:t>
      </w:r>
      <w:r w:rsidRPr="00E5065E">
        <w:rPr>
          <w:b/>
          <w:bCs/>
        </w:rPr>
        <w:t>:</w:t>
      </w:r>
      <w:r w:rsidRPr="00CE60D7">
        <w:rPr>
          <w:rtl/>
        </w:rPr>
        <w:t xml:space="preserve"> الكذب، الظلم، الحقد، الحسد، الكبر، الغفلة... كل هذه الأخلاق والسلوكيات التي تمثل إخلالاً بالميزان، تولّد بالضرورة ألمًا نفسيًا وقلقًا واضطرابًا داخليًا لمن يمارسها ولمن حوله. هذا هو "الحميم" الذي يصب على الرؤوس، و"الصهر" الذي يذيب الطمأنينة الداخلية (البطون) والأغلفة الفكرية (الجلود)</w:t>
      </w:r>
      <w:r w:rsidRPr="00CE60D7">
        <w:t>.</w:t>
      </w:r>
    </w:p>
    <w:p w14:paraId="02E1E033" w14:textId="77777777" w:rsidR="00CE60D7" w:rsidRPr="00CE60D7" w:rsidRDefault="00CE60D7" w:rsidP="0029215F">
      <w:pPr>
        <w:pStyle w:val="a8"/>
        <w:numPr>
          <w:ilvl w:val="0"/>
          <w:numId w:val="233"/>
        </w:numPr>
      </w:pPr>
      <w:r w:rsidRPr="00E5065E">
        <w:rPr>
          <w:b/>
          <w:bCs/>
          <w:rtl/>
        </w:rPr>
        <w:lastRenderedPageBreak/>
        <w:t>الضيق الفكري والوجودي</w:t>
      </w:r>
      <w:r w:rsidRPr="00E5065E">
        <w:rPr>
          <w:b/>
          <w:bCs/>
        </w:rPr>
        <w:t>:</w:t>
      </w:r>
      <w:r w:rsidRPr="00CE60D7">
        <w:rPr>
          <w:rtl/>
        </w:rPr>
        <w:t xml:space="preserve"> التمسك بالأفكار السلبية، والموروثات الجامدة، والنظرة المادية الضيقة للحياة، يحبس الإنسان في "جهنم" من القلق والخوف والضيق وعدم الرضا. إنها "المقامع" التي تمنعه من الانطلاق، و"الغم" الذي يعيش فيه، و"عذاب الحريق" النفسي الذي يذوقه نتيجة ابتعاده عن فطرته وعن مصدر السلام الحقيقي</w:t>
      </w:r>
      <w:r w:rsidRPr="00CE60D7">
        <w:t>.</w:t>
      </w:r>
      <w:r w:rsidRPr="00CE60D7">
        <w:br/>
      </w:r>
      <w:r w:rsidRPr="00CE60D7">
        <w:rPr>
          <w:rtl/>
        </w:rPr>
        <w:t>فجهنم، بهذا المعنى، هي واقع يعيشه كل من طغى وآثر الحياة الدنيا بزخرفها الزائل على حساب الحق والعدل والقيم الروحية. إنها نتيجة حتمية للخروج عن الميزان</w:t>
      </w:r>
      <w:r w:rsidRPr="00CE60D7">
        <w:t>.</w:t>
      </w:r>
    </w:p>
    <w:p w14:paraId="2E62B096" w14:textId="77777777" w:rsidR="00CE60D7" w:rsidRPr="00CE60D7" w:rsidRDefault="00CE60D7" w:rsidP="0029215F">
      <w:r w:rsidRPr="00CE60D7">
        <w:rPr>
          <w:rtl/>
        </w:rPr>
        <w:t>الجنة الدنيوية: نعيم السكينة والهداية</w:t>
      </w:r>
    </w:p>
    <w:p w14:paraId="1B1D3CD8" w14:textId="77777777" w:rsidR="00CE60D7" w:rsidRPr="00CE60D7" w:rsidRDefault="00CE60D7" w:rsidP="0029215F">
      <w:r w:rsidRPr="00CE60D7">
        <w:rPr>
          <w:rtl/>
        </w:rPr>
        <w:t>في المقابل تمامًا، فإن الالتزام بميزان القسط، والخوف من مقام الله، ونهي النفس عن الهوى، والعمل الصالح، يقود الإنسان إلى حالة من النعيم والسكينة والطمأنينة يمكن أن نطلق عليها "الجنة الدنيوية</w:t>
      </w:r>
      <w:r w:rsidRPr="00CE60D7">
        <w:t>":</w:t>
      </w:r>
    </w:p>
    <w:p w14:paraId="4BB3E67C" w14:textId="77777777" w:rsidR="00CE60D7" w:rsidRPr="00CE60D7" w:rsidRDefault="00CE60D7" w:rsidP="0029215F">
      <w:pPr>
        <w:pStyle w:val="a8"/>
        <w:numPr>
          <w:ilvl w:val="0"/>
          <w:numId w:val="234"/>
        </w:numPr>
      </w:pPr>
      <w:r w:rsidRPr="00E5065E">
        <w:rPr>
          <w:b/>
          <w:bCs/>
          <w:rtl/>
        </w:rPr>
        <w:t>الهداية والنور</w:t>
      </w:r>
      <w:r w:rsidRPr="00E5065E">
        <w:rPr>
          <w:b/>
          <w:bCs/>
        </w:rPr>
        <w:t>:</w:t>
      </w:r>
      <w:r w:rsidRPr="00CE60D7">
        <w:rPr>
          <w:rtl/>
        </w:rPr>
        <w:t xml:space="preserve"> هي حالة انفتاح البصيرة، وفهم سنن الله في الكون والحياة، والتوفيق إلى الحكمة. إنها الهداية التي وصفها القرآن بـ ﴿وَهُدُوا إِلَى الطَّيِّبِ مِنَ الْقَوْلِ وَهُدُوا إِلَىٰ صِرَاطِ الْحَمِيدِ﴾. هذا "القول الطيب" (الفكر الصحيح، الذكر، الحكمة) و"الصراط الحميد" (المنهج القويم) هما أساس الجنة الحقيقية</w:t>
      </w:r>
      <w:r w:rsidRPr="00CE60D7">
        <w:t>.</w:t>
      </w:r>
    </w:p>
    <w:p w14:paraId="4F9E0FD8" w14:textId="77777777" w:rsidR="00CE60D7" w:rsidRPr="00CE60D7" w:rsidRDefault="00CE60D7" w:rsidP="0029215F">
      <w:pPr>
        <w:pStyle w:val="a8"/>
        <w:numPr>
          <w:ilvl w:val="0"/>
          <w:numId w:val="234"/>
        </w:numPr>
      </w:pPr>
      <w:r w:rsidRPr="00E5065E">
        <w:rPr>
          <w:b/>
          <w:bCs/>
          <w:rtl/>
        </w:rPr>
        <w:t>الطمأنينة والسلام الداخلي</w:t>
      </w:r>
      <w:r w:rsidRPr="00E5065E">
        <w:rPr>
          <w:b/>
          <w:bCs/>
        </w:rPr>
        <w:t>:</w:t>
      </w:r>
      <w:r w:rsidRPr="00CE60D7">
        <w:rPr>
          <w:rtl/>
        </w:rPr>
        <w:t xml:space="preserve"> الإيمان والعمل الصالح يجلبان سكينة للقلب وراحة للنفس ورضا بالقضاء وقدرة على مواجهة تقلبات الحياة بثبات. هذه هي "الجنات التي تجري من تحتها الأنهار" من السلام واليقين والرضا</w:t>
      </w:r>
      <w:r w:rsidRPr="00CE60D7">
        <w:t>.</w:t>
      </w:r>
    </w:p>
    <w:p w14:paraId="7DD2A16A" w14:textId="77777777" w:rsidR="00CE60D7" w:rsidRPr="00CE60D7" w:rsidRDefault="00CE60D7" w:rsidP="0029215F">
      <w:pPr>
        <w:pStyle w:val="a8"/>
        <w:numPr>
          <w:ilvl w:val="0"/>
          <w:numId w:val="234"/>
        </w:numPr>
      </w:pPr>
      <w:r w:rsidRPr="00E5065E">
        <w:rPr>
          <w:b/>
          <w:bCs/>
          <w:rtl/>
        </w:rPr>
        <w:t>الجمال الباطني والظاهري</w:t>
      </w:r>
      <w:r w:rsidRPr="00E5065E">
        <w:rPr>
          <w:b/>
          <w:bCs/>
        </w:rPr>
        <w:t>:</w:t>
      </w:r>
      <w:r w:rsidRPr="00CE60D7">
        <w:rPr>
          <w:rtl/>
        </w:rPr>
        <w:t xml:space="preserve"> الاستقامة على أمر الله تنعكس جمالاً على سلوك الإنسان وأخلاقه وحتى على هيئته. هذا هو "الحرير والأساور واللؤلؤ" الذي يتزين به المؤمن في جنته الدنيوية، جمال الخلق والاستقامة والبصيرة</w:t>
      </w:r>
      <w:r w:rsidRPr="00CE60D7">
        <w:t>.</w:t>
      </w:r>
    </w:p>
    <w:p w14:paraId="14875872" w14:textId="77777777" w:rsidR="00CE60D7" w:rsidRPr="00CE60D7" w:rsidRDefault="00CE60D7" w:rsidP="0029215F">
      <w:pPr>
        <w:pStyle w:val="a8"/>
        <w:numPr>
          <w:ilvl w:val="0"/>
          <w:numId w:val="234"/>
        </w:numPr>
      </w:pPr>
      <w:r w:rsidRPr="00E5065E">
        <w:rPr>
          <w:b/>
          <w:bCs/>
          <w:rtl/>
        </w:rPr>
        <w:t>العطاء والإيجابية</w:t>
      </w:r>
      <w:r w:rsidRPr="00E5065E">
        <w:rPr>
          <w:b/>
          <w:bCs/>
        </w:rPr>
        <w:t>:</w:t>
      </w:r>
      <w:r w:rsidRPr="00CE60D7">
        <w:rPr>
          <w:rtl/>
        </w:rPr>
        <w:t xml:space="preserve"> من يعش في جنة الهداية والسكينة، يصبح مصدر خير وعطاء لمن حوله، يشاركهم نوره وسلامه</w:t>
      </w:r>
      <w:r w:rsidRPr="00CE60D7">
        <w:t>.</w:t>
      </w:r>
    </w:p>
    <w:p w14:paraId="2758C77C" w14:textId="77777777" w:rsidR="00CE60D7" w:rsidRPr="00CE60D7" w:rsidRDefault="00CE60D7" w:rsidP="0029215F">
      <w:r w:rsidRPr="00CE60D7">
        <w:rPr>
          <w:rtl/>
        </w:rPr>
        <w:t>فالجنة، بهذا المعنى، ليست مجرد وعد مؤجل، بل هي حالة تتحقق في الدنيا لمن اختار طريق الإيمان والعمل الصالح والالتزام بميزان القسط. إنها المأوى الآمن والمطمئن لمن خاف مقام ربه ونهى النفس عن الهوى</w:t>
      </w:r>
      <w:r w:rsidRPr="00CE60D7">
        <w:t>.</w:t>
      </w:r>
    </w:p>
    <w:p w14:paraId="13E9B11F" w14:textId="77777777" w:rsidR="00CE60D7" w:rsidRPr="00CE60D7" w:rsidRDefault="00CE60D7" w:rsidP="0029215F">
      <w:r w:rsidRPr="00CE60D7">
        <w:rPr>
          <w:rtl/>
        </w:rPr>
        <w:t>إن فهمنا للجنة وجهنم كحالات معاشة في الدنيا لا يلغي بالضرورة وجودهما الأخروي، بل قد تكون الآخرة هي التجلي الأكمل والأبقى لهذه الحالات. لكن الأهم هو إدراكنا أن خياراتنا وأعمالنا اليوم هي التي تحدد إن كنا نعيش في "جنة" الطاعة والهداية، أم في "جهنم" المعصية والغفلة والضلال، هنا والآن</w:t>
      </w:r>
      <w:r w:rsidRPr="00CE60D7">
        <w:t>.</w:t>
      </w:r>
    </w:p>
    <w:p w14:paraId="073CBA46" w14:textId="77777777" w:rsidR="00CE60D7" w:rsidRPr="00CE60D7" w:rsidRDefault="00CE60D7" w:rsidP="0029215F">
      <w:pPr>
        <w:pStyle w:val="1"/>
      </w:pPr>
      <w:bookmarkStart w:id="60" w:name="_Toc203550645"/>
      <w:bookmarkStart w:id="61" w:name="_Toc207443119"/>
      <w:r w:rsidRPr="00CE60D7">
        <w:rPr>
          <w:rtl/>
        </w:rPr>
        <w:t>"الجلد" و"الجلود" – بين الغلاف الحسي والحجاب الفكري</w:t>
      </w:r>
      <w:bookmarkEnd w:id="60"/>
      <w:bookmarkEnd w:id="61"/>
    </w:p>
    <w:p w14:paraId="3FC2B1E6" w14:textId="77777777" w:rsidR="00CE60D7" w:rsidRPr="00CE60D7" w:rsidRDefault="00CE60D7" w:rsidP="0029215F">
      <w:r w:rsidRPr="00CE60D7">
        <w:rPr>
          <w:rtl/>
        </w:rPr>
        <w:t>﴿اللَّهُ نَزَّلَ أَحْسَنَ الْحَدِيثِ كِتَابًا مُتَشَابِهًا مَثَانِيَ تَقْشَعِرُّ مِنْهُ جُلُودُ الَّذِينَ يَخْشَوْنَ رَبَّهُمْ ثُمَّ تَلِينُ جُلُودُهُمْ وَقُلُوبُهُمْ إِلَىٰ ذِكْرِ اللَّهِ...﴾ [الزمر: 23]</w:t>
      </w:r>
    </w:p>
    <w:p w14:paraId="2B2F8D50" w14:textId="77777777" w:rsidR="00CE60D7" w:rsidRPr="00CE60D7" w:rsidRDefault="00CE60D7" w:rsidP="0029215F">
      <w:r w:rsidRPr="00CE60D7">
        <w:rPr>
          <w:rtl/>
        </w:rPr>
        <w:t>بعد أن استكشفنا الأبعاد الواسعة لمفهومي "الزنا" (كإخلال بالميزان) و"جهنم" و"الجنة" (كحالات وجودية معاشة)، ننتقل الآن إلى مصطلح آخر يثير الكثير من النقاش والتأويل</w:t>
      </w:r>
      <w:r w:rsidRPr="00CE60D7">
        <w:t xml:space="preserve">: </w:t>
      </w:r>
      <w:r w:rsidRPr="00CE60D7">
        <w:rPr>
          <w:b/>
          <w:bCs/>
        </w:rPr>
        <w:t>"</w:t>
      </w:r>
      <w:r w:rsidRPr="00CE60D7">
        <w:rPr>
          <w:b/>
          <w:bCs/>
          <w:rtl/>
        </w:rPr>
        <w:t>الجلد" ومشتقاته (جلود، جلدة، فاجلدوا)</w:t>
      </w:r>
      <w:r w:rsidRPr="00CE60D7">
        <w:t>.</w:t>
      </w:r>
      <w:r w:rsidRPr="00CE60D7">
        <w:rPr>
          <w:rtl/>
        </w:rPr>
        <w:t xml:space="preserve"> كيف يمكن فهم هذه الكلمة في سياقاتها القرآنية المختلفة، خاصة في ضوء الرؤية التي نتبناها والتي تسعى لتجاوز الفهم الحرفي الجامد؟</w:t>
      </w:r>
    </w:p>
    <w:p w14:paraId="5A4CF7D9" w14:textId="77777777" w:rsidR="00CE60D7" w:rsidRPr="00CE60D7" w:rsidRDefault="00CE60D7" w:rsidP="0029215F">
      <w:r w:rsidRPr="00CE60D7">
        <w:rPr>
          <w:rtl/>
        </w:rPr>
        <w:t>إن كلمة "جلد" في القرآن ترد في سياقات تبدو متباينة للوهلة الأولى: سياق العذاب الأخروي الشديد، وسياق العقوبة الدنيوية المحددة، وسياق التأثر الروحي والنفسي، وسياق الشهادة الأخروية. فهل تحمل هذه الكلمة معنى واحدًا جامدًا في كل هذه المواضع، أم أن طبيعة القرآن "المتشابه المثاني" تسمح بفهم أعمق لدلالاتها المتعددة؟</w:t>
      </w:r>
    </w:p>
    <w:p w14:paraId="55CD2C1A" w14:textId="77777777" w:rsidR="00CE60D7" w:rsidRPr="00CE60D7" w:rsidRDefault="00CE60D7" w:rsidP="0029215F">
      <w:r w:rsidRPr="00CE60D7">
        <w:t>1.</w:t>
      </w:r>
      <w:r w:rsidRPr="00CE60D7">
        <w:rPr>
          <w:rtl/>
        </w:rPr>
        <w:t xml:space="preserve"> الجلد والغلاف الحسي</w:t>
      </w:r>
      <w:r w:rsidRPr="00CE60D7">
        <w:t>:</w:t>
      </w:r>
    </w:p>
    <w:p w14:paraId="3B21CD58" w14:textId="77777777" w:rsidR="00CE60D7" w:rsidRPr="00CE60D7" w:rsidRDefault="00CE60D7" w:rsidP="0029215F">
      <w:r w:rsidRPr="00CE60D7">
        <w:rPr>
          <w:rtl/>
        </w:rPr>
        <w:t>لا يمكن إنكار أن المعنى الأساسي والمباشر لكلمة "جلد" هو الغلاف الخارجي للجسد، وهو مرتبط بالإحساس، وخاصة الشعور بالألم. ويتجلى هذا بوضوح في آيات العذاب الأخروي</w:t>
      </w:r>
      <w:r w:rsidRPr="00CE60D7">
        <w:t>:</w:t>
      </w:r>
    </w:p>
    <w:p w14:paraId="1ACF7207" w14:textId="77777777" w:rsidR="00CE60D7" w:rsidRPr="00CE60D7" w:rsidRDefault="00CE60D7" w:rsidP="0029215F">
      <w:pPr>
        <w:pStyle w:val="a8"/>
        <w:numPr>
          <w:ilvl w:val="0"/>
          <w:numId w:val="235"/>
        </w:numPr>
      </w:pPr>
      <w:r w:rsidRPr="00CE60D7">
        <w:rPr>
          <w:rtl/>
        </w:rPr>
        <w:lastRenderedPageBreak/>
        <w:t>﴿</w:t>
      </w:r>
      <w:r w:rsidRPr="00CE60D7">
        <w:t>...</w:t>
      </w:r>
      <w:r w:rsidRPr="00CE60D7">
        <w:rPr>
          <w:rtl/>
        </w:rPr>
        <w:t>كُلَّمَا نَضِجَتْ جُلُودُهُمْ بَدَّلْنَاهُمْ جُلُودًا غَيْرَهَا لِيَذُوقُوا الْعَذَابَ...﴾ [النساء: 56]</w:t>
      </w:r>
    </w:p>
    <w:p w14:paraId="23562DD8" w14:textId="77777777" w:rsidR="00CE60D7" w:rsidRPr="00CE60D7" w:rsidRDefault="00CE60D7" w:rsidP="0029215F">
      <w:pPr>
        <w:pStyle w:val="a8"/>
        <w:numPr>
          <w:ilvl w:val="0"/>
          <w:numId w:val="235"/>
        </w:numPr>
      </w:pPr>
      <w:r w:rsidRPr="00CE60D7">
        <w:rPr>
          <w:rtl/>
        </w:rPr>
        <w:t>﴿يُصْهَرُ بِهِ مَا فِي بُطُونِهِمْ وَالْجُلُودُ﴾ [الحج: 20]</w:t>
      </w:r>
      <w:r w:rsidRPr="00CE60D7">
        <w:br/>
      </w:r>
      <w:r w:rsidRPr="00CE60D7">
        <w:rPr>
          <w:rtl/>
        </w:rPr>
        <w:t>هذه الآيات تستخدم لغة حسية قوية تربط الجلد مباشرة بالمعاناة الجسدية الشديدة الناتجة عن النار أو الحميم، وعملية تبديل الجلود تؤكد على استمرارية هذا الإحساس الجسدي. وكذلك شهادة الجلود يوم القيامة ﴿وَقَالُوا لِجُلُودِهِمْ لِمَ شَهِدْتُمْ عَلَيْنَا...﴾ [فصلت: 21] تشير إلى الجلد كجزء من الكيان المادي الذي باشر الأعمال</w:t>
      </w:r>
      <w:r w:rsidRPr="00CE60D7">
        <w:t>.</w:t>
      </w:r>
    </w:p>
    <w:p w14:paraId="3C296CE5" w14:textId="77777777" w:rsidR="00CE60D7" w:rsidRPr="00CE60D7" w:rsidRDefault="00CE60D7" w:rsidP="0029215F">
      <w:r w:rsidRPr="00CE60D7">
        <w:t>2.</w:t>
      </w:r>
      <w:r w:rsidRPr="00CE60D7">
        <w:rPr>
          <w:rtl/>
        </w:rPr>
        <w:t xml:space="preserve"> الجلد كرمز للغلاف الفكري/النفسي</w:t>
      </w:r>
      <w:r w:rsidRPr="00CE60D7">
        <w:t>:</w:t>
      </w:r>
    </w:p>
    <w:p w14:paraId="1C43543A" w14:textId="77777777" w:rsidR="00CE60D7" w:rsidRPr="00CE60D7" w:rsidRDefault="00CE60D7" w:rsidP="0029215F">
      <w:r w:rsidRPr="00CE60D7">
        <w:rPr>
          <w:rtl/>
        </w:rPr>
        <w:t>لكن هل يقتصر معنى الجلد على هذا البعد الحسي فقط؟ آية سورة الزمر تفتح لنا نافذة على فهم أعمق. عندما يصف القرآن تأثيره على المؤمنين الخاشعين، يقول إن جلودهم "تقشعر" ثم "تلين". القشعريرة استجابة جسدية للخوف والرهبة، ولكن "لين الجلد" يأتي مقترنًا بـ "لين القلوب" عند "ذكر الله". هذا الاقتران بين لين الجلد (الظاهر) ولين القلب (الباطن/مركز الإدراك والعاطفة) يوحي بإمكانية فهم "الجلد" هنا بمعنى أوسع</w:t>
      </w:r>
      <w:r w:rsidRPr="00CE60D7">
        <w:t>.</w:t>
      </w:r>
    </w:p>
    <w:p w14:paraId="5E02F00A" w14:textId="77777777" w:rsidR="00CE60D7" w:rsidRPr="00CE60D7" w:rsidRDefault="00CE60D7" w:rsidP="0029215F">
      <w:r w:rsidRPr="00CE60D7">
        <w:rPr>
          <w:rtl/>
        </w:rPr>
        <w:t xml:space="preserve">يمكن أن يرمز "الجلد" في هذا السياق، وربما في سياقات أخرى، إلى </w:t>
      </w:r>
      <w:r w:rsidRPr="00CE60D7">
        <w:rPr>
          <w:b/>
          <w:bCs/>
          <w:rtl/>
        </w:rPr>
        <w:t>الغلاف الخارجي للفكر والنفس</w:t>
      </w:r>
      <w:r w:rsidRPr="00CE60D7">
        <w:t>.</w:t>
      </w:r>
      <w:r w:rsidRPr="00CE60D7">
        <w:rPr>
          <w:rtl/>
        </w:rPr>
        <w:t xml:space="preserve"> قد يمثل</w:t>
      </w:r>
      <w:r w:rsidRPr="00CE60D7">
        <w:t>:</w:t>
      </w:r>
    </w:p>
    <w:p w14:paraId="31BF879A" w14:textId="77777777" w:rsidR="00CE60D7" w:rsidRPr="00CE60D7" w:rsidRDefault="00CE60D7" w:rsidP="0029215F">
      <w:pPr>
        <w:pStyle w:val="a8"/>
        <w:numPr>
          <w:ilvl w:val="0"/>
          <w:numId w:val="236"/>
        </w:numPr>
      </w:pPr>
      <w:r w:rsidRPr="00E5065E">
        <w:rPr>
          <w:b/>
          <w:bCs/>
          <w:rtl/>
        </w:rPr>
        <w:t>الأفكار السطحية والمتحجرة</w:t>
      </w:r>
      <w:r w:rsidRPr="00E5065E">
        <w:rPr>
          <w:b/>
          <w:bCs/>
        </w:rPr>
        <w:t>:</w:t>
      </w:r>
      <w:r w:rsidRPr="00CE60D7">
        <w:rPr>
          <w:rtl/>
        </w:rPr>
        <w:t xml:space="preserve"> تلك القناعات المسبقة والموروثات الجامدة التي تشكل "جلدًا" سميكًا يمنع وصول الحقائق الأعمق إلى القلب والعقل</w:t>
      </w:r>
      <w:r w:rsidRPr="00CE60D7">
        <w:t>.</w:t>
      </w:r>
    </w:p>
    <w:p w14:paraId="1BC1DBDD" w14:textId="77777777" w:rsidR="00CE60D7" w:rsidRPr="00CE60D7" w:rsidRDefault="00CE60D7" w:rsidP="0029215F">
      <w:pPr>
        <w:pStyle w:val="a8"/>
        <w:numPr>
          <w:ilvl w:val="0"/>
          <w:numId w:val="236"/>
        </w:numPr>
      </w:pPr>
      <w:r w:rsidRPr="00E5065E">
        <w:rPr>
          <w:b/>
          <w:bCs/>
          <w:rtl/>
        </w:rPr>
        <w:t>الحالة الظاهرية</w:t>
      </w:r>
      <w:r w:rsidRPr="00E5065E">
        <w:rPr>
          <w:b/>
          <w:bCs/>
        </w:rPr>
        <w:t>:</w:t>
      </w:r>
      <w:r w:rsidRPr="00CE60D7">
        <w:rPr>
          <w:rtl/>
        </w:rPr>
        <w:t xml:space="preserve"> قد يمثل الجلد الحالة الخارجية للإنسان، سلوكه الظاهري أو موقفه المعلن، الذي قد يتصلب أو يلين</w:t>
      </w:r>
      <w:r w:rsidRPr="00CE60D7">
        <w:t>.</w:t>
      </w:r>
    </w:p>
    <w:p w14:paraId="771C7A9C" w14:textId="77777777" w:rsidR="00CE60D7" w:rsidRPr="00CE60D7" w:rsidRDefault="00CE60D7" w:rsidP="0029215F">
      <w:pPr>
        <w:pStyle w:val="a8"/>
        <w:numPr>
          <w:ilvl w:val="0"/>
          <w:numId w:val="236"/>
        </w:numPr>
      </w:pPr>
      <w:r w:rsidRPr="00E5065E">
        <w:rPr>
          <w:b/>
          <w:bCs/>
          <w:rtl/>
        </w:rPr>
        <w:t>الحجب النفسية</w:t>
      </w:r>
      <w:r w:rsidRPr="00E5065E">
        <w:rPr>
          <w:b/>
          <w:bCs/>
        </w:rPr>
        <w:t>:</w:t>
      </w:r>
      <w:r w:rsidRPr="00CE60D7">
        <w:rPr>
          <w:rtl/>
        </w:rPr>
        <w:t xml:space="preserve"> قد يمثل الحواجز النفسية كالكبر أو العناد أو الخوف التي تغلف الإنسان وتمنعه من الاستجابة للحق</w:t>
      </w:r>
      <w:r w:rsidRPr="00CE60D7">
        <w:t>.</w:t>
      </w:r>
    </w:p>
    <w:p w14:paraId="1A989DE6" w14:textId="77777777" w:rsidR="00CE60D7" w:rsidRPr="00CE60D7" w:rsidRDefault="00CE60D7" w:rsidP="0029215F">
      <w:r w:rsidRPr="00CE60D7">
        <w:rPr>
          <w:rtl/>
        </w:rPr>
        <w:t xml:space="preserve">بهذا الفهم، يصبح "لين الجلود" في آية الزمر ليس مجرد استرخاء جسدي، بل هو </w:t>
      </w:r>
      <w:r w:rsidRPr="00CE60D7">
        <w:rPr>
          <w:b/>
          <w:bCs/>
        </w:rPr>
        <w:t>"</w:t>
      </w:r>
      <w:r w:rsidRPr="00CE60D7">
        <w:rPr>
          <w:b/>
          <w:bCs/>
          <w:rtl/>
        </w:rPr>
        <w:t>لين لهذه الأغلفة الفكرية والنفسية</w:t>
      </w:r>
      <w:r w:rsidRPr="00CE60D7">
        <w:rPr>
          <w:b/>
          <w:bCs/>
        </w:rPr>
        <w:t>"</w:t>
      </w:r>
      <w:r w:rsidRPr="00CE60D7">
        <w:rPr>
          <w:rtl/>
        </w:rPr>
        <w:t>، هو كسر لحالة الجمود والتحجر، وانفتاح على التفكر والتفقه والتدبر الذي يوصل إلى ذكر الله بوعي وحضور قلب</w:t>
      </w:r>
      <w:r w:rsidRPr="00CE60D7">
        <w:t>.</w:t>
      </w:r>
    </w:p>
    <w:p w14:paraId="6BEE3155" w14:textId="77777777" w:rsidR="00CE60D7" w:rsidRPr="00CE60D7" w:rsidRDefault="00CE60D7" w:rsidP="0029215F">
      <w:r w:rsidRPr="00CE60D7">
        <w:t>3.</w:t>
      </w:r>
      <w:r w:rsidRPr="00CE60D7">
        <w:rPr>
          <w:rtl/>
        </w:rPr>
        <w:t xml:space="preserve"> إعادة قراءة الجلد في سياق العذاب</w:t>
      </w:r>
      <w:r w:rsidRPr="00CE60D7">
        <w:t>:</w:t>
      </w:r>
    </w:p>
    <w:p w14:paraId="2BE76D3C" w14:textId="77777777" w:rsidR="00CE60D7" w:rsidRPr="00CE60D7" w:rsidRDefault="00CE60D7" w:rsidP="0029215F">
      <w:r w:rsidRPr="00CE60D7">
        <w:rPr>
          <w:rtl/>
        </w:rPr>
        <w:t>إذا طبقنا هذا الفهم الرمزي على آيات العذاب، قد نرى "نضج الجلود" كوصول هذه الحجب الفكرية إلى أقصى درجات التحجر، و"تبديلها" كتجدد هذه الحجب ومنع الاختراق، و"صهرها" كإذابة لهذه البنى الفكرية الواهية بطريقة مؤلمة. إنه تأويل ممكن ضمن المنهجية الرمزية، لكنه يظل يواجه تحديًا أمام اللغة الحسية القوية للآيات</w:t>
      </w:r>
      <w:r w:rsidRPr="00CE60D7">
        <w:t>.</w:t>
      </w:r>
    </w:p>
    <w:p w14:paraId="68566B3D" w14:textId="77777777" w:rsidR="00CE60D7" w:rsidRPr="00CE60D7" w:rsidRDefault="00CE60D7" w:rsidP="0029215F">
      <w:r w:rsidRPr="00CE60D7">
        <w:t>4.</w:t>
      </w:r>
      <w:r w:rsidRPr="00CE60D7">
        <w:rPr>
          <w:rtl/>
        </w:rPr>
        <w:t xml:space="preserve"> نحو فهم "فاجلدوا</w:t>
      </w:r>
      <w:r w:rsidRPr="00CE60D7">
        <w:t>":</w:t>
      </w:r>
    </w:p>
    <w:p w14:paraId="565CF832" w14:textId="77777777" w:rsidR="00CE60D7" w:rsidRPr="00CE60D7" w:rsidRDefault="00CE60D7" w:rsidP="0029215F">
      <w:r w:rsidRPr="00CE60D7">
        <w:rPr>
          <w:rtl/>
        </w:rPr>
        <w:t xml:space="preserve">ماذا عن الأمر بـ "فاجلدوا" في سورة النور؟ إذا كان للجلد معنى رمزي مرتبط بالحالة الفكرية والنفسية، فهل يمكن أن يكون الأمر بـ "الجلد" هنا ليس ضربًا جسديًا، بل </w:t>
      </w:r>
      <w:r w:rsidRPr="00CE60D7">
        <w:rPr>
          <w:b/>
          <w:bCs/>
          <w:rtl/>
        </w:rPr>
        <w:t>إجراءً يهدف إلى "تليين" هذا الجلد الفكري والنفسي للمخطئ</w:t>
      </w:r>
      <w:r w:rsidRPr="00CE60D7">
        <w:rPr>
          <w:rtl/>
        </w:rPr>
        <w:t>، وكسر حالة الغفلة أو التمادي في الخطأ؟ هذا ما سنناقشه بتفصيل أكبر في المبحث التالي عند تناول عقوبات الجلد والقطع</w:t>
      </w:r>
      <w:r w:rsidRPr="00CE60D7">
        <w:t>.</w:t>
      </w:r>
    </w:p>
    <w:p w14:paraId="47AA8BBA" w14:textId="77777777" w:rsidR="00CE60D7" w:rsidRPr="00CE60D7" w:rsidRDefault="00CE60D7" w:rsidP="0029215F">
      <w:r w:rsidRPr="00CE60D7">
        <w:rPr>
          <w:rtl/>
        </w:rPr>
        <w:t>خاتمة</w:t>
      </w:r>
      <w:r w:rsidRPr="00CE60D7">
        <w:t>:</w:t>
      </w:r>
    </w:p>
    <w:p w14:paraId="74BF382F" w14:textId="77777777" w:rsidR="00CE60D7" w:rsidRPr="00CE60D7" w:rsidRDefault="00CE60D7" w:rsidP="0029215F">
      <w:pPr>
        <w:rPr>
          <w:rtl/>
        </w:rPr>
      </w:pPr>
      <w:r w:rsidRPr="00CE60D7">
        <w:rPr>
          <w:rtl/>
        </w:rPr>
        <w:t>إن كلمة "جلد" ومشتقاتها في القرآن تقدم لنا مثالاً رائعًا على طبيعة الكتاب "المتشابه المثاني". فبينما تشير بوضوح إلى الغلاف الحسي للجسد والإحساس بالألم في سياقات، فإن سياقات أخرى، كآية الزمر، تفتح الباب لفهم رمزي أعمق يربط "الجلد" بالحالة الفكرية والنفسية للإنسان. هذا الفهم الأوسع قد يساعدنا في إعادة قراءة وتدبر آيات العقوبة بشكل مختلف.، وهو ما سنستكمله في القسم القادم</w:t>
      </w:r>
      <w:r w:rsidRPr="00CE60D7">
        <w:t>.</w:t>
      </w:r>
    </w:p>
    <w:p w14:paraId="66DB4634" w14:textId="77777777" w:rsidR="00CE60D7" w:rsidRPr="00CE60D7" w:rsidRDefault="00CE60D7" w:rsidP="0029215F">
      <w:r w:rsidRPr="00CE60D7">
        <w:rPr>
          <w:rtl/>
        </w:rPr>
        <w:t>عقوبات "الجلد" و"القطع" – نحو فهم مقاصدي متجدد</w:t>
      </w:r>
    </w:p>
    <w:p w14:paraId="05211EB9" w14:textId="77777777" w:rsidR="00CE60D7" w:rsidRPr="00CE60D7" w:rsidRDefault="00CE60D7" w:rsidP="0029215F">
      <w:r w:rsidRPr="00CE60D7">
        <w:rPr>
          <w:rtl/>
        </w:rPr>
        <w:lastRenderedPageBreak/>
        <w:t>﴿الزَّانِيَةُ وَالزَّانِي فَاجْلِدُوا كُلَّ وَاحِدٍ مِنْهُمَا مِائَةَ جَلْدَةٍ...﴾ [النور: 2]</w:t>
      </w:r>
      <w:r w:rsidRPr="00CE60D7">
        <w:br/>
      </w:r>
      <w:r w:rsidRPr="00CE60D7">
        <w:rPr>
          <w:rtl/>
        </w:rPr>
        <w:t>﴿وَالَّذِينَ يَرْمُونَ الْمُحْصَنَاتِ ثُمَّ لَمْ يَأْتُوا بِأَرْبَعَةِ شُهَدَاءَ فَاجْلِدُوهُمْ ثَمَانِينَ جَلْدَةً...﴾ [النور: 4]</w:t>
      </w:r>
      <w:r w:rsidRPr="00CE60D7">
        <w:br/>
      </w:r>
      <w:r w:rsidRPr="00CE60D7">
        <w:rPr>
          <w:rtl/>
        </w:rPr>
        <w:t>﴿وَالسَّارِقُ وَالسَّارِقَةُ فَاقْطَعُوا أَيْدِيَهُمَا...﴾ [المائدة: 38]</w:t>
      </w:r>
    </w:p>
    <w:p w14:paraId="62A44CE9" w14:textId="77777777" w:rsidR="00CE60D7" w:rsidRPr="00CE60D7" w:rsidRDefault="00CE60D7" w:rsidP="0029215F">
      <w:r w:rsidRPr="00CE60D7">
        <w:rPr>
          <w:rtl/>
        </w:rPr>
        <w:t>تُعدّ آيات الحدود المتعلقة بالزنا والقذف والسرقة من أكثر الآيات التي تثير نقاشًا وجدلاً في العصر الحديث، خاصة فيما يتعلق بظاهرها الذي يشير إلى عقوبات جسدية صارمة (الجلد والبتر). ونظرًا لعدم تطبيق هذه العقوبات بشكلها الحرفي في أغلب المجتمعات اليوم، أو للتحفظات الإنسانية والأخلاقية التي يبديها البعض تجاهها، تبرز الحاجة المُلحة لإعادة التدبر في هذه الآيات، ليس بهدف تعطيلها، بل بحثًا عن فهم أعمق لمقاصدها ولمعاني ألفاظها في ضوء المنهجية التي اتبعناها</w:t>
      </w:r>
      <w:r w:rsidRPr="00CE60D7">
        <w:t>.</w:t>
      </w:r>
    </w:p>
    <w:p w14:paraId="54277F34" w14:textId="77777777" w:rsidR="00CE60D7" w:rsidRPr="00CE60D7" w:rsidRDefault="00CE60D7" w:rsidP="0029215F">
      <w:r w:rsidRPr="00CE60D7">
        <w:rPr>
          <w:rtl/>
        </w:rPr>
        <w:t>هل يمكن، استنادًا إلى فهمنا الموسع لـ "الزنا" كإخلال بالميزان، و"الجلد" كاحتمال لرمزية الغلاف الفكري والنفسي، و"الأيدي" كرمز للوسيلة والقدرة، أن نصل إلى فهم مقاصدي متجدد لهذه العقوبات؟</w:t>
      </w:r>
    </w:p>
    <w:p w14:paraId="0A47D1B3" w14:textId="77777777" w:rsidR="00CE60D7" w:rsidRPr="00CE60D7" w:rsidRDefault="00CE60D7" w:rsidP="0029215F">
      <w:pPr>
        <w:pStyle w:val="a8"/>
        <w:numPr>
          <w:ilvl w:val="0"/>
          <w:numId w:val="240"/>
        </w:numPr>
      </w:pPr>
      <w:r w:rsidRPr="00CE60D7">
        <w:rPr>
          <w:rtl/>
        </w:rPr>
        <w:t>الهدف من العقوبة: الردع والإصلاح وحفظ الميزان</w:t>
      </w:r>
    </w:p>
    <w:p w14:paraId="00447169" w14:textId="77777777" w:rsidR="00CE60D7" w:rsidRPr="00CE60D7" w:rsidRDefault="00CE60D7" w:rsidP="0029215F">
      <w:r w:rsidRPr="00CE60D7">
        <w:rPr>
          <w:rtl/>
        </w:rPr>
        <w:t>قبل الغوص في تأويل الألفاظ، من المهم إدراك أن الهدف الأساسي من العقوبات في أي نظام قيمي أو قانوني ليس الانتقام أو التشفي، بل هو تحقيق مقاصد عليا، أهمها</w:t>
      </w:r>
      <w:r w:rsidRPr="00CE60D7">
        <w:t>:</w:t>
      </w:r>
    </w:p>
    <w:p w14:paraId="5CBF7128" w14:textId="77777777" w:rsidR="00CE60D7" w:rsidRPr="00CE60D7" w:rsidRDefault="00CE60D7" w:rsidP="0029215F">
      <w:pPr>
        <w:pStyle w:val="a8"/>
        <w:numPr>
          <w:ilvl w:val="0"/>
          <w:numId w:val="237"/>
        </w:numPr>
      </w:pPr>
      <w:r w:rsidRPr="00E5065E">
        <w:rPr>
          <w:b/>
          <w:bCs/>
          <w:rtl/>
        </w:rPr>
        <w:t>الردع</w:t>
      </w:r>
      <w:r w:rsidRPr="00E5065E">
        <w:rPr>
          <w:b/>
          <w:bCs/>
        </w:rPr>
        <w:t>:</w:t>
      </w:r>
      <w:r w:rsidRPr="00CE60D7">
        <w:rPr>
          <w:rtl/>
        </w:rPr>
        <w:t xml:space="preserve"> منع الجاني من العودة لجريمته (ردع خاص)، ومنع غيره من ارتكابها (ردع عام)</w:t>
      </w:r>
      <w:r w:rsidRPr="00CE60D7">
        <w:t>.</w:t>
      </w:r>
    </w:p>
    <w:p w14:paraId="3764E539" w14:textId="77777777" w:rsidR="00CE60D7" w:rsidRPr="00CE60D7" w:rsidRDefault="00CE60D7" w:rsidP="0029215F">
      <w:pPr>
        <w:pStyle w:val="a8"/>
        <w:numPr>
          <w:ilvl w:val="0"/>
          <w:numId w:val="237"/>
        </w:numPr>
      </w:pPr>
      <w:r w:rsidRPr="00E5065E">
        <w:rPr>
          <w:b/>
          <w:bCs/>
          <w:rtl/>
        </w:rPr>
        <w:t>الإصلاح</w:t>
      </w:r>
      <w:r w:rsidRPr="00E5065E">
        <w:rPr>
          <w:b/>
          <w:bCs/>
        </w:rPr>
        <w:t>:</w:t>
      </w:r>
      <w:r w:rsidRPr="00CE60D7">
        <w:rPr>
          <w:rtl/>
        </w:rPr>
        <w:t xml:space="preserve"> تأديب الجاني وتأهيله ليعود عضوًا صالحًا في المجتمع قدر الإمكان</w:t>
      </w:r>
      <w:r w:rsidRPr="00CE60D7">
        <w:t>.</w:t>
      </w:r>
    </w:p>
    <w:p w14:paraId="34BA8DD4" w14:textId="77777777" w:rsidR="00CE60D7" w:rsidRPr="00CE60D7" w:rsidRDefault="00CE60D7" w:rsidP="0029215F">
      <w:pPr>
        <w:pStyle w:val="a8"/>
        <w:numPr>
          <w:ilvl w:val="0"/>
          <w:numId w:val="237"/>
        </w:numPr>
      </w:pPr>
      <w:r w:rsidRPr="00E5065E">
        <w:rPr>
          <w:b/>
          <w:bCs/>
          <w:rtl/>
        </w:rPr>
        <w:t>حفظ النظام</w:t>
      </w:r>
      <w:r w:rsidRPr="00E5065E">
        <w:rPr>
          <w:b/>
          <w:bCs/>
        </w:rPr>
        <w:t>:</w:t>
      </w:r>
      <w:r w:rsidRPr="00CE60D7">
        <w:rPr>
          <w:rtl/>
        </w:rPr>
        <w:t xml:space="preserve"> حماية "ميزان" المجتمع وقيمه الأساسية (الأعراض، الأموال، الأمن العام)</w:t>
      </w:r>
      <w:r w:rsidRPr="00CE60D7">
        <w:t>.</w:t>
      </w:r>
    </w:p>
    <w:p w14:paraId="73DFDAD9" w14:textId="77777777" w:rsidR="00CE60D7" w:rsidRPr="00CE60D7" w:rsidRDefault="00CE60D7" w:rsidP="0029215F">
      <w:r w:rsidRPr="00CE60D7">
        <w:rPr>
          <w:rtl/>
        </w:rPr>
        <w:t>فهل يمكن تحقيق هذه المقاصد بوسائل غير العقوبات الجسدية البحتة، مع الحفاظ على روح النص؟</w:t>
      </w:r>
    </w:p>
    <w:p w14:paraId="6DDBB90E" w14:textId="77777777" w:rsidR="00CE60D7" w:rsidRPr="00CE60D7" w:rsidRDefault="00CE60D7" w:rsidP="0029215F">
      <w:pPr>
        <w:pStyle w:val="a8"/>
        <w:numPr>
          <w:ilvl w:val="0"/>
          <w:numId w:val="240"/>
        </w:numPr>
      </w:pPr>
      <w:r w:rsidRPr="00CE60D7">
        <w:rPr>
          <w:rtl/>
        </w:rPr>
        <w:t>إعادة قراءة "فاجلدوا ... جلدة</w:t>
      </w:r>
      <w:r w:rsidRPr="00CE60D7">
        <w:t>":</w:t>
      </w:r>
    </w:p>
    <w:p w14:paraId="2157429A" w14:textId="77777777" w:rsidR="00CE60D7" w:rsidRPr="00CE60D7" w:rsidRDefault="00CE60D7" w:rsidP="0029215F">
      <w:r w:rsidRPr="00CE60D7">
        <w:rPr>
          <w:rtl/>
        </w:rPr>
        <w:t xml:space="preserve">بناءً على الاحتمال الرمزي لكلمة "جلد" (كغلاف فكري أو نفسي)، وبناءً على معانٍ لغوية أخرى للجذر (جَلَدَ: أكرهه على الأمر، جعله صبورًا)، وبناءً على احتمال رمزية العددين 100 (التمام؟) و 80 (التثمين؟)، يمكن اقتراح أن الأمر "فاجلدوا" لا يعني بالضرورة الضرب الجسدي، بل هو </w:t>
      </w:r>
      <w:r w:rsidRPr="00CE60D7">
        <w:rPr>
          <w:b/>
          <w:bCs/>
          <w:rtl/>
        </w:rPr>
        <w:t>إجراء علاجي وتأديبي وردعي متعدد الأوجه يهدف إلى "تليين الجلد الفكري والنفسي" للمخطئ وكسر إصراره على الإخلال بالميزان</w:t>
      </w:r>
      <w:r w:rsidRPr="00CE60D7">
        <w:t>:</w:t>
      </w:r>
    </w:p>
    <w:p w14:paraId="2BA2D2CE" w14:textId="77777777" w:rsidR="00CE60D7" w:rsidRPr="00CE60D7" w:rsidRDefault="00CE60D7" w:rsidP="0029215F">
      <w:pPr>
        <w:pStyle w:val="a8"/>
        <w:numPr>
          <w:ilvl w:val="0"/>
          <w:numId w:val="238"/>
        </w:numPr>
      </w:pPr>
      <w:r w:rsidRPr="00E5065E">
        <w:rPr>
          <w:b/>
          <w:bCs/>
          <w:rtl/>
        </w:rPr>
        <w:t>الإكراه على كره الفعل</w:t>
      </w:r>
      <w:r w:rsidRPr="00E5065E">
        <w:rPr>
          <w:b/>
          <w:bCs/>
        </w:rPr>
        <w:t>:</w:t>
      </w:r>
      <w:r w:rsidRPr="00CE60D7">
        <w:rPr>
          <w:rtl/>
        </w:rPr>
        <w:t xml:space="preserve"> مواجهة المخطئ بخطورة فعله وتبعاته لدفعه لكره هذا السلوك (وهو أحد معاني الجلد اللغوية)</w:t>
      </w:r>
      <w:r w:rsidRPr="00CE60D7">
        <w:t>.</w:t>
      </w:r>
    </w:p>
    <w:p w14:paraId="207DFFE8" w14:textId="77777777" w:rsidR="00CE60D7" w:rsidRPr="00CE60D7" w:rsidRDefault="00CE60D7" w:rsidP="0029215F">
      <w:pPr>
        <w:pStyle w:val="a8"/>
        <w:numPr>
          <w:ilvl w:val="0"/>
          <w:numId w:val="238"/>
        </w:numPr>
      </w:pPr>
      <w:r w:rsidRPr="00E5065E">
        <w:rPr>
          <w:b/>
          <w:bCs/>
          <w:rtl/>
        </w:rPr>
        <w:t>التقويم والتوعية</w:t>
      </w:r>
      <w:r w:rsidRPr="00E5065E">
        <w:rPr>
          <w:b/>
          <w:bCs/>
        </w:rPr>
        <w:t>:</w:t>
      </w:r>
      <w:r w:rsidRPr="00CE60D7">
        <w:rPr>
          <w:rtl/>
        </w:rPr>
        <w:t xml:space="preserve"> جلسات إرشاد وتوعية مكثفة ("مائة" أو "ثمانين" درجة رمزية من التوعية؟) لتصحيح مفاهيمه وتقوية وازعه الديني والأخلاقي</w:t>
      </w:r>
      <w:r w:rsidRPr="00CE60D7">
        <w:t>.</w:t>
      </w:r>
    </w:p>
    <w:p w14:paraId="1CCF1D4F" w14:textId="77777777" w:rsidR="00CE60D7" w:rsidRPr="00CE60D7" w:rsidRDefault="00CE60D7" w:rsidP="0029215F">
      <w:pPr>
        <w:pStyle w:val="a8"/>
        <w:numPr>
          <w:ilvl w:val="0"/>
          <w:numId w:val="238"/>
        </w:numPr>
      </w:pPr>
      <w:r w:rsidRPr="00E5065E">
        <w:rPr>
          <w:b/>
          <w:bCs/>
          <w:rtl/>
        </w:rPr>
        <w:t>العزل المؤقت والتشهير المنضبط</w:t>
      </w:r>
      <w:r w:rsidRPr="00E5065E">
        <w:rPr>
          <w:b/>
          <w:bCs/>
        </w:rPr>
        <w:t>:</w:t>
      </w:r>
      <w:r w:rsidRPr="00CE60D7">
        <w:rPr>
          <w:rtl/>
        </w:rPr>
        <w:t xml:space="preserve"> تحقيق الردع العام والخاص من خلال العزل الاجتماعي المؤقت، أو التشهير المراقب أمام "طائفة من المؤمنين" ليشهدوا عملية التأديب والإصلاح (تطبيق رمزي لـ "وليشهد عذابهما")، مما يخلق حرجًا اجتماعيًا يمنع العودة للفعل</w:t>
      </w:r>
      <w:r w:rsidRPr="00CE60D7">
        <w:t>.</w:t>
      </w:r>
    </w:p>
    <w:p w14:paraId="50A411C0" w14:textId="77777777" w:rsidR="00CE60D7" w:rsidRPr="00CE60D7" w:rsidRDefault="00CE60D7" w:rsidP="0029215F">
      <w:pPr>
        <w:pStyle w:val="a8"/>
        <w:numPr>
          <w:ilvl w:val="0"/>
          <w:numId w:val="238"/>
        </w:numPr>
      </w:pPr>
      <w:r w:rsidRPr="00E5065E">
        <w:rPr>
          <w:b/>
          <w:bCs/>
          <w:rtl/>
        </w:rPr>
        <w:t>تقوية الصبر والتحمل</w:t>
      </w:r>
      <w:r w:rsidRPr="00E5065E">
        <w:rPr>
          <w:b/>
          <w:bCs/>
        </w:rPr>
        <w:t>:</w:t>
      </w:r>
      <w:r w:rsidRPr="00CE60D7">
        <w:rPr>
          <w:rtl/>
        </w:rPr>
        <w:t xml:space="preserve"> مساعدة المخطئ على تحمل مشاق الحياة وضبط النفس (جعله ذا صبر ومجالدة)</w:t>
      </w:r>
      <w:r w:rsidRPr="00CE60D7">
        <w:t>.</w:t>
      </w:r>
    </w:p>
    <w:p w14:paraId="4149D97A" w14:textId="77777777" w:rsidR="00CE60D7" w:rsidRPr="00CE60D7" w:rsidRDefault="00CE60D7" w:rsidP="0029215F">
      <w:r w:rsidRPr="00CE60D7">
        <w:rPr>
          <w:rtl/>
        </w:rPr>
        <w:t>هذا الفهم يجعل العقوبة عملية "إصلاحية وردعية" شاملة، حسية (بالعزل والتشهير) ونفسية وفكرية (بالإقناع والتوعية والإكراه المعنوي)، تحقق مقاصد الردع والإصلاح دون اللجوء للضرب الجسدي بمعناه التقليدي</w:t>
      </w:r>
      <w:r w:rsidRPr="00CE60D7">
        <w:t>.</w:t>
      </w:r>
    </w:p>
    <w:p w14:paraId="4928F848" w14:textId="77777777" w:rsidR="00CE60D7" w:rsidRPr="00CE60D7" w:rsidRDefault="00CE60D7" w:rsidP="0029215F">
      <w:pPr>
        <w:pStyle w:val="a8"/>
        <w:numPr>
          <w:ilvl w:val="0"/>
          <w:numId w:val="240"/>
        </w:numPr>
      </w:pPr>
      <w:r w:rsidRPr="00CE60D7">
        <w:rPr>
          <w:rtl/>
        </w:rPr>
        <w:t>إعادة قراءة "فاقطعوا أيديهما</w:t>
      </w:r>
      <w:r w:rsidRPr="00CE60D7">
        <w:t>":</w:t>
      </w:r>
    </w:p>
    <w:p w14:paraId="43C9CFA0" w14:textId="77777777" w:rsidR="00CE60D7" w:rsidRPr="00CE60D7" w:rsidRDefault="00CE60D7" w:rsidP="0029215F">
      <w:r w:rsidRPr="00CE60D7">
        <w:rPr>
          <w:rtl/>
        </w:rPr>
        <w:t xml:space="preserve">بالمثل، وبالاستناد إلى المعاني المتعددة لكلمة "قطع" (المنع، الفصل، الحجز)، وإلى الاستخدام المجازي لكلمة "يد" (الوسيلة، القدرة، القوة)، يمكن تأويل "فاقطعوا أيديهما" ليس كبتر جسدي، بل </w:t>
      </w:r>
      <w:r w:rsidRPr="00CE60D7">
        <w:rPr>
          <w:b/>
          <w:bCs/>
          <w:rtl/>
        </w:rPr>
        <w:t>كـ "قطع" لوسائل وقدرة السارق على تنفيذ جريمته ومنعه من العودة إليها</w:t>
      </w:r>
      <w:r w:rsidRPr="00CE60D7">
        <w:t>:</w:t>
      </w:r>
    </w:p>
    <w:p w14:paraId="302F156D" w14:textId="77777777" w:rsidR="00CE60D7" w:rsidRPr="00CE60D7" w:rsidRDefault="00CE60D7" w:rsidP="0029215F">
      <w:pPr>
        <w:pStyle w:val="a8"/>
        <w:numPr>
          <w:ilvl w:val="0"/>
          <w:numId w:val="239"/>
        </w:numPr>
      </w:pPr>
      <w:r w:rsidRPr="00E5065E">
        <w:rPr>
          <w:b/>
          <w:bCs/>
          <w:rtl/>
        </w:rPr>
        <w:lastRenderedPageBreak/>
        <w:t>منع الوصول</w:t>
      </w:r>
      <w:r w:rsidRPr="00E5065E">
        <w:rPr>
          <w:b/>
          <w:bCs/>
        </w:rPr>
        <w:t>:</w:t>
      </w:r>
      <w:r w:rsidRPr="00CE60D7">
        <w:rPr>
          <w:rtl/>
        </w:rPr>
        <w:t xml:space="preserve"> تقييد حركة السارق ومنعه من الوصول إلى الأماكن أو الأدوات التي يستخدمها في السرقة (تحديد إقامة، رقابة)</w:t>
      </w:r>
      <w:r w:rsidRPr="00CE60D7">
        <w:t>.</w:t>
      </w:r>
    </w:p>
    <w:p w14:paraId="1955CA72" w14:textId="77777777" w:rsidR="00CE60D7" w:rsidRPr="00CE60D7" w:rsidRDefault="00CE60D7" w:rsidP="0029215F">
      <w:pPr>
        <w:pStyle w:val="a8"/>
        <w:numPr>
          <w:ilvl w:val="0"/>
          <w:numId w:val="239"/>
        </w:numPr>
      </w:pPr>
      <w:r w:rsidRPr="00E5065E">
        <w:rPr>
          <w:b/>
          <w:bCs/>
          <w:rtl/>
        </w:rPr>
        <w:t>شل القدرة</w:t>
      </w:r>
      <w:r w:rsidRPr="00E5065E">
        <w:rPr>
          <w:b/>
          <w:bCs/>
        </w:rPr>
        <w:t>:</w:t>
      </w:r>
      <w:r w:rsidRPr="00CE60D7">
        <w:rPr>
          <w:rtl/>
        </w:rPr>
        <w:t xml:space="preserve"> اتخاذ إجراءات (كالسجن المؤقت، أو برامج التأهيل الإلزامي) تشل قدرته العملية على التخطيط والتنفيذ للسرقة</w:t>
      </w:r>
      <w:r w:rsidRPr="00CE60D7">
        <w:t>.</w:t>
      </w:r>
    </w:p>
    <w:p w14:paraId="0B4434B5" w14:textId="77777777" w:rsidR="00CE60D7" w:rsidRPr="00CE60D7" w:rsidRDefault="00CE60D7" w:rsidP="0029215F">
      <w:pPr>
        <w:pStyle w:val="a8"/>
        <w:numPr>
          <w:ilvl w:val="0"/>
          <w:numId w:val="239"/>
        </w:numPr>
      </w:pPr>
      <w:r w:rsidRPr="00E5065E">
        <w:rPr>
          <w:b/>
          <w:bCs/>
          <w:rtl/>
        </w:rPr>
        <w:t>قطع الدوافع</w:t>
      </w:r>
      <w:r w:rsidRPr="00E5065E">
        <w:rPr>
          <w:b/>
          <w:bCs/>
        </w:rPr>
        <w:t>:</w:t>
      </w:r>
      <w:r w:rsidRPr="00CE60D7">
        <w:rPr>
          <w:rtl/>
        </w:rPr>
        <w:t xml:space="preserve"> العمل على معالجة الأسباب والدوافع التي أدت به للسرقة (فقر، إدمان، مشاكل نفسية) "لقطع" الطريق على الجريمة من جذورها</w:t>
      </w:r>
      <w:r w:rsidRPr="00CE60D7">
        <w:t>.</w:t>
      </w:r>
    </w:p>
    <w:p w14:paraId="52A6CD8F" w14:textId="77777777" w:rsidR="00CE60D7" w:rsidRPr="00CE60D7" w:rsidRDefault="00CE60D7" w:rsidP="0029215F">
      <w:pPr>
        <w:pStyle w:val="a8"/>
        <w:numPr>
          <w:ilvl w:val="0"/>
          <w:numId w:val="239"/>
        </w:numPr>
      </w:pPr>
      <w:r w:rsidRPr="00E5065E">
        <w:rPr>
          <w:b/>
          <w:bCs/>
          <w:rtl/>
        </w:rPr>
        <w:t>العزل والتشهير</w:t>
      </w:r>
      <w:r w:rsidRPr="00E5065E">
        <w:rPr>
          <w:b/>
          <w:bCs/>
        </w:rPr>
        <w:t>:</w:t>
      </w:r>
      <w:r w:rsidRPr="00CE60D7">
        <w:rPr>
          <w:rtl/>
        </w:rPr>
        <w:t xml:space="preserve"> كما في حالة الجلد، قد يشمل "قطع الأيدي" رمزيًا عزل السارق وتشهيره لقطع سبل تعامله المشبوه أو تنفيذه للسرقة</w:t>
      </w:r>
      <w:r w:rsidRPr="00CE60D7">
        <w:t>.</w:t>
      </w:r>
    </w:p>
    <w:p w14:paraId="6428BD90" w14:textId="77777777" w:rsidR="00CE60D7" w:rsidRPr="00CE60D7" w:rsidRDefault="00CE60D7" w:rsidP="0029215F">
      <w:r w:rsidRPr="00CE60D7">
        <w:rPr>
          <w:rtl/>
        </w:rPr>
        <w:t>هذا التأويل يحقق مقصد منع السرقة وحماية الأموال والمجتمع، ومحاولة إصلاح السارق، دون اللجوء إلى عقوبة البتر الجسدية التي تحمل آثارًا دائمة قد تعيق إعادة الاندماج</w:t>
      </w:r>
      <w:r w:rsidRPr="00CE60D7">
        <w:t>.</w:t>
      </w:r>
    </w:p>
    <w:p w14:paraId="09FD3C9F" w14:textId="77777777" w:rsidR="00CE60D7" w:rsidRPr="00CE60D7" w:rsidRDefault="00CE60D7" w:rsidP="0029215F">
      <w:r w:rsidRPr="00CE60D7">
        <w:rPr>
          <w:rtl/>
        </w:rPr>
        <w:t>خاتمة</w:t>
      </w:r>
      <w:r w:rsidRPr="00CE60D7">
        <w:t>:</w:t>
      </w:r>
    </w:p>
    <w:p w14:paraId="530B442D" w14:textId="77777777" w:rsidR="00CE60D7" w:rsidRPr="00CE60D7" w:rsidRDefault="00CE60D7" w:rsidP="0029215F">
      <w:r w:rsidRPr="00CE60D7">
        <w:rPr>
          <w:rtl/>
        </w:rPr>
        <w:t xml:space="preserve">إن هذا الفهم المقاصدي واللغوي الموسع لعقوبات "الجلد" و"القطع" هو </w:t>
      </w:r>
      <w:r w:rsidRPr="00CE60D7">
        <w:rPr>
          <w:b/>
          <w:bCs/>
          <w:rtl/>
        </w:rPr>
        <w:t>اجتهاد في التدبر</w:t>
      </w:r>
      <w:r w:rsidRPr="00CE60D7">
        <w:rPr>
          <w:rtl/>
        </w:rPr>
        <w:t xml:space="preserve"> يهدف إلى التوفيق بين النص القرآني ومتطلبات الواقع ومقاصد الشريعة العليا في الرحمة والعدل والإصلاح والردع. هو لا ينكر النص، بل يسعى لتفعيله بطريقة تحقق أهدافه بصورة قد تكون أكثر إنسانية وفعالية في سياقاتنا المعاصرة. إنه يضع المسؤولية على المجتمع وأولي الأمر لإيجاد آليات تطبيقية تحقق "الجلد" (بمعناه التأديبي والإصلاحي الشامل) و"القطع" (بمعنى منع وسائل الجريمة) بما يضمن حفظ "الميزان" وردع المعتدين وإصلاح المخطئين</w:t>
      </w:r>
      <w:r w:rsidRPr="00CE60D7">
        <w:t>.</w:t>
      </w:r>
    </w:p>
    <w:p w14:paraId="724356D3" w14:textId="77777777" w:rsidR="00CE60D7" w:rsidRPr="00CE60D7" w:rsidRDefault="00CE60D7" w:rsidP="0029215F">
      <w:pPr>
        <w:pStyle w:val="1"/>
        <w:rPr>
          <w:rtl/>
        </w:rPr>
      </w:pPr>
      <w:bookmarkStart w:id="62" w:name="_Toc203550646"/>
      <w:bookmarkStart w:id="63" w:name="_Toc207443120"/>
      <w:r w:rsidRPr="00CE60D7">
        <w:rPr>
          <w:rFonts w:hint="cs"/>
          <w:rtl/>
        </w:rPr>
        <w:t>الترتيل في القران</w:t>
      </w:r>
      <w:bookmarkEnd w:id="62"/>
      <w:bookmarkEnd w:id="63"/>
      <w:r w:rsidRPr="00CE60D7">
        <w:rPr>
          <w:rFonts w:hint="cs"/>
          <w:rtl/>
        </w:rPr>
        <w:t xml:space="preserve"> </w:t>
      </w:r>
    </w:p>
    <w:p w14:paraId="1C66CCBF" w14:textId="77777777" w:rsidR="00CE60D7" w:rsidRPr="00CE60D7" w:rsidRDefault="00CE60D7" w:rsidP="0029215F">
      <w:r w:rsidRPr="00CE60D7">
        <w:rPr>
          <w:rtl/>
        </w:rPr>
        <w:t xml:space="preserve">معنى </w:t>
      </w:r>
      <w:r w:rsidRPr="00CE60D7">
        <w:rPr>
          <w:b/>
          <w:bCs/>
        </w:rPr>
        <w:t>"</w:t>
      </w:r>
      <w:r w:rsidRPr="00CE60D7">
        <w:rPr>
          <w:b/>
          <w:bCs/>
          <w:rtl/>
        </w:rPr>
        <w:t>الترتيل</w:t>
      </w:r>
      <w:r w:rsidRPr="00CE60D7">
        <w:rPr>
          <w:b/>
          <w:bCs/>
        </w:rPr>
        <w:t>"</w:t>
      </w:r>
      <w:r w:rsidRPr="00CE60D7">
        <w:t xml:space="preserve"> </w:t>
      </w:r>
      <w:r w:rsidRPr="00CE60D7">
        <w:rPr>
          <w:rtl/>
        </w:rPr>
        <w:t xml:space="preserve">في هذا السياق هو </w:t>
      </w:r>
      <w:r w:rsidRPr="00CE60D7">
        <w:rPr>
          <w:b/>
          <w:bCs/>
          <w:rtl/>
        </w:rPr>
        <w:t>منهجية علمية متكاملة لتفسير النصوص وفهمها</w:t>
      </w:r>
      <w:r w:rsidRPr="00CE60D7">
        <w:rPr>
          <w:rtl/>
        </w:rPr>
        <w:t>، تقوم على أسس محددة يمكن تفصيلها كالتالي</w:t>
      </w:r>
      <w:r w:rsidRPr="00CE60D7">
        <w:t>:</w:t>
      </w:r>
    </w:p>
    <w:p w14:paraId="2EC98B09" w14:textId="77777777" w:rsidR="00CE60D7" w:rsidRPr="00CE60D7" w:rsidRDefault="00CE60D7" w:rsidP="0029215F">
      <w:r w:rsidRPr="00CE60D7">
        <w:t xml:space="preserve">1. </w:t>
      </w:r>
      <w:r w:rsidRPr="00CE60D7">
        <w:rPr>
          <w:szCs w:val="22"/>
          <w:rtl/>
        </w:rPr>
        <w:t>المنهجية الكلية</w:t>
      </w:r>
      <w:r w:rsidRPr="00CE60D7">
        <w:t xml:space="preserve"> (Holistic Approach)</w:t>
      </w:r>
    </w:p>
    <w:p w14:paraId="04E7B556" w14:textId="77777777" w:rsidR="00CE60D7" w:rsidRPr="00CE60D7" w:rsidRDefault="00CE60D7" w:rsidP="0029215F">
      <w:r w:rsidRPr="00CE60D7">
        <w:t>"</w:t>
      </w:r>
      <w:r w:rsidRPr="00CE60D7">
        <w:rPr>
          <w:rtl/>
        </w:rPr>
        <w:t>الترتيل" هنا يعني تجاوز النظرة الجزئية للنص الواحد. فبدلًا من أخذ آية واحدة ومحاولة فهمها بمعزل عن غيرها، يدعو هذا المنهج إلى النظر إلى القضية (مثل قضية "الجن") كنظام متكامل في القرآن والسنة</w:t>
      </w:r>
      <w:r w:rsidRPr="00CE60D7">
        <w:t>.</w:t>
      </w:r>
    </w:p>
    <w:p w14:paraId="48244848" w14:textId="77777777" w:rsidR="00CE60D7" w:rsidRPr="00CE60D7" w:rsidRDefault="00CE60D7" w:rsidP="0029215F">
      <w:r w:rsidRPr="00CE60D7">
        <w:t xml:space="preserve">2. </w:t>
      </w:r>
      <w:r w:rsidRPr="00CE60D7">
        <w:rPr>
          <w:szCs w:val="22"/>
          <w:rtl/>
        </w:rPr>
        <w:t>الجمع الشامل</w:t>
      </w:r>
      <w:r w:rsidRPr="00CE60D7">
        <w:t xml:space="preserve"> (Comprehensive Collection)</w:t>
      </w:r>
    </w:p>
    <w:p w14:paraId="32F5DA28" w14:textId="77777777" w:rsidR="00CE60D7" w:rsidRPr="00CE60D7" w:rsidRDefault="00CE60D7" w:rsidP="0029215F">
      <w:r w:rsidRPr="00CE60D7">
        <w:rPr>
          <w:rtl/>
        </w:rPr>
        <w:t xml:space="preserve">الخطوة الأولى في هذه المنهجية هي عملية "الجمع"، أي حصر واستقصاء </w:t>
      </w:r>
      <w:r w:rsidRPr="00CE60D7">
        <w:rPr>
          <w:b/>
          <w:bCs/>
          <w:rtl/>
        </w:rPr>
        <w:t>كل</w:t>
      </w:r>
      <w:r w:rsidRPr="00CE60D7">
        <w:rPr>
          <w:rtl/>
        </w:rPr>
        <w:t xml:space="preserve"> الآيات والأحاديث الصحيحة التي تتناول الموضوع من جميع جوانبه. لا يُكتفى بآية أو آيتين، بل يتم بناء قاعدة بيانات نصية كاملة حول الموضوع</w:t>
      </w:r>
      <w:r w:rsidRPr="00CE60D7">
        <w:t>.</w:t>
      </w:r>
    </w:p>
    <w:p w14:paraId="1CBF0EDE" w14:textId="77777777" w:rsidR="00CE60D7" w:rsidRPr="00CE60D7" w:rsidRDefault="00CE60D7" w:rsidP="0029215F">
      <w:r w:rsidRPr="00CE60D7">
        <w:t xml:space="preserve">3. </w:t>
      </w:r>
      <w:r w:rsidRPr="00CE60D7">
        <w:rPr>
          <w:szCs w:val="22"/>
          <w:rtl/>
        </w:rPr>
        <w:t>الربط والتركيب</w:t>
      </w:r>
      <w:r w:rsidRPr="00CE60D7">
        <w:t xml:space="preserve"> (Connection and Synthesis)</w:t>
      </w:r>
    </w:p>
    <w:p w14:paraId="68AA286C" w14:textId="77777777" w:rsidR="00CE60D7" w:rsidRPr="00CE60D7" w:rsidRDefault="00CE60D7" w:rsidP="0029215F">
      <w:r w:rsidRPr="00CE60D7">
        <w:rPr>
          <w:rtl/>
        </w:rPr>
        <w:t>هذه هي روح عملية "الترتيل" في هذا السياق. بعد جمع النصوص، تبدأ مرحلة ربطها ببعضها البعض، تمامًا كتركيب قطع "البازل". يتم فيها</w:t>
      </w:r>
      <w:r w:rsidRPr="00CE60D7">
        <w:t>:</w:t>
      </w:r>
    </w:p>
    <w:p w14:paraId="62DDA5E7" w14:textId="77777777" w:rsidR="00CE60D7" w:rsidRPr="00CE60D7" w:rsidRDefault="00CE60D7" w:rsidP="0029215F">
      <w:pPr>
        <w:pStyle w:val="a8"/>
        <w:numPr>
          <w:ilvl w:val="0"/>
          <w:numId w:val="329"/>
        </w:numPr>
      </w:pPr>
      <w:r w:rsidRPr="00E5065E">
        <w:rPr>
          <w:b/>
          <w:bCs/>
          <w:rtl/>
        </w:rPr>
        <w:t>تفسير النص بالنص</w:t>
      </w:r>
      <w:r w:rsidRPr="00E5065E">
        <w:rPr>
          <w:b/>
          <w:bCs/>
        </w:rPr>
        <w:t>:</w:t>
      </w:r>
      <w:r w:rsidRPr="00CE60D7">
        <w:t xml:space="preserve"> </w:t>
      </w:r>
      <w:r w:rsidRPr="00CE60D7">
        <w:rPr>
          <w:rtl/>
        </w:rPr>
        <w:t>حيث توضح آيةٌ معنى آية أخرى</w:t>
      </w:r>
      <w:r w:rsidRPr="00CE60D7">
        <w:t>.</w:t>
      </w:r>
    </w:p>
    <w:p w14:paraId="6C32739F" w14:textId="77777777" w:rsidR="00CE60D7" w:rsidRPr="00CE60D7" w:rsidRDefault="00CE60D7" w:rsidP="0029215F">
      <w:pPr>
        <w:pStyle w:val="a8"/>
        <w:numPr>
          <w:ilvl w:val="0"/>
          <w:numId w:val="329"/>
        </w:numPr>
      </w:pPr>
      <w:r w:rsidRPr="00E5065E">
        <w:rPr>
          <w:b/>
          <w:bCs/>
          <w:rtl/>
        </w:rPr>
        <w:t>فهم المطلَق والمقيَّد</w:t>
      </w:r>
      <w:r w:rsidRPr="00E5065E">
        <w:rPr>
          <w:b/>
          <w:bCs/>
        </w:rPr>
        <w:t>:</w:t>
      </w:r>
      <w:r w:rsidRPr="00CE60D7">
        <w:t xml:space="preserve"> </w:t>
      </w:r>
      <w:r w:rsidRPr="00CE60D7">
        <w:rPr>
          <w:rtl/>
        </w:rPr>
        <w:t>يُحمل النص المطلق على النص الذي يضع قيودًا أو شروطًا</w:t>
      </w:r>
      <w:r w:rsidRPr="00CE60D7">
        <w:t>.</w:t>
      </w:r>
    </w:p>
    <w:p w14:paraId="668A7965" w14:textId="77777777" w:rsidR="00CE60D7" w:rsidRPr="00CE60D7" w:rsidRDefault="00CE60D7" w:rsidP="0029215F">
      <w:pPr>
        <w:pStyle w:val="a8"/>
        <w:numPr>
          <w:ilvl w:val="0"/>
          <w:numId w:val="329"/>
        </w:numPr>
      </w:pPr>
      <w:r w:rsidRPr="00E5065E">
        <w:rPr>
          <w:b/>
          <w:bCs/>
          <w:rtl/>
        </w:rPr>
        <w:t>فهم العام والخاص</w:t>
      </w:r>
      <w:r w:rsidRPr="00E5065E">
        <w:rPr>
          <w:b/>
          <w:bCs/>
        </w:rPr>
        <w:t>:</w:t>
      </w:r>
      <w:r w:rsidRPr="00CE60D7">
        <w:t xml:space="preserve"> </w:t>
      </w:r>
      <w:r w:rsidRPr="00CE60D7">
        <w:rPr>
          <w:rtl/>
        </w:rPr>
        <w:t>يُفهم النص العام في ضوء النص الذي يخصصه</w:t>
      </w:r>
      <w:r w:rsidRPr="00CE60D7">
        <w:t>.</w:t>
      </w:r>
    </w:p>
    <w:p w14:paraId="6960016A" w14:textId="77777777" w:rsidR="00CE60D7" w:rsidRPr="00CE60D7" w:rsidRDefault="00CE60D7" w:rsidP="0029215F">
      <w:r w:rsidRPr="00CE60D7">
        <w:t xml:space="preserve">4. </w:t>
      </w:r>
      <w:r w:rsidRPr="00CE60D7">
        <w:rPr>
          <w:rtl/>
        </w:rPr>
        <w:t>الغاية: فهم الصورة الكاملة</w:t>
      </w:r>
    </w:p>
    <w:p w14:paraId="232324AA" w14:textId="77777777" w:rsidR="00CE60D7" w:rsidRPr="00CE60D7" w:rsidRDefault="00CE60D7" w:rsidP="0029215F">
      <w:r w:rsidRPr="00CE60D7">
        <w:rPr>
          <w:rtl/>
        </w:rPr>
        <w:t xml:space="preserve">الهدف النهائي من "ترتيل النصوص" بهذا المعنى هو </w:t>
      </w:r>
      <w:r w:rsidRPr="00CE60D7">
        <w:rPr>
          <w:b/>
          <w:bCs/>
          <w:rtl/>
        </w:rPr>
        <w:t>الوصول إلى صورة كلية واضحة ومتماسكة</w:t>
      </w:r>
      <w:r w:rsidRPr="00CE60D7">
        <w:rPr>
          <w:rtl/>
        </w:rPr>
        <w:t xml:space="preserve"> للمفهوم المدروس. هذه الصورة الكلية هي التي تصبح المرجعية والحاكم في فهم أي نص جزئي</w:t>
      </w:r>
      <w:r w:rsidRPr="00CE60D7">
        <w:t>.</w:t>
      </w:r>
    </w:p>
    <w:p w14:paraId="1642497B" w14:textId="77777777" w:rsidR="00CE60D7" w:rsidRPr="00CE60D7" w:rsidRDefault="00CE60D7" w:rsidP="0029215F">
      <w:r w:rsidRPr="00CE60D7">
        <w:rPr>
          <w:rtl/>
        </w:rPr>
        <w:t>التطبيق على مثالكم</w:t>
      </w:r>
      <w:r w:rsidRPr="00CE60D7">
        <w:t>:</w:t>
      </w:r>
    </w:p>
    <w:p w14:paraId="08099E3F" w14:textId="77777777" w:rsidR="00CE60D7" w:rsidRPr="00CE60D7" w:rsidRDefault="00CE60D7" w:rsidP="0029215F">
      <w:pPr>
        <w:pStyle w:val="a8"/>
        <w:numPr>
          <w:ilvl w:val="0"/>
          <w:numId w:val="330"/>
        </w:numPr>
      </w:pPr>
      <w:r w:rsidRPr="00E5065E">
        <w:rPr>
          <w:b/>
          <w:bCs/>
          <w:rtl/>
        </w:rPr>
        <w:lastRenderedPageBreak/>
        <w:t>الخطأ المنهجي</w:t>
      </w:r>
      <w:r w:rsidRPr="00E5065E">
        <w:rPr>
          <w:b/>
          <w:bCs/>
        </w:rPr>
        <w:t>:</w:t>
      </w:r>
      <w:r w:rsidRPr="00CE60D7">
        <w:t xml:space="preserve"> </w:t>
      </w:r>
      <w:r w:rsidRPr="00CE60D7">
        <w:rPr>
          <w:rtl/>
        </w:rPr>
        <w:t>أخذ آية تتحدث عن قدرة للجن وتعميمها دون النظر للآيات الأخرى التي تبين حدود هذه القدرة أو طبيعتها</w:t>
      </w:r>
      <w:r w:rsidRPr="00CE60D7">
        <w:t>.</w:t>
      </w:r>
    </w:p>
    <w:p w14:paraId="740890F4" w14:textId="77777777" w:rsidR="00CE60D7" w:rsidRPr="00CE60D7" w:rsidRDefault="00CE60D7" w:rsidP="0029215F">
      <w:pPr>
        <w:pStyle w:val="a8"/>
        <w:numPr>
          <w:ilvl w:val="0"/>
          <w:numId w:val="330"/>
        </w:numPr>
      </w:pPr>
      <w:r w:rsidRPr="00E5065E">
        <w:rPr>
          <w:b/>
          <w:bCs/>
          <w:rtl/>
        </w:rPr>
        <w:t>المنهج الصحيح (الترتيل)</w:t>
      </w:r>
      <w:r w:rsidRPr="00E5065E">
        <w:rPr>
          <w:b/>
          <w:bCs/>
        </w:rPr>
        <w:t>:</w:t>
      </w:r>
      <w:r w:rsidRPr="00CE60D7">
        <w:t xml:space="preserve"> </w:t>
      </w:r>
      <w:r w:rsidRPr="00CE60D7">
        <w:rPr>
          <w:rtl/>
        </w:rPr>
        <w:t>جمع كل ما ورد عن خلق الجن، وقدراتهم، وعلاقتهم بالإنسان، وحدود سلطانهم، ثم تركيب هذه النصوص معًا لنصل إلى فهم متوازن ودقيق، لا إفراط فيه ولا تفريط</w:t>
      </w:r>
      <w:r w:rsidRPr="00CE60D7">
        <w:t>.</w:t>
      </w:r>
    </w:p>
    <w:p w14:paraId="07ADD815" w14:textId="77777777" w:rsidR="00CE60D7" w:rsidRPr="00CE60D7" w:rsidRDefault="00CE60D7" w:rsidP="0029215F">
      <w:r w:rsidRPr="00CE60D7">
        <w:rPr>
          <w:rtl/>
        </w:rPr>
        <w:t>خلاصة المعنى</w:t>
      </w:r>
      <w:r w:rsidRPr="00CE60D7">
        <w:t>:</w:t>
      </w:r>
    </w:p>
    <w:p w14:paraId="33473F6C" w14:textId="77777777" w:rsidR="00CE60D7" w:rsidRPr="00CE60D7" w:rsidRDefault="00CE60D7" w:rsidP="0029215F">
      <w:r w:rsidRPr="00CE60D7">
        <w:rPr>
          <w:rtl/>
        </w:rPr>
        <w:t xml:space="preserve">إذًا، </w:t>
      </w:r>
      <w:r w:rsidRPr="00CE60D7">
        <w:t>"</w:t>
      </w:r>
      <w:r w:rsidRPr="00CE60D7">
        <w:rPr>
          <w:rtl/>
        </w:rPr>
        <w:t>الترتيل</w:t>
      </w:r>
      <w:r w:rsidRPr="00CE60D7">
        <w:t xml:space="preserve">" </w:t>
      </w:r>
      <w:r w:rsidRPr="00CE60D7">
        <w:rPr>
          <w:rtl/>
        </w:rPr>
        <w:t>في هذا المثل ليس عملية صوتية، بل هو عملية فكرية ومنهجية تعني</w:t>
      </w:r>
      <w:r w:rsidRPr="00CE60D7">
        <w:t>: "</w:t>
      </w:r>
      <w:r w:rsidRPr="00CE60D7">
        <w:rPr>
          <w:rtl/>
        </w:rPr>
        <w:t>إعادة بناء المفهوم القرآني من خلال جمع كل نصوصه وتركيبها بانتظام وتناسق للوصول إلى الرؤية الكلية المتكاملة</w:t>
      </w:r>
      <w:r w:rsidRPr="00CE60D7">
        <w:t>".</w:t>
      </w:r>
    </w:p>
    <w:p w14:paraId="4F58E900" w14:textId="77777777" w:rsidR="00CE60D7" w:rsidRPr="00CE60D7" w:rsidRDefault="00CE60D7" w:rsidP="0029215F">
      <w:r w:rsidRPr="00CE60D7">
        <w:rPr>
          <w:rtl/>
        </w:rPr>
        <w:t>وهو بالفعل، كما ذكر المثل، الضد المنهجي لجعل القرآن "عِضِينَ"، أي أجزاء متفرقة يؤمن الإنسان ببعضها ويكفر ببعض، أو يفسر جزءًا بمعزل عن بقية الأجزاء، كما في الاستدلال بـ "فويل للمصلين" دون إتمام الآية</w:t>
      </w:r>
    </w:p>
    <w:p w14:paraId="20EF8BE1" w14:textId="77777777" w:rsidR="00CE60D7" w:rsidRPr="00CE60D7" w:rsidRDefault="00CE60D7" w:rsidP="0029215F">
      <w:pPr>
        <w:rPr>
          <w:rtl/>
        </w:rPr>
      </w:pPr>
    </w:p>
    <w:p w14:paraId="20D5F947" w14:textId="77777777" w:rsidR="00CE60D7" w:rsidRPr="00CE60D7" w:rsidRDefault="00CE60D7" w:rsidP="0029215F">
      <w:pPr>
        <w:pStyle w:val="1"/>
      </w:pPr>
      <w:bookmarkStart w:id="64" w:name="_Toc203550647"/>
      <w:bookmarkStart w:id="65" w:name="_Toc207443121"/>
      <w:r w:rsidRPr="00CE60D7">
        <w:rPr>
          <w:rtl/>
        </w:rPr>
        <w:t>رحلة في أنواع التسبيح: بين اللسان والفكر والعمل</w:t>
      </w:r>
      <w:bookmarkEnd w:id="64"/>
      <w:bookmarkEnd w:id="65"/>
    </w:p>
    <w:p w14:paraId="4BC8D7A8" w14:textId="77777777" w:rsidR="00CE60D7" w:rsidRPr="00CE60D7" w:rsidRDefault="00CE60D7" w:rsidP="0029215F">
      <w:r w:rsidRPr="00CE60D7">
        <w:rPr>
          <w:rtl/>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E60D7">
        <w:t>.</w:t>
      </w:r>
      <w:r w:rsidRPr="00CE60D7">
        <w:rPr>
          <w:rtl/>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E60D7">
        <w:t>.</w:t>
      </w:r>
    </w:p>
    <w:p w14:paraId="73063114" w14:textId="77777777" w:rsidR="00CE60D7" w:rsidRPr="00CE60D7" w:rsidRDefault="00CE60D7" w:rsidP="0029215F">
      <w:r w:rsidRPr="00CE60D7">
        <w:rPr>
          <w:rtl/>
        </w:rPr>
        <w:t>أبعاد التسبيح: ثلاثية اللسان والفكر والعمل</w:t>
      </w:r>
    </w:p>
    <w:p w14:paraId="4F95BF6E" w14:textId="77777777" w:rsidR="00CE60D7" w:rsidRPr="00CE60D7" w:rsidRDefault="00CE60D7" w:rsidP="0029215F">
      <w:r w:rsidRPr="00CE60D7">
        <w:rPr>
          <w:rtl/>
        </w:rPr>
        <w:t>يمكننا تقسيم التسبيح إلى ثلاثة أنواع رئيسية، تتكامل فيما بينها لتشكل ممارسة شاملة ومؤثرة</w:t>
      </w:r>
      <w:r w:rsidRPr="00CE60D7">
        <w:t>:</w:t>
      </w:r>
    </w:p>
    <w:p w14:paraId="3EDDBFD8" w14:textId="77777777" w:rsidR="00CE60D7" w:rsidRPr="00CE60D7" w:rsidRDefault="00CE60D7" w:rsidP="0029215F">
      <w:r w:rsidRPr="00CE60D7">
        <w:t>1.</w:t>
      </w:r>
      <w:r w:rsidRPr="00CE60D7">
        <w:rPr>
          <w:rtl/>
        </w:rPr>
        <w:t xml:space="preserve"> التسبيح باللسان: نطق يضيء القلب</w:t>
      </w:r>
    </w:p>
    <w:p w14:paraId="5C1595FD" w14:textId="77777777" w:rsidR="00CE60D7" w:rsidRPr="00CE60D7" w:rsidRDefault="00CE60D7" w:rsidP="0029215F">
      <w:r w:rsidRPr="00CE60D7">
        <w:rPr>
          <w:rtl/>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E60D7">
        <w:t>.</w:t>
      </w:r>
      <w:r w:rsidRPr="00CE60D7">
        <w:rPr>
          <w:rtl/>
        </w:rPr>
        <w:t xml:space="preserve"> يشمل هذا النوع أيضًا قراءة القرآن الكريم، والدعاء، والأمر بالمعروف والنهي عن المنكر باللسان</w:t>
      </w:r>
      <w:r w:rsidRPr="00CE60D7">
        <w:t>.</w:t>
      </w:r>
    </w:p>
    <w:p w14:paraId="4327E08E" w14:textId="77777777" w:rsidR="00CE60D7" w:rsidRPr="00CE60D7" w:rsidRDefault="00CE60D7" w:rsidP="0029215F">
      <w:r w:rsidRPr="00CE60D7">
        <w:rPr>
          <w:rtl/>
        </w:rPr>
        <w:t>التسبيح باللسان هو نقطة البداية الأساسية، فهو يذكرنا بالله باستمرار، يطرد الغفلة، ويهيئ القلب للتأمل والعمل</w:t>
      </w:r>
      <w:r w:rsidRPr="00CE60D7">
        <w:t>.</w:t>
      </w:r>
      <w:r w:rsidRPr="00CE60D7">
        <w:rPr>
          <w:rtl/>
        </w:rPr>
        <w:t xml:space="preserve"> فضله عظيم، فهو يجلب الحسنات ويمحو السيئات، كما ورد في الأحاديث النبوية</w:t>
      </w:r>
      <w:r w:rsidRPr="00CE60D7">
        <w:t>.</w:t>
      </w:r>
    </w:p>
    <w:p w14:paraId="6BDE72A9" w14:textId="77777777" w:rsidR="00CE60D7" w:rsidRPr="00CE60D7" w:rsidRDefault="00CE60D7" w:rsidP="0029215F">
      <w:r w:rsidRPr="00CE60D7">
        <w:t>2.</w:t>
      </w:r>
      <w:r w:rsidRPr="00CE60D7">
        <w:rPr>
          <w:rtl/>
        </w:rPr>
        <w:t xml:space="preserve"> التسبيح بالفكر: تأمل يفتح الآفاق</w:t>
      </w:r>
    </w:p>
    <w:p w14:paraId="4FE1BDBF" w14:textId="77777777" w:rsidR="00CE60D7" w:rsidRPr="00CE60D7" w:rsidRDefault="00CE60D7" w:rsidP="0029215F">
      <w:r w:rsidRPr="00CE60D7">
        <w:rPr>
          <w:rtl/>
        </w:rPr>
        <w:t>يتجاوز التسبيح بالفكر مجرد اللفظ، لينتقل إلى رحاب العقل والقلب. إنه التأمل العميق في خلق الله وعظمته، في بديع صنعه وآياته في الكون وفي النفس</w:t>
      </w:r>
      <w:r w:rsidRPr="00CE60D7">
        <w:t>.</w:t>
      </w:r>
      <w:r w:rsidRPr="00CE60D7">
        <w:rPr>
          <w:rtl/>
        </w:rPr>
        <w:t xml:space="preserve"> هو إدراك جلال الله وكماله من خلال التفكر في مخلوقاته ونعمه</w:t>
      </w:r>
      <w:r w:rsidRPr="00CE60D7">
        <w:t>.</w:t>
      </w:r>
    </w:p>
    <w:p w14:paraId="22392813" w14:textId="77777777" w:rsidR="00CE60D7" w:rsidRPr="00CE60D7" w:rsidRDefault="00CE60D7" w:rsidP="0029215F">
      <w:r w:rsidRPr="00CE60D7">
        <w:rPr>
          <w:rtl/>
        </w:rPr>
        <w:t>يشمل التفكر في الكون الفسيح، وفي النفس البشرية المعجزة، وفي النعم التي تحيط بنا من كل جانب</w:t>
      </w:r>
      <w:r w:rsidRPr="00CE60D7">
        <w:t>.</w:t>
      </w:r>
      <w:r w:rsidRPr="00CE60D7">
        <w:rPr>
          <w:rtl/>
        </w:rPr>
        <w:t xml:space="preserve"> هذا النوع من التسبيح يورث معرفة حقيقية بالله، يزيد الإيمان رسوخًا، ويملأ القلب محبة وخشية</w:t>
      </w:r>
      <w:r w:rsidRPr="00CE60D7">
        <w:t>.</w:t>
      </w:r>
    </w:p>
    <w:p w14:paraId="05C312A9" w14:textId="77777777" w:rsidR="00CE60D7" w:rsidRPr="00CE60D7" w:rsidRDefault="00CE60D7" w:rsidP="0029215F">
      <w:r w:rsidRPr="00CE60D7">
        <w:t>3.</w:t>
      </w:r>
      <w:r w:rsidRPr="00CE60D7">
        <w:rPr>
          <w:rtl/>
        </w:rPr>
        <w:t xml:space="preserve"> التسبيح بالعمل: تجسيد للعبودية في الحياة</w:t>
      </w:r>
    </w:p>
    <w:p w14:paraId="27AF81E3" w14:textId="77777777" w:rsidR="00CE60D7" w:rsidRPr="00CE60D7" w:rsidRDefault="00CE60D7" w:rsidP="0029215F">
      <w:r w:rsidRPr="00CE60D7">
        <w:rPr>
          <w:rtl/>
        </w:rPr>
        <w:t>التسبيح بالعمل هو أسمى أنواع التسبيح وأكثرها تأثيرًا</w:t>
      </w:r>
      <w:r w:rsidRPr="00CE60D7">
        <w:t>.</w:t>
      </w:r>
      <w:r w:rsidRPr="00CE60D7">
        <w:rPr>
          <w:rtl/>
        </w:rPr>
        <w:t xml:space="preserve"> إنه تجسيد لمعاني التسبيح في الأفعال والسلوكيات اليومية</w:t>
      </w:r>
      <w:r w:rsidRPr="00CE60D7">
        <w:t>.</w:t>
      </w:r>
      <w:r w:rsidRPr="00CE60D7">
        <w:rPr>
          <w:rtl/>
        </w:rPr>
        <w:t xml:space="preserve"> هو تنزيه الله عن كل نقص وعيب من خلال الامتثال لأوامره واجتناب نواهيه في كل جوانب الحياة</w:t>
      </w:r>
      <w:r w:rsidRPr="00CE60D7">
        <w:t>.</w:t>
      </w:r>
    </w:p>
    <w:p w14:paraId="1316A68D" w14:textId="77777777" w:rsidR="00CE60D7" w:rsidRPr="00CE60D7" w:rsidRDefault="00CE60D7" w:rsidP="0029215F">
      <w:r w:rsidRPr="00CE60D7">
        <w:rPr>
          <w:rtl/>
        </w:rPr>
        <w:t>يشمل التسبيح بالعمل</w:t>
      </w:r>
      <w:r w:rsidRPr="00CE60D7">
        <w:t>:</w:t>
      </w:r>
    </w:p>
    <w:p w14:paraId="670034D4" w14:textId="77777777" w:rsidR="00CE60D7" w:rsidRPr="00CE60D7" w:rsidRDefault="00CE60D7" w:rsidP="0029215F">
      <w:pPr>
        <w:pStyle w:val="a8"/>
        <w:numPr>
          <w:ilvl w:val="0"/>
          <w:numId w:val="78"/>
        </w:numPr>
      </w:pPr>
      <w:r w:rsidRPr="00E5065E">
        <w:rPr>
          <w:b/>
          <w:bCs/>
          <w:rtl/>
        </w:rPr>
        <w:t>أداء الفرائض والواجبات</w:t>
      </w:r>
      <w:r w:rsidRPr="00E5065E">
        <w:rPr>
          <w:b/>
          <w:bCs/>
        </w:rPr>
        <w:t>:</w:t>
      </w:r>
      <w:r w:rsidRPr="00CE60D7">
        <w:rPr>
          <w:rtl/>
        </w:rPr>
        <w:t xml:space="preserve"> الصلوات، الزكاة، الصيام، الحج، وغيرها</w:t>
      </w:r>
      <w:r w:rsidRPr="00CE60D7">
        <w:t>.</w:t>
      </w:r>
    </w:p>
    <w:p w14:paraId="0DF79F68" w14:textId="77777777" w:rsidR="00CE60D7" w:rsidRPr="00CE60D7" w:rsidRDefault="00CE60D7" w:rsidP="0029215F">
      <w:pPr>
        <w:pStyle w:val="a8"/>
        <w:numPr>
          <w:ilvl w:val="0"/>
          <w:numId w:val="78"/>
        </w:numPr>
      </w:pPr>
      <w:r w:rsidRPr="00E5065E">
        <w:rPr>
          <w:b/>
          <w:bCs/>
          <w:rtl/>
        </w:rPr>
        <w:t>اجتناب المحرمات والمعاصي</w:t>
      </w:r>
      <w:r w:rsidRPr="00E5065E">
        <w:rPr>
          <w:b/>
          <w:bCs/>
        </w:rPr>
        <w:t>:</w:t>
      </w:r>
      <w:r w:rsidRPr="00CE60D7">
        <w:rPr>
          <w:rtl/>
        </w:rPr>
        <w:t xml:space="preserve"> الابتعاد عن الكذب، الظلم، الغش، وغيرها</w:t>
      </w:r>
      <w:r w:rsidRPr="00CE60D7">
        <w:t>.</w:t>
      </w:r>
    </w:p>
    <w:p w14:paraId="6FAB0BF4" w14:textId="77777777" w:rsidR="00CE60D7" w:rsidRPr="00CE60D7" w:rsidRDefault="00CE60D7" w:rsidP="0029215F">
      <w:pPr>
        <w:pStyle w:val="a8"/>
        <w:numPr>
          <w:ilvl w:val="0"/>
          <w:numId w:val="78"/>
        </w:numPr>
      </w:pPr>
      <w:r w:rsidRPr="00E5065E">
        <w:rPr>
          <w:b/>
          <w:bCs/>
          <w:rtl/>
        </w:rPr>
        <w:lastRenderedPageBreak/>
        <w:t>الإحسان إلى الخلق</w:t>
      </w:r>
      <w:r w:rsidRPr="00E5065E">
        <w:rPr>
          <w:b/>
          <w:bCs/>
        </w:rPr>
        <w:t>:</w:t>
      </w:r>
      <w:r w:rsidRPr="00CE60D7">
        <w:rPr>
          <w:rtl/>
        </w:rPr>
        <w:t xml:space="preserve"> مساعدة المحتاجين، صلة الرحم، بر الوالدين، وغيرها</w:t>
      </w:r>
      <w:r w:rsidRPr="00CE60D7">
        <w:t>.</w:t>
      </w:r>
    </w:p>
    <w:p w14:paraId="0FF6922B" w14:textId="77777777" w:rsidR="00CE60D7" w:rsidRPr="00CE60D7" w:rsidRDefault="00CE60D7" w:rsidP="0029215F">
      <w:pPr>
        <w:pStyle w:val="a8"/>
        <w:numPr>
          <w:ilvl w:val="0"/>
          <w:numId w:val="78"/>
        </w:numPr>
      </w:pPr>
      <w:r w:rsidRPr="00E5065E">
        <w:rPr>
          <w:b/>
          <w:bCs/>
          <w:rtl/>
        </w:rPr>
        <w:t>العدل والإنصاف</w:t>
      </w:r>
      <w:r w:rsidRPr="00E5065E">
        <w:rPr>
          <w:b/>
          <w:bCs/>
        </w:rPr>
        <w:t>:</w:t>
      </w:r>
      <w:r w:rsidRPr="00CE60D7">
        <w:rPr>
          <w:rtl/>
        </w:rPr>
        <w:t xml:space="preserve"> في الحكم، في التعامل مع الناس، في القول والفعل</w:t>
      </w:r>
      <w:r w:rsidRPr="00CE60D7">
        <w:t>.</w:t>
      </w:r>
    </w:p>
    <w:p w14:paraId="01523F49" w14:textId="77777777" w:rsidR="00CE60D7" w:rsidRPr="00CE60D7" w:rsidRDefault="00CE60D7" w:rsidP="0029215F">
      <w:pPr>
        <w:pStyle w:val="a8"/>
        <w:numPr>
          <w:ilvl w:val="0"/>
          <w:numId w:val="78"/>
        </w:numPr>
      </w:pPr>
      <w:r w:rsidRPr="00E5065E">
        <w:rPr>
          <w:b/>
          <w:bCs/>
          <w:rtl/>
        </w:rPr>
        <w:t>الصدق والأمانة</w:t>
      </w:r>
      <w:r w:rsidRPr="00E5065E">
        <w:rPr>
          <w:b/>
          <w:bCs/>
        </w:rPr>
        <w:t>:</w:t>
      </w:r>
      <w:r w:rsidRPr="00CE60D7">
        <w:rPr>
          <w:rtl/>
        </w:rPr>
        <w:t xml:space="preserve"> في القول والعمل، في حفظ الحقوق والودائع</w:t>
      </w:r>
      <w:r w:rsidRPr="00CE60D7">
        <w:t>.</w:t>
      </w:r>
    </w:p>
    <w:p w14:paraId="4B5287D2" w14:textId="77777777" w:rsidR="00CE60D7" w:rsidRPr="00CE60D7" w:rsidRDefault="00CE60D7" w:rsidP="0029215F">
      <w:pPr>
        <w:pStyle w:val="a8"/>
        <w:numPr>
          <w:ilvl w:val="0"/>
          <w:numId w:val="78"/>
        </w:numPr>
      </w:pPr>
      <w:r w:rsidRPr="00E5065E">
        <w:rPr>
          <w:b/>
          <w:bCs/>
          <w:rtl/>
        </w:rPr>
        <w:t>العمل بإتقان وإخلاص</w:t>
      </w:r>
      <w:r w:rsidRPr="00E5065E">
        <w:rPr>
          <w:b/>
          <w:bCs/>
        </w:rPr>
        <w:t>:</w:t>
      </w:r>
      <w:r w:rsidRPr="00CE60D7">
        <w:rPr>
          <w:rtl/>
        </w:rPr>
        <w:t xml:space="preserve"> في كل مجال، بنية خالصة لله</w:t>
      </w:r>
      <w:r w:rsidRPr="00CE60D7">
        <w:t>.</w:t>
      </w:r>
    </w:p>
    <w:p w14:paraId="383154E3" w14:textId="77777777" w:rsidR="00CE60D7" w:rsidRPr="00CE60D7" w:rsidRDefault="00CE60D7" w:rsidP="0029215F">
      <w:pPr>
        <w:pStyle w:val="a8"/>
        <w:numPr>
          <w:ilvl w:val="0"/>
          <w:numId w:val="78"/>
        </w:numPr>
      </w:pPr>
      <w:r w:rsidRPr="00E5065E">
        <w:rPr>
          <w:b/>
          <w:bCs/>
          <w:rtl/>
        </w:rPr>
        <w:t>الدعوة إلى الخير</w:t>
      </w:r>
      <w:r w:rsidRPr="00E5065E">
        <w:rPr>
          <w:b/>
          <w:bCs/>
        </w:rPr>
        <w:t>:</w:t>
      </w:r>
      <w:r w:rsidRPr="00CE60D7">
        <w:rPr>
          <w:rtl/>
        </w:rPr>
        <w:t xml:space="preserve"> الأمر بالمعروف والنهي عن المنكر بالحكمة والموعظة الحسنة</w:t>
      </w:r>
      <w:r w:rsidRPr="00CE60D7">
        <w:t>.</w:t>
      </w:r>
    </w:p>
    <w:p w14:paraId="57926659" w14:textId="77777777" w:rsidR="00CE60D7" w:rsidRPr="00CE60D7" w:rsidRDefault="00CE60D7" w:rsidP="0029215F">
      <w:r w:rsidRPr="00CE60D7">
        <w:rPr>
          <w:rtl/>
        </w:rPr>
        <w:t>التسبيح بالعمل يعني أن نجعل حياتنا كلها طاعة لله، وأن نسعى لتحقيق إرادته في الأرض، وأن نعيش وفق شريعته في جميع جوانب حياتنا</w:t>
      </w:r>
      <w:r w:rsidRPr="00CE60D7">
        <w:t>.</w:t>
      </w:r>
      <w:r w:rsidRPr="00CE60D7">
        <w:rPr>
          <w:rtl/>
        </w:rPr>
        <w:t xml:space="preserve"> هو أن نجسد قيم الإسلام وأخلاقه في سلوكنا اليومي، وأن نكون قدوة حسنة للناس</w:t>
      </w:r>
      <w:r w:rsidRPr="00CE60D7">
        <w:t>.</w:t>
      </w:r>
    </w:p>
    <w:p w14:paraId="266D5507" w14:textId="77777777" w:rsidR="00CE60D7" w:rsidRPr="00CE60D7" w:rsidRDefault="00CE60D7" w:rsidP="0029215F">
      <w:r w:rsidRPr="00CE60D7">
        <w:rPr>
          <w:rtl/>
        </w:rPr>
        <w:t>رؤى أعمق في أنواع التسبيح: تفصيلات قيمة</w:t>
      </w:r>
    </w:p>
    <w:p w14:paraId="4B63A836" w14:textId="77777777" w:rsidR="00CE60D7" w:rsidRPr="00CE60D7" w:rsidRDefault="00CE60D7" w:rsidP="0029215F">
      <w:r w:rsidRPr="00CE60D7">
        <w:rPr>
          <w:rtl/>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E60D7">
        <w:t>.</w:t>
      </w:r>
      <w:r w:rsidRPr="00CE60D7">
        <w:rPr>
          <w:rtl/>
        </w:rPr>
        <w:t xml:space="preserve"> على سبيل المثال، يمكن التفريق بين</w:t>
      </w:r>
      <w:r w:rsidRPr="00CE60D7">
        <w:t>:</w:t>
      </w:r>
    </w:p>
    <w:p w14:paraId="49390213" w14:textId="77777777" w:rsidR="00CE60D7" w:rsidRPr="00CE60D7" w:rsidRDefault="00CE60D7" w:rsidP="0029215F">
      <w:pPr>
        <w:pStyle w:val="a8"/>
        <w:numPr>
          <w:ilvl w:val="0"/>
          <w:numId w:val="79"/>
        </w:numPr>
      </w:pPr>
      <w:r w:rsidRPr="00E5065E">
        <w:rPr>
          <w:b/>
          <w:bCs/>
          <w:rtl/>
        </w:rPr>
        <w:t>تسبيح الله</w:t>
      </w:r>
      <w:r w:rsidRPr="00E5065E">
        <w:rPr>
          <w:b/>
          <w:bCs/>
        </w:rPr>
        <w:t>:</w:t>
      </w:r>
      <w:r w:rsidRPr="00CE60D7">
        <w:rPr>
          <w:rtl/>
        </w:rPr>
        <w:t xml:space="preserve"> يركز على تعظيم ذات الله وتنزيهه عن كل نقص، ويُمارس في أوقات مخصوصة كالفجر والمغرب، وأثناء الصلاة</w:t>
      </w:r>
      <w:r w:rsidRPr="00CE60D7">
        <w:t>.</w:t>
      </w:r>
    </w:p>
    <w:p w14:paraId="2B11604E" w14:textId="77777777" w:rsidR="00CE60D7" w:rsidRPr="00CE60D7" w:rsidRDefault="00CE60D7" w:rsidP="0029215F">
      <w:pPr>
        <w:pStyle w:val="a8"/>
        <w:numPr>
          <w:ilvl w:val="0"/>
          <w:numId w:val="79"/>
        </w:numPr>
      </w:pPr>
      <w:r w:rsidRPr="00E5065E">
        <w:rPr>
          <w:b/>
          <w:bCs/>
          <w:rtl/>
        </w:rPr>
        <w:t>تسبيح ربنا</w:t>
      </w:r>
      <w:r w:rsidRPr="00E5065E">
        <w:rPr>
          <w:b/>
          <w:bCs/>
        </w:rPr>
        <w:t>:</w:t>
      </w:r>
      <w:r w:rsidRPr="00CE60D7">
        <w:rPr>
          <w:rtl/>
        </w:rPr>
        <w:t xml:space="preserve"> يركز على نفي الأفكار الخاطئة حول علاقة الله بعباده، وتصحيح المفاهيم المغلوطة، ويُمارس في أوقات مختلفة وعند مناسبات معينة</w:t>
      </w:r>
      <w:r w:rsidRPr="00CE60D7">
        <w:t>.</w:t>
      </w:r>
    </w:p>
    <w:p w14:paraId="54A85C2A" w14:textId="77777777" w:rsidR="00CE60D7" w:rsidRPr="00CE60D7" w:rsidRDefault="00CE60D7" w:rsidP="0029215F">
      <w:pPr>
        <w:pStyle w:val="a8"/>
        <w:numPr>
          <w:ilvl w:val="0"/>
          <w:numId w:val="79"/>
        </w:numPr>
      </w:pPr>
      <w:r w:rsidRPr="00E5065E">
        <w:rPr>
          <w:b/>
          <w:bCs/>
          <w:rtl/>
        </w:rPr>
        <w:t>تسبيح رسول الله</w:t>
      </w:r>
      <w:r w:rsidRPr="00E5065E">
        <w:rPr>
          <w:b/>
          <w:bCs/>
        </w:rPr>
        <w:t>:</w:t>
      </w:r>
      <w:r w:rsidRPr="00CE60D7">
        <w:rPr>
          <w:rtl/>
        </w:rPr>
        <w:t xml:space="preserve"> يركز على تنزيه النبي محمد صلى الله عليه وسلم من جهة رسالته، وتأكيد صدق نبوته من خلال معجزات القرآن</w:t>
      </w:r>
      <w:r w:rsidRPr="00CE60D7">
        <w:t>.</w:t>
      </w:r>
    </w:p>
    <w:p w14:paraId="59E48A34" w14:textId="77777777" w:rsidR="00CE60D7" w:rsidRPr="00CE60D7" w:rsidRDefault="00CE60D7" w:rsidP="0029215F">
      <w:pPr>
        <w:pStyle w:val="a8"/>
        <w:numPr>
          <w:ilvl w:val="0"/>
          <w:numId w:val="79"/>
        </w:numPr>
      </w:pPr>
      <w:r w:rsidRPr="00E5065E">
        <w:rPr>
          <w:b/>
          <w:bCs/>
          <w:rtl/>
        </w:rPr>
        <w:t>التسبيح باسم ربنا واسمه</w:t>
      </w:r>
      <w:r w:rsidRPr="00E5065E">
        <w:rPr>
          <w:b/>
          <w:bCs/>
        </w:rPr>
        <w:t>:</w:t>
      </w:r>
      <w:r w:rsidRPr="00CE60D7">
        <w:rPr>
          <w:rtl/>
        </w:rPr>
        <w:t xml:space="preserve"> يركز على تنزيه جبرائيل عليه السلام وتأكيد صدق كلامه وقدراته</w:t>
      </w:r>
      <w:r w:rsidRPr="00CE60D7">
        <w:t>.</w:t>
      </w:r>
    </w:p>
    <w:p w14:paraId="2F96C9A7" w14:textId="77777777" w:rsidR="00CE60D7" w:rsidRPr="00CE60D7" w:rsidRDefault="00CE60D7" w:rsidP="0029215F">
      <w:r w:rsidRPr="00CE60D7">
        <w:rPr>
          <w:rtl/>
        </w:rPr>
        <w:t>كما يمكن التمييز في التسبيح العملي بين</w:t>
      </w:r>
      <w:r w:rsidRPr="00CE60D7">
        <w:t>:</w:t>
      </w:r>
    </w:p>
    <w:p w14:paraId="46C2E090" w14:textId="77777777" w:rsidR="00CE60D7" w:rsidRPr="00CE60D7" w:rsidRDefault="00CE60D7" w:rsidP="0029215F">
      <w:pPr>
        <w:pStyle w:val="a8"/>
        <w:numPr>
          <w:ilvl w:val="0"/>
          <w:numId w:val="80"/>
        </w:numPr>
      </w:pPr>
      <w:r w:rsidRPr="00E5065E">
        <w:rPr>
          <w:b/>
          <w:bCs/>
          <w:rtl/>
        </w:rPr>
        <w:t>التسبيح لله (بحمد الله)</w:t>
      </w:r>
      <w:r w:rsidRPr="00E5065E">
        <w:rPr>
          <w:b/>
          <w:bCs/>
        </w:rPr>
        <w:t>:</w:t>
      </w:r>
      <w:r w:rsidRPr="00CE60D7">
        <w:rPr>
          <w:rtl/>
        </w:rPr>
        <w:t xml:space="preserve"> يتجلى في الأعمال الجماعية التي تقوي المجتمع وتماسكه، مثل صلاة الجماعة وإيتاء الزكاة</w:t>
      </w:r>
      <w:r w:rsidRPr="00CE60D7">
        <w:t>.</w:t>
      </w:r>
    </w:p>
    <w:p w14:paraId="3D2DC66F" w14:textId="77777777" w:rsidR="00CE60D7" w:rsidRPr="00CE60D7" w:rsidRDefault="00CE60D7" w:rsidP="0029215F">
      <w:pPr>
        <w:pStyle w:val="a8"/>
        <w:numPr>
          <w:ilvl w:val="0"/>
          <w:numId w:val="80"/>
        </w:numPr>
      </w:pPr>
      <w:r w:rsidRPr="00E5065E">
        <w:rPr>
          <w:b/>
          <w:bCs/>
          <w:rtl/>
        </w:rPr>
        <w:t>التسبيح لربنا (بحمد ربنا)</w:t>
      </w:r>
      <w:r w:rsidRPr="00E5065E">
        <w:rPr>
          <w:b/>
          <w:bCs/>
        </w:rPr>
        <w:t>:</w:t>
      </w:r>
      <w:r w:rsidRPr="00CE60D7">
        <w:rPr>
          <w:rtl/>
        </w:rPr>
        <w:t xml:space="preserve"> يتجلى في المبادرات الفردية لإصلاح الذات والكون، مثل التوبة والإصلاح، وحماية البيئة، والمساعدة في علاج الأمراض</w:t>
      </w:r>
      <w:r w:rsidRPr="00CE60D7">
        <w:t>.</w:t>
      </w:r>
    </w:p>
    <w:p w14:paraId="20226D2A" w14:textId="77777777" w:rsidR="00CE60D7" w:rsidRPr="00CE60D7" w:rsidRDefault="00CE60D7" w:rsidP="0029215F">
      <w:r w:rsidRPr="00CE60D7">
        <w:rPr>
          <w:rtl/>
        </w:rPr>
        <w:t>هذه التفصيلات الدقيقة لا تتعارض مع التقسيمات الرئيسية، بل تُضيف إليها عمقًا وفهمًا أوسع، وتساعدنا على ممارسة التسبيح بوعي أكبر وتركيز أعمق</w:t>
      </w:r>
      <w:r w:rsidRPr="00CE60D7">
        <w:t>.</w:t>
      </w:r>
    </w:p>
    <w:p w14:paraId="63C299C1" w14:textId="77777777" w:rsidR="00CE60D7" w:rsidRPr="00CE60D7" w:rsidRDefault="00CE60D7" w:rsidP="0029215F">
      <w:r w:rsidRPr="00CE60D7">
        <w:rPr>
          <w:rtl/>
        </w:rPr>
        <w:t>التسبيح: رحلة مستمرة نحو الكمال</w:t>
      </w:r>
    </w:p>
    <w:p w14:paraId="3B91757A" w14:textId="77777777" w:rsidR="00CE60D7" w:rsidRPr="00CE60D7" w:rsidRDefault="00CE60D7" w:rsidP="0029215F">
      <w:r w:rsidRPr="00CE60D7">
        <w:rPr>
          <w:rtl/>
        </w:rPr>
        <w:t>التسبيح ليس مجرد كلمات نرددها، بل هو رحلة مستمرة نحو الكمال، تبدأ باللسان، وتتعمق بالفكر، وتتجلى في العمل</w:t>
      </w:r>
      <w:r w:rsidRPr="00CE60D7">
        <w:t>.</w:t>
      </w:r>
      <w:r w:rsidRPr="00CE60D7">
        <w:rPr>
          <w:rtl/>
        </w:rPr>
        <w:t xml:space="preserve"> إنه أسلوب حياة يهدف إلى تنزيه الله وتقديسه في كل لحظة، وفي كل جانب من جوانب حياتنا</w:t>
      </w:r>
      <w:r w:rsidRPr="00CE60D7">
        <w:t>.</w:t>
      </w:r>
    </w:p>
    <w:p w14:paraId="5654A688" w14:textId="77777777" w:rsidR="00CE60D7" w:rsidRPr="00CE60D7" w:rsidRDefault="00CE60D7" w:rsidP="0029215F">
      <w:r w:rsidRPr="00CE60D7">
        <w:rPr>
          <w:rtl/>
        </w:rPr>
        <w:t>فلنجعل التسبيح جزءًا لا يتجزأ من يومنا، نردد صيغه بألسنتنا، ونتأمل معانيه بعقولنا وقلوبنا، ونجسد قيمه في أعمالنا وسلوكياتنا</w:t>
      </w:r>
      <w:r w:rsidRPr="00CE60D7">
        <w:t>.</w:t>
      </w:r>
      <w:r w:rsidRPr="00CE60D7">
        <w:rPr>
          <w:rtl/>
        </w:rPr>
        <w:t xml:space="preserve"> عندها، سيصبح التسبيح نورًا يضيء دروبنا، ويزكي نفوسنا، ويقربنا من ربنا جل جلاله</w:t>
      </w:r>
      <w:r w:rsidRPr="00CE60D7">
        <w:t>.</w:t>
      </w:r>
    </w:p>
    <w:p w14:paraId="088587C0" w14:textId="77777777" w:rsidR="00CE60D7" w:rsidRPr="00CE60D7" w:rsidRDefault="00CE60D7" w:rsidP="0029215F">
      <w:r w:rsidRPr="00CE60D7">
        <w:rPr>
          <w:rtl/>
        </w:rPr>
        <w:t>دعوة للتأمل</w:t>
      </w:r>
      <w:r w:rsidRPr="00CE60D7">
        <w:t>:</w:t>
      </w:r>
    </w:p>
    <w:p w14:paraId="05B58A26" w14:textId="77777777" w:rsidR="00CE60D7" w:rsidRPr="00CE60D7" w:rsidRDefault="00CE60D7" w:rsidP="0029215F">
      <w:pPr>
        <w:pStyle w:val="a8"/>
        <w:numPr>
          <w:ilvl w:val="0"/>
          <w:numId w:val="81"/>
        </w:numPr>
      </w:pPr>
      <w:r w:rsidRPr="00CE60D7">
        <w:rPr>
          <w:rtl/>
        </w:rPr>
        <w:t>كيف يمكنني أن أزيد من التسبيح اللفظي في يومي؟</w:t>
      </w:r>
    </w:p>
    <w:p w14:paraId="20818C87" w14:textId="77777777" w:rsidR="00CE60D7" w:rsidRPr="00CE60D7" w:rsidRDefault="00CE60D7" w:rsidP="0029215F">
      <w:pPr>
        <w:pStyle w:val="a8"/>
        <w:numPr>
          <w:ilvl w:val="0"/>
          <w:numId w:val="81"/>
        </w:numPr>
      </w:pPr>
      <w:r w:rsidRPr="00CE60D7">
        <w:rPr>
          <w:rtl/>
        </w:rPr>
        <w:t>ما هي جوانب الكون والنفس والنعم التي يمكنني التأمل فيها لزيادة تسبيحي الفكري؟</w:t>
      </w:r>
    </w:p>
    <w:p w14:paraId="24F8DDC7" w14:textId="77777777" w:rsidR="00CE60D7" w:rsidRPr="00CE60D7" w:rsidRDefault="00CE60D7" w:rsidP="0029215F">
      <w:pPr>
        <w:pStyle w:val="a8"/>
        <w:numPr>
          <w:ilvl w:val="0"/>
          <w:numId w:val="81"/>
        </w:numPr>
      </w:pPr>
      <w:r w:rsidRPr="00CE60D7">
        <w:rPr>
          <w:rtl/>
        </w:rPr>
        <w:t>كيف يمكنني أن أجعل أعمالي اليومية تجسيدًا للتسبيح بالعمل؟</w:t>
      </w:r>
    </w:p>
    <w:p w14:paraId="7A60E0C0" w14:textId="77777777" w:rsidR="00CE60D7" w:rsidRPr="00CE60D7" w:rsidRDefault="00CE60D7" w:rsidP="0029215F">
      <w:pPr>
        <w:pStyle w:val="a8"/>
        <w:numPr>
          <w:ilvl w:val="0"/>
          <w:numId w:val="81"/>
        </w:numPr>
      </w:pPr>
      <w:r w:rsidRPr="00CE60D7">
        <w:rPr>
          <w:rtl/>
        </w:rPr>
        <w:t>هل أستطيع أن أطبق التفصيلات الدقيقة لأنواع التسبيح في ممارستي اليومية؟</w:t>
      </w:r>
    </w:p>
    <w:p w14:paraId="719B0E33" w14:textId="77777777" w:rsidR="00CE60D7" w:rsidRPr="00CE60D7" w:rsidRDefault="00CE60D7" w:rsidP="0029215F">
      <w:r w:rsidRPr="00CE60D7">
        <w:rPr>
          <w:rtl/>
        </w:rPr>
        <w:t>فلنجعل حياتنا تسبيحًا دائمًا لله، ليُنير الله لنا دروبنا، ويُرضي عنا في الدنيا والآخرة</w:t>
      </w:r>
      <w:r w:rsidRPr="00CE60D7">
        <w:t>.</w:t>
      </w:r>
    </w:p>
    <w:p w14:paraId="647C9C75" w14:textId="77777777" w:rsidR="00CE60D7" w:rsidRPr="00CE60D7" w:rsidRDefault="00CE60D7" w:rsidP="0029215F">
      <w:pPr>
        <w:rPr>
          <w:rtl/>
        </w:rPr>
      </w:pPr>
    </w:p>
    <w:p w14:paraId="1B8B1DEE" w14:textId="77777777" w:rsidR="00CE60D7" w:rsidRPr="00CE60D7" w:rsidRDefault="00CE60D7" w:rsidP="0029215F">
      <w:pPr>
        <w:pStyle w:val="1"/>
        <w:rPr>
          <w:rtl/>
        </w:rPr>
      </w:pPr>
      <w:r w:rsidRPr="00CE60D7">
        <w:rPr>
          <w:rtl/>
        </w:rPr>
        <w:lastRenderedPageBreak/>
        <w:t xml:space="preserve"> </w:t>
      </w:r>
      <w:bookmarkStart w:id="66" w:name="_Toc203550648"/>
      <w:bookmarkStart w:id="67" w:name="_Toc207443122"/>
      <w:r w:rsidRPr="00CE60D7">
        <w:rPr>
          <w:rtl/>
        </w:rPr>
        <w:t>الفرق بين التفسير والتأويل والتدبر</w:t>
      </w:r>
      <w:bookmarkEnd w:id="66"/>
      <w:bookmarkEnd w:id="67"/>
      <w:r w:rsidRPr="00CE60D7">
        <w:rPr>
          <w:rtl/>
        </w:rPr>
        <w:t xml:space="preserve"> </w:t>
      </w:r>
    </w:p>
    <w:p w14:paraId="4307FCBE" w14:textId="77777777" w:rsidR="00CE60D7" w:rsidRPr="00CE60D7" w:rsidRDefault="00CE60D7" w:rsidP="0029215F">
      <w:r w:rsidRPr="00CE60D7">
        <w:rPr>
          <w:rtl/>
        </w:rPr>
        <w:t>استخلصتها من  فيديوهات المفكر ياسر العديرقاوي، يمكن استخلاص الاستنتاجات والأفكار والتوصيات التالية</w:t>
      </w:r>
      <w:r w:rsidRPr="00CE60D7">
        <w:t>:</w:t>
      </w:r>
    </w:p>
    <w:p w14:paraId="2477D13A" w14:textId="77777777" w:rsidR="00CE60D7" w:rsidRPr="00CE60D7" w:rsidRDefault="00CE60D7" w:rsidP="0029215F">
      <w:r w:rsidRPr="00CE60D7">
        <w:rPr>
          <w:rtl/>
        </w:rPr>
        <w:t>الاستنتاجات الرئيسية</w:t>
      </w:r>
      <w:r w:rsidRPr="00CE60D7">
        <w:t>:</w:t>
      </w:r>
    </w:p>
    <w:p w14:paraId="23A26D7F" w14:textId="77777777" w:rsidR="00CE60D7" w:rsidRPr="00CE60D7" w:rsidRDefault="00CE60D7" w:rsidP="0029215F">
      <w:pPr>
        <w:pStyle w:val="a8"/>
        <w:numPr>
          <w:ilvl w:val="0"/>
          <w:numId w:val="64"/>
        </w:numPr>
      </w:pPr>
      <w:r w:rsidRPr="00E5065E">
        <w:rPr>
          <w:b/>
          <w:bCs/>
          <w:rtl/>
        </w:rPr>
        <w:t>التفريق الجوهري بين المصطلحات</w:t>
      </w:r>
      <w:r w:rsidRPr="00E5065E">
        <w:rPr>
          <w:b/>
          <w:bCs/>
        </w:rPr>
        <w:t>:</w:t>
      </w:r>
      <w:r w:rsidRPr="00CE60D7">
        <w:rPr>
          <w:rtl/>
        </w:rPr>
        <w:t xml:space="preserve"> هناك فروق جوهرية ومحددة بين التفسير والتأويل والتدبر، وليست مجرد مترادفات كما يُظن. فهم هذه الفروق ضروري للتعامل السليم مع القرآن الكريم</w:t>
      </w:r>
      <w:r w:rsidRPr="00CE60D7">
        <w:t>.</w:t>
      </w:r>
    </w:p>
    <w:p w14:paraId="294F694B" w14:textId="77777777" w:rsidR="00CE60D7" w:rsidRPr="00CE60D7" w:rsidRDefault="00CE60D7" w:rsidP="0029215F">
      <w:pPr>
        <w:pStyle w:val="a8"/>
        <w:numPr>
          <w:ilvl w:val="0"/>
          <w:numId w:val="64"/>
        </w:numPr>
      </w:pPr>
      <w:r w:rsidRPr="00E5065E">
        <w:rPr>
          <w:b/>
          <w:bCs/>
          <w:rtl/>
        </w:rPr>
        <w:t>التفسير الإلهي المطلق</w:t>
      </w:r>
      <w:r w:rsidRPr="00E5065E">
        <w:rPr>
          <w:b/>
          <w:bCs/>
        </w:rPr>
        <w:t>:</w:t>
      </w:r>
      <w:r w:rsidRPr="00CE60D7">
        <w:rPr>
          <w:rtl/>
        </w:rPr>
        <w:t xml:space="preserve"> التفسير الحقيقي للقرآن هو عمل إلهي خالص. الله وحده هو المفسر المطلق لكتابه، والقرآن يفسر بعضه بعضًا. لا يوجد "مفسرون" بشريون بالمعنى المطلق للتفسير الإلهي. ما يُعرف بـ "كتب التفسير" هي في الواقع أعمال تدبر وتأويل بشري</w:t>
      </w:r>
      <w:r w:rsidRPr="00CE60D7">
        <w:t>.</w:t>
      </w:r>
    </w:p>
    <w:p w14:paraId="66873903" w14:textId="77777777" w:rsidR="00CE60D7" w:rsidRPr="00CE60D7" w:rsidRDefault="00CE60D7" w:rsidP="0029215F">
      <w:pPr>
        <w:pStyle w:val="a8"/>
        <w:numPr>
          <w:ilvl w:val="0"/>
          <w:numId w:val="64"/>
        </w:numPr>
      </w:pPr>
      <w:r w:rsidRPr="00E5065E">
        <w:rPr>
          <w:b/>
          <w:bCs/>
          <w:rtl/>
        </w:rPr>
        <w:t>التدبر البشري المنهجي</w:t>
      </w:r>
      <w:r w:rsidRPr="00E5065E">
        <w:rPr>
          <w:b/>
          <w:bCs/>
        </w:rPr>
        <w:t>:</w:t>
      </w:r>
      <w:r w:rsidRPr="00CE60D7">
        <w:rPr>
          <w:rtl/>
        </w:rPr>
        <w:t xml:space="preserve"> التدبر هو وظيفة إنسانية بحتة، وهو عملية منهجية قائمة على تتبع الكلمات والمفاهيم القرآنية في النص نفسه ("دبر الكلمة")، وفهم العلاقات بينها، لتكوين صورة متكاملة للمفهوم القرآني. التدبر يعتمد على التفسير الإلهي الموجود أصلاً في النص</w:t>
      </w:r>
      <w:r w:rsidRPr="00CE60D7">
        <w:t>.</w:t>
      </w:r>
    </w:p>
    <w:p w14:paraId="6CA30EF7" w14:textId="77777777" w:rsidR="00CE60D7" w:rsidRPr="00CE60D7" w:rsidRDefault="00CE60D7" w:rsidP="0029215F">
      <w:pPr>
        <w:pStyle w:val="a8"/>
        <w:numPr>
          <w:ilvl w:val="0"/>
          <w:numId w:val="64"/>
        </w:numPr>
      </w:pPr>
      <w:r w:rsidRPr="00E5065E">
        <w:rPr>
          <w:b/>
          <w:bCs/>
          <w:rtl/>
        </w:rPr>
        <w:t>التأويل كجسر بين النص والواقع</w:t>
      </w:r>
      <w:r w:rsidRPr="00E5065E">
        <w:rPr>
          <w:b/>
          <w:bCs/>
        </w:rPr>
        <w:t>:</w:t>
      </w:r>
      <w:r w:rsidRPr="00CE60D7">
        <w:rPr>
          <w:rtl/>
        </w:rPr>
        <w:t xml:space="preserve"> التأويل هو المرحلة التي تربط الفهم القرآني (ناتج التدبر) بالواقع البشري. هو إسقاط وتطبيق المفهوم القرآني على أرض الواقع، والتحقق من مصداقيته وفعاليته في هذا الواقع</w:t>
      </w:r>
      <w:r w:rsidRPr="00CE60D7">
        <w:t>.</w:t>
      </w:r>
    </w:p>
    <w:p w14:paraId="468202A1" w14:textId="77777777" w:rsidR="00CE60D7" w:rsidRPr="00CE60D7" w:rsidRDefault="00CE60D7" w:rsidP="0029215F">
      <w:pPr>
        <w:pStyle w:val="a8"/>
        <w:numPr>
          <w:ilvl w:val="0"/>
          <w:numId w:val="64"/>
        </w:numPr>
      </w:pPr>
      <w:r w:rsidRPr="00E5065E">
        <w:rPr>
          <w:b/>
          <w:bCs/>
          <w:rtl/>
        </w:rPr>
        <w:t>الواقع هو محك التأويل</w:t>
      </w:r>
      <w:r w:rsidRPr="00E5065E">
        <w:rPr>
          <w:b/>
          <w:bCs/>
        </w:rPr>
        <w:t>:</w:t>
      </w:r>
      <w:r w:rsidRPr="00CE60D7">
        <w:rPr>
          <w:rtl/>
        </w:rPr>
        <w:t xml:space="preserve"> صحة التأويل تُقاس بمصداقيته وتطابقه مع الواقع. التأويل ليس صحيحًا إلا إذا أثبت فعاليته في معالجة قضايا الواقع</w:t>
      </w:r>
      <w:r w:rsidRPr="00CE60D7">
        <w:t>.</w:t>
      </w:r>
    </w:p>
    <w:p w14:paraId="04ABBFB8" w14:textId="77777777" w:rsidR="00CE60D7" w:rsidRPr="00CE60D7" w:rsidRDefault="00CE60D7" w:rsidP="0029215F">
      <w:pPr>
        <w:pStyle w:val="a8"/>
        <w:numPr>
          <w:ilvl w:val="0"/>
          <w:numId w:val="64"/>
        </w:numPr>
      </w:pPr>
      <w:r w:rsidRPr="00E5065E">
        <w:rPr>
          <w:b/>
          <w:bCs/>
          <w:rtl/>
        </w:rPr>
        <w:t>التأويل عملية متعددة التخصصات</w:t>
      </w:r>
      <w:r w:rsidRPr="00E5065E">
        <w:rPr>
          <w:b/>
          <w:bCs/>
        </w:rPr>
        <w:t>:</w:t>
      </w:r>
      <w:r w:rsidRPr="00CE60D7">
        <w:rPr>
          <w:rtl/>
        </w:rPr>
        <w:t xml:space="preserve"> التحقق من صحة التأويل وتقييم تأثيره على الواقع يتطلب الاستعانة بخبراء ومتخصصين من مجالات مختلفة ذات صلة بالواقع (القانون، الاجتماع، النفس، العلوم الطبيعية، إلخ.)، وليس فقط علماء الدين</w:t>
      </w:r>
      <w:r w:rsidRPr="00CE60D7">
        <w:t>.</w:t>
      </w:r>
    </w:p>
    <w:p w14:paraId="4BE6B888" w14:textId="77777777" w:rsidR="00CE60D7" w:rsidRPr="00CE60D7" w:rsidRDefault="00CE60D7" w:rsidP="0029215F">
      <w:pPr>
        <w:pStyle w:val="a8"/>
        <w:numPr>
          <w:ilvl w:val="0"/>
          <w:numId w:val="64"/>
        </w:numPr>
      </w:pPr>
      <w:r w:rsidRPr="00E5065E">
        <w:rPr>
          <w:b/>
          <w:bCs/>
          <w:rtl/>
        </w:rPr>
        <w:t>دور الراسخين في العلم في التأويل</w:t>
      </w:r>
      <w:r w:rsidRPr="00E5065E">
        <w:rPr>
          <w:b/>
          <w:bCs/>
        </w:rPr>
        <w:t>:</w:t>
      </w:r>
      <w:r w:rsidRPr="00CE60D7">
        <w:rPr>
          <w:rtl/>
        </w:rPr>
        <w:t xml:space="preserve"> الراسخون في العلم (في مختلف المجالات) هم من يحددون صحة التأويل ومدى مطابقته للواقع وللمعايير العلمية والتطبيقية. دورهم هو تقييم التأويلات المقدمة وليس بالضرورة تقديم التأويلات بأنفسهم</w:t>
      </w:r>
      <w:r w:rsidRPr="00CE60D7">
        <w:t>.</w:t>
      </w:r>
    </w:p>
    <w:p w14:paraId="6D420635" w14:textId="77777777" w:rsidR="00CE60D7" w:rsidRPr="00CE60D7" w:rsidRDefault="00CE60D7" w:rsidP="0029215F">
      <w:r w:rsidRPr="00CE60D7">
        <w:rPr>
          <w:rtl/>
        </w:rPr>
        <w:t>الأفكار الرئيسية</w:t>
      </w:r>
      <w:r w:rsidRPr="00CE60D7">
        <w:t>:</w:t>
      </w:r>
    </w:p>
    <w:p w14:paraId="18F50010" w14:textId="77777777" w:rsidR="00CE60D7" w:rsidRPr="00CE60D7" w:rsidRDefault="00CE60D7" w:rsidP="0029215F">
      <w:pPr>
        <w:pStyle w:val="a8"/>
        <w:numPr>
          <w:ilvl w:val="0"/>
          <w:numId w:val="65"/>
        </w:numPr>
      </w:pPr>
      <w:r w:rsidRPr="00E5065E">
        <w:rPr>
          <w:b/>
          <w:bCs/>
          <w:rtl/>
        </w:rPr>
        <w:t>إعادة تعريف دور "المفسرين</w:t>
      </w:r>
      <w:r w:rsidRPr="00E5065E">
        <w:rPr>
          <w:b/>
          <w:bCs/>
        </w:rPr>
        <w:t>":</w:t>
      </w:r>
      <w:r w:rsidRPr="00CE60D7">
        <w:rPr>
          <w:rtl/>
        </w:rPr>
        <w:t xml:space="preserve"> يجب إعادة النظر في مفهوم "المفسرين" البشريين للقرآن. بدلاً من اعتبارهم مفسرين بالمعنى الإلهي، يمكن اعتبارهم "متدبرين" و"مؤولين" قاموا بجهود قيمة في فهم وتطبيق القرآن، ولكن يجب التمييز بين عملهم البشري المحدود والتفسير الإلهي المطلق</w:t>
      </w:r>
      <w:r w:rsidRPr="00CE60D7">
        <w:t>.</w:t>
      </w:r>
    </w:p>
    <w:p w14:paraId="0A10335E" w14:textId="77777777" w:rsidR="00CE60D7" w:rsidRPr="00CE60D7" w:rsidRDefault="00CE60D7" w:rsidP="0029215F">
      <w:pPr>
        <w:pStyle w:val="a8"/>
        <w:numPr>
          <w:ilvl w:val="0"/>
          <w:numId w:val="65"/>
        </w:numPr>
      </w:pPr>
      <w:r w:rsidRPr="00E5065E">
        <w:rPr>
          <w:b/>
          <w:bCs/>
          <w:rtl/>
        </w:rPr>
        <w:t>منهجية التدبر النصي الذاتي</w:t>
      </w:r>
      <w:r w:rsidRPr="00E5065E">
        <w:rPr>
          <w:b/>
          <w:bCs/>
        </w:rPr>
        <w:t>:</w:t>
      </w:r>
      <w:r w:rsidRPr="00CE60D7">
        <w:rPr>
          <w:rtl/>
        </w:rPr>
        <w:t xml:space="preserve"> التأكيد على أهمية التدبر المنهجي الذي يعتمد على النص القرآني نفسه كمصدر أساسي للفهم. الابتعاد عن التفسيرات الخارجية والمسبقة، وترك النص يقود المتدبر إلى الفهم</w:t>
      </w:r>
      <w:r w:rsidRPr="00CE60D7">
        <w:t>.</w:t>
      </w:r>
    </w:p>
    <w:p w14:paraId="2A8F508D" w14:textId="77777777" w:rsidR="00CE60D7" w:rsidRPr="00CE60D7" w:rsidRDefault="00CE60D7" w:rsidP="0029215F">
      <w:pPr>
        <w:pStyle w:val="a8"/>
        <w:numPr>
          <w:ilvl w:val="0"/>
          <w:numId w:val="65"/>
        </w:numPr>
      </w:pPr>
      <w:r w:rsidRPr="00E5065E">
        <w:rPr>
          <w:b/>
          <w:bCs/>
          <w:rtl/>
        </w:rPr>
        <w:t>التأويل كعملية تقييم وتطبيق</w:t>
      </w:r>
      <w:r w:rsidRPr="00E5065E">
        <w:rPr>
          <w:b/>
          <w:bCs/>
        </w:rPr>
        <w:t>:</w:t>
      </w:r>
      <w:r w:rsidRPr="00CE60D7">
        <w:rPr>
          <w:rtl/>
        </w:rPr>
        <w:t xml:space="preserve"> التأويل ليس مجرد فهم نظري، بل هو عملية تقييم وتطبيق للفهم القرآني في الواقع. يجب أن يكون التأويل عمليًا ويهدف إلى إحداث تأثير إيجابي في الواقع</w:t>
      </w:r>
      <w:r w:rsidRPr="00CE60D7">
        <w:t>.</w:t>
      </w:r>
    </w:p>
    <w:p w14:paraId="5711FBED" w14:textId="77777777" w:rsidR="00CE60D7" w:rsidRPr="00CE60D7" w:rsidRDefault="00CE60D7" w:rsidP="0029215F">
      <w:pPr>
        <w:pStyle w:val="a8"/>
        <w:numPr>
          <w:ilvl w:val="0"/>
          <w:numId w:val="65"/>
        </w:numPr>
      </w:pPr>
      <w:r w:rsidRPr="00E5065E">
        <w:rPr>
          <w:b/>
          <w:bCs/>
          <w:rtl/>
        </w:rPr>
        <w:t>أهمية التخصصات العلمية في فهم القرآن</w:t>
      </w:r>
      <w:r w:rsidRPr="00E5065E">
        <w:rPr>
          <w:b/>
          <w:bCs/>
        </w:rPr>
        <w:t>:</w:t>
      </w:r>
      <w:r w:rsidRPr="00CE60D7">
        <w:rPr>
          <w:rtl/>
        </w:rPr>
        <w:t xml:space="preserve"> الفهم الشامل للقرآن وتطبيقه في الواقع يتطلب الاستفادة من مختلف التخصصات العلمية. يجب أن يكون هناك تعاون بين علماء الدين وعلماء التخصصات الأخرى في فهم وتأويل القرآن</w:t>
      </w:r>
      <w:r w:rsidRPr="00CE60D7">
        <w:t>.</w:t>
      </w:r>
    </w:p>
    <w:p w14:paraId="67FA909B" w14:textId="77777777" w:rsidR="00CE60D7" w:rsidRPr="00CE60D7" w:rsidRDefault="00CE60D7" w:rsidP="0029215F">
      <w:pPr>
        <w:pStyle w:val="a8"/>
        <w:numPr>
          <w:ilvl w:val="0"/>
          <w:numId w:val="65"/>
        </w:numPr>
      </w:pPr>
      <w:r w:rsidRPr="00E5065E">
        <w:rPr>
          <w:b/>
          <w:bCs/>
          <w:rtl/>
        </w:rPr>
        <w:t>تطوير عمل المجامع الفقهية</w:t>
      </w:r>
      <w:r w:rsidRPr="00E5065E">
        <w:rPr>
          <w:b/>
          <w:bCs/>
        </w:rPr>
        <w:t>:</w:t>
      </w:r>
      <w:r w:rsidRPr="00CE60D7">
        <w:rPr>
          <w:rtl/>
        </w:rPr>
        <w:t xml:space="preserve"> يجب تطوير آلية عمل المجامع الفقهية لتشمل رأي الراسخين في العلم من مختلف التخصصات عند تقييم التأويلات والقضايا المستجدة. يجب أن يكون الحكم على التأويلات قائمًا على معايير علمية وتطبيقية واقعية، بالإضافة إلى المعايير الشرعية</w:t>
      </w:r>
      <w:r w:rsidRPr="00CE60D7">
        <w:t>.</w:t>
      </w:r>
    </w:p>
    <w:p w14:paraId="128A7E87" w14:textId="77777777" w:rsidR="00CE60D7" w:rsidRPr="00CE60D7" w:rsidRDefault="00CE60D7" w:rsidP="0029215F">
      <w:r w:rsidRPr="00CE60D7">
        <w:rPr>
          <w:rtl/>
        </w:rPr>
        <w:t>التوصيات العملية</w:t>
      </w:r>
      <w:r w:rsidRPr="00CE60D7">
        <w:t>:</w:t>
      </w:r>
    </w:p>
    <w:p w14:paraId="6624A9F4" w14:textId="77777777" w:rsidR="00CE60D7" w:rsidRPr="00CE60D7" w:rsidRDefault="00CE60D7" w:rsidP="0029215F">
      <w:pPr>
        <w:pStyle w:val="a8"/>
        <w:numPr>
          <w:ilvl w:val="0"/>
          <w:numId w:val="66"/>
        </w:numPr>
      </w:pPr>
      <w:r w:rsidRPr="00E5065E">
        <w:rPr>
          <w:b/>
          <w:bCs/>
          <w:rtl/>
        </w:rPr>
        <w:t>دراسة وتدريس هذه المفاهيم</w:t>
      </w:r>
      <w:r w:rsidRPr="00E5065E">
        <w:rPr>
          <w:b/>
          <w:bCs/>
        </w:rPr>
        <w:t>:</w:t>
      </w:r>
      <w:r w:rsidRPr="00CE60D7">
        <w:rPr>
          <w:rtl/>
        </w:rPr>
        <w:t xml:space="preserve"> يجب تضمين هذه المفاهيم (التفسير، التدبر، التأويل) والفروق بينها في المناهج التعليمية الدينية والثقافية، لتعزيز الوعي المنهجي في التعامل مع القرآن</w:t>
      </w:r>
      <w:r w:rsidRPr="00CE60D7">
        <w:t>.</w:t>
      </w:r>
    </w:p>
    <w:p w14:paraId="2798D63A" w14:textId="77777777" w:rsidR="00CE60D7" w:rsidRPr="00CE60D7" w:rsidRDefault="00CE60D7" w:rsidP="0029215F">
      <w:pPr>
        <w:pStyle w:val="a8"/>
        <w:numPr>
          <w:ilvl w:val="0"/>
          <w:numId w:val="66"/>
        </w:numPr>
      </w:pPr>
      <w:r w:rsidRPr="00E5065E">
        <w:rPr>
          <w:b/>
          <w:bCs/>
          <w:rtl/>
        </w:rPr>
        <w:t>تطوير مناهج التدبر القرآني</w:t>
      </w:r>
      <w:r w:rsidRPr="00E5065E">
        <w:rPr>
          <w:b/>
          <w:bCs/>
        </w:rPr>
        <w:t>:</w:t>
      </w:r>
      <w:r w:rsidRPr="00CE60D7">
        <w:rPr>
          <w:rtl/>
        </w:rPr>
        <w:t xml:space="preserve"> تشجيع تطوير مناهج عملية للتدبر القرآني تعتمد على المنهجية النصية الذاتية التي طرحها المحاضر، وتدريب الأفراد على هذه المناهج</w:t>
      </w:r>
      <w:r w:rsidRPr="00CE60D7">
        <w:t>.</w:t>
      </w:r>
    </w:p>
    <w:p w14:paraId="2D5F27B8" w14:textId="77777777" w:rsidR="00CE60D7" w:rsidRPr="00CE60D7" w:rsidRDefault="00CE60D7" w:rsidP="0029215F">
      <w:pPr>
        <w:pStyle w:val="a8"/>
        <w:numPr>
          <w:ilvl w:val="0"/>
          <w:numId w:val="66"/>
        </w:numPr>
      </w:pPr>
      <w:r w:rsidRPr="00E5065E">
        <w:rPr>
          <w:b/>
          <w:bCs/>
          <w:rtl/>
        </w:rPr>
        <w:lastRenderedPageBreak/>
        <w:t>إنشاء لجان تقييم للتأويلات</w:t>
      </w:r>
      <w:r w:rsidRPr="00E5065E">
        <w:rPr>
          <w:b/>
          <w:bCs/>
        </w:rPr>
        <w:t>:</w:t>
      </w:r>
      <w:r w:rsidRPr="00CE60D7">
        <w:rPr>
          <w:rtl/>
        </w:rPr>
        <w:t xml:space="preserve"> في المؤسسات الدينية والفكرية، يمكن إنشاء لجان متعددة التخصصات لتقييم التأويلات الجديدة للقضايا القرآنية، تضم علماء دين وخبراء من التخصصات ذات الصلة</w:t>
      </w:r>
      <w:r w:rsidRPr="00CE60D7">
        <w:t>.</w:t>
      </w:r>
    </w:p>
    <w:p w14:paraId="36837D9C" w14:textId="77777777" w:rsidR="00CE60D7" w:rsidRPr="00CE60D7" w:rsidRDefault="00CE60D7" w:rsidP="0029215F">
      <w:pPr>
        <w:pStyle w:val="a8"/>
        <w:numPr>
          <w:ilvl w:val="0"/>
          <w:numId w:val="66"/>
        </w:numPr>
      </w:pPr>
      <w:r w:rsidRPr="00E5065E">
        <w:rPr>
          <w:b/>
          <w:bCs/>
          <w:rtl/>
        </w:rPr>
        <w:t>تعزيز الحوار بين التخصصات</w:t>
      </w:r>
      <w:r w:rsidRPr="00E5065E">
        <w:rPr>
          <w:b/>
          <w:bCs/>
        </w:rPr>
        <w:t>:</w:t>
      </w:r>
      <w:r w:rsidRPr="00CE60D7">
        <w:rPr>
          <w:rtl/>
        </w:rPr>
        <w:t xml:space="preserve"> تشجيع الحوار والتفاعل المستمر بين علماء الدين وعلماء التخصصات الأخرى، لتبادل المعرفة والخبرات في فهم وتطبيق القرآن في مختلف مجالات الحياة</w:t>
      </w:r>
      <w:r w:rsidRPr="00CE60D7">
        <w:t>.</w:t>
      </w:r>
    </w:p>
    <w:p w14:paraId="6D769340" w14:textId="77777777" w:rsidR="00CE60D7" w:rsidRPr="00CE60D7" w:rsidRDefault="00CE60D7" w:rsidP="0029215F">
      <w:pPr>
        <w:pStyle w:val="a8"/>
        <w:numPr>
          <w:ilvl w:val="0"/>
          <w:numId w:val="66"/>
        </w:numPr>
      </w:pPr>
      <w:r w:rsidRPr="00E5065E">
        <w:rPr>
          <w:b/>
          <w:bCs/>
          <w:rtl/>
        </w:rPr>
        <w:t>تطبيق معايير الواقعية في التأويل</w:t>
      </w:r>
      <w:r w:rsidRPr="00E5065E">
        <w:rPr>
          <w:b/>
          <w:bCs/>
        </w:rPr>
        <w:t>:</w:t>
      </w:r>
      <w:r w:rsidRPr="00CE60D7">
        <w:rPr>
          <w:rtl/>
        </w:rPr>
        <w:t xml:space="preserve"> عند تقديم التأويلات للقضايا القرآنية، يجب أن يتم اختبارها وتقييمها في ضوء الواقع وتطبيقها العملي، مع الأخذ بعين الاعتبار الآثار والتداعيات المحتملة</w:t>
      </w:r>
      <w:r w:rsidRPr="00CE60D7">
        <w:t>.</w:t>
      </w:r>
    </w:p>
    <w:p w14:paraId="78FBE652" w14:textId="77777777" w:rsidR="00CE60D7" w:rsidRPr="00CE60D7" w:rsidRDefault="00CE60D7" w:rsidP="0029215F">
      <w:pPr>
        <w:pStyle w:val="a8"/>
        <w:numPr>
          <w:ilvl w:val="0"/>
          <w:numId w:val="66"/>
        </w:numPr>
      </w:pPr>
      <w:r w:rsidRPr="00E5065E">
        <w:rPr>
          <w:b/>
          <w:bCs/>
          <w:rtl/>
        </w:rPr>
        <w:t>إعادة النظر في كتب التفسير التقليدية</w:t>
      </w:r>
      <w:r w:rsidRPr="00E5065E">
        <w:rPr>
          <w:b/>
          <w:bCs/>
        </w:rPr>
        <w:t>:</w:t>
      </w:r>
      <w:r w:rsidRPr="00CE60D7">
        <w:rPr>
          <w:rtl/>
        </w:rPr>
        <w:t xml:space="preserve"> مع فهم أن كتب التفسير التقليدية هي أعمال تدبر وتأويل بشري، يمكن الاستفادة منها كمرجع قيّم، مع الحذر من التعامل معها على أنها "تفسير إلهي" مطلق، وتشجيع القراءة النقدية والمنهجية لهذه الكتب في ضوء المفاهيم المطروحة</w:t>
      </w:r>
      <w:r w:rsidRPr="00CE60D7">
        <w:t>.</w:t>
      </w:r>
    </w:p>
    <w:p w14:paraId="72BFE387" w14:textId="77777777" w:rsidR="00CE60D7" w:rsidRPr="00CE60D7" w:rsidRDefault="00CE60D7" w:rsidP="0029215F">
      <w:pPr>
        <w:rPr>
          <w:rtl/>
        </w:rPr>
      </w:pPr>
      <w:r w:rsidRPr="00CE60D7">
        <w:rPr>
          <w:rtl/>
        </w:rPr>
        <w:t>باختصار، تقدم هذه الحلقات رؤية منهجية جديدة ومهمة للتعامل مع القرآن الكريم، تركز على التفريق بين التفسير الإلهي والتدبر والتأويل البشريين، وتؤكد على أهمية المنهجية النصية، والواقعية في التأويل، والاستفادة من التخصصات العلمية المتنوعة في فهم وتطبيق القرآن في الحياة المعاصرة</w:t>
      </w:r>
      <w:r w:rsidRPr="00CE60D7">
        <w:t>.</w:t>
      </w:r>
    </w:p>
    <w:p w14:paraId="4688A91B" w14:textId="77777777" w:rsidR="00CE60D7" w:rsidRPr="00CE60D7" w:rsidRDefault="00CE60D7" w:rsidP="0029215F">
      <w:pPr>
        <w:pStyle w:val="1"/>
      </w:pPr>
      <w:bookmarkStart w:id="68" w:name="_Toc203550649"/>
      <w:bookmarkStart w:id="69" w:name="_Toc207443123"/>
      <w:r w:rsidRPr="00CE60D7">
        <w:t>.</w:t>
      </w:r>
      <w:r w:rsidRPr="00CE60D7">
        <w:rPr>
          <w:rtl/>
        </w:rPr>
        <w:t xml:space="preserve"> إعادة تعريف "عربي" في القرآن</w:t>
      </w:r>
      <w:r w:rsidRPr="00CE60D7">
        <w:t>:</w:t>
      </w:r>
      <w:bookmarkEnd w:id="68"/>
      <w:bookmarkEnd w:id="69"/>
    </w:p>
    <w:p w14:paraId="03CC3C6A" w14:textId="77777777" w:rsidR="00CE60D7" w:rsidRPr="00CE60D7" w:rsidRDefault="00CE60D7" w:rsidP="0029215F">
      <w:pPr>
        <w:pStyle w:val="a8"/>
        <w:numPr>
          <w:ilvl w:val="0"/>
          <w:numId w:val="105"/>
        </w:numPr>
      </w:pPr>
      <w:r w:rsidRPr="00E5065E">
        <w:rPr>
          <w:b/>
          <w:bCs/>
          <w:rtl/>
        </w:rPr>
        <w:t>المفهوم التقليدي</w:t>
      </w:r>
      <w:r w:rsidRPr="00E5065E">
        <w:rPr>
          <w:b/>
          <w:bCs/>
        </w:rPr>
        <w:t>:</w:t>
      </w:r>
      <w:r w:rsidRPr="00CE60D7">
        <w:rPr>
          <w:rtl/>
        </w:rPr>
        <w:t xml:space="preserve"> يشير إلى اللغة العربية الفصحى التي نزل بها القرآن</w:t>
      </w:r>
      <w:r w:rsidRPr="00CE60D7">
        <w:t>.</w:t>
      </w:r>
    </w:p>
    <w:p w14:paraId="4D366C8C" w14:textId="77777777" w:rsidR="00CE60D7" w:rsidRPr="00CE60D7" w:rsidRDefault="00CE60D7" w:rsidP="0029215F">
      <w:pPr>
        <w:pStyle w:val="a8"/>
        <w:numPr>
          <w:ilvl w:val="0"/>
          <w:numId w:val="105"/>
        </w:numPr>
      </w:pPr>
      <w:r w:rsidRPr="00E5065E">
        <w:rPr>
          <w:b/>
          <w:bCs/>
          <w:rtl/>
        </w:rPr>
        <w:t>المفهوم الجديد في النص</w:t>
      </w:r>
      <w:r w:rsidRPr="00E5065E">
        <w:rPr>
          <w:b/>
          <w:bCs/>
        </w:rPr>
        <w:t>:</w:t>
      </w:r>
      <w:r w:rsidRPr="00CE60D7">
        <w:rPr>
          <w:rtl/>
        </w:rPr>
        <w:t xml:space="preserve"> يتجاوز المعنى اللغوي ليشير إلى</w:t>
      </w:r>
      <w:r w:rsidRPr="00CE60D7">
        <w:t>:</w:t>
      </w:r>
    </w:p>
    <w:p w14:paraId="3BEF1FFC" w14:textId="77777777" w:rsidR="00CE60D7" w:rsidRPr="00CE60D7" w:rsidRDefault="00CE60D7" w:rsidP="0029215F">
      <w:pPr>
        <w:pStyle w:val="a8"/>
        <w:numPr>
          <w:ilvl w:val="1"/>
          <w:numId w:val="105"/>
        </w:numPr>
      </w:pPr>
      <w:r w:rsidRPr="00E5065E">
        <w:rPr>
          <w:b/>
          <w:bCs/>
          <w:rtl/>
        </w:rPr>
        <w:t>الوضوح والبيان</w:t>
      </w:r>
      <w:r w:rsidRPr="00E5065E">
        <w:rPr>
          <w:b/>
          <w:bCs/>
        </w:rPr>
        <w:t>:</w:t>
      </w:r>
      <w:r w:rsidRPr="00CE60D7">
        <w:t xml:space="preserve"> "</w:t>
      </w:r>
      <w:r w:rsidRPr="00CE60D7">
        <w:rPr>
          <w:rtl/>
        </w:rPr>
        <w:t>عربي مبين" تعني أن معاني القرآن الحقيقية واضحة ومبينة، ولكنها تحتاج إلى تدبر لكشفها</w:t>
      </w:r>
      <w:r w:rsidRPr="00CE60D7">
        <w:t>.</w:t>
      </w:r>
    </w:p>
    <w:p w14:paraId="5FAADA51" w14:textId="77777777" w:rsidR="00CE60D7" w:rsidRPr="00CE60D7" w:rsidRDefault="00CE60D7" w:rsidP="0029215F">
      <w:pPr>
        <w:pStyle w:val="a8"/>
        <w:numPr>
          <w:ilvl w:val="1"/>
          <w:numId w:val="105"/>
        </w:numPr>
      </w:pPr>
      <w:r w:rsidRPr="00E5065E">
        <w:rPr>
          <w:b/>
          <w:bCs/>
          <w:rtl/>
        </w:rPr>
        <w:t>الكمال والخلو من العيوب</w:t>
      </w:r>
      <w:r w:rsidRPr="00E5065E">
        <w:rPr>
          <w:b/>
          <w:bCs/>
        </w:rPr>
        <w:t>:</w:t>
      </w:r>
      <w:r w:rsidRPr="00CE60D7">
        <w:t xml:space="preserve"> "</w:t>
      </w:r>
      <w:r w:rsidRPr="00CE60D7">
        <w:rPr>
          <w:rtl/>
        </w:rPr>
        <w:t>قرآناً عربياً غير ذي عوج" تعني أن المعاني الأصلية للقرآن (قبل التعديلات البشرية) كاملة وخالية من أي نقص أو خطأ</w:t>
      </w:r>
      <w:r w:rsidRPr="00CE60D7">
        <w:t>.</w:t>
      </w:r>
    </w:p>
    <w:p w14:paraId="3886321D" w14:textId="77777777" w:rsidR="00CE60D7" w:rsidRPr="00CE60D7" w:rsidRDefault="00CE60D7" w:rsidP="0029215F">
      <w:pPr>
        <w:pStyle w:val="a8"/>
        <w:numPr>
          <w:ilvl w:val="1"/>
          <w:numId w:val="105"/>
        </w:numPr>
      </w:pPr>
      <w:r w:rsidRPr="00E5065E">
        <w:rPr>
          <w:b/>
          <w:bCs/>
          <w:rtl/>
        </w:rPr>
        <w:t>الاكتمال والشمولية</w:t>
      </w:r>
      <w:r w:rsidRPr="00E5065E">
        <w:rPr>
          <w:b/>
          <w:bCs/>
        </w:rPr>
        <w:t>:</w:t>
      </w:r>
      <w:r w:rsidRPr="00CE60D7">
        <w:rPr>
          <w:rtl/>
        </w:rPr>
        <w:t xml:space="preserve"> كلمة "عُرُبًا" في وصف الحور العين تعني أنهن كاملات الأوصاف، ولا يُقصد بها العِرق أو الأصل العربي</w:t>
      </w:r>
      <w:r w:rsidRPr="00CE60D7">
        <w:t>.</w:t>
      </w:r>
    </w:p>
    <w:p w14:paraId="0F3D5077" w14:textId="77777777" w:rsidR="00CE60D7" w:rsidRPr="00CE60D7" w:rsidRDefault="00CE60D7" w:rsidP="0029215F">
      <w:pPr>
        <w:pStyle w:val="1"/>
      </w:pPr>
      <w:bookmarkStart w:id="70" w:name="_Toc203550650"/>
      <w:bookmarkStart w:id="71" w:name="_Toc207443124"/>
      <w:r w:rsidRPr="00CE60D7">
        <w:t>. "</w:t>
      </w:r>
      <w:r w:rsidRPr="00CE60D7">
        <w:rPr>
          <w:rtl/>
        </w:rPr>
        <w:t>اللسن" مقابل "اللسان</w:t>
      </w:r>
      <w:r w:rsidRPr="00CE60D7">
        <w:t>":</w:t>
      </w:r>
      <w:bookmarkEnd w:id="70"/>
      <w:bookmarkEnd w:id="71"/>
    </w:p>
    <w:p w14:paraId="3E44951C" w14:textId="77777777" w:rsidR="00CE60D7" w:rsidRPr="00CE60D7" w:rsidRDefault="00CE60D7" w:rsidP="0029215F">
      <w:pPr>
        <w:pStyle w:val="a8"/>
        <w:numPr>
          <w:ilvl w:val="0"/>
          <w:numId w:val="106"/>
        </w:numPr>
      </w:pPr>
      <w:r w:rsidRPr="00E5065E">
        <w:rPr>
          <w:b/>
          <w:bCs/>
          <w:rtl/>
        </w:rPr>
        <w:t>اللسان (المفهوم التقليدي)</w:t>
      </w:r>
      <w:r w:rsidRPr="00E5065E">
        <w:rPr>
          <w:b/>
          <w:bCs/>
        </w:rPr>
        <w:t>:</w:t>
      </w:r>
      <w:r w:rsidRPr="00CE60D7">
        <w:rPr>
          <w:rtl/>
        </w:rPr>
        <w:t xml:space="preserve"> العضو المسؤول عن النطق، واللغة نفسها</w:t>
      </w:r>
      <w:r w:rsidRPr="00CE60D7">
        <w:t>.</w:t>
      </w:r>
    </w:p>
    <w:p w14:paraId="68192FA2" w14:textId="77777777" w:rsidR="00CE60D7" w:rsidRPr="00CE60D7" w:rsidRDefault="00CE60D7" w:rsidP="0029215F">
      <w:pPr>
        <w:pStyle w:val="a8"/>
        <w:numPr>
          <w:ilvl w:val="0"/>
          <w:numId w:val="106"/>
        </w:numPr>
      </w:pPr>
      <w:r w:rsidRPr="00CE60D7">
        <w:rPr>
          <w:rtl/>
        </w:rPr>
        <w:t>اللسن (المفهوم الجديد)</w:t>
      </w:r>
      <w:r w:rsidRPr="00CE60D7">
        <w:t>:</w:t>
      </w:r>
      <w:r w:rsidRPr="00CE60D7">
        <w:rPr>
          <w:rtl/>
        </w:rPr>
        <w:t xml:space="preserve"> يشير إلى</w:t>
      </w:r>
      <w:r w:rsidRPr="00CE60D7">
        <w:t>:</w:t>
      </w:r>
    </w:p>
    <w:p w14:paraId="2945393D" w14:textId="77777777" w:rsidR="00CE60D7" w:rsidRPr="00CE60D7" w:rsidRDefault="00CE60D7" w:rsidP="0029215F">
      <w:pPr>
        <w:pStyle w:val="a8"/>
        <w:numPr>
          <w:ilvl w:val="1"/>
          <w:numId w:val="106"/>
        </w:numPr>
      </w:pPr>
      <w:r w:rsidRPr="00E5065E">
        <w:rPr>
          <w:b/>
          <w:bCs/>
          <w:rtl/>
        </w:rPr>
        <w:t>الكتابة</w:t>
      </w:r>
      <w:r w:rsidRPr="00E5065E">
        <w:rPr>
          <w:b/>
          <w:bCs/>
        </w:rPr>
        <w:t>:</w:t>
      </w:r>
      <w:r w:rsidRPr="00CE60D7">
        <w:t xml:space="preserve"> "</w:t>
      </w:r>
      <w:r w:rsidRPr="00CE60D7">
        <w:rPr>
          <w:rtl/>
        </w:rPr>
        <w:t>بلسن عربي مبين" تعني أن المعاني الحقيقية للقرآن موجودة في النص المكتوب، ولكنها تحتاج إلى تدبر لكشفها</w:t>
      </w:r>
      <w:r w:rsidRPr="00CE60D7">
        <w:t>.</w:t>
      </w:r>
    </w:p>
    <w:p w14:paraId="5FB19567" w14:textId="77777777" w:rsidR="00CE60D7" w:rsidRPr="00CE60D7" w:rsidRDefault="00CE60D7" w:rsidP="0029215F">
      <w:pPr>
        <w:pStyle w:val="a8"/>
        <w:numPr>
          <w:ilvl w:val="1"/>
          <w:numId w:val="106"/>
        </w:numPr>
      </w:pPr>
      <w:r w:rsidRPr="00E5065E">
        <w:rPr>
          <w:b/>
          <w:bCs/>
          <w:rtl/>
        </w:rPr>
        <w:t>النميمة والكلام السوء</w:t>
      </w:r>
      <w:r w:rsidRPr="00E5065E">
        <w:rPr>
          <w:b/>
          <w:bCs/>
        </w:rPr>
        <w:t>:</w:t>
      </w:r>
      <w:r w:rsidRPr="00CE60D7">
        <w:t xml:space="preserve"> "</w:t>
      </w:r>
      <w:r w:rsidRPr="00CE60D7">
        <w:rPr>
          <w:rtl/>
        </w:rPr>
        <w:t>لسن على جاره" تعني أن المعاني الظاهرية للقرآن قد تكون مضللة أو تخفي المعاني الحقيقية، مثل النميمة التي تخفي الحقيقة</w:t>
      </w:r>
      <w:r w:rsidRPr="00CE60D7">
        <w:t>.</w:t>
      </w:r>
    </w:p>
    <w:p w14:paraId="3ABD6BC2" w14:textId="77777777" w:rsidR="00CE60D7" w:rsidRPr="00CE60D7" w:rsidRDefault="00CE60D7" w:rsidP="0029215F">
      <w:pPr>
        <w:rPr>
          <w:rtl/>
        </w:rPr>
      </w:pPr>
    </w:p>
    <w:p w14:paraId="0FDBB511" w14:textId="77777777" w:rsidR="00CE60D7" w:rsidRPr="00CE60D7" w:rsidRDefault="00CE60D7" w:rsidP="0029215F">
      <w:pPr>
        <w:pStyle w:val="1"/>
        <w:rPr>
          <w:rtl/>
        </w:rPr>
      </w:pPr>
      <w:bookmarkStart w:id="72" w:name="_Toc203550651"/>
      <w:bookmarkStart w:id="73" w:name="_Toc207443125"/>
      <w:r w:rsidRPr="00CE60D7">
        <w:rPr>
          <w:rtl/>
        </w:rPr>
        <w:t>إعادة تفسير "الإنزال" و"التنزيل</w:t>
      </w:r>
      <w:r w:rsidRPr="00CE60D7">
        <w:t>":</w:t>
      </w:r>
      <w:bookmarkEnd w:id="72"/>
      <w:bookmarkEnd w:id="73"/>
    </w:p>
    <w:p w14:paraId="7ABDFA81" w14:textId="77777777" w:rsidR="00CE60D7" w:rsidRPr="00CE60D7" w:rsidRDefault="00CE60D7" w:rsidP="0029215F">
      <w:r w:rsidRPr="00CE60D7">
        <w:rPr>
          <w:rtl/>
        </w:rPr>
        <w:t>أهلاً بك، هذا طرح مثير للاهتمام يقدم تأويلاً جديداً لمصطلحي "الإنزال" و "التنزيل" يركز على البعد المعنوي والباطني للنص القرآني. دعنا نحلل هذا الطرح</w:t>
      </w:r>
      <w:r w:rsidRPr="00CE60D7">
        <w:t>:</w:t>
      </w:r>
    </w:p>
    <w:p w14:paraId="654022F1" w14:textId="77777777" w:rsidR="00CE60D7" w:rsidRPr="00CE60D7" w:rsidRDefault="00CE60D7" w:rsidP="0029215F">
      <w:r w:rsidRPr="00CE60D7">
        <w:t>1.</w:t>
      </w:r>
      <w:r w:rsidRPr="00CE60D7">
        <w:rPr>
          <w:rtl/>
        </w:rPr>
        <w:t xml:space="preserve"> المفهوم التقليدي (واللغوي السائد)</w:t>
      </w:r>
      <w:r w:rsidRPr="00CE60D7">
        <w:t>:</w:t>
      </w:r>
    </w:p>
    <w:p w14:paraId="68896FF5" w14:textId="77777777" w:rsidR="00CE60D7" w:rsidRPr="00CE60D7" w:rsidRDefault="00CE60D7" w:rsidP="0029215F">
      <w:pPr>
        <w:pStyle w:val="a8"/>
        <w:numPr>
          <w:ilvl w:val="0"/>
          <w:numId w:val="226"/>
        </w:numPr>
      </w:pPr>
      <w:r w:rsidRPr="00E5065E">
        <w:rPr>
          <w:b/>
          <w:bCs/>
          <w:rtl/>
        </w:rPr>
        <w:t>الجذر (ن ز ل)</w:t>
      </w:r>
      <w:r w:rsidRPr="00E5065E">
        <w:rPr>
          <w:b/>
          <w:bCs/>
        </w:rPr>
        <w:t>:</w:t>
      </w:r>
      <w:r w:rsidRPr="00CE60D7">
        <w:rPr>
          <w:rtl/>
        </w:rPr>
        <w:t xml:space="preserve"> يعني الهبوط والحلول والورود من علو إلى سفل</w:t>
      </w:r>
      <w:r w:rsidRPr="00CE60D7">
        <w:t>.</w:t>
      </w:r>
    </w:p>
    <w:p w14:paraId="7B99063B" w14:textId="77777777" w:rsidR="00CE60D7" w:rsidRPr="00CE60D7" w:rsidRDefault="00CE60D7" w:rsidP="0029215F">
      <w:pPr>
        <w:pStyle w:val="a8"/>
        <w:numPr>
          <w:ilvl w:val="0"/>
          <w:numId w:val="226"/>
        </w:numPr>
      </w:pPr>
      <w:r w:rsidRPr="00E5065E">
        <w:rPr>
          <w:b/>
          <w:bCs/>
          <w:rtl/>
        </w:rPr>
        <w:lastRenderedPageBreak/>
        <w:t xml:space="preserve">الإنزال </w:t>
      </w:r>
      <w:r w:rsidRPr="00E5065E">
        <w:rPr>
          <w:b/>
          <w:bCs/>
        </w:rPr>
        <w:t>(</w:t>
      </w:r>
      <w:r w:rsidRPr="00E5065E">
        <w:rPr>
          <w:b/>
          <w:bCs/>
          <w:rtl/>
        </w:rPr>
        <w:t xml:space="preserve">إفعال </w:t>
      </w:r>
      <w:r w:rsidRPr="00E5065E">
        <w:rPr>
          <w:b/>
          <w:bCs/>
        </w:rPr>
        <w:t>- Form IV):</w:t>
      </w:r>
      <w:r w:rsidRPr="00CE60D7">
        <w:rPr>
          <w:rtl/>
        </w:rPr>
        <w:t xml:space="preserve"> يدل غالباً على الدفعة الواحدة أو الإحداث. يُفهم في سياق القرآن عادةً كإشارة إلى نزول القرآن جملة واحدة (مثلاً إلى السماء الدنيا) أو كفعل إلهي بالإنزال بشكل عام. (مثال: "إِنَّا أَنزَلْنَاهُ فِي لَيْلَةِ الْقَدْرِ")</w:t>
      </w:r>
      <w:r w:rsidRPr="00CE60D7">
        <w:t>.</w:t>
      </w:r>
    </w:p>
    <w:p w14:paraId="38910BC8" w14:textId="77777777" w:rsidR="00CE60D7" w:rsidRPr="00CE60D7" w:rsidRDefault="00CE60D7" w:rsidP="0029215F">
      <w:pPr>
        <w:pStyle w:val="a8"/>
        <w:numPr>
          <w:ilvl w:val="0"/>
          <w:numId w:val="226"/>
        </w:numPr>
      </w:pPr>
      <w:r w:rsidRPr="00E5065E">
        <w:rPr>
          <w:b/>
          <w:bCs/>
          <w:rtl/>
        </w:rPr>
        <w:t xml:space="preserve">التنزيل </w:t>
      </w:r>
      <w:r w:rsidRPr="00E5065E">
        <w:rPr>
          <w:b/>
          <w:bCs/>
        </w:rPr>
        <w:t>(</w:t>
      </w:r>
      <w:r w:rsidRPr="00E5065E">
        <w:rPr>
          <w:b/>
          <w:bCs/>
          <w:rtl/>
        </w:rPr>
        <w:t xml:space="preserve">تفعيل </w:t>
      </w:r>
      <w:r w:rsidRPr="00E5065E">
        <w:rPr>
          <w:b/>
          <w:bCs/>
        </w:rPr>
        <w:t>- Form II):</w:t>
      </w:r>
      <w:r w:rsidRPr="00CE60D7">
        <w:rPr>
          <w:rtl/>
        </w:rPr>
        <w:t xml:space="preserve"> يدل غالباً على التدرج والتتابع والكثرة. يُفهم في سياق القرآن عادةً كإشارة إلى نزول القرآن منجماً ومفرقاً على النبي صلى الله عليه وسلم حسب الأحداث والوقائع على مدى 23 عاماً. (مثال: "وَقُرْآنًا فَرَقْنَاهُ لِتَقْرَأَهُ عَلَى النَّاسِ عَلَىٰ مُكْثٍ وَنَزَّلْنَاهُ تَنزِيلًا")</w:t>
      </w:r>
      <w:r w:rsidRPr="00CE60D7">
        <w:t>.</w:t>
      </w:r>
    </w:p>
    <w:p w14:paraId="2F7DC55C" w14:textId="77777777" w:rsidR="00CE60D7" w:rsidRPr="00CE60D7" w:rsidRDefault="00CE60D7" w:rsidP="0029215F">
      <w:pPr>
        <w:pStyle w:val="a8"/>
        <w:numPr>
          <w:ilvl w:val="0"/>
          <w:numId w:val="226"/>
        </w:numPr>
      </w:pPr>
      <w:r w:rsidRPr="00E5065E">
        <w:rPr>
          <w:b/>
          <w:bCs/>
          <w:rtl/>
        </w:rPr>
        <w:t>الخلاصة التقليدية</w:t>
      </w:r>
      <w:r w:rsidRPr="00E5065E">
        <w:rPr>
          <w:b/>
          <w:bCs/>
        </w:rPr>
        <w:t>:</w:t>
      </w:r>
      <w:r w:rsidRPr="00CE60D7">
        <w:rPr>
          <w:rtl/>
        </w:rPr>
        <w:t xml:space="preserve"> كلا المصطلحين يشيران إلى </w:t>
      </w:r>
      <w:r w:rsidRPr="00E5065E">
        <w:rPr>
          <w:b/>
          <w:bCs/>
          <w:rtl/>
        </w:rPr>
        <w:t>فعل إلهي بإيصال الوحي (القرآن) من الله إلى النبي</w:t>
      </w:r>
      <w:r w:rsidRPr="00CE60D7">
        <w:rPr>
          <w:rtl/>
        </w:rPr>
        <w:t>، مع اختلاف في الدلالة على كيفية النزول (دفعة واحدة أو تدريجياً)</w:t>
      </w:r>
      <w:r w:rsidRPr="00CE60D7">
        <w:t>.</w:t>
      </w:r>
    </w:p>
    <w:p w14:paraId="07091BC3" w14:textId="77777777" w:rsidR="00CE60D7" w:rsidRPr="00CE60D7" w:rsidRDefault="00CE60D7" w:rsidP="0029215F">
      <w:r w:rsidRPr="00CE60D7">
        <w:t>2.</w:t>
      </w:r>
      <w:r w:rsidRPr="00CE60D7">
        <w:rPr>
          <w:rtl/>
        </w:rPr>
        <w:t xml:space="preserve"> المفهوم الجديد المقترح</w:t>
      </w:r>
      <w:r w:rsidRPr="00CE60D7">
        <w:t>:</w:t>
      </w:r>
    </w:p>
    <w:p w14:paraId="037ACA4E" w14:textId="77777777" w:rsidR="00CE60D7" w:rsidRPr="00CE60D7" w:rsidRDefault="00CE60D7" w:rsidP="0029215F">
      <w:pPr>
        <w:pStyle w:val="a8"/>
        <w:numPr>
          <w:ilvl w:val="0"/>
          <w:numId w:val="227"/>
        </w:numPr>
      </w:pPr>
      <w:r w:rsidRPr="00E5065E">
        <w:rPr>
          <w:b/>
          <w:bCs/>
          <w:rtl/>
        </w:rPr>
        <w:t>التركيز على المعنى الباطن</w:t>
      </w:r>
      <w:r w:rsidRPr="00E5065E">
        <w:rPr>
          <w:b/>
          <w:bCs/>
        </w:rPr>
        <w:t>:</w:t>
      </w:r>
      <w:r w:rsidRPr="00CE60D7">
        <w:rPr>
          <w:rtl/>
        </w:rPr>
        <w:t xml:space="preserve"> هذا التفسير يحول التركيز من </w:t>
      </w:r>
      <w:r w:rsidRPr="00E5065E">
        <w:rPr>
          <w:i/>
          <w:iCs/>
          <w:rtl/>
        </w:rPr>
        <w:t>عملية</w:t>
      </w:r>
      <w:r w:rsidRPr="00CE60D7">
        <w:rPr>
          <w:rtl/>
        </w:rPr>
        <w:t xml:space="preserve"> إيصال الوحي الخارجية (من الله للنبي) إلى </w:t>
      </w:r>
      <w:r w:rsidRPr="00E5065E">
        <w:rPr>
          <w:i/>
          <w:iCs/>
          <w:rtl/>
        </w:rPr>
        <w:t>طبيعة</w:t>
      </w:r>
      <w:r w:rsidRPr="00CE60D7">
        <w:rPr>
          <w:rtl/>
        </w:rPr>
        <w:t xml:space="preserve"> النص الموحى به نفسه، معتبراً أن عملية "التنزيل" هي في ذاتها عملية إيداع للمعاني العميقة أو "الباطنية" داخل النص الظاهر</w:t>
      </w:r>
      <w:r w:rsidRPr="00CE60D7">
        <w:t>.</w:t>
      </w:r>
    </w:p>
    <w:p w14:paraId="18AFCA3C" w14:textId="77777777" w:rsidR="00CE60D7" w:rsidRPr="00CE60D7" w:rsidRDefault="00CE60D7" w:rsidP="0029215F">
      <w:pPr>
        <w:pStyle w:val="a8"/>
        <w:numPr>
          <w:ilvl w:val="0"/>
          <w:numId w:val="227"/>
        </w:numPr>
      </w:pPr>
      <w:r w:rsidRPr="00CE60D7">
        <w:rPr>
          <w:rtl/>
        </w:rPr>
        <w:t>التنزيل = الإخفاء (بالمعنى الإيجابي)</w:t>
      </w:r>
      <w:r w:rsidRPr="00CE60D7">
        <w:t>:</w:t>
      </w:r>
    </w:p>
    <w:p w14:paraId="2AEE269B" w14:textId="77777777" w:rsidR="00CE60D7" w:rsidRPr="00CE60D7" w:rsidRDefault="00CE60D7" w:rsidP="0029215F">
      <w:pPr>
        <w:pStyle w:val="a8"/>
        <w:numPr>
          <w:ilvl w:val="1"/>
          <w:numId w:val="227"/>
        </w:numPr>
      </w:pPr>
      <w:r w:rsidRPr="00CE60D7">
        <w:t>"</w:t>
      </w:r>
      <w:r w:rsidRPr="00CE60D7">
        <w:rPr>
          <w:rtl/>
        </w:rPr>
        <w:t>وَإِنَّهُ لَتَنزِيلُ رَبِّ الْعَالَمِينَ" (الشعراء: 192) تُفسَّر بمعنى: إن القرآن هو عملية إيداع وإثبات للمعاني من رب العالمين في باطن النص، بحيث لا تظهر كلها للسطح مباشرة. هذا التفسير يرى أن "التنزيل" هنا ليس مجرد إخبار عن مصدر القرآن، بل هو وصف لطبيعته ذات الطبقات المعنوية</w:t>
      </w:r>
      <w:r w:rsidRPr="00CE60D7">
        <w:t>.</w:t>
      </w:r>
    </w:p>
    <w:p w14:paraId="0D4BD4BD" w14:textId="77777777" w:rsidR="00CE60D7" w:rsidRPr="00CE60D7" w:rsidRDefault="00CE60D7" w:rsidP="0029215F">
      <w:pPr>
        <w:pStyle w:val="a8"/>
        <w:numPr>
          <w:ilvl w:val="1"/>
          <w:numId w:val="227"/>
        </w:numPr>
      </w:pPr>
      <w:r w:rsidRPr="00E5065E">
        <w:rPr>
          <w:i/>
          <w:iCs/>
          <w:rtl/>
        </w:rPr>
        <w:t>نقد لغوي</w:t>
      </w:r>
      <w:r w:rsidRPr="00E5065E">
        <w:rPr>
          <w:i/>
          <w:iCs/>
        </w:rPr>
        <w:t>:</w:t>
      </w:r>
      <w:r w:rsidRPr="00CE60D7">
        <w:rPr>
          <w:rtl/>
        </w:rPr>
        <w:t xml:space="preserve"> هل كلمة "تنزيل" في اللغة العربية تحمل معنى "الإخفاء" أو "الإبطان" كمعنى أصلي أو شائع؟ هذا غير مألوف. المعنى الأساسي هو الإنزال التدريجي. قد يكون المعنى الباطن </w:t>
      </w:r>
      <w:r w:rsidRPr="00E5065E">
        <w:rPr>
          <w:i/>
          <w:iCs/>
          <w:rtl/>
        </w:rPr>
        <w:t>نتيجة</w:t>
      </w:r>
      <w:r w:rsidRPr="00CE60D7">
        <w:rPr>
          <w:rtl/>
        </w:rPr>
        <w:t xml:space="preserve"> للتنزيل الإلهي، لكن هل الكلمة نفسها تعني "إخفاء"؟ هذا يحتاج دليلاً لغوياً أقوى</w:t>
      </w:r>
      <w:r w:rsidRPr="00CE60D7">
        <w:t>.</w:t>
      </w:r>
    </w:p>
    <w:p w14:paraId="312D14A1" w14:textId="77777777" w:rsidR="00CE60D7" w:rsidRPr="00CE60D7" w:rsidRDefault="00CE60D7" w:rsidP="0029215F">
      <w:pPr>
        <w:pStyle w:val="a8"/>
        <w:numPr>
          <w:ilvl w:val="0"/>
          <w:numId w:val="227"/>
        </w:numPr>
      </w:pPr>
      <w:r w:rsidRPr="00CE60D7">
        <w:rPr>
          <w:rtl/>
        </w:rPr>
        <w:t>التنزيل = الإقامة والإثبات (بالمعنى الباطني)</w:t>
      </w:r>
      <w:r w:rsidRPr="00CE60D7">
        <w:t>:</w:t>
      </w:r>
    </w:p>
    <w:p w14:paraId="297D2048" w14:textId="77777777" w:rsidR="00CE60D7" w:rsidRPr="00CE60D7" w:rsidRDefault="00CE60D7" w:rsidP="0029215F">
      <w:pPr>
        <w:pStyle w:val="a8"/>
        <w:numPr>
          <w:ilvl w:val="1"/>
          <w:numId w:val="227"/>
        </w:numPr>
      </w:pPr>
      <w:r w:rsidRPr="00CE60D7">
        <w:rPr>
          <w:rtl/>
        </w:rPr>
        <w:t>قياساً على "نزل بالمكان" (أقام به)، يُفسَّر "التنزيل" بأن المعاني الحقيقية قد "أُنزلت" بمعنى "أُقيمت وأُثبتت" في عمق النص</w:t>
      </w:r>
      <w:r w:rsidRPr="00CE60D7">
        <w:t>.</w:t>
      </w:r>
    </w:p>
    <w:p w14:paraId="404C420C" w14:textId="77777777" w:rsidR="00CE60D7" w:rsidRPr="00CE60D7" w:rsidRDefault="00CE60D7" w:rsidP="0029215F">
      <w:pPr>
        <w:pStyle w:val="a8"/>
        <w:numPr>
          <w:ilvl w:val="1"/>
          <w:numId w:val="227"/>
        </w:numPr>
      </w:pPr>
      <w:r w:rsidRPr="00E5065E">
        <w:rPr>
          <w:i/>
          <w:iCs/>
          <w:rtl/>
        </w:rPr>
        <w:t>نقد لغوي</w:t>
      </w:r>
      <w:r w:rsidRPr="00E5065E">
        <w:rPr>
          <w:i/>
          <w:iCs/>
        </w:rPr>
        <w:t>:</w:t>
      </w:r>
      <w:r w:rsidRPr="00CE60D7">
        <w:rPr>
          <w:rtl/>
        </w:rPr>
        <w:t xml:space="preserve"> بينما "نزل</w:t>
      </w:r>
      <w:r w:rsidRPr="00CE60D7">
        <w:t>" (Form I)</w:t>
      </w:r>
      <w:r w:rsidRPr="00CE60D7">
        <w:rPr>
          <w:rtl/>
        </w:rPr>
        <w:t xml:space="preserve"> يمكن أن تعني "أقام"، فإن "تنزيل</w:t>
      </w:r>
      <w:r w:rsidRPr="00CE60D7">
        <w:t>" (</w:t>
      </w:r>
      <w:r w:rsidRPr="00CE60D7">
        <w:rPr>
          <w:rtl/>
        </w:rPr>
        <w:t xml:space="preserve">مصدر </w:t>
      </w:r>
      <w:r w:rsidRPr="00CE60D7">
        <w:t>Form II)</w:t>
      </w:r>
      <w:r w:rsidRPr="00CE60D7">
        <w:rPr>
          <w:rtl/>
        </w:rPr>
        <w:t xml:space="preserve"> تركز على فعل الإنزال المتكرر أو التدريجي. القياس هنا قد لا يكون دقيقاً تماماً من حيث دلالة الصيغة الصرفية</w:t>
      </w:r>
      <w:r w:rsidRPr="00CE60D7">
        <w:t>.</w:t>
      </w:r>
    </w:p>
    <w:p w14:paraId="488EA2AC" w14:textId="77777777" w:rsidR="00CE60D7" w:rsidRPr="00CE60D7" w:rsidRDefault="00CE60D7" w:rsidP="0029215F">
      <w:r w:rsidRPr="00CE60D7">
        <w:t>3.</w:t>
      </w:r>
      <w:r w:rsidRPr="00CE60D7">
        <w:rPr>
          <w:rtl/>
        </w:rPr>
        <w:t xml:space="preserve"> خلاصة وتقييم</w:t>
      </w:r>
      <w:r w:rsidRPr="00CE60D7">
        <w:t>:</w:t>
      </w:r>
    </w:p>
    <w:p w14:paraId="230371EF" w14:textId="77777777" w:rsidR="00CE60D7" w:rsidRPr="00CE60D7" w:rsidRDefault="00CE60D7" w:rsidP="0029215F">
      <w:pPr>
        <w:pStyle w:val="a8"/>
        <w:numPr>
          <w:ilvl w:val="0"/>
          <w:numId w:val="228"/>
        </w:numPr>
      </w:pPr>
      <w:r w:rsidRPr="00E5065E">
        <w:rPr>
          <w:b/>
          <w:bCs/>
          <w:rtl/>
        </w:rPr>
        <w:t>قوة الطرح</w:t>
      </w:r>
      <w:r w:rsidRPr="00E5065E">
        <w:rPr>
          <w:b/>
          <w:bCs/>
        </w:rPr>
        <w:t>:</w:t>
      </w:r>
      <w:r w:rsidRPr="00CE60D7">
        <w:rPr>
          <w:rtl/>
        </w:rPr>
        <w:t xml:space="preserve"> يفتح هذا التفسير آفاقاً للتعمق في فهم القرآن وعدم الاكتفاء بظاهر النص، وهو ما يتوافق مع الدعوة القرآنية للتدبر. كما أنه يربط بين عملية الوحي وطبيعة النص الموحى به</w:t>
      </w:r>
      <w:r w:rsidRPr="00CE60D7">
        <w:t>.</w:t>
      </w:r>
    </w:p>
    <w:p w14:paraId="5636A24F" w14:textId="77777777" w:rsidR="00CE60D7" w:rsidRPr="00CE60D7" w:rsidRDefault="00CE60D7" w:rsidP="0029215F">
      <w:pPr>
        <w:pStyle w:val="a8"/>
        <w:numPr>
          <w:ilvl w:val="0"/>
          <w:numId w:val="228"/>
        </w:numPr>
      </w:pPr>
      <w:r w:rsidRPr="00E5065E">
        <w:rPr>
          <w:b/>
          <w:bCs/>
          <w:rtl/>
        </w:rPr>
        <w:t>ضعف الطرح (لغوياً)</w:t>
      </w:r>
      <w:r w:rsidRPr="00E5065E">
        <w:rPr>
          <w:b/>
          <w:bCs/>
        </w:rPr>
        <w:t>:</w:t>
      </w:r>
      <w:r w:rsidRPr="00CE60D7">
        <w:rPr>
          <w:rtl/>
        </w:rPr>
        <w:t xml:space="preserve"> يعتمد هذا التفسير على تحميل مصطلحي "الإنزال" و"التنزيل" معاني (الإخفاء، الإقامة الباطنية) ليست هي المعاني الأصلية أو المباشرة لهما في اللغة العربية وفي السياق القرآني العام. يبدو أنه تأويل للمعنى بناءً على نتيجة مرجوة (وجود معنى باطن) أكثر من كونه تفسيراً مبنياً على الدلالة اللغوية المباشرة للكلمات</w:t>
      </w:r>
      <w:r w:rsidRPr="00CE60D7">
        <w:t>.</w:t>
      </w:r>
    </w:p>
    <w:p w14:paraId="08FD8B4B" w14:textId="77777777" w:rsidR="00CE60D7" w:rsidRPr="00CE60D7" w:rsidRDefault="00CE60D7" w:rsidP="0029215F">
      <w:pPr>
        <w:pStyle w:val="a8"/>
        <w:numPr>
          <w:ilvl w:val="0"/>
          <w:numId w:val="228"/>
        </w:numPr>
      </w:pPr>
      <w:r w:rsidRPr="00E5065E">
        <w:rPr>
          <w:b/>
          <w:bCs/>
          <w:rtl/>
        </w:rPr>
        <w:t>البديل</w:t>
      </w:r>
      <w:r w:rsidRPr="00E5065E">
        <w:rPr>
          <w:b/>
          <w:bCs/>
        </w:rPr>
        <w:t>:</w:t>
      </w:r>
      <w:r w:rsidRPr="00CE60D7">
        <w:rPr>
          <w:rtl/>
        </w:rPr>
        <w:t xml:space="preserve"> يمكن القول بأن القرآن </w:t>
      </w:r>
      <w:r w:rsidRPr="00E5065E">
        <w:rPr>
          <w:i/>
          <w:iCs/>
          <w:rtl/>
        </w:rPr>
        <w:t>نزل</w:t>
      </w:r>
      <w:r w:rsidRPr="00CE60D7">
        <w:rPr>
          <w:rtl/>
        </w:rPr>
        <w:t xml:space="preserve"> (بالمعنى التقليدي: أوحي به من الله تدريجياً) وهو </w:t>
      </w:r>
      <w:r w:rsidRPr="00E5065E">
        <w:rPr>
          <w:i/>
          <w:iCs/>
          <w:rtl/>
        </w:rPr>
        <w:t>بطبيعته</w:t>
      </w:r>
      <w:r w:rsidRPr="00CE60D7">
        <w:rPr>
          <w:rtl/>
        </w:rPr>
        <w:t xml:space="preserve"> يحمل طبقات من المعاني الظاهرة والباطنة التي تتكشف بالتدبر والعلم وطهارة القلب، دون الحاجة لإعادة تعريف كلمة "تنزيل" نفسها لتعني "إخفاء المعنى". فالإعجاز يكمن في النص المُنزَّل نفسه، وليس بالضرورة في تغيير معنى كلمة "تنزيل</w:t>
      </w:r>
      <w:r w:rsidRPr="00CE60D7">
        <w:t>".</w:t>
      </w:r>
    </w:p>
    <w:p w14:paraId="01D56084" w14:textId="77777777" w:rsidR="00CE60D7" w:rsidRPr="00CE60D7" w:rsidRDefault="00CE60D7" w:rsidP="0029215F">
      <w:r w:rsidRPr="00CE60D7">
        <w:rPr>
          <w:rtl/>
        </w:rPr>
        <w:t>في النهاية، هو طرح يدعو للتفكر، لكنه يبتعد عن الدلالات اللغوية المباشرة والشائعة للمصطلحات القرآنية الأساسية المتعلقة بالوحي</w:t>
      </w:r>
      <w:r w:rsidRPr="00CE60D7">
        <w:t>.</w:t>
      </w:r>
    </w:p>
    <w:p w14:paraId="71E45821" w14:textId="77777777" w:rsidR="00CE60D7" w:rsidRPr="00CE60D7" w:rsidRDefault="00CE60D7" w:rsidP="0029215F"/>
    <w:p w14:paraId="6015E253" w14:textId="77777777" w:rsidR="00CE60D7" w:rsidRPr="00CE60D7" w:rsidRDefault="00CE60D7" w:rsidP="0029215F">
      <w:pPr>
        <w:rPr>
          <w:rtl/>
        </w:rPr>
      </w:pPr>
    </w:p>
    <w:p w14:paraId="42987021" w14:textId="77777777" w:rsidR="00CE60D7" w:rsidRPr="00CE60D7" w:rsidRDefault="00CE60D7" w:rsidP="0029215F">
      <w:pPr>
        <w:rPr>
          <w:rFonts w:ascii="Aptos Display" w:hAnsi="Aptos Display" w:cs="Times New Roman"/>
          <w:color w:val="000000"/>
          <w:rtl/>
        </w:rPr>
      </w:pPr>
      <w:bookmarkStart w:id="74" w:name="_Toc203550652"/>
      <w:r w:rsidRPr="00CE60D7">
        <w:rPr>
          <w:bdr w:val="none" w:sz="0" w:space="0" w:color="auto" w:frame="1"/>
          <w:rtl/>
        </w:rPr>
        <w:t>من الظاهر إلى الجوهر: مشروع قراءة جديدة للمفاهيم الإسلامية الكبرى</w:t>
      </w:r>
      <w:bookmarkEnd w:id="74"/>
    </w:p>
    <w:p w14:paraId="6D1283FE" w14:textId="77777777" w:rsidR="00CE60D7" w:rsidRPr="00CE60D7" w:rsidRDefault="00CE60D7" w:rsidP="0029215F">
      <w:pPr>
        <w:rPr>
          <w:rFonts w:ascii="Aptos" w:hAnsi="Aptos"/>
          <w:szCs w:val="22"/>
          <w:rtl/>
        </w:rPr>
      </w:pPr>
      <w:r w:rsidRPr="00CE60D7">
        <w:rPr>
          <w:bdr w:val="none" w:sz="0" w:space="0" w:color="auto" w:frame="1"/>
          <w:rtl/>
        </w:rPr>
        <w:lastRenderedPageBreak/>
        <w:t>مقدمة: الحاجة إلى تحرير المفهوم من تاريخه</w:t>
      </w:r>
    </w:p>
    <w:p w14:paraId="7A5E9796" w14:textId="77777777" w:rsidR="00CE60D7" w:rsidRPr="00CE60D7" w:rsidRDefault="00CE60D7" w:rsidP="0029215F">
      <w:pPr>
        <w:rPr>
          <w:rtl/>
          <w:lang w:val="fr-MA" w:eastAsia="fr-MA"/>
        </w:rPr>
      </w:pPr>
      <w:r w:rsidRPr="00CE60D7">
        <w:rPr>
          <w:rtl/>
          <w:lang w:val="fr-MA" w:eastAsia="fr-MA"/>
        </w:rPr>
        <w:t xml:space="preserve">لطالما ارتبطت مفاهيم الإسلام والإيمان والسنة بتفسيرات تقليدية، شكّلت على مر القرون فهماً سائداً يركز أحياناً على الجوانب الشكلية أو التاريخية. لكن هذا الفهم لم يكن دائماً هو الأصل، بل هو نتاج </w:t>
      </w:r>
      <w:r w:rsidRPr="00CE60D7">
        <w:rPr>
          <w:rFonts w:eastAsia="Yu Gothic Light"/>
          <w:b/>
          <w:bCs/>
          <w:bdr w:val="none" w:sz="0" w:space="0" w:color="auto" w:frame="1"/>
          <w:rtl/>
          <w:lang w:val="fr-MA" w:eastAsia="fr-MA"/>
        </w:rPr>
        <w:t>انزياح تاريخي</w:t>
      </w:r>
      <w:r w:rsidRPr="00CE60D7">
        <w:rPr>
          <w:rtl/>
          <w:lang w:val="fr-MA" w:eastAsia="fr-MA"/>
        </w:rPr>
        <w:t xml:space="preserve"> طويل، حلّل مفكرون مثل جورج طرابيشي جذوره، وأوضحوا كيف انتقل مركز الثقل من "إسلام القرآن" بقيمه الكونية، إلى "إسلام الحديث" بتفاصيله الظرفية التي أُضفيت عليها صفة الإطلاق والقداسة. إن ما نقدمه هنا ليس مجرد دعوة لإعادة النظر، بل هو </w:t>
      </w:r>
      <w:r w:rsidRPr="00CE60D7">
        <w:rPr>
          <w:rFonts w:eastAsia="Yu Gothic Light"/>
          <w:b/>
          <w:bCs/>
          <w:bdr w:val="none" w:sz="0" w:space="0" w:color="auto" w:frame="1"/>
          <w:rtl/>
          <w:lang w:val="fr-MA" w:eastAsia="fr-MA"/>
        </w:rPr>
        <w:t>مشروع لتحرير هذه المفاهيم</w:t>
      </w:r>
      <w:r w:rsidRPr="00CE60D7">
        <w:rPr>
          <w:rtl/>
          <w:lang w:val="fr-MA" w:eastAsia="fr-MA"/>
        </w:rPr>
        <w:t xml:space="preserve"> من ثقل التراكمات الفقهية والتاريخية، والانتقال بها من تعريفات جامدة إلى رؤى حية تتجلى في السلوك والقيم والمقاصد.</w:t>
      </w:r>
    </w:p>
    <w:p w14:paraId="19EA607D" w14:textId="77777777" w:rsidR="00CE60D7" w:rsidRPr="00CE60D7" w:rsidRDefault="00CE60D7" w:rsidP="0029215F">
      <w:pPr>
        <w:rPr>
          <w:rFonts w:ascii="Aptos" w:hAnsi="Aptos"/>
          <w:szCs w:val="22"/>
          <w:rtl/>
        </w:rPr>
      </w:pPr>
      <w:r w:rsidRPr="00CE60D7">
        <w:rPr>
          <w:bdr w:val="none" w:sz="0" w:space="0" w:color="auto" w:frame="1"/>
          <w:rtl/>
        </w:rPr>
        <w:t>المسلم: من الهوية الفقهية إلى السلوك المسالِم</w:t>
      </w:r>
    </w:p>
    <w:p w14:paraId="4F844CCA" w14:textId="77777777" w:rsidR="00CE60D7" w:rsidRPr="00CE60D7" w:rsidRDefault="00CE60D7" w:rsidP="0029215F">
      <w:pPr>
        <w:rPr>
          <w:rtl/>
          <w:lang w:val="fr-MA" w:eastAsia="fr-MA"/>
        </w:rPr>
      </w:pPr>
      <w:r w:rsidRPr="00CE60D7">
        <w:rPr>
          <w:rtl/>
          <w:lang w:val="fr-MA" w:eastAsia="fr-MA"/>
        </w:rPr>
        <w:t xml:space="preserve">عادةً ما يُفهم "المسلم" على أنه الشخص الذي يعتنق دين الإسلام وينتمي إلى أمته. لكننا نقترح تعريفاً يعود إلى الجذر القرآني السلوكي. "المسلم" في هذا السياق هو من </w:t>
      </w:r>
      <w:r w:rsidRPr="00CE60D7">
        <w:rPr>
          <w:rFonts w:eastAsia="Yu Gothic Light"/>
          <w:b/>
          <w:bCs/>
          <w:bdr w:val="none" w:sz="0" w:space="0" w:color="auto" w:frame="1"/>
          <w:rtl/>
          <w:lang w:val="fr-MA" w:eastAsia="fr-MA"/>
        </w:rPr>
        <w:t>يُسلِم وجهه لله ويدخل في منظومة السلم الكوني</w:t>
      </w:r>
      <w:r w:rsidRPr="00CE60D7">
        <w:rPr>
          <w:rtl/>
          <w:lang w:val="fr-MA" w:eastAsia="fr-MA"/>
        </w:rPr>
        <w:t>، فيكف الأذى والعدوان.</w:t>
      </w:r>
    </w:p>
    <w:p w14:paraId="2182AFC3" w14:textId="77777777" w:rsidR="00CE60D7" w:rsidRPr="00CE60D7" w:rsidRDefault="00CE60D7" w:rsidP="0029215F">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هذا الطرح يكتسب قوته حين نضعه في سياق التحول الذي هيمن فيه الفقه المعتمد على المرويات. فقد أصبح تعريف "المسلم" مرتبطاً بالخضوع لمنظومة أحكام تفصيلية ضخمة، ليصبح الإسلام هوية فقهية وقانونية بالدرجة الأولى. أما العودة به إلى كونه "سلوكاً مسالماً"، فهو تجاوز لهذا الفهم التاريخي، ومحاولة لاستعادة الجوهر القرآني الذي يجعل </w:t>
      </w:r>
      <w:r w:rsidRPr="00CE60D7">
        <w:rPr>
          <w:rFonts w:eastAsia="Yu Gothic Light"/>
          <w:b/>
          <w:bCs/>
          <w:bdr w:val="none" w:sz="0" w:space="0" w:color="auto" w:frame="1"/>
          <w:rtl/>
          <w:lang w:val="fr-MA" w:eastAsia="fr-MA"/>
        </w:rPr>
        <w:t>"السلام" (سلام)</w:t>
      </w:r>
      <w:r w:rsidRPr="00CE60D7">
        <w:rPr>
          <w:rtl/>
          <w:lang w:val="fr-MA" w:eastAsia="fr-MA"/>
        </w:rPr>
        <w:t xml:space="preserve"> هو القيمة المركزية التي يُعرَّف بها الإنسان المسلم في علاقته بالوجود.</w:t>
      </w:r>
    </w:p>
    <w:p w14:paraId="2D9D7F2B" w14:textId="77777777" w:rsidR="00CE60D7" w:rsidRPr="00CE60D7" w:rsidRDefault="00CE60D7" w:rsidP="0029215F">
      <w:pPr>
        <w:rPr>
          <w:rFonts w:ascii="Aptos" w:hAnsi="Aptos"/>
          <w:szCs w:val="22"/>
          <w:rtl/>
        </w:rPr>
      </w:pPr>
      <w:r w:rsidRPr="00CE60D7">
        <w:rPr>
          <w:bdr w:val="none" w:sz="0" w:space="0" w:color="auto" w:frame="1"/>
          <w:rtl/>
        </w:rPr>
        <w:t>المؤمن: من التصديق القلبي إلى تجسيد الثقة والأمان</w:t>
      </w:r>
    </w:p>
    <w:p w14:paraId="0E24585C" w14:textId="77777777" w:rsidR="00CE60D7" w:rsidRPr="00CE60D7" w:rsidRDefault="00CE60D7" w:rsidP="0029215F">
      <w:pPr>
        <w:rPr>
          <w:rtl/>
          <w:lang w:val="fr-MA" w:eastAsia="fr-MA"/>
        </w:rPr>
      </w:pPr>
      <w:r w:rsidRPr="00CE60D7">
        <w:rPr>
          <w:rtl/>
          <w:lang w:val="fr-MA" w:eastAsia="fr-MA"/>
        </w:rPr>
        <w:t xml:space="preserve">بينما يُعتبر الإسلام غالباً هو الإطار العام، والإيمان هو الاعتقاد القلبي، نقدم تمييزاً يجعل الإيمان مرتبة أرقى وأكثر عملية. فـ"المؤمن" ليس فقط من دخل في منظومة السلم (المسلم)، بل هو من </w:t>
      </w:r>
      <w:r w:rsidRPr="00CE60D7">
        <w:rPr>
          <w:rFonts w:eastAsia="Yu Gothic Light"/>
          <w:b/>
          <w:bCs/>
          <w:bdr w:val="none" w:sz="0" w:space="0" w:color="auto" w:frame="1"/>
          <w:rtl/>
          <w:lang w:val="fr-MA" w:eastAsia="fr-MA"/>
        </w:rPr>
        <w:t>يمنح الأمن والطمأنينة لمحيطه</w:t>
      </w:r>
      <w:r w:rsidRPr="00CE60D7">
        <w:rPr>
          <w:rtl/>
          <w:lang w:val="fr-MA" w:eastAsia="fr-MA"/>
        </w:rPr>
        <w:t xml:space="preserve">، ويصبح مصدر ثقة يمكن الاعتماد عليه. الإيمان هنا هو ثمرة </w:t>
      </w:r>
      <w:r w:rsidRPr="00CE60D7">
        <w:rPr>
          <w:rFonts w:eastAsia="Yu Gothic Light"/>
          <w:b/>
          <w:bCs/>
          <w:bdr w:val="none" w:sz="0" w:space="0" w:color="auto" w:frame="1"/>
          <w:rtl/>
          <w:lang w:val="fr-MA" w:eastAsia="fr-MA"/>
        </w:rPr>
        <w:t>"الأمن" (أمن)</w:t>
      </w:r>
      <w:r w:rsidRPr="00CE60D7">
        <w:rPr>
          <w:rtl/>
          <w:lang w:val="fr-MA" w:eastAsia="fr-MA"/>
        </w:rPr>
        <w:t xml:space="preserve"> الذي يمنحه الفرد للآخرين، والذي ينعكس ثقة وأماناً في قلبه هو.</w:t>
      </w:r>
    </w:p>
    <w:p w14:paraId="235E7CB1" w14:textId="77777777" w:rsidR="00CE60D7" w:rsidRPr="00CE60D7" w:rsidRDefault="00CE60D7" w:rsidP="0029215F">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الآية الكريمة "قَالَتِ الْأَعْرَابُ آمَنَّا ۖ قُل لَّمْ تُؤْمِنُوا وَلَٰكِن قُولُوا أَسْلَمْنَا" تُقرأ هنا قراءة اجتماعية سلوكية. فالأعراب حققوا "الإسلام" بكفهم عن العدوان والقتال، لكنهم لم يصلوا بعد إلى مرتبة "الإيمان" التي تتطلب زمناً ومخالطة ومعاملات لبناء ثقة المجتمع بهم. هذا الفهم يتجاوز التفسيرات الكلامية المجردة، ويربط الإيمان بالاختبار العملي في الواقع الاجتماعي.</w:t>
      </w:r>
    </w:p>
    <w:p w14:paraId="7AE25FC6" w14:textId="77777777" w:rsidR="00CE60D7" w:rsidRPr="00CE60D7" w:rsidRDefault="00CE60D7" w:rsidP="0029215F">
      <w:pPr>
        <w:rPr>
          <w:rFonts w:ascii="Aptos" w:hAnsi="Aptos"/>
          <w:szCs w:val="22"/>
          <w:rtl/>
        </w:rPr>
      </w:pPr>
      <w:r w:rsidRPr="00CE60D7">
        <w:rPr>
          <w:bdr w:val="none" w:sz="0" w:space="0" w:color="auto" w:frame="1"/>
          <w:rtl/>
        </w:rPr>
        <w:t>الإسلام: من دين تاريخي إلى نظام كوني شامل</w:t>
      </w:r>
    </w:p>
    <w:p w14:paraId="59812816" w14:textId="77777777" w:rsidR="00CE60D7" w:rsidRPr="00CE60D7" w:rsidRDefault="00CE60D7" w:rsidP="0029215F">
      <w:pPr>
        <w:rPr>
          <w:rtl/>
          <w:lang w:val="fr-MA" w:eastAsia="fr-MA"/>
        </w:rPr>
      </w:pPr>
      <w:r w:rsidRPr="00CE60D7">
        <w:rPr>
          <w:rtl/>
          <w:lang w:val="fr-MA" w:eastAsia="fr-MA"/>
        </w:rPr>
        <w:t xml:space="preserve">التصور الشائع يحصر الإسلام في كونه ديناً تاريخياً بدأ مع سلسلة الأنبياء واكتمل بمحمد ﷺ. لكننا نوسع هذا المفهوم بشكل جذري، معتبرين الإسلام هو </w:t>
      </w:r>
      <w:r w:rsidRPr="00CE60D7">
        <w:rPr>
          <w:rFonts w:eastAsia="Yu Gothic Light"/>
          <w:b/>
          <w:bCs/>
          <w:bdr w:val="none" w:sz="0" w:space="0" w:color="auto" w:frame="1"/>
          <w:rtl/>
          <w:lang w:val="fr-MA" w:eastAsia="fr-MA"/>
        </w:rPr>
        <w:t>النظام الكوني الشامل</w:t>
      </w:r>
      <w:r w:rsidRPr="00CE60D7">
        <w:rPr>
          <w:rtl/>
          <w:lang w:val="fr-MA" w:eastAsia="fr-MA"/>
        </w:rPr>
        <w:t xml:space="preserve"> الذي ارتضاه الله وسير عليه الوجود كله. "وَلَهُ أَسْلَمَ مَن فِي السَّمَاوَاتِ وَالْأَرْضِ طَوْعًا وَكَرْهًا".</w:t>
      </w:r>
    </w:p>
    <w:p w14:paraId="4AEBC941" w14:textId="77777777" w:rsidR="00CE60D7" w:rsidRPr="00CE60D7" w:rsidRDefault="00CE60D7" w:rsidP="0029215F">
      <w:pPr>
        <w:rPr>
          <w:rtl/>
          <w:lang w:val="fr-MA" w:eastAsia="fr-MA"/>
        </w:rPr>
      </w:pPr>
      <w:r w:rsidRPr="00CE60D7">
        <w:rPr>
          <w:rtl/>
          <w:lang w:val="fr-MA" w:eastAsia="fr-MA"/>
        </w:rPr>
        <w:t>هذا الفهم الكوني للإسلام هو الذي تقلص وتضاءل مع هيمنة الفهم الفقهي التاريخي. فـ "إسلام الحديث" الذي تحدث عنه طرابيشي، بطبيعته التفصيلية والظرفية، حوّل الإسلام إلى نظام خاص بجماعة معينة، له حدوده الثقافية والتاريخية. أما استعادة المفهوم الكوني، فهي تعني أن الدين الذي جاء به الأنبياء ليس إلا تجسيداً وتفصيلاً لهذا النظام الأصيل في سياق بشري، وهو ما يعيد للإسلام بعده الإنساني والعالمي المفتوح.</w:t>
      </w:r>
    </w:p>
    <w:p w14:paraId="5294A6B7" w14:textId="77777777" w:rsidR="00CE60D7" w:rsidRPr="00CE60D7" w:rsidRDefault="00CE60D7" w:rsidP="0029215F">
      <w:pPr>
        <w:rPr>
          <w:rFonts w:ascii="Aptos" w:hAnsi="Aptos"/>
          <w:szCs w:val="22"/>
          <w:rtl/>
        </w:rPr>
      </w:pPr>
      <w:r w:rsidRPr="00CE60D7">
        <w:rPr>
          <w:bdr w:val="none" w:sz="0" w:space="0" w:color="auto" w:frame="1"/>
          <w:rtl/>
        </w:rPr>
        <w:t>الإيمان: من الاعتقاد إلى "الدراية" المنهجية</w:t>
      </w:r>
    </w:p>
    <w:p w14:paraId="2BCCAE19" w14:textId="77777777" w:rsidR="00CE60D7" w:rsidRPr="00CE60D7" w:rsidRDefault="00CE60D7" w:rsidP="0029215F">
      <w:pPr>
        <w:rPr>
          <w:rtl/>
          <w:lang w:val="fr-MA" w:eastAsia="fr-MA"/>
        </w:rPr>
      </w:pPr>
      <w:r w:rsidRPr="00CE60D7">
        <w:rPr>
          <w:rtl/>
          <w:lang w:val="fr-MA" w:eastAsia="fr-MA"/>
        </w:rPr>
        <w:t>الإيمان ليس مجرد اعتقاد مجرد، بل هو "دراية" – أي معرفة محددة بضوابط ومناهج. وهنا يكمن الصدى العميق لحواراتنا السابقة: فالقرآن والسنة النبوية هما اللذان يحددان مسارات هذه "الدراية". الآية "مَا كُنتَ تَدْرِي مَا الْكِتَابُ وَلَا الْإِيمَانُ" تُفسَّر بأن النبي ﷺ كان يعرف الإيمان بمفهومه العام (الثقة والأمان)، لكنه لم يكن يمتلك "دراية" الإيمان المنهجية الموحى بها.</w:t>
      </w:r>
    </w:p>
    <w:p w14:paraId="663FB2F9" w14:textId="77777777" w:rsidR="00CE60D7" w:rsidRPr="00CE60D7" w:rsidRDefault="00CE60D7" w:rsidP="0029215F">
      <w:pPr>
        <w:rPr>
          <w:rtl/>
          <w:lang w:val="fr-MA" w:eastAsia="fr-MA"/>
        </w:rPr>
      </w:pPr>
      <w:r w:rsidRPr="00CE60D7">
        <w:rPr>
          <w:rtl/>
          <w:lang w:val="fr-MA" w:eastAsia="fr-MA"/>
        </w:rPr>
        <w:lastRenderedPageBreak/>
        <w:t>التحول التاريخي الذي رسّخه الإمام الشافعي أثّر بشكل مباشر على مفهوم "الدراية" هذا. فبعد أن كانت "الدراية" تُستمد من الكتاب كأصل، أصبحت تُستمد من منظومة ضخمة من المرويات التي شكلت "وحياً ثانياً". أصبحت "دراية المؤمن" لا تكتمل إلا بمعرفة آلاف الأحاديث وأقوال الفقهاء، وهو ما أثقل كاهل العقل المسلم وأبعده أحياناً عن المقاصد القرآنية الكبرى. إن إعادة تعريف الإيمان كـ "دراية" مستمدة من الكتاب بالدرجة الأولى، هي محاولة لتصحيح هذا المسار التاريخي.</w:t>
      </w:r>
    </w:p>
    <w:p w14:paraId="34C1D5A5" w14:textId="77777777" w:rsidR="00CE60D7" w:rsidRPr="00CE60D7" w:rsidRDefault="00CE60D7" w:rsidP="0029215F">
      <w:pPr>
        <w:rPr>
          <w:rFonts w:ascii="Aptos" w:hAnsi="Aptos"/>
          <w:szCs w:val="22"/>
          <w:rtl/>
        </w:rPr>
      </w:pPr>
      <w:r w:rsidRPr="00CE60D7">
        <w:rPr>
          <w:bdr w:val="none" w:sz="0" w:space="0" w:color="auto" w:frame="1"/>
          <w:rtl/>
        </w:rPr>
        <w:t>السنة النبوية: التمييز الضروري بين "المبعوث" و "الرسول"</w:t>
      </w:r>
    </w:p>
    <w:p w14:paraId="0B2DF6F5" w14:textId="77777777" w:rsidR="00CE60D7" w:rsidRPr="00CE60D7" w:rsidRDefault="00CE60D7" w:rsidP="0029215F">
      <w:pPr>
        <w:rPr>
          <w:rtl/>
          <w:lang w:val="fr-MA" w:eastAsia="fr-MA"/>
        </w:rPr>
      </w:pPr>
      <w:r w:rsidRPr="00CE60D7">
        <w:rPr>
          <w:rtl/>
          <w:lang w:val="fr-MA" w:eastAsia="fr-MA"/>
        </w:rPr>
        <w:t>هنا نصل إلى النقطة المفصلية التي تعالج الإشكالية من جذورها. فتعميم حجية السنة دون تمييز، هو الذي أدى إلى كثير من الإشكالات. لذلك، نقترح التمييز بين وظيفتي النبي ﷺ:</w:t>
      </w:r>
    </w:p>
    <w:p w14:paraId="7D67CA93" w14:textId="77777777" w:rsidR="00CE60D7" w:rsidRPr="00CE60D7" w:rsidRDefault="00CE60D7" w:rsidP="0029215F">
      <w:pPr>
        <w:pStyle w:val="a8"/>
        <w:numPr>
          <w:ilvl w:val="0"/>
          <w:numId w:val="288"/>
        </w:numPr>
        <w:rPr>
          <w:rtl/>
        </w:rPr>
      </w:pPr>
      <w:r w:rsidRPr="00E5065E">
        <w:rPr>
          <w:b/>
          <w:bCs/>
          <w:bdr w:val="none" w:sz="0" w:space="0" w:color="auto" w:frame="1"/>
          <w:rtl/>
        </w:rPr>
        <w:t>"المبعوث":</w:t>
      </w:r>
      <w:r w:rsidRPr="00CE60D7">
        <w:rPr>
          <w:rtl/>
        </w:rPr>
        <w:t xml:space="preserve"> بصفته قائداً في سياق تاريخي محدد.</w:t>
      </w:r>
    </w:p>
    <w:p w14:paraId="11D364BD" w14:textId="77777777" w:rsidR="00CE60D7" w:rsidRPr="00CE60D7" w:rsidRDefault="00CE60D7" w:rsidP="0029215F">
      <w:pPr>
        <w:pStyle w:val="a8"/>
        <w:numPr>
          <w:ilvl w:val="0"/>
          <w:numId w:val="288"/>
        </w:numPr>
        <w:rPr>
          <w:rtl/>
        </w:rPr>
      </w:pPr>
      <w:r w:rsidRPr="00E5065E">
        <w:rPr>
          <w:b/>
          <w:bCs/>
          <w:bdr w:val="none" w:sz="0" w:space="0" w:color="auto" w:frame="1"/>
          <w:rtl/>
        </w:rPr>
        <w:t>"الرسول":</w:t>
      </w:r>
      <w:r w:rsidRPr="00CE60D7">
        <w:rPr>
          <w:rtl/>
        </w:rPr>
        <w:t xml:space="preserve"> بصفته حاملاً لرسالة عالمية خالدة.</w:t>
      </w:r>
    </w:p>
    <w:p w14:paraId="75CC5989" w14:textId="77777777" w:rsidR="00CE60D7" w:rsidRPr="00CE60D7" w:rsidRDefault="00CE60D7" w:rsidP="0029215F">
      <w:pPr>
        <w:rPr>
          <w:rtl/>
          <w:lang w:val="fr-MA" w:eastAsia="fr-MA"/>
        </w:rPr>
      </w:pPr>
      <w:r w:rsidRPr="00CE60D7">
        <w:rPr>
          <w:rtl/>
          <w:lang w:val="fr-MA" w:eastAsia="fr-MA"/>
        </w:rPr>
        <w:t>هذا التمييز هو الترياق المنهجي المباشر لعملية "التعميم" التي بدأت مع الشافعي وتكرست سياسياً مع المتوكل. فبدلاً من التعامل مع كل ما صدر عن النبي ﷺ كتشريع مقدس، يتيح لنا هذا المنهج إعادة كل قول وفعل إلى مقامه الصحيح. ما كان مرتبطاً بوظيفة "البعثة" يُدرس للاستلهام والعبرة وفهم المنهج، وما ارتبط بوظيفة "الرسالة" يُعتبر تشريعاً عاماً ومبادئ كلية.</w:t>
      </w:r>
    </w:p>
    <w:p w14:paraId="3B93C36C" w14:textId="77777777" w:rsidR="00CE60D7" w:rsidRPr="00CE60D7" w:rsidRDefault="00CE60D7" w:rsidP="0029215F">
      <w:pPr>
        <w:rPr>
          <w:rFonts w:ascii="Aptos" w:hAnsi="Aptos"/>
          <w:szCs w:val="22"/>
          <w:rtl/>
        </w:rPr>
      </w:pPr>
      <w:r w:rsidRPr="00CE60D7">
        <w:rPr>
          <w:bdr w:val="none" w:sz="0" w:space="0" w:color="auto" w:frame="1"/>
          <w:rtl/>
        </w:rPr>
        <w:t>"أول المسلمين" و "أول المؤمنين": سبق قيمي لا زمني</w:t>
      </w:r>
    </w:p>
    <w:p w14:paraId="2EBCDA61" w14:textId="77777777" w:rsidR="00CE60D7" w:rsidRPr="00CE60D7" w:rsidRDefault="00CE60D7" w:rsidP="0029215F">
      <w:pPr>
        <w:rPr>
          <w:rtl/>
          <w:lang w:val="fr-MA" w:eastAsia="fr-MA"/>
        </w:rPr>
      </w:pPr>
      <w:r w:rsidRPr="00CE60D7">
        <w:rPr>
          <w:rtl/>
          <w:lang w:val="fr-MA" w:eastAsia="fr-MA"/>
        </w:rPr>
        <w:t>تفهم عبارات مثل "أَنَا أَوَّلُ الْمُسْلِمِينَ" على أنها سبق قيمي ومرتبة رفيعة في تحقيق المفهوم.</w:t>
      </w:r>
    </w:p>
    <w:p w14:paraId="1E129468" w14:textId="77777777" w:rsidR="00CE60D7" w:rsidRPr="00CE60D7" w:rsidRDefault="00CE60D7" w:rsidP="0029215F">
      <w:pPr>
        <w:rPr>
          <w:rtl/>
          <w:lang w:val="fr-MA" w:eastAsia="fr-MA"/>
        </w:rPr>
      </w:pPr>
      <w:r w:rsidRPr="00CE60D7">
        <w:rPr>
          <w:rtl/>
          <w:lang w:val="fr-MA" w:eastAsia="fr-MA"/>
        </w:rPr>
        <w:t>إثراء من حواراتنا: إن الفهم الحرفي والنصي الذي ساد تاريخياً هو ما يدفع إلى التفسير الزمني. أما عندما نحرر المفاهيم ونعيدها إلى جوهرها القيمي (الإسلام كسلام، والإيمان كأمان)، يصبح من الطبيعي فهم "الأولية" هنا كأولية في الكمال والتمام، لا في التسلسل الزمني. إنه سبق في تجسيد القيمة بأعلى صورها.</w:t>
      </w:r>
    </w:p>
    <w:p w14:paraId="49D4131A" w14:textId="77777777" w:rsidR="00CE60D7" w:rsidRPr="00CE60D7" w:rsidRDefault="00CE60D7" w:rsidP="0029215F">
      <w:pPr>
        <w:rPr>
          <w:rFonts w:ascii="Aptos" w:hAnsi="Aptos"/>
          <w:szCs w:val="22"/>
          <w:rtl/>
        </w:rPr>
      </w:pPr>
      <w:r w:rsidRPr="00CE60D7">
        <w:rPr>
          <w:bdr w:val="none" w:sz="0" w:space="0" w:color="auto" w:frame="1"/>
          <w:rtl/>
        </w:rPr>
        <w:t>خلاصة: نحو إسلام القيم والوجود</w:t>
      </w:r>
    </w:p>
    <w:p w14:paraId="67EDA48F" w14:textId="77777777" w:rsidR="00CE60D7" w:rsidRPr="00CE60D7" w:rsidRDefault="00CE60D7" w:rsidP="0029215F">
      <w:pPr>
        <w:rPr>
          <w:rtl/>
          <w:lang w:val="fr-MA" w:eastAsia="fr-MA"/>
        </w:rPr>
      </w:pPr>
      <w:r w:rsidRPr="00CE60D7">
        <w:rPr>
          <w:rtl/>
          <w:lang w:val="fr-MA" w:eastAsia="fr-MA"/>
        </w:rPr>
        <w:t xml:space="preserve">إن مشروع إعادة تعريف هذه المفاهيم هو في جوهره </w:t>
      </w:r>
      <w:r w:rsidRPr="00CE60D7">
        <w:rPr>
          <w:rFonts w:eastAsia="Yu Gothic Light"/>
          <w:b/>
          <w:bCs/>
          <w:bdr w:val="none" w:sz="0" w:space="0" w:color="auto" w:frame="1"/>
          <w:rtl/>
          <w:lang w:val="fr-MA" w:eastAsia="fr-MA"/>
        </w:rPr>
        <w:t>مشروع تحريري</w:t>
      </w:r>
      <w:r w:rsidRPr="00CE60D7">
        <w:rPr>
          <w:rtl/>
          <w:lang w:val="fr-MA" w:eastAsia="fr-MA"/>
        </w:rPr>
        <w:t>؛ يهدف إلى تحرير العقل المسلم من ثقل التراكمات التي حولت الإسلام من رسالة قيم كونية إلى هوية فقهية منغلقة. إنه انتقال من إسلام النص الحرفي إلى إسلام المقصد والجوهر، ومن إسلام الهوية إلى إسلام القيمة، ومن إسلام التاريخ إلى إسلام الوجود الأرحب.</w:t>
      </w:r>
    </w:p>
    <w:p w14:paraId="22CEF32B" w14:textId="77777777" w:rsidR="00CE60D7" w:rsidRPr="00CE60D7" w:rsidRDefault="00CE60D7" w:rsidP="0029215F">
      <w:pPr>
        <w:rPr>
          <w:rtl/>
        </w:rPr>
      </w:pPr>
    </w:p>
    <w:p w14:paraId="78537DB4" w14:textId="77777777" w:rsidR="00CE60D7" w:rsidRPr="00CE60D7" w:rsidRDefault="00CE60D7" w:rsidP="0029215F">
      <w:pPr>
        <w:pStyle w:val="1"/>
        <w:rPr>
          <w:rtl/>
        </w:rPr>
      </w:pPr>
      <w:bookmarkStart w:id="75" w:name="_Toc203550653"/>
      <w:bookmarkStart w:id="76" w:name="_Toc207443126"/>
      <w:r w:rsidRPr="00CE60D7">
        <w:rPr>
          <w:rtl/>
        </w:rPr>
        <w:t>خريطة الكيان الإنساني في القرآن: الروح، الفؤاد، القلب، النفس، والصدر</w:t>
      </w:r>
      <w:bookmarkEnd w:id="75"/>
      <w:bookmarkEnd w:id="76"/>
    </w:p>
    <w:p w14:paraId="360A4E5D" w14:textId="77777777" w:rsidR="00CE60D7" w:rsidRPr="00CE60D7" w:rsidRDefault="00CE60D7" w:rsidP="0029215F">
      <w:pPr>
        <w:rPr>
          <w:rtl/>
        </w:rPr>
      </w:pPr>
      <w:r w:rsidRPr="00CE60D7">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CE60D7">
        <w:rPr>
          <w:b/>
          <w:bCs/>
          <w:rtl/>
        </w:rPr>
        <w:t>الروح</w:t>
      </w:r>
      <w:r w:rsidRPr="00CE60D7">
        <w:rPr>
          <w:rtl/>
        </w:rPr>
        <w:t xml:space="preserve">، </w:t>
      </w:r>
      <w:r w:rsidRPr="00CE60D7">
        <w:rPr>
          <w:b/>
          <w:bCs/>
          <w:rtl/>
        </w:rPr>
        <w:t>الفؤاد</w:t>
      </w:r>
      <w:r w:rsidRPr="00CE60D7">
        <w:rPr>
          <w:rtl/>
        </w:rPr>
        <w:t xml:space="preserve">، </w:t>
      </w:r>
      <w:r w:rsidRPr="00CE60D7">
        <w:rPr>
          <w:b/>
          <w:bCs/>
          <w:rtl/>
        </w:rPr>
        <w:t>القلب</w:t>
      </w:r>
      <w:r w:rsidRPr="00CE60D7">
        <w:rPr>
          <w:rtl/>
        </w:rPr>
        <w:t xml:space="preserve">، </w:t>
      </w:r>
      <w:r w:rsidRPr="00CE60D7">
        <w:rPr>
          <w:b/>
          <w:bCs/>
          <w:rtl/>
        </w:rPr>
        <w:t>النفس</w:t>
      </w:r>
      <w:r w:rsidRPr="00CE60D7">
        <w:rPr>
          <w:rtl/>
        </w:rPr>
        <w:t>، و</w:t>
      </w:r>
      <w:r w:rsidRPr="00CE60D7">
        <w:rPr>
          <w:b/>
          <w:bCs/>
          <w:rtl/>
        </w:rPr>
        <w:t>الصدر</w:t>
      </w:r>
      <w:r w:rsidRPr="00CE60D7">
        <w:rPr>
          <w:rtl/>
        </w:rPr>
        <w:t>. هذه المصطلحات، التي قد تبدو مترادفة للوهلة الأولى، تحمل في طياتها فروقًا جوهرية ووظائف متميزة.</w:t>
      </w:r>
    </w:p>
    <w:p w14:paraId="446D15E2" w14:textId="77777777" w:rsidR="00CE60D7" w:rsidRPr="00CE60D7" w:rsidRDefault="00CE60D7" w:rsidP="0029215F">
      <w:pPr>
        <w:rPr>
          <w:rtl/>
        </w:rPr>
      </w:pPr>
    </w:p>
    <w:p w14:paraId="27ED5F9C" w14:textId="77777777" w:rsidR="00CE60D7" w:rsidRPr="00CE60D7" w:rsidRDefault="00CE60D7" w:rsidP="0029215F">
      <w:pPr>
        <w:rPr>
          <w:rtl/>
        </w:rPr>
      </w:pPr>
      <w:r w:rsidRPr="00CE60D7">
        <w:rPr>
          <w:rtl/>
        </w:rPr>
        <w:t>الروح (</w:t>
      </w:r>
      <w:r w:rsidRPr="00CE60D7">
        <w:t>Ruh</w:t>
      </w:r>
      <w:r w:rsidRPr="00CE60D7">
        <w:rPr>
          <w:rtl/>
        </w:rPr>
        <w:t>): أمر الحياة وقانون الوجود الإلهي</w:t>
      </w:r>
    </w:p>
    <w:p w14:paraId="5879BBB6" w14:textId="77777777" w:rsidR="00CE60D7" w:rsidRPr="00CE60D7" w:rsidRDefault="00CE60D7" w:rsidP="0029215F">
      <w:pPr>
        <w:rPr>
          <w:rtl/>
        </w:rPr>
      </w:pPr>
      <w:r w:rsidRPr="00CE60D7">
        <w:rPr>
          <w:rtl/>
        </w:rPr>
        <w:t>يبدأ تكوين الإنسان بنفخة من أمر إلهي، وهي "</w:t>
      </w:r>
      <w:r w:rsidRPr="00CE60D7">
        <w:rPr>
          <w:b/>
          <w:bCs/>
          <w:rtl/>
        </w:rPr>
        <w:t>الروح</w:t>
      </w:r>
      <w:r w:rsidRPr="00CE60D7">
        <w:rPr>
          <w:rtl/>
        </w:rPr>
        <w:t xml:space="preserve">". من المهم التمييز بأن الروح هنا ليست هي الذات المدركة أو الشخصية التي تُحاسب. إنها أعمق وأكثر أساسية من ذلك؛ فهي </w:t>
      </w:r>
      <w:r w:rsidRPr="00CE60D7">
        <w:rPr>
          <w:b/>
          <w:bCs/>
          <w:rtl/>
        </w:rPr>
        <w:t>سر الحياة الذي يوضع في الجنين</w:t>
      </w:r>
      <w:r w:rsidRPr="00CE60D7">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CE60D7">
        <w:rPr>
          <w:b/>
          <w:bCs/>
          <w:rtl/>
        </w:rPr>
        <w:t xml:space="preserve">الأوامر والنواهي الإلهية، أي الوحي والرسالة القرآنية </w:t>
      </w:r>
      <w:r w:rsidRPr="00CE60D7">
        <w:rPr>
          <w:b/>
          <w:bCs/>
          <w:rtl/>
        </w:rPr>
        <w:lastRenderedPageBreak/>
        <w:t>نفسها</w:t>
      </w:r>
      <w:r w:rsidRPr="00CE60D7">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51231F5D" w14:textId="77777777" w:rsidR="00CE60D7" w:rsidRPr="00CE60D7" w:rsidRDefault="00CE60D7" w:rsidP="0029215F">
      <w:pPr>
        <w:rPr>
          <w:rtl/>
        </w:rPr>
      </w:pPr>
    </w:p>
    <w:p w14:paraId="4B77225A" w14:textId="77777777" w:rsidR="00CE60D7" w:rsidRPr="00CE60D7" w:rsidRDefault="00CE60D7" w:rsidP="0029215F">
      <w:pPr>
        <w:rPr>
          <w:rtl/>
        </w:rPr>
      </w:pPr>
      <w:r w:rsidRPr="00CE60D7">
        <w:rPr>
          <w:rtl/>
        </w:rPr>
        <w:t xml:space="preserve"> الفؤاد (</w:t>
      </w:r>
      <w:r w:rsidRPr="00CE60D7">
        <w:t>Fu'ad</w:t>
      </w:r>
      <w:r w:rsidRPr="00CE60D7">
        <w:rPr>
          <w:rtl/>
        </w:rPr>
        <w:t>) - المخ: مركز الإدراك والتعلم وتشكيل العادات</w:t>
      </w:r>
    </w:p>
    <w:p w14:paraId="346DC24B" w14:textId="77777777" w:rsidR="00CE60D7" w:rsidRPr="00CE60D7" w:rsidRDefault="00CE60D7" w:rsidP="0029215F">
      <w:pPr>
        <w:rPr>
          <w:rtl/>
        </w:rPr>
      </w:pPr>
      <w:r w:rsidRPr="00CE60D7">
        <w:rPr>
          <w:rtl/>
        </w:rPr>
        <w:t xml:space="preserve">إذا كانت الروح هي القانون والبيانات، فإن </w:t>
      </w:r>
      <w:r w:rsidRPr="00CE60D7">
        <w:rPr>
          <w:b/>
          <w:bCs/>
          <w:rtl/>
        </w:rPr>
        <w:t>الفؤاد</w:t>
      </w:r>
      <w:r w:rsidRPr="00CE60D7">
        <w:rPr>
          <w:rtl/>
        </w:rPr>
        <w:t xml:space="preserve"> هو المعالج الأولي لهذه البيانات والمستقبل للمؤثرات الخارجية. "الفؤاد" هنا هو </w:t>
      </w:r>
      <w:r w:rsidRPr="00CE60D7">
        <w:rPr>
          <w:b/>
          <w:bCs/>
          <w:rtl/>
        </w:rPr>
        <w:t>المخ البشري</w:t>
      </w:r>
      <w:r w:rsidRPr="00CE60D7">
        <w:rPr>
          <w:rtl/>
        </w:rPr>
        <w:t>. هو أول عضو يبدأ بالعمل بشكل واعٍ نسبيًا، بمثابة "زر التشغيل" للإنسان.</w:t>
      </w:r>
    </w:p>
    <w:p w14:paraId="71C38ACA" w14:textId="77777777" w:rsidR="00CE60D7" w:rsidRPr="00CE60D7" w:rsidRDefault="00CE60D7" w:rsidP="0029215F">
      <w:pPr>
        <w:pStyle w:val="a8"/>
        <w:numPr>
          <w:ilvl w:val="0"/>
          <w:numId w:val="276"/>
        </w:numPr>
        <w:rPr>
          <w:rtl/>
        </w:rPr>
      </w:pPr>
      <w:r w:rsidRPr="00E5065E">
        <w:rPr>
          <w:b/>
          <w:bCs/>
          <w:rtl/>
        </w:rPr>
        <w:t>وظائفه الأساسية:</w:t>
      </w:r>
      <w:r w:rsidRPr="00CE60D7">
        <w:rPr>
          <w:rtl/>
        </w:rPr>
        <w:t xml:space="preserve"> مسؤول عن استقبال المعلومات من خلال الحواس، وتخزينها في الذاكرة، وتعلم اللغات، وتحليل الأمور بشكل أولي.</w:t>
      </w:r>
    </w:p>
    <w:p w14:paraId="75B05586" w14:textId="77777777" w:rsidR="00CE60D7" w:rsidRPr="00CE60D7" w:rsidRDefault="00CE60D7" w:rsidP="0029215F">
      <w:pPr>
        <w:pStyle w:val="a8"/>
        <w:numPr>
          <w:ilvl w:val="0"/>
          <w:numId w:val="276"/>
        </w:numPr>
        <w:rPr>
          <w:rtl/>
        </w:rPr>
      </w:pPr>
      <w:r w:rsidRPr="00E5065E">
        <w:rPr>
          <w:b/>
          <w:bCs/>
          <w:rtl/>
        </w:rPr>
        <w:t>العادات والسلوك الآلي:</w:t>
      </w:r>
      <w:r w:rsidRPr="00CE60D7">
        <w:rPr>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08CDF67C" w14:textId="77777777" w:rsidR="00CE60D7" w:rsidRPr="00CE60D7" w:rsidRDefault="00CE60D7" w:rsidP="0029215F">
      <w:pPr>
        <w:pStyle w:val="a8"/>
        <w:numPr>
          <w:ilvl w:val="0"/>
          <w:numId w:val="276"/>
        </w:numPr>
        <w:rPr>
          <w:rtl/>
        </w:rPr>
      </w:pPr>
      <w:r w:rsidRPr="00E5065E">
        <w:rPr>
          <w:b/>
          <w:bCs/>
          <w:rtl/>
        </w:rPr>
        <w:t>الوظائف الحيوية:</w:t>
      </w:r>
      <w:r w:rsidRPr="00CE60D7">
        <w:rPr>
          <w:rtl/>
        </w:rPr>
        <w:t xml:space="preserve"> يتحكم في الوظائف الجسدية الحيوية مثل الصحة العامة، دورات النوم والاستيقاظ، وحتى عالم الأحلام.</w:t>
      </w:r>
    </w:p>
    <w:p w14:paraId="6075AFD0" w14:textId="77777777" w:rsidR="00CE60D7" w:rsidRPr="00CE60D7" w:rsidRDefault="00CE60D7" w:rsidP="0029215F">
      <w:pPr>
        <w:pStyle w:val="a8"/>
        <w:numPr>
          <w:ilvl w:val="0"/>
          <w:numId w:val="276"/>
        </w:numPr>
        <w:rPr>
          <w:rtl/>
        </w:rPr>
      </w:pPr>
      <w:r w:rsidRPr="00E5065E">
        <w:rPr>
          <w:b/>
          <w:bCs/>
          <w:rtl/>
        </w:rPr>
        <w:t>القرارات الأولية والتقييم:</w:t>
      </w:r>
      <w:r w:rsidRPr="00CE60D7">
        <w:rPr>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DE6A451" w14:textId="77777777" w:rsidR="00CE60D7" w:rsidRPr="00CE60D7" w:rsidRDefault="00CE60D7" w:rsidP="0029215F">
      <w:pPr>
        <w:rPr>
          <w:rtl/>
        </w:rPr>
      </w:pPr>
    </w:p>
    <w:p w14:paraId="343A8487" w14:textId="77777777" w:rsidR="00CE60D7" w:rsidRPr="00CE60D7" w:rsidRDefault="00CE60D7" w:rsidP="0029215F">
      <w:pPr>
        <w:rPr>
          <w:rtl/>
        </w:rPr>
      </w:pPr>
      <w:r w:rsidRPr="00CE60D7">
        <w:rPr>
          <w:rtl/>
        </w:rPr>
        <w:t>القلب (</w:t>
      </w:r>
      <w:r w:rsidRPr="00CE60D7">
        <w:t>Qalb</w:t>
      </w:r>
      <w:r w:rsidRPr="00CE60D7">
        <w:rPr>
          <w:rtl/>
        </w:rPr>
        <w:t>): مختبر الوعي العميق، البصيرة، والإيمان</w:t>
      </w:r>
    </w:p>
    <w:p w14:paraId="43FB055C" w14:textId="77777777" w:rsidR="00CE60D7" w:rsidRPr="00CE60D7" w:rsidRDefault="00CE60D7" w:rsidP="0029215F">
      <w:pPr>
        <w:rPr>
          <w:rtl/>
        </w:rPr>
      </w:pPr>
      <w:r w:rsidRPr="00CE60D7">
        <w:rPr>
          <w:rtl/>
        </w:rPr>
        <w:t xml:space="preserve">بينما يعالج الفؤاد المعلومات بشكل أولي ويرتبط بالواقع الحسي، يأتي </w:t>
      </w:r>
      <w:r w:rsidRPr="00CE60D7">
        <w:rPr>
          <w:b/>
          <w:bCs/>
          <w:rtl/>
        </w:rPr>
        <w:t>القلب</w:t>
      </w:r>
      <w:r w:rsidRPr="00CE60D7">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0097DDB" w14:textId="77777777" w:rsidR="00CE60D7" w:rsidRPr="00CE60D7" w:rsidRDefault="00CE60D7" w:rsidP="0029215F">
      <w:pPr>
        <w:pStyle w:val="a8"/>
        <w:numPr>
          <w:ilvl w:val="0"/>
          <w:numId w:val="277"/>
        </w:numPr>
        <w:rPr>
          <w:rtl/>
        </w:rPr>
      </w:pPr>
      <w:r w:rsidRPr="00E5065E">
        <w:rPr>
          <w:b/>
          <w:bCs/>
          <w:rtl/>
        </w:rPr>
        <w:t>مركز الوعي العميق والبصيرة:</w:t>
      </w:r>
      <w:r w:rsidRPr="00CE60D7">
        <w:rPr>
          <w:rtl/>
        </w:rPr>
        <w:t xml:space="preserve"> رمز لمركز الفهم العميق والتأمل والبصيرة التي تتجاوز الظواهر السطحية. هو الذي يستنبط "الرشد" من الأحداث والتجارب.</w:t>
      </w:r>
    </w:p>
    <w:p w14:paraId="572DEF75" w14:textId="77777777" w:rsidR="00CE60D7" w:rsidRPr="00CE60D7" w:rsidRDefault="00CE60D7" w:rsidP="0029215F">
      <w:pPr>
        <w:pStyle w:val="a8"/>
        <w:numPr>
          <w:ilvl w:val="0"/>
          <w:numId w:val="277"/>
        </w:numPr>
        <w:rPr>
          <w:rtl/>
        </w:rPr>
      </w:pPr>
      <w:r w:rsidRPr="00E5065E">
        <w:rPr>
          <w:b/>
          <w:bCs/>
          <w:rtl/>
        </w:rPr>
        <w:t>موطن الإيمان والتعامل مع الغيب:</w:t>
      </w:r>
      <w:r w:rsidRPr="00CE60D7">
        <w:rPr>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18483E7D" w14:textId="77777777" w:rsidR="00CE60D7" w:rsidRPr="00CE60D7" w:rsidRDefault="00CE60D7" w:rsidP="0029215F">
      <w:pPr>
        <w:pStyle w:val="a8"/>
        <w:numPr>
          <w:ilvl w:val="0"/>
          <w:numId w:val="277"/>
        </w:numPr>
        <w:rPr>
          <w:rtl/>
        </w:rPr>
      </w:pPr>
      <w:r w:rsidRPr="00E5065E">
        <w:rPr>
          <w:b/>
          <w:bCs/>
          <w:rtl/>
        </w:rPr>
        <w:t>مقر الإرادة والنية (الوجه):</w:t>
      </w:r>
      <w:r w:rsidRPr="00CE60D7">
        <w:rPr>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2691F2DD" w14:textId="77777777" w:rsidR="00CE60D7" w:rsidRPr="00CE60D7" w:rsidRDefault="00CE60D7" w:rsidP="0029215F">
      <w:pPr>
        <w:pStyle w:val="a8"/>
        <w:numPr>
          <w:ilvl w:val="0"/>
          <w:numId w:val="277"/>
        </w:numPr>
        <w:rPr>
          <w:rtl/>
        </w:rPr>
      </w:pPr>
      <w:r w:rsidRPr="00E5065E">
        <w:rPr>
          <w:b/>
          <w:bCs/>
          <w:rtl/>
        </w:rPr>
        <w:t>مستودع المشاعر العليا:</w:t>
      </w:r>
      <w:r w:rsidRPr="00CE60D7">
        <w:rPr>
          <w:rtl/>
        </w:rPr>
        <w:t xml:space="preserve"> القلب هو محل المشاعر الراقية والتقييمات الأخلاقية العميقة، مثل الحيرة والتردد في الأمور المصيرية، والخوف من الله والرجاء فيه.</w:t>
      </w:r>
    </w:p>
    <w:p w14:paraId="481EDDA1" w14:textId="77777777" w:rsidR="00CE60D7" w:rsidRPr="00CE60D7" w:rsidRDefault="00CE60D7" w:rsidP="0029215F">
      <w:pPr>
        <w:pStyle w:val="a8"/>
        <w:numPr>
          <w:ilvl w:val="0"/>
          <w:numId w:val="277"/>
        </w:numPr>
        <w:rPr>
          <w:rtl/>
        </w:rPr>
      </w:pPr>
      <w:r w:rsidRPr="00E5065E">
        <w:rPr>
          <w:b/>
          <w:bCs/>
          <w:rtl/>
        </w:rPr>
        <w:t>الدور الوسيط الحيوي:</w:t>
      </w:r>
      <w:r w:rsidRPr="00CE60D7">
        <w:rPr>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63293F0E" w14:textId="77777777" w:rsidR="00CE60D7" w:rsidRPr="00CE60D7" w:rsidRDefault="00CE60D7" w:rsidP="0029215F">
      <w:pPr>
        <w:pStyle w:val="a8"/>
        <w:numPr>
          <w:ilvl w:val="0"/>
          <w:numId w:val="277"/>
        </w:numPr>
        <w:rPr>
          <w:rtl/>
        </w:rPr>
      </w:pPr>
      <w:r w:rsidRPr="00E5065E">
        <w:rPr>
          <w:b/>
          <w:bCs/>
          <w:rtl/>
        </w:rPr>
        <w:t>آلية عمل منظمة (الحجرات):</w:t>
      </w:r>
      <w:r w:rsidRPr="00CE60D7">
        <w:rPr>
          <w:rtl/>
        </w:rPr>
        <w:t xml:space="preserve"> يعمل القلب بنظام "الحجرات" أو الأولويات، حيث يعالج الأمور وينظمها بناءً على أهميتها وقيمتها الروحية والأخلاقية.</w:t>
      </w:r>
    </w:p>
    <w:p w14:paraId="4064E68F" w14:textId="77777777" w:rsidR="00CE60D7" w:rsidRPr="00CE60D7" w:rsidRDefault="00CE60D7" w:rsidP="0029215F">
      <w:pPr>
        <w:rPr>
          <w:rtl/>
        </w:rPr>
      </w:pPr>
      <w:r w:rsidRPr="00CE60D7">
        <w:rPr>
          <w:rtl/>
        </w:rPr>
        <w:t xml:space="preserve"> الصدر: مصدر الأفكار المتصدرة</w:t>
      </w:r>
    </w:p>
    <w:p w14:paraId="79EDDA0E" w14:textId="77777777" w:rsidR="00CE60D7" w:rsidRPr="00CE60D7" w:rsidRDefault="00CE60D7" w:rsidP="0029215F">
      <w:pPr>
        <w:rPr>
          <w:rtl/>
        </w:rPr>
      </w:pPr>
      <w:r w:rsidRPr="00CE60D7">
        <w:rPr>
          <w:rtl/>
        </w:rPr>
        <w:t>"</w:t>
      </w:r>
      <w:r w:rsidRPr="00CE60D7">
        <w:rPr>
          <w:b/>
          <w:bCs/>
          <w:rtl/>
        </w:rPr>
        <w:t>الصدر</w:t>
      </w:r>
      <w:r w:rsidRPr="00CE60D7">
        <w:rPr>
          <w:rtl/>
        </w:rPr>
        <w:t xml:space="preserve">" في القرآن لا يعني بالضرورة الصدر المادي، بل يُشير إلى </w:t>
      </w:r>
      <w:r w:rsidRPr="00CE60D7">
        <w:rPr>
          <w:b/>
          <w:bCs/>
          <w:rtl/>
        </w:rPr>
        <w:t>مصدر الأفكار والقناعات التي تتصدر وتبرز إلى الواجهة، مُشَكِّلةً السلوك والتفكير</w:t>
      </w:r>
      <w:r w:rsidRPr="00CE60D7">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w:t>
      </w:r>
      <w:r w:rsidRPr="00CE60D7">
        <w:rPr>
          <w:rtl/>
        </w:rPr>
        <w:lastRenderedPageBreak/>
        <w:t xml:space="preserve">وَلَٰكِن تَعْمَى الْقُلُوبُ الَّتِي فِي الصُّدُورِ" (الحج: 46)، تُشير "القلوب التي في الصدور" إلى أن القلوب (بمعناها الواسع كمركز للوعي والفهم) تكمن في </w:t>
      </w:r>
      <w:r w:rsidRPr="00CE60D7">
        <w:rPr>
          <w:b/>
          <w:bCs/>
          <w:rtl/>
        </w:rPr>
        <w:t>مصدر هذه الأفكار المتصدرة</w:t>
      </w:r>
      <w:r w:rsidRPr="00CE60D7">
        <w:rPr>
          <w:rtl/>
        </w:rPr>
        <w:t>.</w:t>
      </w:r>
    </w:p>
    <w:p w14:paraId="34D350AF" w14:textId="77777777" w:rsidR="00CE60D7" w:rsidRPr="00CE60D7" w:rsidRDefault="00CE60D7" w:rsidP="0029215F">
      <w:pPr>
        <w:rPr>
          <w:rtl/>
        </w:rPr>
      </w:pPr>
    </w:p>
    <w:p w14:paraId="29CB1E52" w14:textId="77777777" w:rsidR="00CE60D7" w:rsidRPr="00CE60D7" w:rsidRDefault="00CE60D7" w:rsidP="0029215F">
      <w:pPr>
        <w:rPr>
          <w:rtl/>
        </w:rPr>
      </w:pPr>
      <w:r w:rsidRPr="00CE60D7">
        <w:rPr>
          <w:rtl/>
        </w:rPr>
        <w:t xml:space="preserve"> النفس (</w:t>
      </w:r>
      <w:r w:rsidRPr="00CE60D7">
        <w:t>Nafs</w:t>
      </w:r>
      <w:r w:rsidRPr="00CE60D7">
        <w:rPr>
          <w:rtl/>
        </w:rPr>
        <w:t>): كيان الوعي المتجلي ومحل التكليف والمصير</w:t>
      </w:r>
    </w:p>
    <w:p w14:paraId="7056F3F9" w14:textId="77777777" w:rsidR="00CE60D7" w:rsidRPr="00CE60D7" w:rsidRDefault="00CE60D7" w:rsidP="0029215F">
      <w:pPr>
        <w:rPr>
          <w:rtl/>
        </w:rPr>
      </w:pPr>
      <w:r w:rsidRPr="00CE60D7">
        <w:rPr>
          <w:b/>
          <w:bCs/>
          <w:rtl/>
        </w:rPr>
        <w:t>النفس</w:t>
      </w:r>
      <w:r w:rsidRPr="00CE60D7">
        <w:rPr>
          <w:rtl/>
        </w:rPr>
        <w:t xml:space="preserve"> في هذا النموذج هي كيان متميز، وإن كان مرتبطًا ارتباطًا وثيقًا بالجسد والقلب والفؤاد. يُقدم تصور بأن النفس هي </w:t>
      </w:r>
      <w:r w:rsidRPr="00CE60D7">
        <w:rPr>
          <w:b/>
          <w:bCs/>
          <w:rtl/>
        </w:rPr>
        <w:t>كيان مخلوق يوجد خارج الجسم المادي المباشر للإنسان</w:t>
      </w:r>
      <w:r w:rsidRPr="00CE60D7">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52DA7C89" w14:textId="77777777" w:rsidR="00CE60D7" w:rsidRPr="00CE60D7" w:rsidRDefault="00CE60D7" w:rsidP="0029215F">
      <w:pPr>
        <w:pStyle w:val="a8"/>
        <w:numPr>
          <w:ilvl w:val="0"/>
          <w:numId w:val="278"/>
        </w:numPr>
        <w:rPr>
          <w:rtl/>
        </w:rPr>
      </w:pPr>
      <w:r w:rsidRPr="00E5065E">
        <w:rPr>
          <w:b/>
          <w:bCs/>
          <w:rtl/>
        </w:rPr>
        <w:t>تجلي الوظائف العليا:</w:t>
      </w:r>
      <w:r w:rsidRPr="00CE60D7">
        <w:rPr>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22E86EF6" w14:textId="77777777" w:rsidR="00CE60D7" w:rsidRPr="00CE60D7" w:rsidRDefault="00CE60D7" w:rsidP="0029215F">
      <w:pPr>
        <w:pStyle w:val="a8"/>
        <w:numPr>
          <w:ilvl w:val="0"/>
          <w:numId w:val="278"/>
        </w:numPr>
        <w:rPr>
          <w:rtl/>
        </w:rPr>
      </w:pPr>
      <w:r w:rsidRPr="00E5065E">
        <w:rPr>
          <w:b/>
          <w:bCs/>
          <w:rtl/>
        </w:rPr>
        <w:t>التحكم والنهي عن الهوى:</w:t>
      </w:r>
      <w:r w:rsidRPr="00CE60D7">
        <w:rPr>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49F58904" w14:textId="77777777" w:rsidR="00CE60D7" w:rsidRPr="00CE60D7" w:rsidRDefault="00CE60D7" w:rsidP="0029215F">
      <w:pPr>
        <w:rPr>
          <w:rtl/>
        </w:rPr>
      </w:pPr>
    </w:p>
    <w:p w14:paraId="6B963A63" w14:textId="77777777" w:rsidR="00CE60D7" w:rsidRPr="00CE60D7" w:rsidRDefault="00CE60D7" w:rsidP="0029215F">
      <w:pPr>
        <w:rPr>
          <w:rtl/>
        </w:rPr>
      </w:pPr>
      <w:r w:rsidRPr="00CE60D7">
        <w:rPr>
          <w:rtl/>
        </w:rPr>
        <w:t>آلية التزكية والإصلاح: تكامل الفؤاد والقلب لتهذيب النفس</w:t>
      </w:r>
    </w:p>
    <w:p w14:paraId="7D4AE34B" w14:textId="77777777" w:rsidR="00CE60D7" w:rsidRPr="00CE60D7" w:rsidRDefault="00CE60D7" w:rsidP="0029215F">
      <w:pPr>
        <w:rPr>
          <w:rtl/>
        </w:rPr>
      </w:pPr>
      <w:r w:rsidRPr="00CE60D7">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3CFEB3D9" w14:textId="77777777" w:rsidR="00CE60D7" w:rsidRPr="00CE60D7" w:rsidRDefault="00CE60D7" w:rsidP="0029215F">
      <w:pPr>
        <w:rPr>
          <w:rtl/>
        </w:rPr>
      </w:pPr>
    </w:p>
    <w:p w14:paraId="12467290" w14:textId="77777777" w:rsidR="00CE60D7" w:rsidRPr="00CE60D7" w:rsidRDefault="00CE60D7" w:rsidP="0029215F">
      <w:pPr>
        <w:rPr>
          <w:rtl/>
        </w:rPr>
      </w:pPr>
      <w:r w:rsidRPr="00CE60D7">
        <w:rPr>
          <w:rtl/>
        </w:rPr>
        <w:t>التسلسل الوظيفي لتشكيل الوعي والسلوك</w:t>
      </w:r>
    </w:p>
    <w:p w14:paraId="33A5B2EA" w14:textId="77777777" w:rsidR="00CE60D7" w:rsidRPr="00CE60D7" w:rsidRDefault="00CE60D7" w:rsidP="0029215F">
      <w:pPr>
        <w:pStyle w:val="a8"/>
        <w:numPr>
          <w:ilvl w:val="0"/>
          <w:numId w:val="279"/>
        </w:numPr>
        <w:rPr>
          <w:rtl/>
        </w:rPr>
      </w:pPr>
      <w:r w:rsidRPr="00E5065E">
        <w:rPr>
          <w:b/>
          <w:bCs/>
          <w:rtl/>
        </w:rPr>
        <w:t>الفؤاد (المخ):</w:t>
      </w:r>
      <w:r w:rsidRPr="00CE60D7">
        <w:rPr>
          <w:rtl/>
        </w:rPr>
        <w:t xml:space="preserve"> يبدأ أولًا كـ "زر التشغيل"، مسؤول عن الإدراك الأولي، التعلم، والعادات الأساسية.</w:t>
      </w:r>
    </w:p>
    <w:p w14:paraId="76CD821D" w14:textId="77777777" w:rsidR="00CE60D7" w:rsidRPr="00CE60D7" w:rsidRDefault="00CE60D7" w:rsidP="0029215F">
      <w:pPr>
        <w:pStyle w:val="a8"/>
        <w:numPr>
          <w:ilvl w:val="0"/>
          <w:numId w:val="279"/>
        </w:numPr>
        <w:rPr>
          <w:rtl/>
        </w:rPr>
      </w:pPr>
      <w:r w:rsidRPr="00E5065E">
        <w:rPr>
          <w:b/>
          <w:bCs/>
          <w:rtl/>
        </w:rPr>
        <w:t>القلب:</w:t>
      </w:r>
      <w:r w:rsidRPr="00CE60D7">
        <w:rPr>
          <w:rtl/>
        </w:rPr>
        <w:t xml:space="preserve"> يأتي تاليًا (مع الرشد والوعي)، يعالج المعلومات بعمق أكبر، مسؤول عن الفهم المعنوي والروحي والإيمان.</w:t>
      </w:r>
    </w:p>
    <w:p w14:paraId="45057AD6" w14:textId="77777777" w:rsidR="00CE60D7" w:rsidRPr="00CE60D7" w:rsidRDefault="00CE60D7" w:rsidP="0029215F">
      <w:pPr>
        <w:pStyle w:val="a8"/>
        <w:numPr>
          <w:ilvl w:val="0"/>
          <w:numId w:val="279"/>
        </w:numPr>
        <w:rPr>
          <w:rtl/>
        </w:rPr>
      </w:pPr>
      <w:r w:rsidRPr="00E5065E">
        <w:rPr>
          <w:b/>
          <w:bCs/>
          <w:rtl/>
        </w:rPr>
        <w:t>النفس:</w:t>
      </w:r>
      <w:r w:rsidRPr="00CE60D7">
        <w:rPr>
          <w:rtl/>
        </w:rPr>
        <w:t xml:space="preserve"> تتجلى وتتأثر أخيرًا، وتأخذ من القلب، ومسؤولة عن جوانب أوسع للذات وتفاعلها مع المستقبل والحماية.</w:t>
      </w:r>
    </w:p>
    <w:p w14:paraId="7E463795" w14:textId="77777777" w:rsidR="00CE60D7" w:rsidRPr="00CE60D7" w:rsidRDefault="00CE60D7" w:rsidP="0029215F">
      <w:pPr>
        <w:rPr>
          <w:rtl/>
        </w:rPr>
      </w:pPr>
    </w:p>
    <w:p w14:paraId="66CF5925" w14:textId="77777777" w:rsidR="00CE60D7" w:rsidRPr="00CE60D7" w:rsidRDefault="00CE60D7" w:rsidP="0029215F">
      <w:pPr>
        <w:rPr>
          <w:rtl/>
        </w:rPr>
      </w:pPr>
      <w:r w:rsidRPr="00CE60D7">
        <w:rPr>
          <w:rtl/>
        </w:rPr>
        <w:t xml:space="preserve"> آلية تشكل العادات ودور الفؤاد</w:t>
      </w:r>
    </w:p>
    <w:p w14:paraId="3B9BD0C2" w14:textId="77777777" w:rsidR="00CE60D7" w:rsidRPr="00CE60D7" w:rsidRDefault="00CE60D7" w:rsidP="0029215F">
      <w:pPr>
        <w:rPr>
          <w:rtl/>
        </w:rPr>
      </w:pPr>
      <w:r w:rsidRPr="00CE60D7">
        <w:rPr>
          <w:rtl/>
        </w:rPr>
        <w:t xml:space="preserve">المسؤول الرئيسي عن تشكيل العادات هو </w:t>
      </w:r>
      <w:r w:rsidRPr="00CE60D7">
        <w:rPr>
          <w:b/>
          <w:bCs/>
          <w:rtl/>
        </w:rPr>
        <w:t>الفؤاد (المخ)</w:t>
      </w:r>
      <w:r w:rsidRPr="00CE60D7">
        <w:rPr>
          <w:rtl/>
        </w:rPr>
        <w:t>، ويعمل بمبدأ "التروس/الطارات":</w:t>
      </w:r>
    </w:p>
    <w:p w14:paraId="63A48707" w14:textId="77777777" w:rsidR="00CE60D7" w:rsidRPr="00CE60D7" w:rsidRDefault="00CE60D7" w:rsidP="0029215F">
      <w:pPr>
        <w:pStyle w:val="a8"/>
        <w:numPr>
          <w:ilvl w:val="0"/>
          <w:numId w:val="280"/>
        </w:numPr>
        <w:rPr>
          <w:rtl/>
        </w:rPr>
      </w:pPr>
      <w:r w:rsidRPr="00E5065E">
        <w:rPr>
          <w:b/>
          <w:bCs/>
          <w:rtl/>
        </w:rPr>
        <w:t>صغرى (التزام):</w:t>
      </w:r>
      <w:r w:rsidRPr="00CE60D7">
        <w:rPr>
          <w:rtl/>
        </w:rPr>
        <w:t xml:space="preserve"> فعل صغير متكرر.</w:t>
      </w:r>
    </w:p>
    <w:p w14:paraId="39DD0E9B" w14:textId="77777777" w:rsidR="00CE60D7" w:rsidRPr="00CE60D7" w:rsidRDefault="00CE60D7" w:rsidP="0029215F">
      <w:pPr>
        <w:pStyle w:val="a8"/>
        <w:numPr>
          <w:ilvl w:val="0"/>
          <w:numId w:val="280"/>
        </w:numPr>
        <w:rPr>
          <w:rtl/>
        </w:rPr>
      </w:pPr>
      <w:r w:rsidRPr="00E5065E">
        <w:rPr>
          <w:b/>
          <w:bCs/>
          <w:rtl/>
        </w:rPr>
        <w:t>وسطى (عادة):</w:t>
      </w:r>
      <w:r w:rsidRPr="00CE60D7">
        <w:rPr>
          <w:rtl/>
        </w:rPr>
        <w:t xml:space="preserve"> الفعل يصبح راسخًا بالتكرار.</w:t>
      </w:r>
    </w:p>
    <w:p w14:paraId="70861BD5" w14:textId="77777777" w:rsidR="00CE60D7" w:rsidRPr="00CE60D7" w:rsidRDefault="00CE60D7" w:rsidP="0029215F">
      <w:pPr>
        <w:pStyle w:val="a8"/>
        <w:numPr>
          <w:ilvl w:val="0"/>
          <w:numId w:val="280"/>
        </w:numPr>
        <w:rPr>
          <w:rtl/>
        </w:rPr>
      </w:pPr>
      <w:r w:rsidRPr="00E5065E">
        <w:rPr>
          <w:b/>
          <w:bCs/>
          <w:rtl/>
        </w:rPr>
        <w:t>كبرى (مسلمة):</w:t>
      </w:r>
      <w:r w:rsidRPr="00CE60D7">
        <w:rPr>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63E6BE2D" w14:textId="77777777" w:rsidR="00CE60D7" w:rsidRPr="00CE60D7" w:rsidRDefault="00CE60D7" w:rsidP="0029215F">
      <w:pPr>
        <w:rPr>
          <w:rtl/>
        </w:rPr>
      </w:pPr>
    </w:p>
    <w:p w14:paraId="261AB1AC" w14:textId="77777777" w:rsidR="00CE60D7" w:rsidRPr="00CE60D7" w:rsidRDefault="00CE60D7" w:rsidP="0029215F">
      <w:pPr>
        <w:rPr>
          <w:rtl/>
        </w:rPr>
      </w:pPr>
      <w:r w:rsidRPr="00CE60D7">
        <w:rPr>
          <w:rtl/>
        </w:rPr>
        <w:t>. دور الفؤاد والقلب في تزكية النفس</w:t>
      </w:r>
    </w:p>
    <w:p w14:paraId="691EC77C" w14:textId="77777777" w:rsidR="00CE60D7" w:rsidRPr="00CE60D7" w:rsidRDefault="00CE60D7" w:rsidP="0029215F">
      <w:pPr>
        <w:rPr>
          <w:rtl/>
        </w:rPr>
      </w:pPr>
      <w:r w:rsidRPr="00CE60D7">
        <w:rPr>
          <w:rtl/>
        </w:rPr>
        <w:t>عملية تزكية النفس هي جهد متكامل بين القلب والفؤاد:</w:t>
      </w:r>
    </w:p>
    <w:p w14:paraId="5CD7BC22" w14:textId="77777777" w:rsidR="00CE60D7" w:rsidRPr="00CE60D7" w:rsidRDefault="00CE60D7" w:rsidP="0029215F">
      <w:pPr>
        <w:pStyle w:val="a8"/>
        <w:numPr>
          <w:ilvl w:val="0"/>
          <w:numId w:val="281"/>
        </w:numPr>
        <w:rPr>
          <w:rtl/>
        </w:rPr>
      </w:pPr>
      <w:r w:rsidRPr="00E5065E">
        <w:rPr>
          <w:b/>
          <w:bCs/>
          <w:rtl/>
        </w:rPr>
        <w:lastRenderedPageBreak/>
        <w:t>دور الفؤاد (المخ):</w:t>
      </w:r>
      <w:r w:rsidRPr="00CE60D7">
        <w:rPr>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5B594741" w14:textId="77777777" w:rsidR="00CE60D7" w:rsidRPr="00CE60D7" w:rsidRDefault="00CE60D7" w:rsidP="0029215F">
      <w:pPr>
        <w:pStyle w:val="a8"/>
        <w:numPr>
          <w:ilvl w:val="0"/>
          <w:numId w:val="281"/>
        </w:numPr>
        <w:rPr>
          <w:rtl/>
        </w:rPr>
      </w:pPr>
      <w:r w:rsidRPr="00E5065E">
        <w:rPr>
          <w:b/>
          <w:bCs/>
          <w:rtl/>
        </w:rPr>
        <w:t>دور القلب:</w:t>
      </w:r>
      <w:r w:rsidRPr="00CE60D7">
        <w:rPr>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B0F7FD4" w14:textId="77777777" w:rsidR="00CE60D7" w:rsidRPr="00CE60D7" w:rsidRDefault="00CE60D7" w:rsidP="0029215F">
      <w:pPr>
        <w:rPr>
          <w:rtl/>
        </w:rPr>
      </w:pPr>
    </w:p>
    <w:p w14:paraId="6CA79B1D" w14:textId="77777777" w:rsidR="00CE60D7" w:rsidRPr="00CE60D7" w:rsidRDefault="00CE60D7" w:rsidP="0029215F">
      <w:pPr>
        <w:rPr>
          <w:rtl/>
        </w:rPr>
      </w:pPr>
      <w:r w:rsidRPr="00CE60D7">
        <w:rPr>
          <w:rtl/>
        </w:rPr>
        <w:t>خلاصة ختامية:</w:t>
      </w:r>
    </w:p>
    <w:p w14:paraId="74F6A317" w14:textId="77777777" w:rsidR="00CE60D7" w:rsidRPr="00CE60D7" w:rsidRDefault="00CE60D7" w:rsidP="0029215F">
      <w:pPr>
        <w:rPr>
          <w:rtl/>
        </w:rPr>
      </w:pPr>
      <w:r w:rsidRPr="00CE60D7">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CE60D7">
        <w:rPr>
          <w:b/>
          <w:bCs/>
          <w:rtl/>
        </w:rPr>
        <w:t>القلب</w:t>
      </w:r>
      <w:r w:rsidRPr="00CE60D7">
        <w:rPr>
          <w:rtl/>
        </w:rPr>
        <w:t xml:space="preserve"> كمركز للوعي والبصيرة، مع </w:t>
      </w:r>
      <w:r w:rsidRPr="00CE60D7">
        <w:rPr>
          <w:b/>
          <w:bCs/>
          <w:rtl/>
        </w:rPr>
        <w:t>الفؤاد</w:t>
      </w:r>
      <w:r w:rsidRPr="00CE60D7">
        <w:rPr>
          <w:rtl/>
        </w:rPr>
        <w:t xml:space="preserve"> كمركز للعادات، وكيف تتجلى كلتا العمليتين عبر </w:t>
      </w:r>
      <w:r w:rsidRPr="00CE60D7">
        <w:rPr>
          <w:b/>
          <w:bCs/>
          <w:rtl/>
        </w:rPr>
        <w:t>الصدر</w:t>
      </w:r>
      <w:r w:rsidRPr="00CE60D7">
        <w:rPr>
          <w:rtl/>
        </w:rPr>
        <w:t xml:space="preserve"> في الأفكار المتصدرة التي تُوجه </w:t>
      </w:r>
      <w:r w:rsidRPr="00CE60D7">
        <w:rPr>
          <w:b/>
          <w:bCs/>
          <w:rtl/>
        </w:rPr>
        <w:t>النفس</w:t>
      </w:r>
      <w:r w:rsidRPr="00CE60D7">
        <w:rPr>
          <w:rtl/>
        </w:rPr>
        <w:t>، هو مفتاح أساسي لفهم سلوك الإنسان وتوجيهه نحو الخير والكمال.</w:t>
      </w:r>
    </w:p>
    <w:p w14:paraId="34DB976D" w14:textId="77777777" w:rsidR="00CE60D7" w:rsidRPr="00CE60D7" w:rsidRDefault="00CE60D7" w:rsidP="0029215F"/>
    <w:p w14:paraId="674D03FE" w14:textId="77777777" w:rsidR="00CE60D7" w:rsidRPr="00CE60D7" w:rsidRDefault="00CE60D7" w:rsidP="0029215F">
      <w:pPr>
        <w:pStyle w:val="1"/>
        <w:rPr>
          <w:rtl/>
        </w:rPr>
      </w:pPr>
      <w:bookmarkStart w:id="77" w:name="_Toc203550654"/>
      <w:bookmarkStart w:id="78" w:name="_Toc207443127"/>
      <w:r w:rsidRPr="00CE60D7">
        <w:rPr>
          <w:rtl/>
        </w:rPr>
        <w:t>القلب في القرآن: من الحس إلى الوعي الشامل ومختبر الكيان الإنساني</w:t>
      </w:r>
      <w:bookmarkEnd w:id="77"/>
      <w:bookmarkEnd w:id="78"/>
    </w:p>
    <w:p w14:paraId="109F077C" w14:textId="77777777" w:rsidR="00CE60D7" w:rsidRPr="00CE60D7" w:rsidRDefault="00CE60D7" w:rsidP="0029215F">
      <w:pPr>
        <w:rPr>
          <w:rtl/>
        </w:rPr>
      </w:pPr>
      <w:r w:rsidRPr="00CE60D7">
        <w:rPr>
          <w:rtl/>
        </w:rPr>
        <w:t xml:space="preserve">يُعدّ مفهوم </w:t>
      </w:r>
      <w:r w:rsidRPr="00CE60D7">
        <w:rPr>
          <w:b/>
          <w:bCs/>
          <w:rtl/>
        </w:rPr>
        <w:t>القلب</w:t>
      </w:r>
      <w:r w:rsidRPr="00CE60D7">
        <w:rPr>
          <w:rtl/>
        </w:rPr>
        <w:t xml:space="preserve"> من أعمق وأكثر المفاهيم دلالة في القرآن الكريم، متجاوزًا مجرد كونه عضوًا جسديًا. يثير هذا المفهوم نقاشات واسعة حول طبيعته ووظائفه، لا سيما عند محاولة الربط بين النصوص الدينية والفهم العلمي الحديث، واندماجه ضمن خريطة الكيان الإنساني الأوسع التي تضم الروح، الفؤاد، والنفس، والصدر.</w:t>
      </w:r>
    </w:p>
    <w:p w14:paraId="3FEEDC37" w14:textId="77777777" w:rsidR="00CE60D7" w:rsidRPr="00CE60D7" w:rsidRDefault="00CE60D7" w:rsidP="0029215F">
      <w:pPr>
        <w:rPr>
          <w:rtl/>
        </w:rPr>
      </w:pPr>
    </w:p>
    <w:p w14:paraId="4982FE59" w14:textId="77777777" w:rsidR="00CE60D7" w:rsidRPr="00CE60D7" w:rsidRDefault="00CE60D7" w:rsidP="0029215F">
      <w:pPr>
        <w:rPr>
          <w:rtl/>
        </w:rPr>
      </w:pPr>
      <w:r w:rsidRPr="00CE60D7">
        <w:rPr>
          <w:rtl/>
        </w:rPr>
        <w:t xml:space="preserve"> المفهوم التقليدي والمفهوم الوظيفي: القلب بين الصدر والدماغ</w:t>
      </w:r>
    </w:p>
    <w:p w14:paraId="41648A67" w14:textId="77777777" w:rsidR="00CE60D7" w:rsidRPr="00CE60D7" w:rsidRDefault="00CE60D7" w:rsidP="0029215F">
      <w:pPr>
        <w:rPr>
          <w:rtl/>
        </w:rPr>
      </w:pPr>
      <w:r w:rsidRPr="00CE60D7">
        <w:rPr>
          <w:rtl/>
        </w:rPr>
        <w:t xml:space="preserve">تقليديًا، يُفهم </w:t>
      </w:r>
      <w:r w:rsidRPr="00CE60D7">
        <w:rPr>
          <w:b/>
          <w:bCs/>
          <w:rtl/>
        </w:rPr>
        <w:t>القلب</w:t>
      </w:r>
      <w:r w:rsidRPr="00CE60D7">
        <w:rPr>
          <w:rtl/>
        </w:rPr>
        <w:t xml:space="preserve"> كعضلة في الصدر، تُعرف بوظائفها الحسية والعاطفية المرتبطة بتسارع النبضات استجابةً للمشاعر. لكن رؤية أعمق للمفهوم القرآني تقترح تجاوز هذا الفهم الحسي والوظيفي الضيق.</w:t>
      </w:r>
    </w:p>
    <w:p w14:paraId="491E64BD" w14:textId="77777777" w:rsidR="00CE60D7" w:rsidRPr="00CE60D7" w:rsidRDefault="00CE60D7" w:rsidP="0029215F">
      <w:pPr>
        <w:pStyle w:val="a8"/>
        <w:numPr>
          <w:ilvl w:val="0"/>
          <w:numId w:val="282"/>
        </w:numPr>
        <w:rPr>
          <w:rtl/>
        </w:rPr>
      </w:pPr>
      <w:r w:rsidRPr="00E5065E">
        <w:rPr>
          <w:b/>
          <w:bCs/>
          <w:rtl/>
        </w:rPr>
        <w:t>المفهوم الوظيفي المقترح:</w:t>
      </w:r>
      <w:r w:rsidRPr="00CE60D7">
        <w:rPr>
          <w:rtl/>
        </w:rPr>
        <w:t xml:space="preserve"> يرى هذا الاتجاه أن "القلب" في القرآن لا يشير بالضرورة إلى العضلة الصدرية، بل إلى </w:t>
      </w:r>
      <w:r w:rsidRPr="00E5065E">
        <w:rPr>
          <w:b/>
          <w:bCs/>
          <w:rtl/>
        </w:rPr>
        <w:t>مركز في الدماغ (المخ)</w:t>
      </w:r>
      <w:r w:rsidRPr="00CE60D7">
        <w:rPr>
          <w:rtl/>
        </w:rPr>
        <w:t xml:space="preserve">، وتحديدًا ما يتوافق علميًا مع </w:t>
      </w:r>
      <w:r w:rsidRPr="00E5065E">
        <w:rPr>
          <w:b/>
          <w:bCs/>
          <w:rtl/>
        </w:rPr>
        <w:t>النظام الحوفي (</w:t>
      </w:r>
      <w:r w:rsidRPr="00E5065E">
        <w:rPr>
          <w:b/>
          <w:bCs/>
        </w:rPr>
        <w:t>Limbic System</w:t>
      </w:r>
      <w:r w:rsidRPr="00E5065E">
        <w:rPr>
          <w:b/>
          <w:bCs/>
          <w:rtl/>
        </w:rPr>
        <w:t>)</w:t>
      </w:r>
      <w:r w:rsidRPr="00CE60D7">
        <w:rPr>
          <w:rtl/>
        </w:rPr>
        <w:t>. هذا النظام مسؤول عن العواطف، الذاكرة، والسلوكيات المرتبطة بها.</w:t>
      </w:r>
    </w:p>
    <w:p w14:paraId="2E0B7FE7" w14:textId="77777777" w:rsidR="00CE60D7" w:rsidRPr="00CE60D7" w:rsidRDefault="00CE60D7" w:rsidP="0029215F">
      <w:pPr>
        <w:rPr>
          <w:rtl/>
        </w:rPr>
      </w:pPr>
    </w:p>
    <w:p w14:paraId="0A368136" w14:textId="77777777" w:rsidR="00CE60D7" w:rsidRPr="00CE60D7" w:rsidRDefault="00CE60D7" w:rsidP="0029215F">
      <w:pPr>
        <w:rPr>
          <w:rtl/>
        </w:rPr>
      </w:pPr>
      <w:r w:rsidRPr="00CE60D7">
        <w:rPr>
          <w:rtl/>
        </w:rPr>
        <w:t xml:space="preserve"> الأدلة المستشهد بها: القرآن، اللغة، والعلم</w:t>
      </w:r>
    </w:p>
    <w:p w14:paraId="6807A23F" w14:textId="77777777" w:rsidR="00CE60D7" w:rsidRPr="00CE60D7" w:rsidRDefault="00CE60D7" w:rsidP="0029215F">
      <w:pPr>
        <w:rPr>
          <w:rtl/>
        </w:rPr>
      </w:pPr>
      <w:r w:rsidRPr="00CE60D7">
        <w:rPr>
          <w:rtl/>
        </w:rPr>
        <w:t>يُستشهد على هذا الفهم الجديد بعدة أدلة:</w:t>
      </w:r>
    </w:p>
    <w:p w14:paraId="07E83C7B" w14:textId="77777777" w:rsidR="00CE60D7" w:rsidRPr="00CE60D7" w:rsidRDefault="00CE60D7" w:rsidP="0029215F">
      <w:pPr>
        <w:pStyle w:val="a8"/>
        <w:numPr>
          <w:ilvl w:val="0"/>
          <w:numId w:val="283"/>
        </w:numPr>
        <w:rPr>
          <w:rtl/>
        </w:rPr>
      </w:pPr>
      <w:r w:rsidRPr="00E5065E">
        <w:rPr>
          <w:b/>
          <w:bCs/>
          <w:rtl/>
        </w:rPr>
        <w:t>قرآنيًا:</w:t>
      </w:r>
      <w:r w:rsidRPr="00CE60D7">
        <w:rPr>
          <w:rtl/>
        </w:rPr>
        <w:t xml:space="preserve"> تُفسر آيات مثل "قُلُوبٌ يَعْقِلُونَ بِهَا" (الحج: 46) بأن </w:t>
      </w:r>
      <w:r w:rsidRPr="00E5065E">
        <w:rPr>
          <w:b/>
          <w:bCs/>
          <w:rtl/>
        </w:rPr>
        <w:t>التعقل محله الدماغ</w:t>
      </w:r>
      <w:r w:rsidRPr="00CE60D7">
        <w:rPr>
          <w:rtl/>
        </w:rPr>
        <w:t>. وتُؤوّل كلمة "الصُّدُورِ" في نفس الآية بأنها تعني "ما يتصدر ويعلو" (أي الرأس/المخ) أو "مصدر الأمر". كما يُربط "صُدُورِ الَّذِينَ أُوتُوا الْعِلْمَ" (العنكبوت: 49) بالدماغ كمكان للعلم والفهم العميق.</w:t>
      </w:r>
    </w:p>
    <w:p w14:paraId="7364FC3E" w14:textId="77777777" w:rsidR="00CE60D7" w:rsidRPr="00CE60D7" w:rsidRDefault="00CE60D7" w:rsidP="0029215F">
      <w:pPr>
        <w:pStyle w:val="a8"/>
        <w:numPr>
          <w:ilvl w:val="0"/>
          <w:numId w:val="283"/>
        </w:numPr>
        <w:rPr>
          <w:rtl/>
        </w:rPr>
      </w:pPr>
      <w:r w:rsidRPr="00E5065E">
        <w:rPr>
          <w:b/>
          <w:bCs/>
          <w:rtl/>
        </w:rPr>
        <w:t>لغويًا:</w:t>
      </w:r>
      <w:r w:rsidRPr="00CE60D7">
        <w:rPr>
          <w:rtl/>
        </w:rPr>
        <w:t xml:space="preserve"> يُستند إلى جذر (ق ل ب) الذي يحمل معنى </w:t>
      </w:r>
      <w:r w:rsidRPr="00E5065E">
        <w:rPr>
          <w:b/>
          <w:bCs/>
          <w:rtl/>
        </w:rPr>
        <w:t>التقليب والتحويل</w:t>
      </w:r>
      <w:r w:rsidRPr="00CE60D7">
        <w:rPr>
          <w:rtl/>
        </w:rPr>
        <w:t>، والذي يُفسر بتقليب الأفكار والمعاني للوصول إلى الفهم. ويُشير جذر (ص د ر) إلى البروز والتقدم، أي ما يتصدر الإنسان في جسده.</w:t>
      </w:r>
    </w:p>
    <w:p w14:paraId="042DD442" w14:textId="77777777" w:rsidR="00CE60D7" w:rsidRPr="00CE60D7" w:rsidRDefault="00CE60D7" w:rsidP="0029215F">
      <w:pPr>
        <w:pStyle w:val="a8"/>
        <w:numPr>
          <w:ilvl w:val="0"/>
          <w:numId w:val="283"/>
        </w:numPr>
        <w:rPr>
          <w:rtl/>
        </w:rPr>
      </w:pPr>
      <w:r w:rsidRPr="00E5065E">
        <w:rPr>
          <w:b/>
          <w:bCs/>
          <w:rtl/>
        </w:rPr>
        <w:t>علميًا:</w:t>
      </w:r>
      <w:r w:rsidRPr="00CE60D7">
        <w:rPr>
          <w:rtl/>
        </w:rPr>
        <w:t xml:space="preserve"> يُدعم هذا التفسير بأبحاث علم الأعصاب حول النظام الحوفي ووظائفه المعرفية والعاطفية المتعددة.</w:t>
      </w:r>
    </w:p>
    <w:p w14:paraId="6D3493A8" w14:textId="77777777" w:rsidR="00CE60D7" w:rsidRPr="00CE60D7" w:rsidRDefault="00CE60D7" w:rsidP="0029215F">
      <w:pPr>
        <w:rPr>
          <w:rtl/>
        </w:rPr>
      </w:pPr>
    </w:p>
    <w:p w14:paraId="15119044" w14:textId="77777777" w:rsidR="00CE60D7" w:rsidRPr="00CE60D7" w:rsidRDefault="00CE60D7" w:rsidP="0029215F">
      <w:pPr>
        <w:rPr>
          <w:rtl/>
        </w:rPr>
      </w:pPr>
      <w:r w:rsidRPr="00CE60D7">
        <w:rPr>
          <w:rtl/>
        </w:rPr>
        <w:t xml:space="preserve"> القلب: مركز التحليل، الاختيار، والوعي الشامل</w:t>
      </w:r>
    </w:p>
    <w:p w14:paraId="5DD83A79" w14:textId="77777777" w:rsidR="00CE60D7" w:rsidRPr="00CE60D7" w:rsidRDefault="00CE60D7" w:rsidP="0029215F">
      <w:pPr>
        <w:rPr>
          <w:rtl/>
        </w:rPr>
      </w:pPr>
      <w:r w:rsidRPr="00CE60D7">
        <w:rPr>
          <w:rtl/>
        </w:rPr>
        <w:lastRenderedPageBreak/>
        <w:t xml:space="preserve">هنا يكتسب مفهوم القلب بعدًا أوسع وأكثر عمقًا. القلب ليس مجرد مكان للمشاعر، بل هو </w:t>
      </w:r>
      <w:r w:rsidRPr="00CE60D7">
        <w:rPr>
          <w:b/>
          <w:bCs/>
          <w:rtl/>
        </w:rPr>
        <w:t>مختبر للوعي</w:t>
      </w:r>
      <w:r w:rsidRPr="00CE60D7">
        <w:rPr>
          <w:rtl/>
        </w:rPr>
        <w:t xml:space="preserve"> ومحور للعمليات العقلية المعقدة:</w:t>
      </w:r>
    </w:p>
    <w:p w14:paraId="4B480F85" w14:textId="77777777" w:rsidR="00CE60D7" w:rsidRPr="00CE60D7" w:rsidRDefault="00CE60D7" w:rsidP="0029215F">
      <w:pPr>
        <w:pStyle w:val="a8"/>
        <w:numPr>
          <w:ilvl w:val="0"/>
          <w:numId w:val="284"/>
        </w:numPr>
        <w:rPr>
          <w:rtl/>
        </w:rPr>
      </w:pPr>
      <w:r w:rsidRPr="00E5065E">
        <w:rPr>
          <w:b/>
          <w:bCs/>
          <w:rtl/>
        </w:rPr>
        <w:t>التقليب والاختيار:</w:t>
      </w:r>
      <w:r w:rsidRPr="00CE60D7">
        <w:rPr>
          <w:rtl/>
        </w:rPr>
        <w:t xml:space="preserve"> تعبير "يتقلب الأفكار" يشير إلى ديناميكية مستمرة داخل القلب. هذه ليست مجرد أفكار عشوائية، بل هي عملية </w:t>
      </w:r>
      <w:r w:rsidRPr="00E5065E">
        <w:rPr>
          <w:b/>
          <w:bCs/>
          <w:rtl/>
        </w:rPr>
        <w:t>مراجعة، مقارنة، وتقييم للخيارات المتاحة</w:t>
      </w:r>
      <w:r w:rsidRPr="00CE60D7">
        <w:rPr>
          <w:rtl/>
        </w:rPr>
        <w:t>. القلب هنا يُصبح محركًا معرفيًا يزن البدائل المختلفة، يحلل العواقب المحتملة، ويصل في النهاية إلى "اختيار" السلوك أو الموقف. هذا الاختيار ليس بالضرورة قرارًا واعيًا بالكامل، بل قد يكون تشكيلًا تدريجيًا للقناعات التي تُترجم إلى أفعال.</w:t>
      </w:r>
    </w:p>
    <w:p w14:paraId="268839CF" w14:textId="77777777" w:rsidR="00CE60D7" w:rsidRPr="00CE60D7" w:rsidRDefault="00CE60D7" w:rsidP="0029215F">
      <w:pPr>
        <w:pStyle w:val="a8"/>
        <w:numPr>
          <w:ilvl w:val="0"/>
          <w:numId w:val="284"/>
        </w:numPr>
        <w:rPr>
          <w:rtl/>
        </w:rPr>
      </w:pPr>
      <w:r w:rsidRPr="00E5065E">
        <w:rPr>
          <w:b/>
          <w:bCs/>
          <w:rtl/>
        </w:rPr>
        <w:t>مركز القرار السلوكي:</w:t>
      </w:r>
      <w:r w:rsidRPr="00CE60D7">
        <w:rPr>
          <w:rtl/>
        </w:rPr>
        <w:t xml:space="preserve"> عندما نقول إن القلب هو "مركز الوعي والإدراك حيث تتم عملية تقليب الخيارات واتخاذ القرارات السلوكية"، فإننا نؤكد على أن السلوك البشري ليس مجرد استجابة خارجية للمؤثرات، بل هو نتيجة لعملية داخلية معقدة تتم في القلب. هذا يعني أن التغيير الحقيقي في سلوك الإنسان يبدأ من القلب، من تلك المساحة الداخلية حيث تتشكل القناعات ويُصنع القرار.</w:t>
      </w:r>
    </w:p>
    <w:p w14:paraId="531E8188" w14:textId="77777777" w:rsidR="00CE60D7" w:rsidRPr="00CE60D7" w:rsidRDefault="00CE60D7" w:rsidP="0029215F">
      <w:pPr>
        <w:pStyle w:val="a8"/>
        <w:numPr>
          <w:ilvl w:val="0"/>
          <w:numId w:val="284"/>
        </w:numPr>
        <w:rPr>
          <w:rtl/>
        </w:rPr>
      </w:pPr>
      <w:r w:rsidRPr="00E5065E">
        <w:rPr>
          <w:b/>
          <w:bCs/>
          <w:rtl/>
        </w:rPr>
        <w:t>وظائف القلب المتجاوزة:</w:t>
      </w:r>
      <w:r w:rsidRPr="00CE60D7">
        <w:rPr>
          <w:rtl/>
        </w:rPr>
        <w:t xml:space="preserve"> تتجاوز وظائف القلب في القرآن مجرد الشعور لتشمل وظائف إدراكية وعقلية وروحية عليا مثل: </w:t>
      </w:r>
      <w:r w:rsidRPr="00E5065E">
        <w:rPr>
          <w:b/>
          <w:bCs/>
          <w:rtl/>
        </w:rPr>
        <w:t>التعقل</w:t>
      </w:r>
      <w:r w:rsidRPr="00CE60D7">
        <w:rPr>
          <w:rtl/>
        </w:rPr>
        <w:t xml:space="preserve"> (يعقلون بها)، </w:t>
      </w:r>
      <w:r w:rsidRPr="00E5065E">
        <w:rPr>
          <w:b/>
          <w:bCs/>
          <w:rtl/>
        </w:rPr>
        <w:t>الفقه</w:t>
      </w:r>
      <w:r w:rsidRPr="00CE60D7">
        <w:rPr>
          <w:rtl/>
        </w:rPr>
        <w:t xml:space="preserve"> (يفقهون بها)، </w:t>
      </w:r>
      <w:r w:rsidRPr="00E5065E">
        <w:rPr>
          <w:b/>
          <w:bCs/>
          <w:rtl/>
        </w:rPr>
        <w:t>الإيمان والكفر</w:t>
      </w:r>
      <w:r w:rsidRPr="00CE60D7">
        <w:rPr>
          <w:rtl/>
        </w:rPr>
        <w:t xml:space="preserve">، </w:t>
      </w:r>
      <w:r w:rsidRPr="00E5065E">
        <w:rPr>
          <w:b/>
          <w:bCs/>
          <w:rtl/>
        </w:rPr>
        <w:t>الهداية والضلال</w:t>
      </w:r>
      <w:r w:rsidRPr="00CE60D7">
        <w:rPr>
          <w:rtl/>
        </w:rPr>
        <w:t xml:space="preserve">، </w:t>
      </w:r>
      <w:r w:rsidRPr="00E5065E">
        <w:rPr>
          <w:b/>
          <w:bCs/>
          <w:rtl/>
        </w:rPr>
        <w:t>الطمأنينة والوجل</w:t>
      </w:r>
      <w:r w:rsidRPr="00CE60D7">
        <w:rPr>
          <w:rtl/>
        </w:rPr>
        <w:t xml:space="preserve">، </w:t>
      </w:r>
      <w:r w:rsidRPr="00E5065E">
        <w:rPr>
          <w:b/>
          <w:bCs/>
          <w:rtl/>
        </w:rPr>
        <w:t>القسوة واللين</w:t>
      </w:r>
      <w:r w:rsidRPr="00CE60D7">
        <w:rPr>
          <w:rtl/>
        </w:rPr>
        <w:t xml:space="preserve">، </w:t>
      </w:r>
      <w:r w:rsidRPr="00E5065E">
        <w:rPr>
          <w:b/>
          <w:bCs/>
          <w:rtl/>
        </w:rPr>
        <w:t>التدبر والبصيرة</w:t>
      </w:r>
      <w:r w:rsidRPr="00CE60D7">
        <w:rPr>
          <w:rtl/>
        </w:rPr>
        <w:t>. القلب هو مركز "تقليب" الأفكار والمعاني للوصول إلى الفهم العميق (الفقه) والتدبر.</w:t>
      </w:r>
    </w:p>
    <w:p w14:paraId="545C153F" w14:textId="77777777" w:rsidR="00CE60D7" w:rsidRPr="00CE60D7" w:rsidRDefault="00CE60D7" w:rsidP="0029215F">
      <w:pPr>
        <w:rPr>
          <w:rtl/>
        </w:rPr>
      </w:pPr>
    </w:p>
    <w:p w14:paraId="6BA7FFBB" w14:textId="77777777" w:rsidR="00CE60D7" w:rsidRPr="00CE60D7" w:rsidRDefault="00CE60D7" w:rsidP="0029215F">
      <w:pPr>
        <w:rPr>
          <w:rtl/>
        </w:rPr>
      </w:pPr>
      <w:r w:rsidRPr="00CE60D7">
        <w:rPr>
          <w:rtl/>
        </w:rPr>
        <w:t xml:space="preserve"> الإيمان والقلب: ثقة تترسخ وتتحول إلى سلوك</w:t>
      </w:r>
    </w:p>
    <w:p w14:paraId="270A8DB7" w14:textId="77777777" w:rsidR="00CE60D7" w:rsidRPr="00CE60D7" w:rsidRDefault="00CE60D7" w:rsidP="0029215F">
      <w:pPr>
        <w:rPr>
          <w:rtl/>
        </w:rPr>
      </w:pPr>
      <w:r w:rsidRPr="00CE60D7">
        <w:rPr>
          <w:rtl/>
        </w:rPr>
        <w:t>فهم القلب بهذا المعنى يُحدث تحولًا جذريًا في مفهوم الإيمان. "ولما يدخل الإيمان في قلوبكم" لا تعني هنا مجرد تصديق عاطفي أو قبول عقلي. بل تعني:</w:t>
      </w:r>
    </w:p>
    <w:p w14:paraId="5AEB64CB" w14:textId="77777777" w:rsidR="00CE60D7" w:rsidRPr="00CE60D7" w:rsidRDefault="00CE60D7" w:rsidP="0029215F">
      <w:pPr>
        <w:pStyle w:val="a8"/>
        <w:numPr>
          <w:ilvl w:val="0"/>
          <w:numId w:val="285"/>
        </w:numPr>
        <w:rPr>
          <w:rtl/>
        </w:rPr>
      </w:pPr>
      <w:r w:rsidRPr="00E5065E">
        <w:rPr>
          <w:b/>
          <w:bCs/>
          <w:rtl/>
        </w:rPr>
        <w:t>تغلغل الثقة والأمان في عملية التحليل:</w:t>
      </w:r>
      <w:r w:rsidRPr="00CE60D7">
        <w:rPr>
          <w:rtl/>
        </w:rPr>
        <w:t xml:space="preserve"> الإيمان، في هذا السياق، هو </w:t>
      </w:r>
      <w:r w:rsidRPr="00E5065E">
        <w:rPr>
          <w:b/>
          <w:bCs/>
          <w:rtl/>
        </w:rPr>
        <w:t>ترسيخ للثقة والطمأنينة</w:t>
      </w:r>
      <w:r w:rsidRPr="00CE60D7">
        <w:rPr>
          <w:rtl/>
        </w:rPr>
        <w:t xml:space="preserve"> في صميم عملية التفكير والتحليل التي يقوم بها القلب. عندما "يدخل الإيمان" إلى القلب، فهذا يعني أن هذه الثقة والأمان لم تعد مجرد مفاهيم خارجية، بل أصبحت جزءًا لا يتجزأ من كيفية معالجة القلب للمعلومات، وتقييمه للمواقف، وتفضيله للخيارات.</w:t>
      </w:r>
    </w:p>
    <w:p w14:paraId="1386AC3F" w14:textId="77777777" w:rsidR="00CE60D7" w:rsidRPr="00CE60D7" w:rsidRDefault="00CE60D7" w:rsidP="0029215F">
      <w:pPr>
        <w:pStyle w:val="a8"/>
        <w:numPr>
          <w:ilvl w:val="0"/>
          <w:numId w:val="285"/>
        </w:numPr>
        <w:rPr>
          <w:rtl/>
        </w:rPr>
      </w:pPr>
      <w:r w:rsidRPr="00E5065E">
        <w:rPr>
          <w:b/>
          <w:bCs/>
          <w:rtl/>
        </w:rPr>
        <w:t>الإيمان كقناعة راسخة:</w:t>
      </w:r>
      <w:r w:rsidRPr="00CE60D7">
        <w:rPr>
          <w:rtl/>
        </w:rPr>
        <w:t xml:space="preserve"> هذه الثقة الراسخة تُصبح بمثابة "قناعة" عميقة لا تتزعزع بسهولة. هذه القناعة ليست مجرد فكرة عابرة، بل هي </w:t>
      </w:r>
      <w:r w:rsidRPr="00E5065E">
        <w:rPr>
          <w:b/>
          <w:bCs/>
          <w:rtl/>
        </w:rPr>
        <w:t>إطار مرجعي</w:t>
      </w:r>
      <w:r w:rsidRPr="00CE60D7">
        <w:rPr>
          <w:rtl/>
        </w:rPr>
        <w:t xml:space="preserve"> يُوجه كل تفكير القلب واختياراته. عندما يُصبح القلب ممتلئًا بهذه القناعة المتجذرة، فإن السلوك الخارجي للإنسان يصبح "انعكاسًا" طبيعيًا وغير متكلف لهذه القناعات الداخلية.</w:t>
      </w:r>
    </w:p>
    <w:p w14:paraId="308AA0F7" w14:textId="77777777" w:rsidR="00CE60D7" w:rsidRPr="00CE60D7" w:rsidRDefault="00CE60D7" w:rsidP="0029215F">
      <w:pPr>
        <w:rPr>
          <w:rtl/>
        </w:rPr>
      </w:pPr>
    </w:p>
    <w:p w14:paraId="514DE06C" w14:textId="77777777" w:rsidR="00CE60D7" w:rsidRPr="00CE60D7" w:rsidRDefault="00CE60D7" w:rsidP="0029215F">
      <w:pPr>
        <w:rPr>
          <w:rtl/>
        </w:rPr>
      </w:pPr>
      <w:r w:rsidRPr="00CE60D7">
        <w:rPr>
          <w:rtl/>
        </w:rPr>
        <w:t xml:space="preserve"> القلب في خريطة الكيان الإنساني: دور وسيط حيوي</w:t>
      </w:r>
    </w:p>
    <w:p w14:paraId="33A76E05" w14:textId="77777777" w:rsidR="00CE60D7" w:rsidRPr="00CE60D7" w:rsidRDefault="00CE60D7" w:rsidP="0029215F">
      <w:pPr>
        <w:rPr>
          <w:rtl/>
        </w:rPr>
      </w:pPr>
      <w:r w:rsidRPr="00CE60D7">
        <w:rPr>
          <w:rtl/>
        </w:rPr>
        <w:t xml:space="preserve">ضمن خريطة الكيان الإنساني التي تميز بين الروح، الفؤاد، القلب، والنفس، يحتل </w:t>
      </w:r>
      <w:r w:rsidRPr="00CE60D7">
        <w:rPr>
          <w:b/>
          <w:bCs/>
          <w:rtl/>
        </w:rPr>
        <w:t>القلب</w:t>
      </w:r>
      <w:r w:rsidRPr="00CE60D7">
        <w:rPr>
          <w:rtl/>
        </w:rPr>
        <w:t xml:space="preserve"> مكانة محورية، فهو ليس مجرد كيان مستقل بل هو </w:t>
      </w:r>
      <w:r w:rsidRPr="00CE60D7">
        <w:rPr>
          <w:b/>
          <w:bCs/>
          <w:rtl/>
        </w:rPr>
        <w:t>وسيط حيوي</w:t>
      </w:r>
      <w:r w:rsidRPr="00CE60D7">
        <w:rPr>
          <w:rtl/>
        </w:rPr>
        <w:t xml:space="preserve"> يربط بين المستويات المختلفة للوعي البشري.</w:t>
      </w:r>
    </w:p>
    <w:p w14:paraId="3934870A" w14:textId="77777777" w:rsidR="00CE60D7" w:rsidRPr="00CE60D7" w:rsidRDefault="00CE60D7" w:rsidP="0029215F">
      <w:pPr>
        <w:pStyle w:val="a8"/>
        <w:numPr>
          <w:ilvl w:val="0"/>
          <w:numId w:val="286"/>
        </w:numPr>
        <w:rPr>
          <w:rtl/>
        </w:rPr>
      </w:pPr>
      <w:r w:rsidRPr="00E5065E">
        <w:rPr>
          <w:b/>
          <w:bCs/>
          <w:rtl/>
        </w:rPr>
        <w:t>الروح (</w:t>
      </w:r>
      <w:r w:rsidRPr="00E5065E">
        <w:rPr>
          <w:b/>
          <w:bCs/>
        </w:rPr>
        <w:t>Ruh</w:t>
      </w:r>
      <w:r w:rsidRPr="00E5065E">
        <w:rPr>
          <w:b/>
          <w:bCs/>
          <w:rtl/>
        </w:rPr>
        <w:t>):</w:t>
      </w:r>
      <w:r w:rsidRPr="00CE60D7">
        <w:rPr>
          <w:rtl/>
        </w:rPr>
        <w:t xml:space="preserve"> هي أمر الحياة الإلهي وقانون الوجود، كالبيانات التي تأتي من "عالم الأمر" الإلهي لتُنفذ في "عالم الخلق".</w:t>
      </w:r>
    </w:p>
    <w:p w14:paraId="2F2D6094" w14:textId="77777777" w:rsidR="00CE60D7" w:rsidRPr="00CE60D7" w:rsidRDefault="00CE60D7" w:rsidP="0029215F">
      <w:pPr>
        <w:pStyle w:val="a8"/>
        <w:numPr>
          <w:ilvl w:val="0"/>
          <w:numId w:val="286"/>
        </w:numPr>
        <w:rPr>
          <w:rtl/>
        </w:rPr>
      </w:pPr>
      <w:r w:rsidRPr="00E5065E">
        <w:rPr>
          <w:b/>
          <w:bCs/>
          <w:rtl/>
        </w:rPr>
        <w:t>الفؤاد (</w:t>
      </w:r>
      <w:r w:rsidRPr="00E5065E">
        <w:rPr>
          <w:b/>
          <w:bCs/>
        </w:rPr>
        <w:t>Fu'ad</w:t>
      </w:r>
      <w:r w:rsidRPr="00E5065E">
        <w:rPr>
          <w:b/>
          <w:bCs/>
          <w:rtl/>
        </w:rPr>
        <w:t>) - المخ:</w:t>
      </w:r>
      <w:r w:rsidRPr="00CE60D7">
        <w:rPr>
          <w:rtl/>
        </w:rPr>
        <w:t xml:space="preserve"> هو المعالج الأولي للبيانات والمستقبل للمؤثرات الخارجية، ومسؤول عن الإدراك الحسي، التعلم المباشر، وتشكيل العادات.</w:t>
      </w:r>
    </w:p>
    <w:p w14:paraId="7ADECE5A" w14:textId="77777777" w:rsidR="00CE60D7" w:rsidRPr="00CE60D7" w:rsidRDefault="00CE60D7" w:rsidP="0029215F">
      <w:pPr>
        <w:pStyle w:val="a8"/>
        <w:numPr>
          <w:ilvl w:val="0"/>
          <w:numId w:val="286"/>
        </w:numPr>
        <w:rPr>
          <w:rtl/>
        </w:rPr>
      </w:pPr>
      <w:r w:rsidRPr="00E5065E">
        <w:rPr>
          <w:b/>
          <w:bCs/>
          <w:rtl/>
        </w:rPr>
        <w:t>القلب (</w:t>
      </w:r>
      <w:r w:rsidRPr="00E5065E">
        <w:rPr>
          <w:b/>
          <w:bCs/>
        </w:rPr>
        <w:t>Qalb</w:t>
      </w:r>
      <w:r w:rsidRPr="00E5065E">
        <w:rPr>
          <w:b/>
          <w:bCs/>
          <w:rtl/>
        </w:rPr>
        <w:t>):</w:t>
      </w:r>
      <w:r w:rsidRPr="00CE60D7">
        <w:rPr>
          <w:rtl/>
        </w:rPr>
        <w:t xml:space="preserve"> هو </w:t>
      </w:r>
      <w:r w:rsidRPr="00E5065E">
        <w:rPr>
          <w:b/>
          <w:bCs/>
          <w:rtl/>
        </w:rPr>
        <w:t>وعاء للبصيرة والإيمان والتوجه</w:t>
      </w:r>
      <w:r w:rsidRPr="00CE60D7">
        <w:rPr>
          <w:rtl/>
        </w:rPr>
        <w:t>، يمثل مستوى أعمق وأعلى من الوعي والإدراك. يلعب دورًا وسيطًا حيويًا بين الفؤاد والنفس.</w:t>
      </w:r>
    </w:p>
    <w:p w14:paraId="509F4290" w14:textId="77777777" w:rsidR="00CE60D7" w:rsidRPr="00CE60D7" w:rsidRDefault="00CE60D7" w:rsidP="0029215F">
      <w:pPr>
        <w:pStyle w:val="a8"/>
        <w:numPr>
          <w:ilvl w:val="0"/>
          <w:numId w:val="286"/>
        </w:numPr>
        <w:rPr>
          <w:rtl/>
        </w:rPr>
      </w:pPr>
      <w:r w:rsidRPr="00CE60D7">
        <w:rPr>
          <w:rtl/>
        </w:rPr>
        <w:t>الصدر: ليس الصدر المادي، بل هو مصدر الأفكار والقناعات التي تتصدر وتبرز إلى الواجهة، مُشَكِّلةً السلوك والتفكير.</w:t>
      </w:r>
    </w:p>
    <w:p w14:paraId="08C96F80" w14:textId="77777777" w:rsidR="00CE60D7" w:rsidRPr="00CE60D7" w:rsidRDefault="00CE60D7" w:rsidP="0029215F">
      <w:pPr>
        <w:pStyle w:val="a8"/>
        <w:numPr>
          <w:ilvl w:val="0"/>
          <w:numId w:val="286"/>
        </w:numPr>
        <w:rPr>
          <w:rtl/>
        </w:rPr>
      </w:pPr>
      <w:r w:rsidRPr="00E5065E">
        <w:rPr>
          <w:b/>
          <w:bCs/>
          <w:rtl/>
        </w:rPr>
        <w:lastRenderedPageBreak/>
        <w:t>النفس (</w:t>
      </w:r>
      <w:r w:rsidRPr="00E5065E">
        <w:rPr>
          <w:b/>
          <w:bCs/>
        </w:rPr>
        <w:t>Nafs</w:t>
      </w:r>
      <w:r w:rsidRPr="00E5065E">
        <w:rPr>
          <w:b/>
          <w:bCs/>
          <w:rtl/>
        </w:rPr>
        <w:t>):</w:t>
      </w:r>
      <w:r w:rsidRPr="00CE60D7">
        <w:rPr>
          <w:rtl/>
        </w:rPr>
        <w:t xml:space="preserve"> هي كيان الوعي المتجلي ومحل التكليف والمصير، وتتجلى فيها الوظائف العليا للكيان الإنساني.</w:t>
      </w:r>
    </w:p>
    <w:p w14:paraId="32C7252B" w14:textId="77777777" w:rsidR="00CE60D7" w:rsidRPr="00CE60D7" w:rsidRDefault="00CE60D7" w:rsidP="0029215F">
      <w:pPr>
        <w:rPr>
          <w:rtl/>
        </w:rPr>
      </w:pPr>
    </w:p>
    <w:p w14:paraId="1CE9A7C8" w14:textId="77777777" w:rsidR="00CE60D7" w:rsidRPr="00CE60D7" w:rsidRDefault="00CE60D7" w:rsidP="0029215F">
      <w:pPr>
        <w:rPr>
          <w:rtl/>
        </w:rPr>
      </w:pPr>
      <w:r w:rsidRPr="00CE60D7">
        <w:rPr>
          <w:rtl/>
        </w:rPr>
        <w:t xml:space="preserve"> شروط فهم القرآن بالقلب: طهارة وتجرّد</w:t>
      </w:r>
    </w:p>
    <w:p w14:paraId="4AD6703C" w14:textId="77777777" w:rsidR="00CE60D7" w:rsidRPr="00CE60D7" w:rsidRDefault="00CE60D7" w:rsidP="0029215F">
      <w:pPr>
        <w:rPr>
          <w:rtl/>
        </w:rPr>
      </w:pPr>
      <w:r w:rsidRPr="00CE60D7">
        <w:rPr>
          <w:rtl/>
        </w:rPr>
        <w:t xml:space="preserve">للوصول إلى الفهم العميق للقرآن، يؤكد هذا الفهم على أن الأمر لا يتطلب فقط عقلًا متفكرًا، بل </w:t>
      </w:r>
      <w:r w:rsidRPr="00CE60D7">
        <w:rPr>
          <w:b/>
          <w:bCs/>
          <w:rtl/>
        </w:rPr>
        <w:t>قلبًا سليمًا ونفسًا طاهرة</w:t>
      </w:r>
      <w:r w:rsidRPr="00CE60D7">
        <w:rPr>
          <w:rtl/>
        </w:rPr>
        <w:t xml:space="preserve">. هذا ما يُشار إليه في الآية "لَّا يَمَسُّهُ إِلَّا الْمُطَهَّرُونَ". الفهم الحقيقي يتطلب أيضًا </w:t>
      </w:r>
      <w:r w:rsidRPr="00CE60D7">
        <w:rPr>
          <w:b/>
          <w:bCs/>
          <w:rtl/>
        </w:rPr>
        <w:t>تفريغ الكأس</w:t>
      </w:r>
      <w:r w:rsidRPr="00CE60D7">
        <w:rPr>
          <w:rtl/>
        </w:rPr>
        <w:t>، أي التخلص من الأفكار المسبقة والتصورات التقليدية التي قد تحجب الفهم العميق للوحي.</w:t>
      </w:r>
    </w:p>
    <w:p w14:paraId="1F9C79B4" w14:textId="77777777" w:rsidR="00CE60D7" w:rsidRPr="00CE60D7" w:rsidRDefault="00CE60D7" w:rsidP="0029215F">
      <w:pPr>
        <w:rPr>
          <w:rtl/>
        </w:rPr>
      </w:pPr>
    </w:p>
    <w:p w14:paraId="50F5A1F1" w14:textId="77777777" w:rsidR="00CE60D7" w:rsidRPr="00CE60D7" w:rsidRDefault="00CE60D7" w:rsidP="0029215F">
      <w:pPr>
        <w:rPr>
          <w:rtl/>
        </w:rPr>
      </w:pPr>
      <w:r w:rsidRPr="00CE60D7">
        <w:rPr>
          <w:rtl/>
        </w:rPr>
        <w:t>نقاش ونقد: سعة المفهوم القرآني وتكامل الكيان</w:t>
      </w:r>
    </w:p>
    <w:p w14:paraId="7A527330" w14:textId="77777777" w:rsidR="00CE60D7" w:rsidRPr="00CE60D7" w:rsidRDefault="00CE60D7" w:rsidP="0029215F">
      <w:pPr>
        <w:rPr>
          <w:rtl/>
        </w:rPr>
      </w:pPr>
      <w:r w:rsidRPr="00CE60D7">
        <w:rPr>
          <w:rtl/>
        </w:rPr>
        <w:t>على الرغم من قوة هذا الطرح، إلا أن هناك نقاطًا للنقاش:</w:t>
      </w:r>
    </w:p>
    <w:p w14:paraId="4819F412" w14:textId="77777777" w:rsidR="00CE60D7" w:rsidRPr="00CE60D7" w:rsidRDefault="00CE60D7" w:rsidP="0029215F">
      <w:pPr>
        <w:pStyle w:val="a8"/>
        <w:numPr>
          <w:ilvl w:val="0"/>
          <w:numId w:val="287"/>
        </w:numPr>
        <w:rPr>
          <w:rtl/>
        </w:rPr>
      </w:pPr>
      <w:r w:rsidRPr="00E5065E">
        <w:rPr>
          <w:b/>
          <w:bCs/>
          <w:rtl/>
        </w:rPr>
        <w:t>التفسير اللغوي:</w:t>
      </w:r>
      <w:r w:rsidRPr="00CE60D7">
        <w:rPr>
          <w:rtl/>
        </w:rPr>
        <w:t xml:space="preserve"> التفسير اللغوي لـ "في الصدور" كظرفية مكانية قد يجعل تفسيرها بالرأس صعبًا في سياقها المباشر.</w:t>
      </w:r>
    </w:p>
    <w:p w14:paraId="26B5254A" w14:textId="77777777" w:rsidR="00CE60D7" w:rsidRPr="00CE60D7" w:rsidRDefault="00CE60D7" w:rsidP="0029215F">
      <w:pPr>
        <w:pStyle w:val="a8"/>
        <w:numPr>
          <w:ilvl w:val="0"/>
          <w:numId w:val="287"/>
        </w:numPr>
        <w:rPr>
          <w:rtl/>
        </w:rPr>
      </w:pPr>
      <w:r w:rsidRPr="00E5065E">
        <w:rPr>
          <w:b/>
          <w:bCs/>
          <w:rtl/>
        </w:rPr>
        <w:t>شمولية وظائف القلب:</w:t>
      </w:r>
      <w:r w:rsidRPr="00CE60D7">
        <w:rPr>
          <w:rtl/>
        </w:rPr>
        <w:t xml:space="preserve"> قد تتجاوز شمولية وظائف القلب في القرآن ما هو معروف حاليًا عن وظائف النظام الحوفي وحده، مما يشير إلى بعد روحي ومعرفي أوسع.</w:t>
      </w:r>
    </w:p>
    <w:p w14:paraId="0E645E0E" w14:textId="77777777" w:rsidR="00CE60D7" w:rsidRPr="00CE60D7" w:rsidRDefault="00CE60D7" w:rsidP="0029215F">
      <w:pPr>
        <w:pStyle w:val="a8"/>
        <w:numPr>
          <w:ilvl w:val="0"/>
          <w:numId w:val="287"/>
        </w:numPr>
        <w:rPr>
          <w:rtl/>
        </w:rPr>
      </w:pPr>
      <w:r w:rsidRPr="00E5065E">
        <w:rPr>
          <w:b/>
          <w:bCs/>
          <w:rtl/>
        </w:rPr>
        <w:t>اللغة المجازية:</w:t>
      </w:r>
      <w:r w:rsidRPr="00CE60D7">
        <w:rPr>
          <w:rtl/>
        </w:rPr>
        <w:t xml:space="preserve"> احتمالية استخدام القرآن للغة المجازية، حيث يشار للقلب (في الصدر) كمركز رمزي للوعي والإدراك والشعور نظرًا لارتباطه الوثيق بالحياة والتجربة الإنسانية.</w:t>
      </w:r>
    </w:p>
    <w:p w14:paraId="3B78EE37" w14:textId="77777777" w:rsidR="00CE60D7" w:rsidRPr="00CE60D7" w:rsidRDefault="00CE60D7" w:rsidP="0029215F">
      <w:pPr>
        <w:pStyle w:val="a8"/>
        <w:numPr>
          <w:ilvl w:val="0"/>
          <w:numId w:val="287"/>
        </w:numPr>
        <w:rPr>
          <w:rtl/>
        </w:rPr>
      </w:pPr>
      <w:r w:rsidRPr="00E5065E">
        <w:rPr>
          <w:b/>
          <w:bCs/>
          <w:rtl/>
        </w:rPr>
        <w:t>محور القلب-الدماغ:</w:t>
      </w:r>
      <w:r w:rsidRPr="00CE60D7">
        <w:rPr>
          <w:rtl/>
        </w:rPr>
        <w:t xml:space="preserve"> أهمية العلاقة المثبتة علميًا بين الدماغ والقلب العضلي (</w:t>
      </w:r>
      <w:r w:rsidRPr="00CE60D7">
        <w:t>Heart-Brain Axis</w:t>
      </w:r>
      <w:r w:rsidRPr="00CE60D7">
        <w:rPr>
          <w:rtl/>
        </w:rPr>
        <w:t>)، مما قد يُشير إلى تكامل الوظائف لا انفصالها. فعمليات التفكير والتحليل في الدماغ قد تؤثر بشكل مباشر على وظائف القلب العضلي، والعكس صحيح، مما يعزز فكرة أن الكيان الإنساني يعمل كوحدة متكاملة.</w:t>
      </w:r>
    </w:p>
    <w:p w14:paraId="2957977D" w14:textId="77777777" w:rsidR="00CE60D7" w:rsidRPr="00CE60D7" w:rsidRDefault="00CE60D7" w:rsidP="0029215F">
      <w:pPr>
        <w:rPr>
          <w:rtl/>
        </w:rPr>
      </w:pPr>
    </w:p>
    <w:p w14:paraId="205B5248" w14:textId="77777777" w:rsidR="00CE60D7" w:rsidRPr="00CE60D7" w:rsidRDefault="00CE60D7" w:rsidP="0029215F">
      <w:pPr>
        <w:rPr>
          <w:rtl/>
        </w:rPr>
      </w:pPr>
      <w:r w:rsidRPr="00CE60D7">
        <w:rPr>
          <w:rtl/>
        </w:rPr>
        <w:t>الخلاصة النهائية: القلب كجوهر للوعي البشري</w:t>
      </w:r>
    </w:p>
    <w:p w14:paraId="6A704CA6" w14:textId="77777777" w:rsidR="00CE60D7" w:rsidRPr="00CE60D7" w:rsidRDefault="00CE60D7" w:rsidP="0029215F">
      <w:pPr>
        <w:rPr>
          <w:rtl/>
        </w:rPr>
      </w:pPr>
      <w:r w:rsidRPr="00CE60D7">
        <w:rPr>
          <w:rtl/>
        </w:rPr>
        <w:t xml:space="preserve">مفهوم "القلب" في القرآن هو مفهوم غني وعميق، يمثل على الأرجح </w:t>
      </w:r>
      <w:r w:rsidRPr="00CE60D7">
        <w:rPr>
          <w:b/>
          <w:bCs/>
          <w:rtl/>
        </w:rPr>
        <w:t>مركز الوعي والإدراك الشامل للإنسان</w:t>
      </w:r>
      <w:r w:rsidRPr="00CE60D7">
        <w:rPr>
          <w:rtl/>
        </w:rPr>
        <w:t>. هذا المركز يجمع بين العقل والعاطفة والبصيرة الروحية والإيمان. بينما يقدم الربط بالدماغ (النظام الحوفي) منظورًا علميًا مثيرًا للاهتمام، يبقى الفهم الأشمل للقلب القرآني هو أنه ذلك الجوهر الداخلي الذي تتم فيه عمليات الفهم العميق (الفقه)، والتدبر، والتقليب بين الحق والباطل، والذي يتأثر بحالة النفس ويتطلب الطهارة لاستقبال الهداية الإلهية وفهمها. هو يدعو إلى تجاوز النظرة التشريحية المحضة إلى فهم وظيفي وروحي أعمق، ويؤكد أن الإيمان ليس مجرد شعور، بل قناعة تتجذر في عمق الوعي وتُوجه السلوك ضمن منظومة متكاملة من الروح والفؤاد والنفس والصدر.</w:t>
      </w:r>
    </w:p>
    <w:p w14:paraId="71397ADB" w14:textId="77777777" w:rsidR="00CE60D7" w:rsidRPr="00CE60D7" w:rsidRDefault="00CE60D7" w:rsidP="0029215F">
      <w:pPr>
        <w:rPr>
          <w:rtl/>
        </w:rPr>
      </w:pPr>
    </w:p>
    <w:p w14:paraId="452B1BBE" w14:textId="77777777" w:rsidR="00CE60D7" w:rsidRPr="00CE60D7" w:rsidRDefault="00CE60D7" w:rsidP="0029215F">
      <w:pPr>
        <w:pStyle w:val="1"/>
      </w:pPr>
      <w:bookmarkStart w:id="79" w:name="_Toc203550655"/>
      <w:bookmarkStart w:id="80" w:name="_Toc207443128"/>
      <w:r w:rsidRPr="00CE60D7">
        <w:rPr>
          <w:rtl/>
        </w:rPr>
        <w:t>إعادة النظر في قصة ناقة صالح: هل هي معجزة حيوان أم آية بيّنة؟</w:t>
      </w:r>
      <w:bookmarkEnd w:id="79"/>
      <w:bookmarkEnd w:id="80"/>
    </w:p>
    <w:p w14:paraId="21D42F5A" w14:textId="77777777" w:rsidR="00CE60D7" w:rsidRPr="00CE60D7" w:rsidRDefault="00CE60D7" w:rsidP="0029215F">
      <w:r w:rsidRPr="00CE60D7">
        <w:rPr>
          <w:rtl/>
        </w:rPr>
        <w:t>مقدمة</w:t>
      </w:r>
      <w:r w:rsidRPr="00CE60D7">
        <w:t>:</w:t>
      </w:r>
    </w:p>
    <w:p w14:paraId="642955AD" w14:textId="77777777" w:rsidR="00CE60D7" w:rsidRPr="00CE60D7" w:rsidRDefault="00CE60D7" w:rsidP="0029215F">
      <w:r w:rsidRPr="00CE60D7">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مستندةً إلى آيات بينات وتحليل لغوي دقيق</w:t>
      </w:r>
      <w:r w:rsidRPr="00CE60D7">
        <w:t>.</w:t>
      </w:r>
    </w:p>
    <w:p w14:paraId="20C8C0B7" w14:textId="77777777" w:rsidR="00CE60D7" w:rsidRPr="00CE60D7" w:rsidRDefault="00CE60D7" w:rsidP="0029215F">
      <w:r w:rsidRPr="00CE60D7">
        <w:rPr>
          <w:rtl/>
        </w:rPr>
        <w:t>عرض</w:t>
      </w:r>
      <w:r w:rsidRPr="00CE60D7">
        <w:t>:</w:t>
      </w:r>
    </w:p>
    <w:p w14:paraId="5095F16A" w14:textId="77777777" w:rsidR="00CE60D7" w:rsidRPr="00CE60D7" w:rsidRDefault="00CE60D7" w:rsidP="0029215F">
      <w:pPr>
        <w:pStyle w:val="a8"/>
        <w:numPr>
          <w:ilvl w:val="0"/>
          <w:numId w:val="110"/>
        </w:numPr>
      </w:pPr>
      <w:r w:rsidRPr="00E5065E">
        <w:rPr>
          <w:b/>
          <w:bCs/>
          <w:rtl/>
        </w:rPr>
        <w:lastRenderedPageBreak/>
        <w:t>التفسير التقليدي</w:t>
      </w:r>
      <w:r w:rsidRPr="00E5065E">
        <w:rPr>
          <w:b/>
          <w:bCs/>
        </w:rPr>
        <w:t>:</w:t>
      </w:r>
      <w:r w:rsidRPr="00CE60D7">
        <w:rPr>
          <w:rtl/>
        </w:rPr>
        <w:t xml:space="preserve"> يعرض التفسير التقليدي ناقة صالح كحيوان حقيقي، خرج من الصخر كمعجزة، وأن قوم ثمود عقروا الناقة فاستحقوا العذاب</w:t>
      </w:r>
      <w:r w:rsidRPr="00CE60D7">
        <w:t>.</w:t>
      </w:r>
    </w:p>
    <w:p w14:paraId="235B4D8B" w14:textId="77777777" w:rsidR="00CE60D7" w:rsidRPr="00CE60D7" w:rsidRDefault="00CE60D7" w:rsidP="0029215F">
      <w:pPr>
        <w:pStyle w:val="a8"/>
        <w:numPr>
          <w:ilvl w:val="0"/>
          <w:numId w:val="110"/>
        </w:numPr>
      </w:pPr>
      <w:r w:rsidRPr="00E5065E">
        <w:rPr>
          <w:b/>
          <w:bCs/>
          <w:rtl/>
        </w:rPr>
        <w:t>التفسير المقترح</w:t>
      </w:r>
      <w:r w:rsidRPr="00E5065E">
        <w:rPr>
          <w:b/>
          <w:bCs/>
        </w:rPr>
        <w:t>:</w:t>
      </w:r>
      <w:r w:rsidRPr="00CE60D7">
        <w:t xml:space="preserve"> </w:t>
      </w:r>
      <w:r w:rsidRPr="00E5065E">
        <w:rPr>
          <w:lang w:val="fr-MA"/>
        </w:rPr>
        <w:t>d</w:t>
      </w:r>
      <w:r w:rsidRPr="00CE60D7">
        <w:rPr>
          <w:rtl/>
        </w:rPr>
        <w:t>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r w:rsidRPr="00CE60D7">
        <w:t>.</w:t>
      </w:r>
    </w:p>
    <w:p w14:paraId="00BAA5C4" w14:textId="77777777" w:rsidR="00CE60D7" w:rsidRPr="00CE60D7" w:rsidRDefault="00CE60D7" w:rsidP="0029215F">
      <w:pPr>
        <w:pStyle w:val="a8"/>
        <w:numPr>
          <w:ilvl w:val="1"/>
          <w:numId w:val="110"/>
        </w:numPr>
      </w:pPr>
      <w:r w:rsidRPr="00CE60D7">
        <w:rPr>
          <w:rtl/>
        </w:rPr>
        <w:t>الأدلة من القرآن</w:t>
      </w:r>
      <w:r w:rsidRPr="00CE60D7">
        <w:t>:</w:t>
      </w:r>
    </w:p>
    <w:p w14:paraId="137602A2" w14:textId="77777777" w:rsidR="00CE60D7" w:rsidRPr="00CE60D7" w:rsidRDefault="00CE60D7" w:rsidP="0029215F">
      <w:pPr>
        <w:pStyle w:val="a8"/>
        <w:numPr>
          <w:ilvl w:val="2"/>
          <w:numId w:val="110"/>
        </w:numPr>
      </w:pPr>
      <w:r w:rsidRPr="00CE60D7">
        <w:t>"</w:t>
      </w:r>
      <w:r w:rsidRPr="00CE60D7">
        <w:rPr>
          <w:rtl/>
        </w:rPr>
        <w:t>وَآتَيْنَا ثَمُودَ النَّاقَةَ مُبْصِرَةً فَظَلَمُوا بِهَا ۚ وَمَا نُرْسِلُ بِالْآيَاتِ إِلَّا تَخْوِيفًا" (الإسراء: 59). كلمة "مبصرة" تشير إلى البصيرة والفهم، لا الرؤية البصرية</w:t>
      </w:r>
      <w:r w:rsidRPr="00CE60D7">
        <w:t>.</w:t>
      </w:r>
    </w:p>
    <w:p w14:paraId="314FBDB2" w14:textId="77777777" w:rsidR="00CE60D7" w:rsidRPr="00CE60D7" w:rsidRDefault="00CE60D7" w:rsidP="0029215F">
      <w:pPr>
        <w:pStyle w:val="a8"/>
        <w:numPr>
          <w:ilvl w:val="2"/>
          <w:numId w:val="110"/>
        </w:numPr>
      </w:pPr>
      <w:r w:rsidRPr="00CE60D7">
        <w:t>"</w:t>
      </w:r>
      <w:r w:rsidRPr="00CE60D7">
        <w:rPr>
          <w:rtl/>
        </w:rPr>
        <w:t>وَلَا تَمَسُّوهَا بِسُوءٍ فَيَأْخُذَكُمْ عَذَابٌ قَرِيبٌ" (هود: 64). استخدام "تمسوها" بدل "تلمسوها" يدل على المس المعنوي (التكذيب)</w:t>
      </w:r>
      <w:r w:rsidRPr="00CE60D7">
        <w:t>.</w:t>
      </w:r>
    </w:p>
    <w:p w14:paraId="5B2D2786" w14:textId="77777777" w:rsidR="00CE60D7" w:rsidRPr="00CE60D7" w:rsidRDefault="00CE60D7" w:rsidP="0029215F">
      <w:pPr>
        <w:pStyle w:val="a8"/>
        <w:numPr>
          <w:ilvl w:val="2"/>
          <w:numId w:val="110"/>
        </w:numPr>
      </w:pPr>
      <w:r w:rsidRPr="00CE60D7">
        <w:t>"</w:t>
      </w:r>
      <w:r w:rsidRPr="00CE60D7">
        <w:rPr>
          <w:rtl/>
        </w:rPr>
        <w:t>فَقَالَ لَهُمْ رَسُولُ اللَّهِ نَاقَةَ اللَّهِ وَسُقْيَاهَا" (الشمس: 13). نسبة الناقة كحيوان إلى الله لا يتناسب مع جلاله</w:t>
      </w:r>
      <w:r w:rsidRPr="00CE60D7">
        <w:t>.</w:t>
      </w:r>
    </w:p>
    <w:p w14:paraId="6E52174E" w14:textId="77777777" w:rsidR="00CE60D7" w:rsidRPr="00CE60D7" w:rsidRDefault="00CE60D7" w:rsidP="0029215F">
      <w:pPr>
        <w:pStyle w:val="a8"/>
        <w:numPr>
          <w:ilvl w:val="2"/>
          <w:numId w:val="110"/>
        </w:numPr>
      </w:pPr>
      <w:r w:rsidRPr="00CE60D7">
        <w:t>"</w:t>
      </w:r>
      <w:r w:rsidRPr="00CE60D7">
        <w:rPr>
          <w:rtl/>
        </w:rPr>
        <w:t>اللَّهُ نَزَّلَ أَحْسَنَ الْحَدِيثِ كِتَابًا مُتَشَابِهًا مَثَانِيَ..." (الزمر: 23). القرآن يصف نفسه بأنه متشابه ومثاني</w:t>
      </w:r>
      <w:r w:rsidRPr="00CE60D7">
        <w:t>.</w:t>
      </w:r>
    </w:p>
    <w:p w14:paraId="5E5508C4" w14:textId="77777777" w:rsidR="00CE60D7" w:rsidRPr="00CE60D7" w:rsidRDefault="00CE60D7" w:rsidP="0029215F">
      <w:pPr>
        <w:pStyle w:val="a8"/>
        <w:numPr>
          <w:ilvl w:val="1"/>
          <w:numId w:val="110"/>
        </w:numPr>
      </w:pPr>
      <w:r w:rsidRPr="00E5065E">
        <w:rPr>
          <w:b/>
          <w:bCs/>
          <w:rtl/>
        </w:rPr>
        <w:t>التحليل اللغوي</w:t>
      </w:r>
      <w:r w:rsidRPr="00E5065E">
        <w:rPr>
          <w:b/>
          <w:bCs/>
        </w:rPr>
        <w:t>:</w:t>
      </w:r>
      <w:r w:rsidRPr="00CE60D7">
        <w:rPr>
          <w:rtl/>
        </w:rPr>
        <w:t xml:space="preserve"> يتم تحليل كلمات مثل "ناقة"، "شرب"، "عقر"، "دمدم"، "رجفة"، "جاسمين" لإظهار معانيها المجازية المتعلقة بالفهم والإدراك</w:t>
      </w:r>
      <w:r w:rsidRPr="00CE60D7">
        <w:t>.</w:t>
      </w:r>
    </w:p>
    <w:p w14:paraId="7F3E23BC" w14:textId="77777777" w:rsidR="00CE60D7" w:rsidRPr="00CE60D7" w:rsidRDefault="00CE60D7" w:rsidP="0029215F">
      <w:pPr>
        <w:pStyle w:val="a8"/>
        <w:numPr>
          <w:ilvl w:val="1"/>
          <w:numId w:val="110"/>
        </w:numPr>
      </w:pPr>
      <w:r w:rsidRPr="00E5065E">
        <w:rPr>
          <w:b/>
          <w:bCs/>
        </w:rPr>
        <w:t>"</w:t>
      </w:r>
      <w:r w:rsidRPr="00E5065E">
        <w:rPr>
          <w:b/>
          <w:bCs/>
          <w:rtl/>
        </w:rPr>
        <w:t>الزرع والنخل</w:t>
      </w:r>
      <w:r w:rsidRPr="00E5065E">
        <w:rPr>
          <w:b/>
          <w:bCs/>
        </w:rPr>
        <w:t>":</w:t>
      </w:r>
      <w:r w:rsidRPr="00CE60D7">
        <w:t xml:space="preserve"> "</w:t>
      </w:r>
      <w:r w:rsidRPr="00CE60D7">
        <w:rPr>
          <w:rtl/>
        </w:rPr>
        <w:t>فِي جَنَّاتٍ وَعُيُونٍ (26) وَزُرُوعٍ وَنَخْلٍ طَلْعُهَا هَضِيمٌ (27)" (الشعراء). يتم ربطها بالتنخيل (تنقية الأفكار) والزرع (غرس بذور الفهم)</w:t>
      </w:r>
      <w:r w:rsidRPr="00CE60D7">
        <w:t>.</w:t>
      </w:r>
    </w:p>
    <w:p w14:paraId="0DEDF004" w14:textId="77777777" w:rsidR="00CE60D7" w:rsidRPr="00CE60D7" w:rsidRDefault="00CE60D7" w:rsidP="0029215F">
      <w:pPr>
        <w:pStyle w:val="a8"/>
        <w:numPr>
          <w:ilvl w:val="0"/>
          <w:numId w:val="110"/>
        </w:numPr>
      </w:pPr>
      <w:r w:rsidRPr="00E5065E">
        <w:rPr>
          <w:b/>
          <w:bCs/>
          <w:rtl/>
        </w:rPr>
        <w:t>العذاب والجزاء</w:t>
      </w:r>
      <w:r w:rsidRPr="00E5065E">
        <w:rPr>
          <w:b/>
          <w:bCs/>
        </w:rPr>
        <w:t>:</w:t>
      </w:r>
      <w:r w:rsidRPr="00CE60D7">
        <w:rPr>
          <w:rtl/>
        </w:rPr>
        <w:t xml:space="preserve"> يتم التركيز على أن العذاب الحقيقي في الآخرة، وأن ما حدث لثمود هو تخويف ومنع من الفهم الصحيح، وليس عذاباً مادياً بالضرورة</w:t>
      </w:r>
      <w:r w:rsidRPr="00CE60D7">
        <w:t>.</w:t>
      </w:r>
    </w:p>
    <w:p w14:paraId="7C1D81B9" w14:textId="77777777" w:rsidR="00CE60D7" w:rsidRPr="00CE60D7" w:rsidRDefault="00CE60D7" w:rsidP="0029215F">
      <w:pPr>
        <w:pStyle w:val="a8"/>
        <w:numPr>
          <w:ilvl w:val="1"/>
          <w:numId w:val="110"/>
        </w:numPr>
      </w:pPr>
      <w:r w:rsidRPr="00CE60D7">
        <w:t>"</w:t>
      </w:r>
      <w:r w:rsidRPr="00CE60D7">
        <w:rPr>
          <w:rtl/>
        </w:rPr>
        <w:t>فَأَخَذَتْهُمُ الرَّجْفَةُ فَأَصْبَحُوا فِي دَارِهِمْ جَاثِمِينَ" (الأعراف: 78). تفسر كحالات نفسية وجسدية</w:t>
      </w:r>
      <w:r w:rsidRPr="00CE60D7">
        <w:t>.</w:t>
      </w:r>
    </w:p>
    <w:p w14:paraId="13067FDC" w14:textId="77777777" w:rsidR="00CE60D7" w:rsidRPr="00CE60D7" w:rsidRDefault="00CE60D7" w:rsidP="0029215F">
      <w:pPr>
        <w:pStyle w:val="a8"/>
        <w:numPr>
          <w:ilvl w:val="1"/>
          <w:numId w:val="110"/>
        </w:numPr>
      </w:pPr>
      <w:r w:rsidRPr="00CE60D7">
        <w:t>"</w:t>
      </w:r>
      <w:r w:rsidRPr="00CE60D7">
        <w:rPr>
          <w:rtl/>
        </w:rPr>
        <w:t>فَعَقَرُوهَا فَقَالَ تَمَتَّعُوا فِي دَارِكُمْ ثَلَاثَةَ أَيَّامٍ ۖ ذَٰلِكَ وَعْدٌ غَيْرُ مَكْذُوبٍ" (هود: 65). المهلة للتفكير، والوعد هو سلامتهم</w:t>
      </w:r>
      <w:r w:rsidRPr="00CE60D7">
        <w:t>.</w:t>
      </w:r>
    </w:p>
    <w:p w14:paraId="7B63D2E4" w14:textId="77777777" w:rsidR="00CE60D7" w:rsidRPr="00CE60D7" w:rsidRDefault="00CE60D7" w:rsidP="0029215F">
      <w:pPr>
        <w:pStyle w:val="a8"/>
        <w:numPr>
          <w:ilvl w:val="0"/>
          <w:numId w:val="110"/>
        </w:numPr>
      </w:pPr>
      <w:r w:rsidRPr="00E5065E">
        <w:rPr>
          <w:b/>
          <w:bCs/>
          <w:rtl/>
        </w:rPr>
        <w:t>الهدف من القصة</w:t>
      </w:r>
      <w:r w:rsidRPr="00E5065E">
        <w:rPr>
          <w:b/>
          <w:bCs/>
        </w:rPr>
        <w:t>:</w:t>
      </w:r>
      <w:r w:rsidRPr="00CE60D7">
        <w:rPr>
          <w:rtl/>
        </w:rPr>
        <w:t xml:space="preserve"> القصة تهدف إلى التخويف والحث على التدبر، وليس مجرد سرد تاريخي</w:t>
      </w:r>
      <w:r w:rsidRPr="00CE60D7">
        <w:t>.</w:t>
      </w:r>
    </w:p>
    <w:p w14:paraId="3F9E68F8" w14:textId="77777777" w:rsidR="00CE60D7" w:rsidRPr="00CE60D7" w:rsidRDefault="00CE60D7" w:rsidP="0029215F">
      <w:pPr>
        <w:pStyle w:val="a8"/>
        <w:numPr>
          <w:ilvl w:val="1"/>
          <w:numId w:val="110"/>
        </w:numPr>
      </w:pPr>
      <w:r w:rsidRPr="00CE60D7">
        <w:t>"</w:t>
      </w:r>
      <w:r w:rsidRPr="00CE60D7">
        <w:rPr>
          <w:rtl/>
        </w:rPr>
        <w:t>وَمَا نُرْسِلُ بِالْآيَاتِ إِلَّا تَخْوِيفًا" (الإسراء: 59)</w:t>
      </w:r>
      <w:r w:rsidRPr="00CE60D7">
        <w:t>.</w:t>
      </w:r>
    </w:p>
    <w:p w14:paraId="3B2DBA8D" w14:textId="77777777" w:rsidR="00CE60D7" w:rsidRPr="00CE60D7" w:rsidRDefault="00CE60D7" w:rsidP="0029215F">
      <w:r w:rsidRPr="00CE60D7">
        <w:rPr>
          <w:rtl/>
        </w:rPr>
        <w:t>خاتمة</w:t>
      </w:r>
      <w:r w:rsidRPr="00CE60D7">
        <w:t>:</w:t>
      </w:r>
    </w:p>
    <w:p w14:paraId="645A7F7F" w14:textId="77777777" w:rsidR="00CE60D7" w:rsidRPr="00CE60D7" w:rsidRDefault="00CE60D7" w:rsidP="0029215F">
      <w:r w:rsidRPr="00CE60D7">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r w:rsidRPr="00CE60D7">
        <w:t>.</w:t>
      </w:r>
    </w:p>
    <w:p w14:paraId="7EDA27E4" w14:textId="77777777" w:rsidR="00CE60D7" w:rsidRPr="00CE60D7" w:rsidRDefault="00CE60D7" w:rsidP="0029215F">
      <w:pPr>
        <w:pStyle w:val="1"/>
      </w:pPr>
      <w:bookmarkStart w:id="81" w:name="_Toc203550656"/>
      <w:bookmarkStart w:id="82" w:name="_Toc207443129"/>
      <w:r w:rsidRPr="00CE60D7">
        <w:rPr>
          <w:rtl/>
        </w:rPr>
        <w:t>ما وراء التلاوة: المعنى العميق لكلمة "قرآن" وضرورة التدبر</w:t>
      </w:r>
      <w:bookmarkEnd w:id="81"/>
      <w:bookmarkEnd w:id="82"/>
    </w:p>
    <w:p w14:paraId="1239403B" w14:textId="77777777" w:rsidR="00CE60D7" w:rsidRPr="00CE60D7" w:rsidRDefault="00CE60D7" w:rsidP="0029215F">
      <w:r w:rsidRPr="00CE60D7">
        <w:rPr>
          <w:b/>
          <w:bCs/>
          <w:rtl/>
        </w:rPr>
        <w:t>مقدمة</w:t>
      </w:r>
      <w:r w:rsidRPr="00CE60D7">
        <w:rPr>
          <w:b/>
          <w:bCs/>
        </w:rPr>
        <w:t>:</w:t>
      </w:r>
      <w:r w:rsidRPr="00CE60D7">
        <w:br/>
      </w:r>
      <w:r w:rsidRPr="00CE60D7">
        <w:rPr>
          <w:rtl/>
        </w:rPr>
        <w:t>يُعدّ القرآن الكريم المصدر الأول للتشريع والهداية في الإسلام. وبينما يشيع فهم كلمة "قرآن" على أنها تعني مجرد "القراءة" أو "التلاوة"، فإن نظرة أعمق في جذور الكلمة وطبيعة النص تكشف عن أبعاد أغنى وأكثر ارتباطًا بجوهر رسالته وكيفية التفاعل معها. إن فهم هذه الأبعاد ضروري للانتقال من التلقي السطحي إلى الاستيعاب العميق</w:t>
      </w:r>
      <w:r w:rsidRPr="00CE60D7">
        <w:t>.</w:t>
      </w:r>
    </w:p>
    <w:p w14:paraId="3961C836" w14:textId="77777777" w:rsidR="00CE60D7" w:rsidRPr="00CE60D7" w:rsidRDefault="00CE60D7" w:rsidP="0029215F">
      <w:r w:rsidRPr="00CE60D7">
        <w:rPr>
          <w:rtl/>
        </w:rPr>
        <w:t>في معنى "قرآن": بين القراءة والجمع والاقتران</w:t>
      </w:r>
    </w:p>
    <w:p w14:paraId="774AA2F8" w14:textId="77777777" w:rsidR="00CE60D7" w:rsidRPr="00CE60D7" w:rsidRDefault="00CE60D7" w:rsidP="0029215F">
      <w:pPr>
        <w:pStyle w:val="a8"/>
        <w:numPr>
          <w:ilvl w:val="0"/>
          <w:numId w:val="247"/>
        </w:numPr>
      </w:pPr>
      <w:r w:rsidRPr="00E5065E">
        <w:rPr>
          <w:b/>
          <w:bCs/>
          <w:rtl/>
        </w:rPr>
        <w:t>الجذر اللغوي الأشهر (قرأ)</w:t>
      </w:r>
      <w:r w:rsidRPr="00E5065E">
        <w:rPr>
          <w:b/>
          <w:bCs/>
        </w:rPr>
        <w:t>:</w:t>
      </w:r>
      <w:r w:rsidRPr="00CE60D7">
        <w:rPr>
          <w:rtl/>
        </w:rPr>
        <w:t xml:space="preserve"> المعنى الأكثر شيوعًا وقبولًا لدى علماء اللغة والتفسير هو أن كلمة "قرآن" مصدر للفعل "قرأ"، بمعنى تلا وجمع الحروف والكلمات. فالقرآن هو الكتاب المقروء والمتلو، وهو مجموع بين دفتي المصحف. قال تعالى: {إِنَّ عَلَيْنَا جَمْعَهُ وَقُرْآنَهُ * فَإِذَا قَرَأْنَاهُ فَاتَّبِعْ قُرْآنَهُ} (القيامة: 17-18)، وهنا "قرآنه" تعني قراءته وتلاوته</w:t>
      </w:r>
      <w:r w:rsidRPr="00CE60D7">
        <w:t>.</w:t>
      </w:r>
    </w:p>
    <w:p w14:paraId="055AFEC1" w14:textId="77777777" w:rsidR="00CE60D7" w:rsidRPr="00CE60D7" w:rsidRDefault="00CE60D7" w:rsidP="0029215F">
      <w:pPr>
        <w:pStyle w:val="a8"/>
        <w:numPr>
          <w:ilvl w:val="0"/>
          <w:numId w:val="247"/>
        </w:numPr>
      </w:pPr>
      <w:r w:rsidRPr="00E5065E">
        <w:rPr>
          <w:b/>
          <w:bCs/>
          <w:rtl/>
        </w:rPr>
        <w:lastRenderedPageBreak/>
        <w:t>إشارة إلى معنى الجمع (قرن)</w:t>
      </w:r>
      <w:r w:rsidRPr="00E5065E">
        <w:rPr>
          <w:b/>
          <w:bCs/>
        </w:rPr>
        <w:t>:</w:t>
      </w:r>
      <w:r w:rsidRPr="00CE60D7">
        <w:rPr>
          <w:rtl/>
        </w:rPr>
        <w:t xml:space="preserve"> بينما الاشتقاق المباشر من "قرن" (بمعنى الجمع والاقتران) ليس هو الرأي السائد لغويًا لكلمة "قرآن" نفسها، فإن </w:t>
      </w:r>
      <w:r w:rsidRPr="00E5065E">
        <w:rPr>
          <w:i/>
          <w:iCs/>
          <w:rtl/>
        </w:rPr>
        <w:t>مفهوم</w:t>
      </w:r>
      <w:r w:rsidRPr="00CE60D7">
        <w:rPr>
          <w:rtl/>
        </w:rPr>
        <w:t xml:space="preserve"> الاقتران والجمع متضمن بقوة في طبيعة القرآن</w:t>
      </w:r>
      <w:r w:rsidRPr="00CE60D7">
        <w:t>.</w:t>
      </w:r>
    </w:p>
    <w:p w14:paraId="0EEBF2EE" w14:textId="77777777" w:rsidR="00CE60D7" w:rsidRPr="00CE60D7" w:rsidRDefault="00CE60D7" w:rsidP="0029215F">
      <w:pPr>
        <w:pStyle w:val="a8"/>
        <w:numPr>
          <w:ilvl w:val="1"/>
          <w:numId w:val="247"/>
        </w:numPr>
      </w:pPr>
      <w:r w:rsidRPr="00E5065E">
        <w:rPr>
          <w:b/>
          <w:bCs/>
          <w:rtl/>
        </w:rPr>
        <w:t>جمع السور والآيات</w:t>
      </w:r>
      <w:r w:rsidRPr="00E5065E">
        <w:rPr>
          <w:b/>
          <w:bCs/>
        </w:rPr>
        <w:t>:</w:t>
      </w:r>
      <w:r w:rsidRPr="00CE60D7">
        <w:rPr>
          <w:rtl/>
        </w:rPr>
        <w:t xml:space="preserve"> القرآن يجمع سورًا وآيات متنوعة في كتاب واحد متكامل</w:t>
      </w:r>
      <w:r w:rsidRPr="00CE60D7">
        <w:t>.</w:t>
      </w:r>
    </w:p>
    <w:p w14:paraId="0CD34C83" w14:textId="77777777" w:rsidR="00CE60D7" w:rsidRPr="00CE60D7" w:rsidRDefault="00CE60D7" w:rsidP="0029215F">
      <w:pPr>
        <w:pStyle w:val="a8"/>
        <w:numPr>
          <w:ilvl w:val="1"/>
          <w:numId w:val="247"/>
        </w:numPr>
      </w:pPr>
      <w:r w:rsidRPr="00E5065E">
        <w:rPr>
          <w:b/>
          <w:bCs/>
          <w:rtl/>
        </w:rPr>
        <w:t>اقتران المعاني</w:t>
      </w:r>
      <w:r w:rsidRPr="00E5065E">
        <w:rPr>
          <w:b/>
          <w:bCs/>
        </w:rPr>
        <w:t>:</w:t>
      </w:r>
      <w:r w:rsidRPr="00CE60D7">
        <w:rPr>
          <w:rtl/>
        </w:rPr>
        <w:t xml:space="preserve"> آياته يقترن بعضها ببعض، ويفسر بعضها بعضًا. الأهم من ذلك، وكما أشرت، هو اقتران </w:t>
      </w:r>
      <w:r w:rsidRPr="00E5065E">
        <w:rPr>
          <w:b/>
          <w:bCs/>
          <w:rtl/>
        </w:rPr>
        <w:t>المعنى الظاهر</w:t>
      </w:r>
      <w:r w:rsidRPr="00CE60D7">
        <w:rPr>
          <w:rtl/>
        </w:rPr>
        <w:t xml:space="preserve"> </w:t>
      </w:r>
      <w:r w:rsidRPr="00CE60D7">
        <w:t>(</w:t>
      </w:r>
      <w:r w:rsidRPr="00CE60D7">
        <w:rPr>
          <w:rtl/>
        </w:rPr>
        <w:t>المباشر للفظ</w:t>
      </w:r>
      <w:r w:rsidRPr="00CE60D7">
        <w:t>)</w:t>
      </w:r>
      <w:r w:rsidRPr="00CE60D7">
        <w:rPr>
          <w:rtl/>
        </w:rPr>
        <w:t xml:space="preserve"> </w:t>
      </w:r>
      <w:r w:rsidRPr="00E5065E">
        <w:rPr>
          <w:b/>
          <w:bCs/>
          <w:rtl/>
        </w:rPr>
        <w:t>بالمعنى الباطن</w:t>
      </w:r>
      <w:r w:rsidRPr="00CE60D7">
        <w:rPr>
          <w:rtl/>
        </w:rPr>
        <w:t xml:space="preserve"> (العميق المستنبط بالتدبر والفهم). فالقرآن نصٌ ذو طبقات متعددة من المعاني، تتكشف للمتأمل المتدبر</w:t>
      </w:r>
      <w:r w:rsidRPr="00CE60D7">
        <w:t>.</w:t>
      </w:r>
    </w:p>
    <w:p w14:paraId="212AEBF9" w14:textId="77777777" w:rsidR="00CE60D7" w:rsidRPr="00CE60D7" w:rsidRDefault="00CE60D7" w:rsidP="0029215F">
      <w:r w:rsidRPr="00CE60D7">
        <w:rPr>
          <w:rtl/>
        </w:rPr>
        <w:t>"ملاحظة حول التشكيل: التشكيل المتفق عليه والمشهور هو "قُرآن" بضم القاف، وهو اسم للكتاب المنزل. القول بأنه "قِرآن" بكسر القاف هو رأي غير شائع ويحتاج إلى دليل لغوي وقرائي قوي لدعمه مقابل التواتر والاستخدام العام".</w:t>
      </w:r>
    </w:p>
    <w:p w14:paraId="06AB73A5" w14:textId="77777777" w:rsidR="00CE60D7" w:rsidRPr="00CE60D7" w:rsidRDefault="00CE60D7" w:rsidP="0029215F">
      <w:r w:rsidRPr="00CE60D7">
        <w:rPr>
          <w:rtl/>
        </w:rPr>
        <w:t>التدبر: مفتاح كنوز القرآن</w:t>
      </w:r>
    </w:p>
    <w:p w14:paraId="7A803FA7" w14:textId="77777777" w:rsidR="00CE60D7" w:rsidRPr="00CE60D7" w:rsidRDefault="00CE60D7" w:rsidP="0029215F">
      <w:r w:rsidRPr="00CE60D7">
        <w:rPr>
          <w:rtl/>
        </w:rPr>
        <w:t>إن الدعوة إلى فهم القرآن لا تكتمل بمجرد التلاوة وحفظ الألفاظ. القرآن نفسه يأمر بالتدبر والتفكر</w:t>
      </w:r>
      <w:r w:rsidRPr="00CE60D7">
        <w:t>:</w:t>
      </w:r>
    </w:p>
    <w:p w14:paraId="2516EB25" w14:textId="77777777" w:rsidR="00CE60D7" w:rsidRPr="00CE60D7" w:rsidRDefault="00CE60D7" w:rsidP="0029215F">
      <w:pPr>
        <w:pStyle w:val="a8"/>
        <w:numPr>
          <w:ilvl w:val="0"/>
          <w:numId w:val="248"/>
        </w:numPr>
      </w:pPr>
      <w:r w:rsidRPr="00CE60D7">
        <w:rPr>
          <w:rtl/>
        </w:rPr>
        <w:t>{أَفَلَا يَتَدَبَّرُونَ الْقُرْآنَ أَمْ عَلَىٰ قُلُوبٍ أَقْفَالُهَا} (محمد: 24)</w:t>
      </w:r>
    </w:p>
    <w:p w14:paraId="7B47BF7B" w14:textId="77777777" w:rsidR="00CE60D7" w:rsidRPr="00CE60D7" w:rsidRDefault="00CE60D7" w:rsidP="0029215F">
      <w:pPr>
        <w:pStyle w:val="a8"/>
        <w:numPr>
          <w:ilvl w:val="0"/>
          <w:numId w:val="248"/>
        </w:numPr>
      </w:pPr>
      <w:r w:rsidRPr="00CE60D7">
        <w:rPr>
          <w:rtl/>
        </w:rPr>
        <w:t>{كِتَابٌ أَنزَلْنَاهُ إِلَيْكَ مُبَارَكٌ لِّيَدَّبَّرُوا آيَاتِهِ وَلِيَتَذَكَّرَ أُولُو الْأَلْبَابِ} (ص: 29)</w:t>
      </w:r>
    </w:p>
    <w:p w14:paraId="0A89D81C" w14:textId="77777777" w:rsidR="00CE60D7" w:rsidRPr="00CE60D7" w:rsidRDefault="00CE60D7" w:rsidP="0029215F">
      <w:r w:rsidRPr="00CE60D7">
        <w:rPr>
          <w:rtl/>
        </w:rPr>
        <w:t>التدبر هو عملية عقلية وقلبية تتضمن</w:t>
      </w:r>
      <w:r w:rsidRPr="00CE60D7">
        <w:t>:</w:t>
      </w:r>
    </w:p>
    <w:p w14:paraId="6534588D" w14:textId="77777777" w:rsidR="00CE60D7" w:rsidRPr="00CE60D7" w:rsidRDefault="00CE60D7" w:rsidP="0029215F">
      <w:pPr>
        <w:pStyle w:val="a8"/>
        <w:numPr>
          <w:ilvl w:val="0"/>
          <w:numId w:val="249"/>
        </w:numPr>
      </w:pPr>
      <w:r w:rsidRPr="00CE60D7">
        <w:rPr>
          <w:rtl/>
        </w:rPr>
        <w:t>التفكر في معاني الآيات وسياقاتها</w:t>
      </w:r>
      <w:r w:rsidRPr="00CE60D7">
        <w:t>.</w:t>
      </w:r>
    </w:p>
    <w:p w14:paraId="243603C6" w14:textId="77777777" w:rsidR="00CE60D7" w:rsidRPr="00CE60D7" w:rsidRDefault="00CE60D7" w:rsidP="0029215F">
      <w:pPr>
        <w:pStyle w:val="a8"/>
        <w:numPr>
          <w:ilvl w:val="0"/>
          <w:numId w:val="249"/>
        </w:numPr>
      </w:pPr>
      <w:r w:rsidRPr="00CE60D7">
        <w:rPr>
          <w:rtl/>
        </w:rPr>
        <w:t>الربط بين الآيات المختلفة لفهم الصورة الكلية</w:t>
      </w:r>
      <w:r w:rsidRPr="00CE60D7">
        <w:t>.</w:t>
      </w:r>
    </w:p>
    <w:p w14:paraId="473B81A5" w14:textId="77777777" w:rsidR="00CE60D7" w:rsidRPr="00CE60D7" w:rsidRDefault="00CE60D7" w:rsidP="0029215F">
      <w:pPr>
        <w:pStyle w:val="a8"/>
        <w:numPr>
          <w:ilvl w:val="0"/>
          <w:numId w:val="249"/>
        </w:numPr>
      </w:pPr>
      <w:r w:rsidRPr="00CE60D7">
        <w:rPr>
          <w:rtl/>
        </w:rPr>
        <w:t>محاولة استخلاص الحكم والمقاصد والغايات</w:t>
      </w:r>
      <w:r w:rsidRPr="00CE60D7">
        <w:t>.</w:t>
      </w:r>
    </w:p>
    <w:p w14:paraId="50E9720E" w14:textId="77777777" w:rsidR="00CE60D7" w:rsidRPr="00CE60D7" w:rsidRDefault="00CE60D7" w:rsidP="0029215F">
      <w:pPr>
        <w:pStyle w:val="a8"/>
        <w:numPr>
          <w:ilvl w:val="0"/>
          <w:numId w:val="249"/>
        </w:numPr>
      </w:pPr>
      <w:r w:rsidRPr="00CE60D7">
        <w:rPr>
          <w:rtl/>
        </w:rPr>
        <w:t>تطبيق هذه المعاني على واقع الفرد والمجتمع</w:t>
      </w:r>
      <w:r w:rsidRPr="00CE60D7">
        <w:t>.</w:t>
      </w:r>
    </w:p>
    <w:p w14:paraId="26C95822" w14:textId="77777777" w:rsidR="00CE60D7" w:rsidRPr="00CE60D7" w:rsidRDefault="00CE60D7" w:rsidP="0029215F">
      <w:r w:rsidRPr="00CE60D7">
        <w:rPr>
          <w:rtl/>
        </w:rPr>
        <w:t>نقد الفهم السطحي ومخاطره</w:t>
      </w:r>
    </w:p>
    <w:p w14:paraId="1546CA0D" w14:textId="77777777" w:rsidR="00CE60D7" w:rsidRPr="00CE60D7" w:rsidRDefault="00CE60D7" w:rsidP="0029215F">
      <w:r w:rsidRPr="00CE60D7">
        <w:rPr>
          <w:rtl/>
        </w:rPr>
        <w:t>الاقتصار على التلاوة والتجويد، مع أهميتهما كجزء من تعظيم كلام الله، دون الغوص في المعاني عبر التدبر، قد يؤدي إلى مخاطر حقيقية</w:t>
      </w:r>
      <w:r w:rsidRPr="00CE60D7">
        <w:t>:</w:t>
      </w:r>
    </w:p>
    <w:p w14:paraId="57C202F4" w14:textId="77777777" w:rsidR="00CE60D7" w:rsidRPr="00CE60D7" w:rsidRDefault="00CE60D7" w:rsidP="0029215F">
      <w:pPr>
        <w:pStyle w:val="a8"/>
        <w:numPr>
          <w:ilvl w:val="0"/>
          <w:numId w:val="250"/>
        </w:numPr>
      </w:pPr>
      <w:r w:rsidRPr="00E5065E">
        <w:rPr>
          <w:b/>
          <w:bCs/>
          <w:rtl/>
        </w:rPr>
        <w:t>الفهم المنقوص أو المحرف</w:t>
      </w:r>
      <w:r w:rsidRPr="00E5065E">
        <w:rPr>
          <w:b/>
          <w:bCs/>
        </w:rPr>
        <w:t>:</w:t>
      </w:r>
      <w:r w:rsidRPr="00CE60D7">
        <w:rPr>
          <w:rtl/>
        </w:rPr>
        <w:t xml:space="preserve"> الوقوف عند ظاهر اللفظ دون اعتبار السياق والمقاصد قد يقود إلى تفسيرات خاطئة أو مجتزأة</w:t>
      </w:r>
      <w:r w:rsidRPr="00CE60D7">
        <w:t>.</w:t>
      </w:r>
    </w:p>
    <w:p w14:paraId="48F82740" w14:textId="77777777" w:rsidR="00CE60D7" w:rsidRPr="00CE60D7" w:rsidRDefault="00CE60D7" w:rsidP="0029215F">
      <w:pPr>
        <w:pStyle w:val="a8"/>
        <w:numPr>
          <w:ilvl w:val="0"/>
          <w:numId w:val="250"/>
        </w:numPr>
      </w:pPr>
      <w:r w:rsidRPr="00E5065E">
        <w:rPr>
          <w:b/>
          <w:bCs/>
          <w:rtl/>
        </w:rPr>
        <w:t>الجُمود الفكري</w:t>
      </w:r>
      <w:r w:rsidRPr="00E5065E">
        <w:rPr>
          <w:b/>
          <w:bCs/>
        </w:rPr>
        <w:t>:</w:t>
      </w:r>
      <w:r w:rsidRPr="00CE60D7">
        <w:rPr>
          <w:rtl/>
        </w:rPr>
        <w:t xml:space="preserve"> عدم إعمال العقل في فهم النص يؤدي إلى تكرار آراء السابقين دون تمحيص أو فهم لواقع متغير</w:t>
      </w:r>
      <w:r w:rsidRPr="00CE60D7">
        <w:t>.</w:t>
      </w:r>
    </w:p>
    <w:p w14:paraId="7306AF91" w14:textId="77777777" w:rsidR="00CE60D7" w:rsidRPr="00CE60D7" w:rsidRDefault="00CE60D7" w:rsidP="0029215F">
      <w:pPr>
        <w:pStyle w:val="a8"/>
        <w:numPr>
          <w:ilvl w:val="0"/>
          <w:numId w:val="250"/>
        </w:numPr>
      </w:pPr>
      <w:r w:rsidRPr="00E5065E">
        <w:rPr>
          <w:b/>
          <w:bCs/>
          <w:rtl/>
        </w:rPr>
        <w:t>أرض خصبة للتطرف</w:t>
      </w:r>
      <w:r w:rsidRPr="00E5065E">
        <w:rPr>
          <w:b/>
          <w:bCs/>
        </w:rPr>
        <w:t>:</w:t>
      </w:r>
      <w:r w:rsidRPr="00CE60D7">
        <w:rPr>
          <w:rtl/>
        </w:rPr>
        <w:t xml:space="preserve"> يمكن استغلال الفهم السطحي والمجتزأ لتبرير مواقف متشددة أو عنيفة لا تتفق مع روح الإسلام ومقاصده العليا (حفظ الدين، النفس، العقل، النسل، المال)</w:t>
      </w:r>
      <w:r w:rsidRPr="00CE60D7">
        <w:t>.</w:t>
      </w:r>
    </w:p>
    <w:p w14:paraId="628A4E67" w14:textId="77777777" w:rsidR="00CE60D7" w:rsidRPr="00CE60D7" w:rsidRDefault="00CE60D7" w:rsidP="0029215F">
      <w:pPr>
        <w:pStyle w:val="a8"/>
        <w:numPr>
          <w:ilvl w:val="0"/>
          <w:numId w:val="250"/>
        </w:numPr>
      </w:pPr>
      <w:r w:rsidRPr="00E5065E">
        <w:rPr>
          <w:b/>
          <w:bCs/>
          <w:rtl/>
        </w:rPr>
        <w:t>سبب للشك أو الإلحاد</w:t>
      </w:r>
      <w:r w:rsidRPr="00E5065E">
        <w:rPr>
          <w:b/>
          <w:bCs/>
        </w:rPr>
        <w:t>:</w:t>
      </w:r>
      <w:r w:rsidRPr="00CE60D7">
        <w:rPr>
          <w:rtl/>
        </w:rPr>
        <w:t xml:space="preserve"> عندما يُقدم القرآن بصورة مشوهة أو يُفهم بشكل سطحي لا يلامس العقل والقلب، قد ينفر البعض أو يشكك في مصدره الإلهي، خاصة عند مواجهة شبهات تتطلب فهمًا عميقًا للرد عليها</w:t>
      </w:r>
      <w:r w:rsidRPr="00CE60D7">
        <w:t>.</w:t>
      </w:r>
    </w:p>
    <w:p w14:paraId="6EEEA1A7" w14:textId="77777777" w:rsidR="00CE60D7" w:rsidRPr="00CE60D7" w:rsidRDefault="00CE60D7" w:rsidP="0029215F">
      <w:r w:rsidRPr="00CE60D7">
        <w:rPr>
          <w:rtl/>
        </w:rPr>
        <w:t>القرآن: هداية للمتقين والمتدبرين</w:t>
      </w:r>
    </w:p>
    <w:p w14:paraId="53BC7482" w14:textId="77777777" w:rsidR="00CE60D7" w:rsidRPr="00CE60D7" w:rsidRDefault="00CE60D7" w:rsidP="0029215F">
      <w:r w:rsidRPr="00CE60D7">
        <w:rPr>
          <w:rtl/>
        </w:rPr>
        <w:t>صحيح أن القرآن {هُدًى لِّلنَّاسِ} (البقرة: 185)، ولكن الاستفادة الحقيقية منه والاهتداء بنوره الكامل يكون للمتقين الذين يفتحون قلوبهم وعقولهم لرسالته. قال تعالى: {ذَٰلِكَ الْكِتَابُ لَا رَيْبَ ۛ فِيهِ ۛ هُدًى لِّلْمُتَّقِينَ} (البقرة: 2). والتقوى هنا تشمل السعي الجاد لفهم كلام الله وتدبره والعمل به، وتطهير النفس من الأهواء والمسبقات التي تحجب الفهم الصحيح. فالمتدبر هو الذي يتجاوز مجرد القراءة ليصل إلى مرحلة الفهم والتأثر والتطبيق</w:t>
      </w:r>
      <w:r w:rsidRPr="00CE60D7">
        <w:t>.</w:t>
      </w:r>
    </w:p>
    <w:p w14:paraId="7FCE8E57" w14:textId="77777777" w:rsidR="00CE60D7" w:rsidRPr="00CE60D7" w:rsidRDefault="00CE60D7" w:rsidP="0029215F">
      <w:r w:rsidRPr="00CE60D7">
        <w:rPr>
          <w:b/>
          <w:bCs/>
          <w:rtl/>
        </w:rPr>
        <w:t>خاتمة</w:t>
      </w:r>
      <w:r w:rsidRPr="00CE60D7">
        <w:rPr>
          <w:b/>
          <w:bCs/>
        </w:rPr>
        <w:t>:</w:t>
      </w:r>
      <w:r w:rsidRPr="00CE60D7">
        <w:br/>
      </w:r>
      <w:r w:rsidRPr="00CE60D7">
        <w:rPr>
          <w:rtl/>
        </w:rPr>
        <w:t xml:space="preserve">إن التعامل الأمثل مع القرآن الكريم يقتضي منا أن نجمع بين شرف التلاوة وعمق التدبر. يجب أن ننتقل من كوننا مجرد "قُرّاء" للقرآن إلى "متدبرين" لآياته، ساعين بجد لاستكشاف طبقات معانيه الظاهرة والباطنة، وربطها بحياتنا </w:t>
      </w:r>
      <w:r w:rsidRPr="00CE60D7">
        <w:rPr>
          <w:rtl/>
        </w:rPr>
        <w:lastRenderedPageBreak/>
        <w:t>وواقعنا. هذا هو السبيل لتحصيل الهداية الحقيقية، وفهم مقاصد الوحي، وتجنب مخاطر الفهم السطحي. إنها رحلة مستمرة من التعلم والتفكر، وهي جوهر التفاعل الحي مع كلام الله</w:t>
      </w:r>
      <w:r w:rsidRPr="00CE60D7">
        <w:t>.</w:t>
      </w:r>
    </w:p>
    <w:p w14:paraId="3237AE1F" w14:textId="77777777" w:rsidR="00CE60D7" w:rsidRPr="00CE60D7" w:rsidRDefault="00CE60D7" w:rsidP="0029215F">
      <w:pPr>
        <w:rPr>
          <w:rtl/>
        </w:rPr>
      </w:pPr>
    </w:p>
    <w:p w14:paraId="1D1FA152" w14:textId="77777777" w:rsidR="00CE60D7" w:rsidRPr="00CE60D7" w:rsidRDefault="00CE60D7" w:rsidP="0029215F">
      <w:pPr>
        <w:pStyle w:val="1"/>
      </w:pPr>
      <w:bookmarkStart w:id="83" w:name="_Toc203550657"/>
      <w:bookmarkStart w:id="84" w:name="_Toc207443130"/>
      <w:r w:rsidRPr="00CE60D7">
        <w:rPr>
          <w:rtl/>
        </w:rPr>
        <w:t>"نسا" في القرآن: بين اللمس وعرق النسا</w:t>
      </w:r>
      <w:bookmarkEnd w:id="83"/>
      <w:bookmarkEnd w:id="84"/>
    </w:p>
    <w:p w14:paraId="617C9A42" w14:textId="77777777" w:rsidR="00CE60D7" w:rsidRPr="00CE60D7" w:rsidRDefault="00CE60D7" w:rsidP="0029215F">
      <w:r w:rsidRPr="00CE60D7">
        <w:rPr>
          <w:rtl/>
        </w:rPr>
        <w:t>مقدمة</w:t>
      </w:r>
      <w:r w:rsidRPr="00CE60D7">
        <w:t>:</w:t>
      </w:r>
    </w:p>
    <w:p w14:paraId="0436BD28" w14:textId="77777777" w:rsidR="00CE60D7" w:rsidRPr="00CE60D7" w:rsidRDefault="00CE60D7" w:rsidP="0029215F">
      <w:r w:rsidRPr="00CE60D7">
        <w:rPr>
          <w:rtl/>
        </w:rPr>
        <w:t>تثير كلمة "نسا" في القرآن الكريم جدلًا كبيرًا، خاصة في الآية الكريمة: "أَوْ لَامَسْتُمُ النِّسَا" (النساء: 43، المائدة: 6). فهل تتحدث هذه الآية عن لمس النساء بالمعنى الحرفي، أم أن لها معنى آخر؟</w:t>
      </w:r>
    </w:p>
    <w:p w14:paraId="43035F94" w14:textId="77777777" w:rsidR="00CE60D7" w:rsidRPr="00CE60D7" w:rsidRDefault="00CE60D7" w:rsidP="0029215F">
      <w:r w:rsidRPr="00CE60D7">
        <w:rPr>
          <w:rtl/>
        </w:rPr>
        <w:t>التفسير التقليدي</w:t>
      </w:r>
      <w:r w:rsidRPr="00CE60D7">
        <w:t>:</w:t>
      </w:r>
    </w:p>
    <w:p w14:paraId="73768582" w14:textId="77777777" w:rsidR="00CE60D7" w:rsidRPr="00CE60D7" w:rsidRDefault="00CE60D7" w:rsidP="0029215F">
      <w:r w:rsidRPr="00CE60D7">
        <w:rPr>
          <w:rtl/>
        </w:rPr>
        <w:t>التفسير التقليدي السائد يربط الآية بلمس النساء، ويعتبره ناقضًا للوضوء</w:t>
      </w:r>
      <w:r w:rsidRPr="00CE60D7">
        <w:t>.</w:t>
      </w:r>
    </w:p>
    <w:p w14:paraId="24ECB6C7" w14:textId="77777777" w:rsidR="00CE60D7" w:rsidRPr="00CE60D7" w:rsidRDefault="00CE60D7" w:rsidP="0029215F">
      <w:r w:rsidRPr="00CE60D7">
        <w:rPr>
          <w:rtl/>
        </w:rPr>
        <w:t>التفسير الجديد</w:t>
      </w:r>
      <w:r w:rsidRPr="00CE60D7">
        <w:t>:</w:t>
      </w:r>
    </w:p>
    <w:p w14:paraId="282CAF29" w14:textId="77777777" w:rsidR="00CE60D7" w:rsidRPr="00CE60D7" w:rsidRDefault="00CE60D7" w:rsidP="0029215F">
      <w:r w:rsidRPr="00CE60D7">
        <w:rPr>
          <w:rtl/>
        </w:rPr>
        <w:t>ظهر تفسير جديد يعتمد على</w:t>
      </w:r>
      <w:r w:rsidRPr="00CE60D7">
        <w:t>:</w:t>
      </w:r>
    </w:p>
    <w:p w14:paraId="55487A94" w14:textId="77777777" w:rsidR="00CE60D7" w:rsidRPr="00CE60D7" w:rsidRDefault="00CE60D7" w:rsidP="0029215F">
      <w:pPr>
        <w:pStyle w:val="a8"/>
        <w:numPr>
          <w:ilvl w:val="0"/>
          <w:numId w:val="108"/>
        </w:numPr>
      </w:pPr>
      <w:r w:rsidRPr="00E5065E">
        <w:rPr>
          <w:b/>
          <w:bCs/>
          <w:rtl/>
        </w:rPr>
        <w:t>المخطوطات القديمة</w:t>
      </w:r>
      <w:r w:rsidRPr="00E5065E">
        <w:rPr>
          <w:b/>
          <w:bCs/>
        </w:rPr>
        <w:t>:</w:t>
      </w:r>
      <w:r w:rsidRPr="00CE60D7">
        <w:rPr>
          <w:rtl/>
        </w:rPr>
        <w:t xml:space="preserve"> المخطوطات القديمة كتبت الكلمة "نسا" (بدون همزة)، وليس "نساء" (بالهمزة)</w:t>
      </w:r>
      <w:r w:rsidRPr="00CE60D7">
        <w:t>.</w:t>
      </w:r>
    </w:p>
    <w:p w14:paraId="589372EE" w14:textId="77777777" w:rsidR="00CE60D7" w:rsidRPr="00CE60D7" w:rsidRDefault="00CE60D7" w:rsidP="0029215F">
      <w:pPr>
        <w:pStyle w:val="a8"/>
        <w:numPr>
          <w:ilvl w:val="0"/>
          <w:numId w:val="108"/>
        </w:numPr>
      </w:pPr>
      <w:r w:rsidRPr="00E5065E">
        <w:rPr>
          <w:b/>
          <w:bCs/>
          <w:rtl/>
        </w:rPr>
        <w:t>المعنى اللغوي</w:t>
      </w:r>
      <w:r w:rsidRPr="00E5065E">
        <w:rPr>
          <w:b/>
          <w:bCs/>
        </w:rPr>
        <w:t>:</w:t>
      </w:r>
      <w:r w:rsidRPr="00CE60D7">
        <w:rPr>
          <w:rtl/>
        </w:rPr>
        <w:t xml:space="preserve"> كلمة "نسا" (بدون همزة) يمكن أن تعني "عرق النسا"، وهو ألم عصبي شديد</w:t>
      </w:r>
      <w:r w:rsidRPr="00CE60D7">
        <w:t>.</w:t>
      </w:r>
    </w:p>
    <w:p w14:paraId="2BACF545" w14:textId="77777777" w:rsidR="00CE60D7" w:rsidRPr="00CE60D7" w:rsidRDefault="00CE60D7" w:rsidP="0029215F">
      <w:pPr>
        <w:pStyle w:val="a8"/>
        <w:numPr>
          <w:ilvl w:val="0"/>
          <w:numId w:val="108"/>
        </w:numPr>
      </w:pPr>
      <w:r w:rsidRPr="00E5065E">
        <w:rPr>
          <w:b/>
          <w:bCs/>
          <w:rtl/>
        </w:rPr>
        <w:t>السياق</w:t>
      </w:r>
      <w:r w:rsidRPr="00E5065E">
        <w:rPr>
          <w:b/>
          <w:bCs/>
        </w:rPr>
        <w:t>:</w:t>
      </w:r>
      <w:r w:rsidRPr="00CE60D7">
        <w:rPr>
          <w:rtl/>
        </w:rPr>
        <w:t xml:space="preserve"> الآية تتحدث عن حالات تمنع من أداء الصلاة بشكل صحيح (مثل المرض والسفر)</w:t>
      </w:r>
      <w:r w:rsidRPr="00CE60D7">
        <w:t>.</w:t>
      </w:r>
    </w:p>
    <w:p w14:paraId="254A259F" w14:textId="77777777" w:rsidR="00CE60D7" w:rsidRPr="00CE60D7" w:rsidRDefault="00CE60D7" w:rsidP="0029215F">
      <w:r w:rsidRPr="00CE60D7">
        <w:rPr>
          <w:rtl/>
        </w:rPr>
        <w:t>التفسير المقترح</w:t>
      </w:r>
      <w:r w:rsidRPr="00CE60D7">
        <w:t>:</w:t>
      </w:r>
    </w:p>
    <w:p w14:paraId="2891F82A" w14:textId="77777777" w:rsidR="00CE60D7" w:rsidRPr="00CE60D7" w:rsidRDefault="00CE60D7" w:rsidP="0029215F">
      <w:r w:rsidRPr="00CE60D7">
        <w:rPr>
          <w:rtl/>
        </w:rPr>
        <w:t>بناءً على ما سبق، فإن التفسير المقترح للآية هو: "أو كنتم تعانون من ألم شديد (مثل عرق النسا)</w:t>
      </w:r>
      <w:r w:rsidRPr="00CE60D7">
        <w:t>".</w:t>
      </w:r>
    </w:p>
    <w:p w14:paraId="02EA2DF7" w14:textId="77777777" w:rsidR="00CE60D7" w:rsidRPr="00CE60D7" w:rsidRDefault="00CE60D7" w:rsidP="0029215F">
      <w:r w:rsidRPr="00CE60D7">
        <w:rPr>
          <w:rtl/>
        </w:rPr>
        <w:t>لماذا هذا التفسير مهم؟</w:t>
      </w:r>
    </w:p>
    <w:p w14:paraId="6CF213E0" w14:textId="77777777" w:rsidR="00CE60D7" w:rsidRPr="00CE60D7" w:rsidRDefault="00CE60D7" w:rsidP="0029215F">
      <w:pPr>
        <w:pStyle w:val="a8"/>
        <w:numPr>
          <w:ilvl w:val="0"/>
          <w:numId w:val="109"/>
        </w:numPr>
      </w:pPr>
      <w:r w:rsidRPr="00E5065E">
        <w:rPr>
          <w:b/>
          <w:bCs/>
          <w:rtl/>
        </w:rPr>
        <w:t>يتجنب التناقض</w:t>
      </w:r>
      <w:r w:rsidRPr="00E5065E">
        <w:rPr>
          <w:b/>
          <w:bCs/>
        </w:rPr>
        <w:t>:</w:t>
      </w:r>
      <w:r w:rsidRPr="00CE60D7">
        <w:rPr>
          <w:rtl/>
        </w:rPr>
        <w:t xml:space="preserve"> التفسير التقليدي قد يخلق تناقضًا، إذ كيف يُمنع لمس النساء بشكل عام وهو أمر طبيعي في الحياة؟</w:t>
      </w:r>
    </w:p>
    <w:p w14:paraId="1DF16C98" w14:textId="77777777" w:rsidR="00CE60D7" w:rsidRPr="00CE60D7" w:rsidRDefault="00CE60D7" w:rsidP="0029215F">
      <w:pPr>
        <w:pStyle w:val="a8"/>
        <w:numPr>
          <w:ilvl w:val="0"/>
          <w:numId w:val="109"/>
        </w:numPr>
      </w:pPr>
      <w:r w:rsidRPr="00E5065E">
        <w:rPr>
          <w:b/>
          <w:bCs/>
          <w:rtl/>
        </w:rPr>
        <w:t>ينسجم مع السياق</w:t>
      </w:r>
      <w:r w:rsidRPr="00E5065E">
        <w:rPr>
          <w:b/>
          <w:bCs/>
        </w:rPr>
        <w:t>:</w:t>
      </w:r>
      <w:r w:rsidRPr="00CE60D7">
        <w:rPr>
          <w:rtl/>
        </w:rPr>
        <w:t xml:space="preserve"> التفسير الجديد ينسجم مع سياق الآية الذي يتحدث عن حالات تمنع من أداء العبادة</w:t>
      </w:r>
      <w:r w:rsidRPr="00CE60D7">
        <w:t>.</w:t>
      </w:r>
    </w:p>
    <w:p w14:paraId="51DFC322" w14:textId="77777777" w:rsidR="00CE60D7" w:rsidRPr="00CE60D7" w:rsidRDefault="00CE60D7" w:rsidP="0029215F">
      <w:pPr>
        <w:pStyle w:val="a8"/>
        <w:numPr>
          <w:ilvl w:val="0"/>
          <w:numId w:val="109"/>
        </w:numPr>
      </w:pPr>
      <w:r w:rsidRPr="00E5065E">
        <w:rPr>
          <w:b/>
          <w:bCs/>
          <w:rtl/>
        </w:rPr>
        <w:t>يشجع على التدبر</w:t>
      </w:r>
      <w:r w:rsidRPr="00E5065E">
        <w:rPr>
          <w:b/>
          <w:bCs/>
        </w:rPr>
        <w:t>:</w:t>
      </w:r>
      <w:r w:rsidRPr="00CE60D7">
        <w:rPr>
          <w:rtl/>
        </w:rPr>
        <w:t xml:space="preserve"> يدعو هذا التفسير إلى التفكير النقدي وعدم قبول التفسيرات التقليدية بشكل أعمى</w:t>
      </w:r>
      <w:r w:rsidRPr="00CE60D7">
        <w:t>.</w:t>
      </w:r>
    </w:p>
    <w:p w14:paraId="104DC6DF" w14:textId="77777777" w:rsidR="00CE60D7" w:rsidRPr="00CE60D7" w:rsidRDefault="00CE60D7" w:rsidP="0029215F">
      <w:r w:rsidRPr="00CE60D7">
        <w:rPr>
          <w:rtl/>
        </w:rPr>
        <w:t>خاتمة</w:t>
      </w:r>
      <w:r w:rsidRPr="00CE60D7">
        <w:t>:</w:t>
      </w:r>
    </w:p>
    <w:p w14:paraId="12D3127C" w14:textId="77777777" w:rsidR="00CE60D7" w:rsidRPr="00CE60D7" w:rsidRDefault="00CE60D7" w:rsidP="0029215F">
      <w:pPr>
        <w:rPr>
          <w:b/>
          <w:bCs/>
          <w:rtl/>
        </w:rPr>
      </w:pPr>
      <w:r w:rsidRPr="00CE60D7">
        <w:rPr>
          <w:rtl/>
        </w:rPr>
        <w:t>إن فهم كلمة "نسا" في القرآن الكريم يتطلب منا أن نتجاوز التفسيرات السطحية، وأن نتدبر الآيات في ضوء اللغة والسياق والمقاصد العامة للقرآن</w:t>
      </w:r>
      <w:r w:rsidRPr="00CE60D7">
        <w:t>.</w:t>
      </w:r>
    </w:p>
    <w:p w14:paraId="4678DEBC" w14:textId="77777777" w:rsidR="00CE60D7" w:rsidRPr="00CE60D7" w:rsidRDefault="00CE60D7" w:rsidP="0029215F">
      <w:pPr>
        <w:pStyle w:val="1"/>
      </w:pPr>
      <w:bookmarkStart w:id="85" w:name="_Toc203550658"/>
      <w:bookmarkStart w:id="86" w:name="_Toc207443131"/>
      <w:r w:rsidRPr="00CE60D7">
        <w:rPr>
          <w:noProof/>
          <w:rtl/>
          <w:lang w:val="ar-SA"/>
        </w:rPr>
        <w:lastRenderedPageBreak/>
        <w:drawing>
          <wp:anchor distT="0" distB="0" distL="114300" distR="114300" simplePos="0" relativeHeight="251659264" behindDoc="0" locked="0" layoutInCell="1" allowOverlap="1" wp14:anchorId="07522042" wp14:editId="74AC44A3">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CE60D7">
        <w:rPr>
          <w:rtl/>
        </w:rPr>
        <w:t>مفهوم "أموالكم" في القرآن: بين الثروة المادية والميول الباطنة</w:t>
      </w:r>
      <w:bookmarkEnd w:id="85"/>
      <w:bookmarkEnd w:id="86"/>
    </w:p>
    <w:p w14:paraId="2605BB46" w14:textId="77777777" w:rsidR="00CE60D7" w:rsidRPr="00CE60D7" w:rsidRDefault="00CE60D7" w:rsidP="0029215F">
      <w:r w:rsidRPr="00CE60D7">
        <w:rPr>
          <w:rtl/>
        </w:rPr>
        <w:t xml:space="preserve">تتردد كلمة "أموالكم" ومشتقاتها عشرات المرات في القرآن الكريم، مشكّلةً جزءاً أساسياً من خطابه الاقتصادي والاجتماعي والأخلاقي. والفهم السائد والمستقر لهذا المصطلح عبر قرون من التفسير والدراسة هو </w:t>
      </w:r>
      <w:r w:rsidRPr="00CE60D7">
        <w:rPr>
          <w:b/>
          <w:bCs/>
          <w:rtl/>
        </w:rPr>
        <w:t>الثروة المادية والممتلكات</w:t>
      </w:r>
      <w:r w:rsidRPr="00CE60D7">
        <w:rPr>
          <w:rtl/>
        </w:rPr>
        <w:t xml:space="preserve"> التي يكتسبها الإنسان ويتصرف فيها. ولكن، في سياق البحث عن معانٍ أعمق وتدبر باطني للنص القرآني، ظهرت مؤخراً قراءة جديدة تطرح فهماً مختلفاً، مقترحة أن "أموالكم" قد تشير في الأصل أو في مستوى أعمق إلى </w:t>
      </w:r>
      <w:r w:rsidRPr="00CE60D7">
        <w:rPr>
          <w:b/>
          <w:bCs/>
          <w:rtl/>
        </w:rPr>
        <w:t>الميول والرغبات والأفكار</w:t>
      </w:r>
      <w:r w:rsidRPr="00CE60D7">
        <w:rPr>
          <w:rtl/>
        </w:rPr>
        <w:t xml:space="preserve"> التي يميل إليها الإنسان ويتعلق بها</w:t>
      </w:r>
      <w:r w:rsidRPr="00CE60D7">
        <w:t>.</w:t>
      </w:r>
    </w:p>
    <w:p w14:paraId="44EE3243" w14:textId="77777777" w:rsidR="00CE60D7" w:rsidRPr="00CE60D7" w:rsidRDefault="00CE60D7" w:rsidP="0029215F">
      <w:pPr>
        <w:rPr>
          <w:rtl/>
        </w:rPr>
      </w:pPr>
      <w:r w:rsidRPr="00CE60D7">
        <w:rPr>
          <w:rtl/>
        </w:rPr>
        <w:t>فما هو الأساس اللغوي والسياقي لكلا الفهمين؟ وأيهما يبدو أكثر اتساقاً مع المنظومة القرآنية ككل؟</w:t>
      </w:r>
    </w:p>
    <w:p w14:paraId="010B1946" w14:textId="77777777" w:rsidR="00CE60D7" w:rsidRPr="00CE60D7" w:rsidRDefault="00CE60D7" w:rsidP="0029215F">
      <w:r w:rsidRPr="00CE60D7">
        <w:t>1.</w:t>
      </w:r>
      <w:r w:rsidRPr="00CE60D7">
        <w:rPr>
          <w:rtl/>
        </w:rPr>
        <w:t xml:space="preserve"> الفهم السائد: "الأموال" بمعنى الثروة والممتلكات</w:t>
      </w:r>
    </w:p>
    <w:p w14:paraId="21D5393F" w14:textId="77777777" w:rsidR="00CE60D7" w:rsidRPr="00CE60D7" w:rsidRDefault="00CE60D7" w:rsidP="0029215F">
      <w:pPr>
        <w:pStyle w:val="a8"/>
        <w:numPr>
          <w:ilvl w:val="0"/>
          <w:numId w:val="229"/>
        </w:numPr>
      </w:pPr>
      <w:r w:rsidRPr="00E5065E">
        <w:rPr>
          <w:b/>
          <w:bCs/>
          <w:rtl/>
        </w:rPr>
        <w:t>الأساس اللغوي</w:t>
      </w:r>
      <w:r w:rsidRPr="00E5065E">
        <w:rPr>
          <w:b/>
          <w:bCs/>
        </w:rPr>
        <w:t>:</w:t>
      </w:r>
      <w:r w:rsidRPr="00CE60D7">
        <w:rPr>
          <w:rtl/>
        </w:rPr>
        <w:t xml:space="preserve"> كلمة "مال" في اللغة العربية (من الجذر م و ل) تعني كل ما يُقتنى ويُمتلك من الأعيان، سواء كان نقداً أو عقاراً أو بضاعة أو غير ذلك. وجمعها "أموال". هذا هو المعنى الأصلي والمباشر للكلمة</w:t>
      </w:r>
      <w:r w:rsidRPr="00CE60D7">
        <w:t>.</w:t>
      </w:r>
    </w:p>
    <w:p w14:paraId="0C01DCD0" w14:textId="77777777" w:rsidR="00CE60D7" w:rsidRPr="00CE60D7" w:rsidRDefault="00CE60D7" w:rsidP="0029215F">
      <w:pPr>
        <w:pStyle w:val="a8"/>
        <w:numPr>
          <w:ilvl w:val="0"/>
          <w:numId w:val="229"/>
        </w:numPr>
      </w:pPr>
      <w:r w:rsidRPr="00E5065E">
        <w:rPr>
          <w:b/>
          <w:bCs/>
          <w:rtl/>
        </w:rPr>
        <w:t>السياق القرآني</w:t>
      </w:r>
      <w:r w:rsidRPr="00E5065E">
        <w:rPr>
          <w:b/>
          <w:bCs/>
        </w:rPr>
        <w:t>:</w:t>
      </w:r>
      <w:r w:rsidRPr="00CE60D7">
        <w:rPr>
          <w:rtl/>
        </w:rPr>
        <w:t xml:space="preserve"> يدعم السياق القرآني هذا المعنى بقوة هائلة. فالآيات تتحدث عن</w:t>
      </w:r>
      <w:r w:rsidRPr="00CE60D7">
        <w:t>:</w:t>
      </w:r>
    </w:p>
    <w:p w14:paraId="3E80DC03" w14:textId="77777777" w:rsidR="00CE60D7" w:rsidRPr="00CE60D7" w:rsidRDefault="00CE60D7" w:rsidP="0029215F">
      <w:pPr>
        <w:pStyle w:val="a8"/>
        <w:numPr>
          <w:ilvl w:val="1"/>
          <w:numId w:val="229"/>
        </w:numPr>
      </w:pPr>
      <w:r w:rsidRPr="00E5065E">
        <w:rPr>
          <w:b/>
          <w:bCs/>
          <w:rtl/>
        </w:rPr>
        <w:t>الزكاة والصدقات</w:t>
      </w:r>
      <w:r w:rsidRPr="00E5065E">
        <w:rPr>
          <w:b/>
          <w:bCs/>
        </w:rPr>
        <w:t>:</w:t>
      </w:r>
      <w:r w:rsidRPr="00CE60D7">
        <w:rPr>
          <w:rtl/>
        </w:rPr>
        <w:t xml:space="preserve"> وهي تُخرج من الأموال المادية ("خُذْ مِنْ أَمْوَالِهِمْ صَدَقَةً")</w:t>
      </w:r>
      <w:r w:rsidRPr="00CE60D7">
        <w:t>.</w:t>
      </w:r>
    </w:p>
    <w:p w14:paraId="70852302" w14:textId="77777777" w:rsidR="00CE60D7" w:rsidRPr="00CE60D7" w:rsidRDefault="00CE60D7" w:rsidP="0029215F">
      <w:pPr>
        <w:pStyle w:val="a8"/>
        <w:numPr>
          <w:ilvl w:val="1"/>
          <w:numId w:val="229"/>
        </w:numPr>
      </w:pPr>
      <w:r w:rsidRPr="00E5065E">
        <w:rPr>
          <w:b/>
          <w:bCs/>
          <w:rtl/>
        </w:rPr>
        <w:t>الإنفاق في سبيل الله</w:t>
      </w:r>
      <w:r w:rsidRPr="00E5065E">
        <w:rPr>
          <w:b/>
          <w:bCs/>
        </w:rPr>
        <w:t>:</w:t>
      </w:r>
      <w:r w:rsidRPr="00CE60D7">
        <w:rPr>
          <w:rtl/>
        </w:rPr>
        <w:t xml:space="preserve"> ويُقصد به بذل المال ("وَمَثَلُ الَّذِينَ يُنفِقُونَ أَمْوَالَهُمُ ابْتِغَاءَ مَرْضَاتِ اللَّهِ")</w:t>
      </w:r>
      <w:r w:rsidRPr="00CE60D7">
        <w:t>.</w:t>
      </w:r>
    </w:p>
    <w:p w14:paraId="3E9D0A00" w14:textId="77777777" w:rsidR="00CE60D7" w:rsidRPr="00CE60D7" w:rsidRDefault="00CE60D7" w:rsidP="0029215F">
      <w:pPr>
        <w:pStyle w:val="a8"/>
        <w:numPr>
          <w:ilvl w:val="1"/>
          <w:numId w:val="229"/>
        </w:numPr>
      </w:pPr>
      <w:r w:rsidRPr="00E5065E">
        <w:rPr>
          <w:b/>
          <w:bCs/>
          <w:rtl/>
        </w:rPr>
        <w:t>الميراث</w:t>
      </w:r>
      <w:r w:rsidRPr="00E5065E">
        <w:rPr>
          <w:b/>
          <w:bCs/>
        </w:rPr>
        <w:t>:</w:t>
      </w:r>
      <w:r w:rsidRPr="00CE60D7">
        <w:rPr>
          <w:rtl/>
        </w:rPr>
        <w:t xml:space="preserve"> وهو توزيع للممتلكات والأموال ("وَلَكُمْ نِصْفُ مَا تَرَكَ أَزْوَاجُكُمْ...")</w:t>
      </w:r>
      <w:r w:rsidRPr="00CE60D7">
        <w:t>.</w:t>
      </w:r>
    </w:p>
    <w:p w14:paraId="299568A9" w14:textId="77777777" w:rsidR="00CE60D7" w:rsidRPr="00CE60D7" w:rsidRDefault="00CE60D7" w:rsidP="0029215F">
      <w:pPr>
        <w:pStyle w:val="a8"/>
        <w:numPr>
          <w:ilvl w:val="1"/>
          <w:numId w:val="229"/>
        </w:numPr>
      </w:pPr>
      <w:r w:rsidRPr="00E5065E">
        <w:rPr>
          <w:b/>
          <w:bCs/>
          <w:rtl/>
        </w:rPr>
        <w:t>التجارة والمعاملات</w:t>
      </w:r>
      <w:r w:rsidRPr="00E5065E">
        <w:rPr>
          <w:b/>
          <w:bCs/>
        </w:rPr>
        <w:t>:</w:t>
      </w:r>
      <w:r w:rsidRPr="00CE60D7">
        <w:t xml:space="preserve"> ("</w:t>
      </w:r>
      <w:r w:rsidRPr="00CE60D7">
        <w:rPr>
          <w:rtl/>
        </w:rPr>
        <w:t>يَا أَيُّهَا الَّذِينَ آمَنُوا لَا تَأْكُلُوا أَمْوَالَكُم بَيْنَكُم بِالْبَاطِلِ إِلَّا أَن تَكُونَ تِجَارَةً عَن تَرَاضٍ مِّنكُمْ</w:t>
      </w:r>
      <w:r w:rsidRPr="00CE60D7">
        <w:t>").</w:t>
      </w:r>
    </w:p>
    <w:p w14:paraId="63DCD9E2" w14:textId="77777777" w:rsidR="00CE60D7" w:rsidRPr="00CE60D7" w:rsidRDefault="00CE60D7" w:rsidP="0029215F">
      <w:pPr>
        <w:pStyle w:val="a8"/>
        <w:numPr>
          <w:ilvl w:val="1"/>
          <w:numId w:val="229"/>
        </w:numPr>
      </w:pPr>
      <w:r w:rsidRPr="00E5065E">
        <w:rPr>
          <w:b/>
          <w:bCs/>
          <w:rtl/>
        </w:rPr>
        <w:t>الربا</w:t>
      </w:r>
      <w:r w:rsidRPr="00E5065E">
        <w:rPr>
          <w:b/>
          <w:bCs/>
        </w:rPr>
        <w:t>:</w:t>
      </w:r>
      <w:r w:rsidRPr="00CE60D7">
        <w:rPr>
          <w:rtl/>
        </w:rPr>
        <w:t xml:space="preserve"> وهو زيادة محرمة على الأموال ("وَإِن تُبْتُمْ فَلَكُمْ رُءُوسُ أَمْوَالِكُمْ")</w:t>
      </w:r>
      <w:r w:rsidRPr="00CE60D7">
        <w:t>.</w:t>
      </w:r>
    </w:p>
    <w:p w14:paraId="2A9F9FAD" w14:textId="77777777" w:rsidR="00CE60D7" w:rsidRPr="00CE60D7" w:rsidRDefault="00CE60D7" w:rsidP="0029215F">
      <w:pPr>
        <w:pStyle w:val="a8"/>
        <w:numPr>
          <w:ilvl w:val="1"/>
          <w:numId w:val="229"/>
        </w:numPr>
      </w:pPr>
      <w:r w:rsidRPr="00E5065E">
        <w:rPr>
          <w:b/>
          <w:bCs/>
          <w:rtl/>
        </w:rPr>
        <w:t>الفتنة والزينة</w:t>
      </w:r>
      <w:r w:rsidRPr="00E5065E">
        <w:rPr>
          <w:b/>
          <w:bCs/>
        </w:rPr>
        <w:t>:</w:t>
      </w:r>
      <w:r w:rsidRPr="00CE60D7">
        <w:rPr>
          <w:rtl/>
        </w:rPr>
        <w:t xml:space="preserve"> المال والبنون زينة الحياة الدنيا وفتنة ("إِنَّمَا أَمْوَالُكُمْ وَأَوْلَادُكُمْ فِتْنَةٌ")</w:t>
      </w:r>
      <w:r w:rsidRPr="00CE60D7">
        <w:t>.</w:t>
      </w:r>
      <w:r w:rsidRPr="00CE60D7">
        <w:br/>
      </w:r>
      <w:r w:rsidRPr="00CE60D7">
        <w:rPr>
          <w:rtl/>
        </w:rPr>
        <w:t>في كل هذه السياقات وغيرها، يبدو معنى الثروة المادية هو الوحيد المنسجم والمنطقي</w:t>
      </w:r>
      <w:r w:rsidRPr="00CE60D7">
        <w:t>.</w:t>
      </w:r>
    </w:p>
    <w:p w14:paraId="48BD6AE4" w14:textId="77777777" w:rsidR="00CE60D7" w:rsidRPr="00CE60D7" w:rsidRDefault="00CE60D7" w:rsidP="0029215F">
      <w:pPr>
        <w:pStyle w:val="a8"/>
        <w:numPr>
          <w:ilvl w:val="0"/>
          <w:numId w:val="229"/>
        </w:numPr>
      </w:pPr>
      <w:r w:rsidRPr="00E5065E">
        <w:rPr>
          <w:b/>
          <w:bCs/>
          <w:rtl/>
        </w:rPr>
        <w:t xml:space="preserve">آية سورة سبأ </w:t>
      </w:r>
      <w:r w:rsidRPr="00E5065E">
        <w:rPr>
          <w:b/>
          <w:bCs/>
        </w:rPr>
        <w:t>(37):</w:t>
      </w:r>
      <w:r w:rsidRPr="00CE60D7">
        <w:t xml:space="preserve"> "</w:t>
      </w:r>
      <w:r w:rsidRPr="00CE60D7">
        <w:rPr>
          <w:rtl/>
        </w:rPr>
        <w:t>وَمَا أَمْوَالُكُمْ وَلَا أَوْلَادُكُم بِالَّتِي تُقَرِّبُكُمْ عِندَنَا زُلْفَىٰ إِلَّا مَنْ آمَنَ وَعَمِلَ صَالِحًا...". هنا، المقابلة بين المال (كممثل للثروة والقوة الدنيوية) والأولاد (كممثل للقوة البشرية والاجتماعية) من جهة، والإيمان والعمل الصالح من جهة أخرى، هي مقابلة بليغة وواضحة لدحض القيم المادية كمعيار للقرب من الله</w:t>
      </w:r>
      <w:r w:rsidRPr="00CE60D7">
        <w:t>.</w:t>
      </w:r>
    </w:p>
    <w:p w14:paraId="25BA8BC4" w14:textId="77777777" w:rsidR="00CE60D7" w:rsidRPr="00CE60D7" w:rsidRDefault="00CE60D7" w:rsidP="0029215F">
      <w:r w:rsidRPr="00CE60D7">
        <w:t>2.</w:t>
      </w:r>
      <w:r w:rsidRPr="00CE60D7">
        <w:rPr>
          <w:rtl/>
        </w:rPr>
        <w:t xml:space="preserve"> الفهم المقترح: "الأموال" بمعنى الميول والرغبات والأفكار</w:t>
      </w:r>
    </w:p>
    <w:p w14:paraId="00909701" w14:textId="77777777" w:rsidR="00CE60D7" w:rsidRPr="00CE60D7" w:rsidRDefault="00CE60D7" w:rsidP="0029215F">
      <w:pPr>
        <w:pStyle w:val="a8"/>
        <w:numPr>
          <w:ilvl w:val="0"/>
          <w:numId w:val="230"/>
        </w:numPr>
      </w:pPr>
      <w:r w:rsidRPr="00E5065E">
        <w:rPr>
          <w:b/>
          <w:bCs/>
          <w:rtl/>
        </w:rPr>
        <w:t>الدافع</w:t>
      </w:r>
      <w:r w:rsidRPr="00E5065E">
        <w:rPr>
          <w:b/>
          <w:bCs/>
        </w:rPr>
        <w:t>:</w:t>
      </w:r>
      <w:r w:rsidRPr="00CE60D7">
        <w:rPr>
          <w:rtl/>
        </w:rPr>
        <w:t xml:space="preserve"> ينطلق هذا الفهم من الرغبة في الغوص وراء المعنى الظاهري للوصول إلى دلالات باطنية تتعلق بنفس الإنسان وحالته الداخلية، وربما يستند أحياناً إلى ملاحظة رسم الكلمة في بعض المخطوطات القديمة كـ "امولكم" (بدون الألف بعد الواو)</w:t>
      </w:r>
      <w:r w:rsidRPr="00CE60D7">
        <w:t>.</w:t>
      </w:r>
    </w:p>
    <w:p w14:paraId="45FDA8B3" w14:textId="77777777" w:rsidR="00CE60D7" w:rsidRPr="00CE60D7" w:rsidRDefault="00CE60D7" w:rsidP="0029215F">
      <w:pPr>
        <w:pStyle w:val="a8"/>
        <w:numPr>
          <w:ilvl w:val="0"/>
          <w:numId w:val="230"/>
        </w:numPr>
      </w:pPr>
      <w:r w:rsidRPr="00E5065E">
        <w:rPr>
          <w:b/>
          <w:bCs/>
          <w:rtl/>
        </w:rPr>
        <w:t>التحليل اللغوي</w:t>
      </w:r>
      <w:r w:rsidRPr="00E5065E">
        <w:rPr>
          <w:b/>
          <w:bCs/>
        </w:rPr>
        <w:t>:</w:t>
      </w:r>
      <w:r w:rsidRPr="00CE60D7">
        <w:rPr>
          <w:rtl/>
        </w:rPr>
        <w:t xml:space="preserve"> المشكلة الأساسية تكمن هنا في اللغة. فجذر "مال" (م و ل) لا يحمل معنى "الميل" (م ي ل) أو "الرغبة" (ر غ ب). لا يوجد جسر لغوي معتبر يربط بين امتلاك الشيء والميل إليه في أصل كلمة "مال". أما مسألة الرسم "امولكم"، فقد أوضح علماء علم الرسم القرآني أن حذف الألف بعد الواو هو سمة قياسية في </w:t>
      </w:r>
      <w:r w:rsidRPr="00CE60D7">
        <w:rPr>
          <w:rtl/>
        </w:rPr>
        <w:lastRenderedPageBreak/>
        <w:t>الرسم العثماني لكلمة "أموالكم" (مثل الصلوة والزكوة والحيوة)، ولا يدل بالضرورة على كلمة مختلفة أو معنى مختلف، فالقراءة المتواترة هي الحكم</w:t>
      </w:r>
      <w:r w:rsidRPr="00CE60D7">
        <w:t>.</w:t>
      </w:r>
    </w:p>
    <w:p w14:paraId="2F3DC2BB" w14:textId="77777777" w:rsidR="00CE60D7" w:rsidRPr="00CE60D7" w:rsidRDefault="00CE60D7" w:rsidP="0029215F">
      <w:pPr>
        <w:pStyle w:val="a8"/>
        <w:numPr>
          <w:ilvl w:val="0"/>
          <w:numId w:val="230"/>
        </w:numPr>
      </w:pPr>
      <w:r w:rsidRPr="00E5065E">
        <w:rPr>
          <w:b/>
          <w:bCs/>
          <w:rtl/>
        </w:rPr>
        <w:t>الاتساق السياقي</w:t>
      </w:r>
      <w:r w:rsidRPr="00E5065E">
        <w:rPr>
          <w:b/>
          <w:bCs/>
        </w:rPr>
        <w:t>:</w:t>
      </w:r>
      <w:r w:rsidRPr="00CE60D7">
        <w:rPr>
          <w:rtl/>
        </w:rPr>
        <w:t xml:space="preserve"> عند محاولة تطبيق معنى "الميول" أو "الأفكار" على الآيات القرآنية، نواجه صعوبات كبيرة. فكيف نخرج الزكاة من "ميولنا"؟ وكيف نورّث "أفكارنا"؟ وكيف نحرّم الربا في "الرغبات"؟ يصبح السياق في أغلب الآيات غير مفهوم أو متناقضاً. حتى في آية سورة سبأ، فإن تفسيرها بـ "وما ميولكم ولا أولادكم..." يضعف المقابلة ويثير تساؤلات حول أي نوع من الميول المقصود (الخيرة أم الشريرة؟)</w:t>
      </w:r>
      <w:r w:rsidRPr="00CE60D7">
        <w:t>.</w:t>
      </w:r>
    </w:p>
    <w:p w14:paraId="6F644DDB" w14:textId="77777777" w:rsidR="00CE60D7" w:rsidRPr="00CE60D7" w:rsidRDefault="00CE60D7" w:rsidP="0029215F">
      <w:r w:rsidRPr="00CE60D7">
        <w:rPr>
          <w:rtl/>
        </w:rPr>
        <w:t>الخلاصة: أهمية التوازن بين الظاهر والباطن</w:t>
      </w:r>
    </w:p>
    <w:p w14:paraId="760BC729" w14:textId="77777777" w:rsidR="00CE60D7" w:rsidRPr="00CE60D7" w:rsidRDefault="00CE60D7" w:rsidP="0029215F">
      <w:r w:rsidRPr="00CE60D7">
        <w:rPr>
          <w:rtl/>
        </w:rPr>
        <w:t>إن القرآن الكريم، بلا شك، كتاب ذو طبقات من المعاني، وظاهره قد يقود إلى باطنه لمن تدبر وتفكر. ولكن، لا ينبغي أن يكون البحث عن الباطن مدعاة لتجاهل الظاهر الواضح أو تحميل الألفاظ معاني لا تحتملها لغةً وسياقاً</w:t>
      </w:r>
      <w:r w:rsidRPr="00CE60D7">
        <w:t>.</w:t>
      </w:r>
    </w:p>
    <w:p w14:paraId="3CE472CB" w14:textId="77777777" w:rsidR="00CE60D7" w:rsidRPr="00CE60D7" w:rsidRDefault="00CE60D7" w:rsidP="0029215F">
      <w:r w:rsidRPr="00CE60D7">
        <w:rPr>
          <w:rtl/>
        </w:rPr>
        <w:t xml:space="preserve">كلمة "أموالكم" في القرآن، بناءً على الأدلة اللغوية والسياقية القاطعة، تشير بوضوح إلى </w:t>
      </w:r>
      <w:r w:rsidRPr="00CE60D7">
        <w:rPr>
          <w:b/>
          <w:bCs/>
          <w:rtl/>
        </w:rPr>
        <w:t>الثروة والممتلكات المادية</w:t>
      </w:r>
      <w:r w:rsidRPr="00CE60D7">
        <w:t>.</w:t>
      </w:r>
      <w:r w:rsidRPr="00CE60D7">
        <w:rPr>
          <w:rtl/>
        </w:rPr>
        <w:t xml:space="preserve"> وهذا الفهم لا يقلل من عمق القرآن، بل يرسخ أهمية التعامل مع هذه الأموال وفق منهج الله، تزكيةً وإنفاقاً وعدلاً، ويؤكد أنها وسيلة للابتلاء وليست غاية في ذاتها</w:t>
      </w:r>
      <w:r w:rsidRPr="00CE60D7">
        <w:t>.</w:t>
      </w:r>
    </w:p>
    <w:p w14:paraId="2314BC2D" w14:textId="77777777" w:rsidR="00CE60D7" w:rsidRPr="00CE60D7" w:rsidRDefault="00CE60D7" w:rsidP="0029215F">
      <w:r w:rsidRPr="00CE60D7">
        <w:rPr>
          <w:rtl/>
        </w:rPr>
        <w:t xml:space="preserve">أما </w:t>
      </w:r>
      <w:r w:rsidRPr="00CE60D7">
        <w:rPr>
          <w:b/>
          <w:bCs/>
          <w:rtl/>
        </w:rPr>
        <w:t>الميول والرغبات والأفكار</w:t>
      </w:r>
      <w:r w:rsidRPr="00CE60D7">
        <w:rPr>
          <w:rtl/>
        </w:rPr>
        <w:t>، فهي وإن كانت ذات أهمية قصوى في حياة الإنسان وعلاقته بالله، إلا أن القرآن يعبر عنها بمصطلحات أخرى دقيقة مثل الهوى، النفس، القلب، الظن، العلم، وغيرها. الخلط بين هذه المصطلحات قد يؤدي إلى ضبابية في الفهم وابتعاد عن الدقة التي يتسم بها اللفظ القرآني</w:t>
      </w:r>
      <w:r w:rsidRPr="00CE60D7">
        <w:t>.</w:t>
      </w:r>
    </w:p>
    <w:p w14:paraId="6D83C96F" w14:textId="77777777" w:rsidR="00CE60D7" w:rsidRPr="00CE60D7" w:rsidRDefault="00CE60D7" w:rsidP="0029215F">
      <w:r w:rsidRPr="00CE60D7">
        <w:rPr>
          <w:rtl/>
        </w:rPr>
        <w:t>لذلك، يبقى الفهم المستقر لكلمة "أموالكم" هو الأقوى والأكثر اتساقاً، مع ضرورة التدبر في كيفية تأثير هذه الأموال المادية على ميولنا ورغباتنا وقلوبنا، وكيف نجعلها وسيلة للقرب من الله لا سبباً للبعد عنه</w:t>
      </w:r>
      <w:r w:rsidRPr="00CE60D7">
        <w:t>.</w:t>
      </w:r>
    </w:p>
    <w:p w14:paraId="73D3A547" w14:textId="77777777" w:rsidR="00CE60D7" w:rsidRPr="00CE60D7" w:rsidRDefault="00CE60D7" w:rsidP="0029215F">
      <w:pPr>
        <w:pStyle w:val="a8"/>
        <w:numPr>
          <w:ilvl w:val="0"/>
          <w:numId w:val="107"/>
        </w:numPr>
      </w:pPr>
    </w:p>
    <w:p w14:paraId="19787BAC" w14:textId="77777777" w:rsidR="00CE60D7" w:rsidRPr="00CE60D7" w:rsidRDefault="00CE60D7" w:rsidP="0029215F">
      <w:pPr>
        <w:pStyle w:val="1"/>
      </w:pPr>
      <w:bookmarkStart w:id="87" w:name="_Toc203550659"/>
      <w:bookmarkStart w:id="88" w:name="_Toc207443132"/>
      <w:r w:rsidRPr="00CE60D7">
        <w:rPr>
          <w:rtl/>
        </w:rPr>
        <w:t>الحكم" في القرآن</w:t>
      </w:r>
      <w:r w:rsidRPr="00CE60D7">
        <w:t>:</w:t>
      </w:r>
      <w:bookmarkEnd w:id="87"/>
      <w:bookmarkEnd w:id="88"/>
    </w:p>
    <w:p w14:paraId="3E2D3819" w14:textId="77777777" w:rsidR="00CE60D7" w:rsidRPr="00CE60D7" w:rsidRDefault="00CE60D7" w:rsidP="0029215F">
      <w:pPr>
        <w:pStyle w:val="a8"/>
        <w:numPr>
          <w:ilvl w:val="0"/>
          <w:numId w:val="231"/>
        </w:numPr>
      </w:pPr>
      <w:r w:rsidRPr="00CE60D7">
        <w:rPr>
          <w:rtl/>
        </w:rPr>
        <w:t>المفهوم التقليدي لكلمة "حكم</w:t>
      </w:r>
      <w:r w:rsidRPr="00CE60D7">
        <w:t>" (Hukm):</w:t>
      </w:r>
    </w:p>
    <w:p w14:paraId="67CDDCEA" w14:textId="77777777" w:rsidR="00CE60D7" w:rsidRPr="00CE60D7" w:rsidRDefault="00CE60D7" w:rsidP="0029215F">
      <w:pPr>
        <w:pStyle w:val="a8"/>
        <w:numPr>
          <w:ilvl w:val="1"/>
          <w:numId w:val="231"/>
        </w:numPr>
      </w:pPr>
      <w:r w:rsidRPr="00E5065E">
        <w:rPr>
          <w:b/>
          <w:bCs/>
          <w:rtl/>
        </w:rPr>
        <w:t>الجذر اللغوي (ح ك م)</w:t>
      </w:r>
      <w:r w:rsidRPr="00E5065E">
        <w:rPr>
          <w:b/>
          <w:bCs/>
        </w:rPr>
        <w:t>:</w:t>
      </w:r>
      <w:r w:rsidRPr="00CE60D7">
        <w:rPr>
          <w:rtl/>
        </w:rPr>
        <w:t xml:space="preserve"> يدل أساساً على المنع (لإصلاح)، ومنه تأتي معاني القضاء، الفصل في الأمور، إصدار الأوامر والنواهي، الحكمة (لأنها تمنع من الجهل والخطأ)، الإتقان والإحكام</w:t>
      </w:r>
      <w:r w:rsidRPr="00CE60D7">
        <w:t>.</w:t>
      </w:r>
    </w:p>
    <w:p w14:paraId="5FA0E1EF" w14:textId="77777777" w:rsidR="00CE60D7" w:rsidRPr="00CE60D7" w:rsidRDefault="00CE60D7" w:rsidP="0029215F">
      <w:pPr>
        <w:pStyle w:val="a8"/>
        <w:numPr>
          <w:ilvl w:val="1"/>
          <w:numId w:val="231"/>
        </w:numPr>
      </w:pPr>
      <w:r w:rsidRPr="00E5065E">
        <w:rPr>
          <w:b/>
          <w:bCs/>
          <w:rtl/>
        </w:rPr>
        <w:t>الاستخدام القرآني</w:t>
      </w:r>
      <w:r w:rsidRPr="00E5065E">
        <w:rPr>
          <w:b/>
          <w:bCs/>
        </w:rPr>
        <w:t>:</w:t>
      </w:r>
      <w:r w:rsidRPr="00CE60D7">
        <w:rPr>
          <w:rtl/>
        </w:rPr>
        <w:t xml:space="preserve"> ترد كلمة "حكم" ومشتقاتها مئات المرات بمعنى</w:t>
      </w:r>
      <w:r w:rsidRPr="00CE60D7">
        <w:t>:</w:t>
      </w:r>
    </w:p>
    <w:p w14:paraId="3A08815D" w14:textId="77777777" w:rsidR="00CE60D7" w:rsidRPr="00CE60D7" w:rsidRDefault="00CE60D7" w:rsidP="0029215F">
      <w:pPr>
        <w:pStyle w:val="a8"/>
        <w:numPr>
          <w:ilvl w:val="2"/>
          <w:numId w:val="231"/>
        </w:numPr>
      </w:pPr>
      <w:r w:rsidRPr="00E5065E">
        <w:rPr>
          <w:b/>
          <w:bCs/>
          <w:rtl/>
        </w:rPr>
        <w:t>القضاء والفصل</w:t>
      </w:r>
      <w:r w:rsidRPr="00E5065E">
        <w:rPr>
          <w:b/>
          <w:bCs/>
        </w:rPr>
        <w:t>:</w:t>
      </w:r>
      <w:r w:rsidRPr="00CE60D7">
        <w:rPr>
          <w:rtl/>
        </w:rPr>
        <w:t xml:space="preserve"> بين الناس، في مسائل شرعية أو دنيوية ("وَإِذَا حَكَمتُم بَيْنَ النَّاسِ أَن تَحْكُمُوا بِالْعَدْلِ")</w:t>
      </w:r>
      <w:r w:rsidRPr="00CE60D7">
        <w:t>.</w:t>
      </w:r>
    </w:p>
    <w:p w14:paraId="7357AA11" w14:textId="77777777" w:rsidR="00CE60D7" w:rsidRPr="00CE60D7" w:rsidRDefault="00CE60D7" w:rsidP="0029215F">
      <w:pPr>
        <w:pStyle w:val="a8"/>
        <w:numPr>
          <w:ilvl w:val="2"/>
          <w:numId w:val="231"/>
        </w:numPr>
      </w:pPr>
      <w:r w:rsidRPr="00E5065E">
        <w:rPr>
          <w:b/>
          <w:bCs/>
          <w:rtl/>
        </w:rPr>
        <w:t>الأحكام الشرعية</w:t>
      </w:r>
      <w:r w:rsidRPr="00E5065E">
        <w:rPr>
          <w:b/>
          <w:bCs/>
        </w:rPr>
        <w:t>:</w:t>
      </w:r>
      <w:r w:rsidRPr="00CE60D7">
        <w:rPr>
          <w:rtl/>
        </w:rPr>
        <w:t xml:space="preserve"> الأوامر والنواهي والقوانين التي أنزلها الله ("أَفَحُكْمَ الْجَاهِلِيَّةِ يَبْغُونَ")</w:t>
      </w:r>
      <w:r w:rsidRPr="00CE60D7">
        <w:t>.</w:t>
      </w:r>
    </w:p>
    <w:p w14:paraId="052453DA" w14:textId="77777777" w:rsidR="00CE60D7" w:rsidRPr="00CE60D7" w:rsidRDefault="00CE60D7" w:rsidP="0029215F">
      <w:pPr>
        <w:pStyle w:val="a8"/>
        <w:numPr>
          <w:ilvl w:val="2"/>
          <w:numId w:val="231"/>
        </w:numPr>
      </w:pPr>
      <w:r w:rsidRPr="00E5065E">
        <w:rPr>
          <w:b/>
          <w:bCs/>
          <w:rtl/>
        </w:rPr>
        <w:t>السلطة والسيادة</w:t>
      </w:r>
      <w:r w:rsidRPr="00E5065E">
        <w:rPr>
          <w:b/>
          <w:bCs/>
        </w:rPr>
        <w:t>:</w:t>
      </w:r>
      <w:r w:rsidRPr="00CE60D7">
        <w:rPr>
          <w:rtl/>
        </w:rPr>
        <w:t xml:space="preserve"> لله وحده الحكم والأمر ("إِنِ الْحُكْمُ إِلَّا لِلَّهِ")</w:t>
      </w:r>
      <w:r w:rsidRPr="00CE60D7">
        <w:t>.</w:t>
      </w:r>
    </w:p>
    <w:p w14:paraId="5DB18778" w14:textId="77777777" w:rsidR="00CE60D7" w:rsidRPr="00CE60D7" w:rsidRDefault="00CE60D7" w:rsidP="0029215F">
      <w:pPr>
        <w:pStyle w:val="a8"/>
        <w:numPr>
          <w:ilvl w:val="2"/>
          <w:numId w:val="231"/>
        </w:numPr>
      </w:pPr>
      <w:r w:rsidRPr="00E5065E">
        <w:rPr>
          <w:b/>
          <w:bCs/>
          <w:rtl/>
        </w:rPr>
        <w:t>الحكمة</w:t>
      </w:r>
      <w:r w:rsidRPr="00E5065E">
        <w:rPr>
          <w:b/>
          <w:bCs/>
        </w:rPr>
        <w:t>:</w:t>
      </w:r>
      <w:r w:rsidRPr="00CE60D7">
        <w:t xml:space="preserve"> ("</w:t>
      </w:r>
      <w:r w:rsidRPr="00CE60D7">
        <w:rPr>
          <w:rtl/>
        </w:rPr>
        <w:t>وَلَقَدْ آتَيْنَا لُقْمَانَ الْحِكْمَةَ</w:t>
      </w:r>
      <w:r w:rsidRPr="00CE60D7">
        <w:t>").</w:t>
      </w:r>
    </w:p>
    <w:p w14:paraId="7EA6E60D" w14:textId="77777777" w:rsidR="00CE60D7" w:rsidRPr="00CE60D7" w:rsidRDefault="00CE60D7" w:rsidP="0029215F">
      <w:pPr>
        <w:pStyle w:val="a8"/>
        <w:numPr>
          <w:ilvl w:val="1"/>
          <w:numId w:val="231"/>
        </w:numPr>
      </w:pPr>
      <w:r w:rsidRPr="00E5065E">
        <w:rPr>
          <w:b/>
          <w:bCs/>
          <w:rtl/>
        </w:rPr>
        <w:t>الخلاصة التقليدية</w:t>
      </w:r>
      <w:r w:rsidRPr="00E5065E">
        <w:rPr>
          <w:b/>
          <w:bCs/>
        </w:rPr>
        <w:t>:</w:t>
      </w:r>
      <w:r w:rsidRPr="00CE60D7">
        <w:t xml:space="preserve"> "</w:t>
      </w:r>
      <w:r w:rsidRPr="00CE60D7">
        <w:rPr>
          <w:rtl/>
        </w:rPr>
        <w:t>الحكم" يشير إلى التشريع، القضاء، السلطة الإلهية، الحكمة، وكل ما من شأنه تنظيم الحياة والفصل في الأمور وفق مراد الله</w:t>
      </w:r>
      <w:r w:rsidRPr="00CE60D7">
        <w:t>.</w:t>
      </w:r>
    </w:p>
    <w:p w14:paraId="63D46A4B" w14:textId="77777777" w:rsidR="00CE60D7" w:rsidRPr="00CE60D7" w:rsidRDefault="00CE60D7" w:rsidP="0029215F">
      <w:pPr>
        <w:pStyle w:val="a8"/>
        <w:numPr>
          <w:ilvl w:val="0"/>
          <w:numId w:val="231"/>
        </w:numPr>
      </w:pPr>
      <w:r w:rsidRPr="00CE60D7">
        <w:rPr>
          <w:rtl/>
        </w:rPr>
        <w:t>المفهوم الجديد المقترح لكلمة "حكم</w:t>
      </w:r>
      <w:r w:rsidRPr="00CE60D7">
        <w:t>":</w:t>
      </w:r>
    </w:p>
    <w:p w14:paraId="66FEBCE6" w14:textId="77777777" w:rsidR="00CE60D7" w:rsidRPr="00CE60D7" w:rsidRDefault="00CE60D7" w:rsidP="0029215F">
      <w:pPr>
        <w:pStyle w:val="a8"/>
        <w:numPr>
          <w:ilvl w:val="1"/>
          <w:numId w:val="231"/>
        </w:numPr>
      </w:pPr>
      <w:r w:rsidRPr="00CE60D7">
        <w:rPr>
          <w:rtl/>
        </w:rPr>
        <w:t>الطرح: كلمة "حكم"، وخاصة في سياق "حُكْمًا عَرَبِيًّا"، لا تعني مجرد قوانين، بل تعني أن القرآن نزل بطريقة تقرن وتجمع بين المعاني الظاهرة والباطنة</w:t>
      </w:r>
      <w:r w:rsidRPr="00CE60D7">
        <w:t>.</w:t>
      </w:r>
    </w:p>
    <w:p w14:paraId="55A1B4D8" w14:textId="77777777" w:rsidR="00CE60D7" w:rsidRPr="00CE60D7" w:rsidRDefault="00CE60D7" w:rsidP="0029215F">
      <w:pPr>
        <w:pStyle w:val="a8"/>
        <w:numPr>
          <w:ilvl w:val="1"/>
          <w:numId w:val="231"/>
        </w:numPr>
      </w:pPr>
      <w:r w:rsidRPr="00CE60D7">
        <w:rPr>
          <w:rtl/>
        </w:rPr>
        <w:t>الربط بـ "القِران": يبدو أن هذا التفسير يستعير فكرة "القِران" (المقارنة والجمع بين الظاهر والباطن) التي نوقشت سابقاً، ويحاول إسقاطها على كلمة "حكم</w:t>
      </w:r>
      <w:r w:rsidRPr="00CE60D7">
        <w:t>".</w:t>
      </w:r>
    </w:p>
    <w:p w14:paraId="37A3B4E3" w14:textId="77777777" w:rsidR="00CE60D7" w:rsidRPr="00CE60D7" w:rsidRDefault="00CE60D7" w:rsidP="0029215F">
      <w:pPr>
        <w:pStyle w:val="a8"/>
        <w:numPr>
          <w:ilvl w:val="0"/>
          <w:numId w:val="231"/>
        </w:numPr>
      </w:pPr>
      <w:r w:rsidRPr="00CE60D7">
        <w:rPr>
          <w:rtl/>
        </w:rPr>
        <w:t>تحليل التفسير الجديد</w:t>
      </w:r>
      <w:r w:rsidRPr="00CE60D7">
        <w:t>:</w:t>
      </w:r>
    </w:p>
    <w:p w14:paraId="1E5F29F4" w14:textId="77777777" w:rsidR="00CE60D7" w:rsidRPr="00CE60D7" w:rsidRDefault="00CE60D7" w:rsidP="0029215F">
      <w:pPr>
        <w:pStyle w:val="a8"/>
        <w:numPr>
          <w:ilvl w:val="1"/>
          <w:numId w:val="231"/>
        </w:numPr>
      </w:pPr>
      <w:r w:rsidRPr="00E5065E">
        <w:rPr>
          <w:b/>
          <w:bCs/>
          <w:rtl/>
        </w:rPr>
        <w:t>الأساس اللغوي</w:t>
      </w:r>
      <w:r w:rsidRPr="00E5065E">
        <w:rPr>
          <w:b/>
          <w:bCs/>
        </w:rPr>
        <w:t>:</w:t>
      </w:r>
      <w:r w:rsidRPr="00CE60D7">
        <w:rPr>
          <w:rtl/>
        </w:rPr>
        <w:t xml:space="preserve"> هل يحمل جذر (ح ك م) معنى "الاقتران" أو "الجمع بين شيئين (ظاهر وباطن)"؟ لا يوجد في المعاجم اللغوية ما يدعم هذا الربط بشكل مباشر. معنى الفصل والمنع والقضاء هو الأساسي</w:t>
      </w:r>
      <w:r w:rsidRPr="00CE60D7">
        <w:t>.</w:t>
      </w:r>
    </w:p>
    <w:p w14:paraId="43D9460A" w14:textId="77777777" w:rsidR="00CE60D7" w:rsidRPr="00CE60D7" w:rsidRDefault="00CE60D7" w:rsidP="0029215F">
      <w:pPr>
        <w:pStyle w:val="a8"/>
        <w:numPr>
          <w:ilvl w:val="1"/>
          <w:numId w:val="231"/>
        </w:numPr>
      </w:pPr>
      <w:r w:rsidRPr="00E5065E">
        <w:rPr>
          <w:b/>
          <w:bCs/>
          <w:rtl/>
        </w:rPr>
        <w:lastRenderedPageBreak/>
        <w:t>سياق "حُكْمًا عَرَبِيًّا</w:t>
      </w:r>
      <w:r w:rsidRPr="00E5065E">
        <w:rPr>
          <w:b/>
          <w:bCs/>
        </w:rPr>
        <w:t>":</w:t>
      </w:r>
      <w:r w:rsidRPr="00CE60D7">
        <w:rPr>
          <w:rtl/>
        </w:rPr>
        <w:t xml:space="preserve"> هذه العبارة وردت في سورة الرعد (الآية 37): "وَكَذَٰلِكَ أَنزَلْنَاهُ حُكْمًا عَرَبِيًّا ۚ وَلَئِنِ اتَّبَعْتَ أَهْوَاءَهُم بَعْدَمَا جَاءَكَ مِنَ الْعِلْمِ مَا لَكَ مِنَ اللَّهِ مِن وَلِيٍّ وَلَا وَاقٍ</w:t>
      </w:r>
      <w:r w:rsidRPr="00CE60D7">
        <w:t>".</w:t>
      </w:r>
    </w:p>
    <w:p w14:paraId="0160C3A8" w14:textId="77777777" w:rsidR="00CE60D7" w:rsidRPr="00CE60D7" w:rsidRDefault="00CE60D7" w:rsidP="0029215F">
      <w:pPr>
        <w:pStyle w:val="a8"/>
        <w:numPr>
          <w:ilvl w:val="2"/>
          <w:numId w:val="231"/>
        </w:numPr>
      </w:pPr>
      <w:r w:rsidRPr="00E5065E">
        <w:rPr>
          <w:b/>
          <w:bCs/>
          <w:rtl/>
        </w:rPr>
        <w:t>التفسير السياقي التقليدي</w:t>
      </w:r>
      <w:r w:rsidRPr="00E5065E">
        <w:rPr>
          <w:b/>
          <w:bCs/>
        </w:rPr>
        <w:t>:</w:t>
      </w:r>
      <w:r w:rsidRPr="00CE60D7">
        <w:t xml:space="preserve"> "</w:t>
      </w:r>
      <w:r w:rsidRPr="00CE60D7">
        <w:rPr>
          <w:rtl/>
        </w:rPr>
        <w:t xml:space="preserve">أنزلناه" (القرآن) ليكون هو </w:t>
      </w:r>
      <w:r w:rsidRPr="00E5065E">
        <w:rPr>
          <w:b/>
          <w:bCs/>
          <w:rtl/>
        </w:rPr>
        <w:t>الحكم الفصل</w:t>
      </w:r>
      <w:r w:rsidRPr="00CE60D7">
        <w:rPr>
          <w:rtl/>
        </w:rPr>
        <w:t xml:space="preserve">، والمعيار الذي يُرجع إليه، وهو </w:t>
      </w:r>
      <w:r w:rsidRPr="00E5065E">
        <w:rPr>
          <w:b/>
          <w:bCs/>
          <w:rtl/>
        </w:rPr>
        <w:t>القانون والسلطة</w:t>
      </w:r>
      <w:r w:rsidRPr="00CE60D7">
        <w:rPr>
          <w:rtl/>
        </w:rPr>
        <w:t xml:space="preserve"> الآمرة الناهية، وهو </w:t>
      </w:r>
      <w:r w:rsidRPr="00E5065E">
        <w:rPr>
          <w:b/>
          <w:bCs/>
          <w:rtl/>
        </w:rPr>
        <w:t>الحكمة</w:t>
      </w:r>
      <w:r w:rsidRPr="00CE60D7">
        <w:rPr>
          <w:rtl/>
        </w:rPr>
        <w:t xml:space="preserve"> البالغة، وكل ذلك بلغة </w:t>
      </w:r>
      <w:r w:rsidRPr="00E5065E">
        <w:rPr>
          <w:b/>
          <w:bCs/>
          <w:rtl/>
        </w:rPr>
        <w:t>عربية</w:t>
      </w:r>
      <w:r w:rsidRPr="00CE60D7">
        <w:rPr>
          <w:rtl/>
        </w:rPr>
        <w:t xml:space="preserve"> واضحة ومبينة. ويأتي التحذير من اتباع أهواء المخالفين بعد مجيء هذا الحكم العربي الواضح. هذا التفسير منسجم تماماً مع المعنى اللغوي والسياقي للتحذير من اتباع الأهواء مقابل اتباع الحكم الإلهي</w:t>
      </w:r>
      <w:r w:rsidRPr="00CE60D7">
        <w:t>.</w:t>
      </w:r>
    </w:p>
    <w:p w14:paraId="783EA539" w14:textId="77777777" w:rsidR="00CE60D7" w:rsidRPr="00CE60D7" w:rsidRDefault="00CE60D7" w:rsidP="0029215F">
      <w:pPr>
        <w:pStyle w:val="a8"/>
        <w:numPr>
          <w:ilvl w:val="2"/>
          <w:numId w:val="231"/>
        </w:numPr>
      </w:pPr>
      <w:r w:rsidRPr="00E5065E">
        <w:rPr>
          <w:b/>
          <w:bCs/>
          <w:rtl/>
        </w:rPr>
        <w:t>تطبيق التفسير المقترح على السياق</w:t>
      </w:r>
      <w:r w:rsidRPr="00E5065E">
        <w:rPr>
          <w:b/>
          <w:bCs/>
        </w:rPr>
        <w:t>:</w:t>
      </w:r>
      <w:r w:rsidRPr="00CE60D7">
        <w:t xml:space="preserve"> "</w:t>
      </w:r>
      <w:r w:rsidRPr="00CE60D7">
        <w:rPr>
          <w:rtl/>
        </w:rPr>
        <w:t>أنزلناه (القرآن) بمعانٍ باطنة مقترنة بالمعاني الظاهرة، بلغة عربية". هل هذا يتناسب مع التحذير التالي من اتباع الأهواء؟ الارتباط يبدو أضعف. لماذا يكون اتباع أهواء المخالفين نقيضاً لكون القرآن ذا ظاهر وباطن؟ التضاد الأقوى هو بين الأهواء (التي لا تستند لحق) وبين الحكم (الحكم الفصل، القانون، السلطة الإلهية)</w:t>
      </w:r>
      <w:r w:rsidRPr="00CE60D7">
        <w:t>.</w:t>
      </w:r>
    </w:p>
    <w:p w14:paraId="16556775" w14:textId="77777777" w:rsidR="00CE60D7" w:rsidRPr="00CE60D7" w:rsidRDefault="00CE60D7" w:rsidP="0029215F">
      <w:pPr>
        <w:pStyle w:val="a8"/>
        <w:numPr>
          <w:ilvl w:val="1"/>
          <w:numId w:val="231"/>
        </w:numPr>
      </w:pPr>
      <w:r w:rsidRPr="00E5065E">
        <w:rPr>
          <w:b/>
          <w:bCs/>
        </w:rPr>
        <w:t>"</w:t>
      </w:r>
      <w:r w:rsidRPr="00E5065E">
        <w:rPr>
          <w:b/>
          <w:bCs/>
          <w:rtl/>
        </w:rPr>
        <w:t>ليس مجرد أحكام وقوانين</w:t>
      </w:r>
      <w:r w:rsidRPr="00E5065E">
        <w:rPr>
          <w:b/>
          <w:bCs/>
        </w:rPr>
        <w:t>":</w:t>
      </w:r>
      <w:r w:rsidRPr="00CE60D7">
        <w:rPr>
          <w:rtl/>
        </w:rPr>
        <w:t xml:space="preserve"> هذه النقطة صحيحة جزئياً بالمعنى التقليدي أيضاً. فالقرآن ليس </w:t>
      </w:r>
      <w:r w:rsidRPr="00E5065E">
        <w:rPr>
          <w:i/>
          <w:iCs/>
          <w:rtl/>
        </w:rPr>
        <w:t>فقط</w:t>
      </w:r>
      <w:r w:rsidRPr="00CE60D7">
        <w:rPr>
          <w:rtl/>
        </w:rPr>
        <w:t xml:space="preserve"> كتاب قانون بالمعنى الضيق، بل هو هداية شاملة تتضمن عقائد، قصصاً، أمثالاً، حكمة، أخلاقاً، </w:t>
      </w:r>
      <w:r w:rsidRPr="00E5065E">
        <w:rPr>
          <w:i/>
          <w:iCs/>
          <w:rtl/>
        </w:rPr>
        <w:t>بالإضافة إلى</w:t>
      </w:r>
      <w:r w:rsidRPr="00CE60D7">
        <w:rPr>
          <w:rtl/>
        </w:rPr>
        <w:t xml:space="preserve"> الأحكام والقوانين. كلمة "حكم" نفسها يمكن أن تشمل كل هذا (بمعنى الحكمة والسلطة الإلهية الشاملة). لكن هذا لا يعني أن كلمة "حكم" فقدت معناها الأساسي المتعلق بالقضاء والتشريع، أو أنها تحولت لتعني "الجمع بين الظاهر والباطن</w:t>
      </w:r>
      <w:r w:rsidRPr="00CE60D7">
        <w:t>".</w:t>
      </w:r>
    </w:p>
    <w:p w14:paraId="656EBA29" w14:textId="77777777" w:rsidR="00CE60D7" w:rsidRPr="00CE60D7" w:rsidRDefault="00CE60D7" w:rsidP="0029215F">
      <w:r w:rsidRPr="00CE60D7">
        <w:rPr>
          <w:rtl/>
        </w:rPr>
        <w:t>الخلاصة</w:t>
      </w:r>
      <w:r w:rsidRPr="00CE60D7">
        <w:t>:</w:t>
      </w:r>
    </w:p>
    <w:p w14:paraId="63E89BBF" w14:textId="77777777" w:rsidR="00CE60D7" w:rsidRPr="00CE60D7" w:rsidRDefault="00CE60D7" w:rsidP="0029215F">
      <w:r w:rsidRPr="00CE60D7">
        <w:rPr>
          <w:rtl/>
        </w:rPr>
        <w:t>التفسير الجديد المقترح لكلمة "حكم" على أنها تعني "اقتران الظاهر بالباطن" يفتقر إلى السند اللغوي القوي ويتعارض مع الاستخدام القرآني الواسع والمستقر للمصطلح. كما أنه لا ينسجم بقوة مع السياق المحدد لعبارة "حكمًا عربيًا" كما ينسجم التفسير التقليدي</w:t>
      </w:r>
      <w:r w:rsidRPr="00CE60D7">
        <w:t>.</w:t>
      </w:r>
    </w:p>
    <w:p w14:paraId="6DABDAF5" w14:textId="77777777" w:rsidR="00CE60D7" w:rsidRPr="00CE60D7" w:rsidRDefault="00CE60D7" w:rsidP="0029215F">
      <w:r w:rsidRPr="00CE60D7">
        <w:rPr>
          <w:rtl/>
        </w:rPr>
        <w:t>يمكن القول بأن القرآن، بكونه "حكماً عربياً" (أي حكمة وتشريعاً وسلطة إلهية باللغة العربية)، قد يحتوي على طبقات من المعاني (ظاهر وباطن)، ولكن لا يمكن تحميل كلمة "حكم" نفسها هذا المعنى المركب (اقتران الظاهر والباطن). تبقى دلالتها الأصلية على القضاء والفصل والتشريع والحكمة والسلطة هي الأقوى والأكثر رسوخاً واتساقاً</w:t>
      </w:r>
      <w:r w:rsidRPr="00CE60D7">
        <w:t>.</w:t>
      </w:r>
    </w:p>
    <w:p w14:paraId="74FBCA68" w14:textId="77777777" w:rsidR="00CE60D7" w:rsidRPr="00CE60D7" w:rsidRDefault="00CE60D7" w:rsidP="0029215F"/>
    <w:p w14:paraId="7A90FD13" w14:textId="77777777" w:rsidR="00CE60D7" w:rsidRPr="00CE60D7" w:rsidRDefault="00CE60D7" w:rsidP="0029215F">
      <w:pPr>
        <w:pStyle w:val="1"/>
      </w:pPr>
      <w:bookmarkStart w:id="89" w:name="_Toc203550660"/>
      <w:bookmarkStart w:id="90" w:name="_Toc207443133"/>
      <w:r w:rsidRPr="00CE60D7">
        <w:rPr>
          <w:rtl/>
        </w:rPr>
        <w:t>مريم العذراء: رمز التغيير والثورة على المفاهيم البالية</w:t>
      </w:r>
      <w:bookmarkEnd w:id="89"/>
      <w:bookmarkEnd w:id="90"/>
    </w:p>
    <w:p w14:paraId="2749C780" w14:textId="77777777" w:rsidR="00CE60D7" w:rsidRPr="00CE60D7" w:rsidRDefault="00CE60D7" w:rsidP="0029215F">
      <w:r w:rsidRPr="00CE60D7">
        <w:rPr>
          <w:rtl/>
        </w:rPr>
        <w:t>مقدمة</w:t>
      </w:r>
      <w:r w:rsidRPr="00CE60D7">
        <w:t>:</w:t>
      </w:r>
    </w:p>
    <w:p w14:paraId="54774E3E" w14:textId="77777777" w:rsidR="00CE60D7" w:rsidRPr="00CE60D7" w:rsidRDefault="00CE60D7" w:rsidP="0029215F">
      <w:r w:rsidRPr="00CE60D7">
        <w:rPr>
          <w:rtl/>
        </w:rPr>
        <w:t>تُعد قصة مريم العذراء، عليها السلام، من أكثر القصص إثارة للجدل والتأويل في التاريخ الديني. فبينما تقدمها التفسيرات التقليدية كقديسة معزولة، اختارها الله بمعجزة لتحمل المسيح، يقدم لنا هذا التفسير الجديد رؤية مختلفة تمامًا. مريم، في هذا السياق، ليست مجرد شخصية تاريخية، بل هي رمز لكل نفس بشرية (رجل أو امرأة) تسعى إلى التغيير والخروج من الظلمات إلى النور، ومن الجهل إلى المعرفة، ومن الظلم إلى العدل. إنها رمز للثورة على المفاهيم البالية والتقاليد الجامدة التي تكبل العقل والروح</w:t>
      </w:r>
      <w:r w:rsidRPr="00CE60D7">
        <w:t>.</w:t>
      </w:r>
    </w:p>
    <w:p w14:paraId="00018B13" w14:textId="77777777" w:rsidR="00CE60D7" w:rsidRPr="00CE60D7" w:rsidRDefault="00CE60D7" w:rsidP="0029215F">
      <w:r w:rsidRPr="00CE60D7">
        <w:rPr>
          <w:rtl/>
        </w:rPr>
        <w:t>مريم: الثائرة على التقاليد</w:t>
      </w:r>
      <w:r w:rsidRPr="00CE60D7">
        <w:t>:</w:t>
      </w:r>
    </w:p>
    <w:p w14:paraId="5641169E" w14:textId="77777777" w:rsidR="00CE60D7" w:rsidRPr="00CE60D7" w:rsidRDefault="00CE60D7" w:rsidP="0029215F">
      <w:r w:rsidRPr="00CE60D7">
        <w:rPr>
          <w:rtl/>
        </w:rPr>
        <w:t>لم تكن مريم امرأة مستسلمة للواقع المفروض عليها، بل كانت مفكرة ومتسائلة، تبحث عن الحقيقة وتتحدى الأعراف. لقد أدركت أن تعاليم المعبد اليهودي في زمانها لا تتفق مع الفطرة السليمة والعقل والمنطق، فقررت أن تخالف هذه التعاليم وتسعى إلى التغيير</w:t>
      </w:r>
      <w:r w:rsidRPr="00CE60D7">
        <w:t>.</w:t>
      </w:r>
    </w:p>
    <w:p w14:paraId="1A0D8684" w14:textId="77777777" w:rsidR="00CE60D7" w:rsidRPr="00CE60D7" w:rsidRDefault="00CE60D7" w:rsidP="0029215F">
      <w:r w:rsidRPr="00CE60D7">
        <w:rPr>
          <w:rtl/>
        </w:rPr>
        <w:t>يقول تعالى في سورة مريم</w:t>
      </w:r>
      <w:r w:rsidRPr="00CE60D7">
        <w:t>: "</w:t>
      </w:r>
      <w:r w:rsidRPr="00CE60D7">
        <w:rPr>
          <w:rtl/>
        </w:rPr>
        <w:t>وَاذْكُرْ فِي الْكِتَابِ مَرْيَمَ إِذِ انْتَبَذَتْ مِنْ أَهْلِهَا مَكَانًا شَرْقِيًّا" (مريم: 16)</w:t>
      </w:r>
      <w:r w:rsidRPr="00CE60D7">
        <w:t>.</w:t>
      </w:r>
    </w:p>
    <w:p w14:paraId="13EE3280" w14:textId="77777777" w:rsidR="00CE60D7" w:rsidRPr="00CE60D7" w:rsidRDefault="00CE60D7" w:rsidP="0029215F">
      <w:r w:rsidRPr="00CE60D7">
        <w:rPr>
          <w:rtl/>
        </w:rPr>
        <w:lastRenderedPageBreak/>
        <w:t>في هذه الآية، نرى مريم "تنبذ" أهلها، وهذا "الانتباذ" ليس مجرد ابتعاد مكاني، بل هو ابتعاد فكري وروحي عن الأفكار والمعتقدات البالية التي كانت سائدة في مجتمعها. إنها تختار "مكانًا شرقيًا"، والمكان الشرقي هنا ليس مجرد جهة جغرافية، بل هو رمز لمكان شروق شمس المعرفة والحقيقة، حيث تبدأ رحلتها نحو التنوير</w:t>
      </w:r>
      <w:r w:rsidRPr="00CE60D7">
        <w:t>.</w:t>
      </w:r>
    </w:p>
    <w:p w14:paraId="341402FC" w14:textId="77777777" w:rsidR="00CE60D7" w:rsidRPr="00CE60D7" w:rsidRDefault="00CE60D7" w:rsidP="0029215F">
      <w:r w:rsidRPr="00CE60D7">
        <w:rPr>
          <w:rtl/>
        </w:rPr>
        <w:t>الحجاب: رمز الانعزال عن الباطل</w:t>
      </w:r>
      <w:r w:rsidRPr="00CE60D7">
        <w:t>:</w:t>
      </w:r>
    </w:p>
    <w:p w14:paraId="7EC35702" w14:textId="77777777" w:rsidR="00CE60D7" w:rsidRPr="00CE60D7" w:rsidRDefault="00CE60D7" w:rsidP="0029215F">
      <w:r w:rsidRPr="00CE60D7">
        <w:rPr>
          <w:rtl/>
        </w:rPr>
        <w:t>تتابع الآيات في سورة مريم</w:t>
      </w:r>
      <w:r w:rsidRPr="00CE60D7">
        <w:t>: "</w:t>
      </w:r>
      <w:r w:rsidRPr="00CE60D7">
        <w:rPr>
          <w:rtl/>
        </w:rPr>
        <w:t>فَاتَّخَذَتْ مِنْ دُونِهِمْ حِجَابًا" (مريم: 17)</w:t>
      </w:r>
      <w:r w:rsidRPr="00CE60D7">
        <w:t>.</w:t>
      </w:r>
    </w:p>
    <w:p w14:paraId="26EDE349" w14:textId="77777777" w:rsidR="00CE60D7" w:rsidRPr="00CE60D7" w:rsidRDefault="00CE60D7" w:rsidP="0029215F">
      <w:r w:rsidRPr="00CE60D7">
        <w:rPr>
          <w:rtl/>
        </w:rPr>
        <w:t>هذا "الحجاب" ليس حجابًا ماديًا، بل هو رمز للانعزال عن الأفكار والمعتقدات الباطلة التي كانت تحيط بها. إنه قرار واعٍ بالابتعاد عن كل ما يعيق مسيرتها نحو الحقيقة</w:t>
      </w:r>
      <w:r w:rsidRPr="00CE60D7">
        <w:t>.</w:t>
      </w:r>
    </w:p>
    <w:p w14:paraId="0F352F3B" w14:textId="77777777" w:rsidR="00CE60D7" w:rsidRPr="00CE60D7" w:rsidRDefault="00CE60D7" w:rsidP="0029215F">
      <w:r w:rsidRPr="00CE60D7">
        <w:rPr>
          <w:rtl/>
        </w:rPr>
        <w:t>الولادة العذرية: رمز التلقيح الفكري</w:t>
      </w:r>
      <w:r w:rsidRPr="00CE60D7">
        <w:t>:</w:t>
      </w:r>
    </w:p>
    <w:p w14:paraId="06619765" w14:textId="77777777" w:rsidR="00CE60D7" w:rsidRPr="00CE60D7" w:rsidRDefault="00CE60D7" w:rsidP="0029215F">
      <w:r w:rsidRPr="00CE60D7">
        <w:rPr>
          <w:rtl/>
        </w:rPr>
        <w:t>يرفض هذا التفسير الفهم الحرفي للولادة العذرية، ويرى أنها رمز لتلقيح النفس بالمعارف الجديدة والأفكار المستنيرة التي تأتي من الوحي الإلهي. إنها ولادة جديدة، ولادة فكرية وروحية، وليست بالضرورة ولادة جسدية</w:t>
      </w:r>
      <w:r w:rsidRPr="00CE60D7">
        <w:t>.</w:t>
      </w:r>
    </w:p>
    <w:p w14:paraId="68F9B091" w14:textId="77777777" w:rsidR="00CE60D7" w:rsidRPr="00CE60D7" w:rsidRDefault="00CE60D7" w:rsidP="0029215F">
      <w:r w:rsidRPr="00CE60D7">
        <w:rPr>
          <w:rtl/>
        </w:rPr>
        <w:t>يقول تعالى</w:t>
      </w:r>
      <w:r w:rsidRPr="00CE60D7">
        <w:t>: "</w:t>
      </w:r>
      <w:r w:rsidRPr="00CE60D7">
        <w:rPr>
          <w:rtl/>
        </w:rPr>
        <w:t>فَأَرْسَلْنَا إِلَيْهَا رُوحَنَا فَتَمَثَّلَ لَهَا بَشَرًا سَوِيًّا" (مريم: 17)</w:t>
      </w:r>
      <w:r w:rsidRPr="00CE60D7">
        <w:t>.</w:t>
      </w:r>
    </w:p>
    <w:p w14:paraId="4DF79154" w14:textId="77777777" w:rsidR="00CE60D7" w:rsidRPr="00CE60D7" w:rsidRDefault="00CE60D7" w:rsidP="0029215F">
      <w:r w:rsidRPr="00CE60D7">
        <w:t>"</w:t>
      </w:r>
      <w:r w:rsidRPr="00CE60D7">
        <w:rPr>
          <w:rtl/>
        </w:rPr>
        <w:t>روحنا" هنا تعني الوحي والإلهام، و "بشرًا سويًا" يعني شخصًا يحمل هذه المعارف الجديدة، وليس بالضرورة ملاكًا. هذا الشخص هو الذي يلقح نفس مريم بالأفكار الجديدة، ويساعدها على الولادة من جديد</w:t>
      </w:r>
      <w:r w:rsidRPr="00CE60D7">
        <w:t>.</w:t>
      </w:r>
    </w:p>
    <w:p w14:paraId="2D8F1783" w14:textId="77777777" w:rsidR="00CE60D7" w:rsidRPr="00CE60D7" w:rsidRDefault="00CE60D7" w:rsidP="0029215F">
      <w:r w:rsidRPr="00CE60D7">
        <w:rPr>
          <w:rtl/>
        </w:rPr>
        <w:t>المسيح: برنامج إحيائي</w:t>
      </w:r>
      <w:r w:rsidRPr="00CE60D7">
        <w:t>:</w:t>
      </w:r>
    </w:p>
    <w:p w14:paraId="6585C7D1" w14:textId="77777777" w:rsidR="00CE60D7" w:rsidRPr="00CE60D7" w:rsidRDefault="00CE60D7" w:rsidP="0029215F">
      <w:r w:rsidRPr="00CE60D7">
        <w:rPr>
          <w:rtl/>
        </w:rPr>
        <w:t>المسيح، في هذا السياق، ليس مجرد نبي، بل هو برنامج إحيائي يهدف إلى مسح الأراضي الشركية (الأفكار والمعتقدات الباطلة) وإقامة الناس من أرض الموت (الجهل والظلام). إنه دعوة إلى التغيير والتجديد والإصلاح</w:t>
      </w:r>
      <w:r w:rsidRPr="00CE60D7">
        <w:t>.</w:t>
      </w:r>
    </w:p>
    <w:p w14:paraId="584F84DA" w14:textId="77777777" w:rsidR="00CE60D7" w:rsidRPr="00CE60D7" w:rsidRDefault="00CE60D7" w:rsidP="0029215F">
      <w:r w:rsidRPr="00CE60D7">
        <w:rPr>
          <w:rtl/>
        </w:rPr>
        <w:t>يقول تعالى</w:t>
      </w:r>
      <w:r w:rsidRPr="00CE60D7">
        <w:t>: "</w:t>
      </w:r>
      <w:r w:rsidRPr="00CE60D7">
        <w:rPr>
          <w:rtl/>
        </w:rPr>
        <w:t>إِذْ قَالَتِ الْمَلَائِكَةُ يَا مَرْيَمُ إِنَّ اللَّهَ يُبَشِّرُكِ بِكَلِمَةٍ مِنْهُ اسْمُهُ الْمَسِيحُ عِيسَى ابْنُ مَرْيَمَ وَجِيهًا فِي الدُّنْيَا وَالْآخِرَةِ وَمِنَ الْمُقَرَّبِينَ" (آل عمران: 45)</w:t>
      </w:r>
      <w:r w:rsidRPr="00CE60D7">
        <w:t>.</w:t>
      </w:r>
    </w:p>
    <w:p w14:paraId="7DA8768F" w14:textId="77777777" w:rsidR="00CE60D7" w:rsidRPr="00CE60D7" w:rsidRDefault="00CE60D7" w:rsidP="0029215F">
      <w:r w:rsidRPr="00CE60D7">
        <w:t>"</w:t>
      </w:r>
      <w:r w:rsidRPr="00CE60D7">
        <w:rPr>
          <w:rtl/>
        </w:rPr>
        <w:t>كلمة منه" تعني البرنامج الإلهي، و"المسيح" تعني الممسح للأراضي الشركية، أي الذي يزيل الأفكار الباطلة ويقيم الحق</w:t>
      </w:r>
      <w:r w:rsidRPr="00CE60D7">
        <w:t>.</w:t>
      </w:r>
    </w:p>
    <w:p w14:paraId="42D94436" w14:textId="77777777" w:rsidR="00CE60D7" w:rsidRPr="00CE60D7" w:rsidRDefault="00CE60D7" w:rsidP="0029215F">
      <w:r w:rsidRPr="00CE60D7">
        <w:rPr>
          <w:rtl/>
        </w:rPr>
        <w:t>الخلاصة</w:t>
      </w:r>
      <w:r w:rsidRPr="00CE60D7">
        <w:t>:</w:t>
      </w:r>
    </w:p>
    <w:p w14:paraId="241A93A0" w14:textId="77777777" w:rsidR="00CE60D7" w:rsidRPr="00CE60D7" w:rsidRDefault="00CE60D7" w:rsidP="0029215F">
      <w:r w:rsidRPr="00CE60D7">
        <w:rPr>
          <w:rtl/>
        </w:rPr>
        <w:t>إن قصة مريم العذراء، كما يقدمها هذا التفسير، هي قصة كل إنسان يسعى إلى التغيير والتحرر من الظلم والجهل. إنها قصة تدعو إلى</w:t>
      </w:r>
      <w:r w:rsidRPr="00CE60D7">
        <w:t>:</w:t>
      </w:r>
    </w:p>
    <w:p w14:paraId="2A9E29F5" w14:textId="77777777" w:rsidR="00CE60D7" w:rsidRPr="00CE60D7" w:rsidRDefault="00CE60D7" w:rsidP="0029215F">
      <w:pPr>
        <w:pStyle w:val="a8"/>
        <w:numPr>
          <w:ilvl w:val="0"/>
          <w:numId w:val="119"/>
        </w:numPr>
      </w:pPr>
      <w:r w:rsidRPr="00E5065E">
        <w:rPr>
          <w:b/>
          <w:bCs/>
          <w:rtl/>
        </w:rPr>
        <w:t>التفكير النقدي</w:t>
      </w:r>
      <w:r w:rsidRPr="00E5065E">
        <w:rPr>
          <w:b/>
          <w:bCs/>
        </w:rPr>
        <w:t>:</w:t>
      </w:r>
      <w:r w:rsidRPr="00CE60D7">
        <w:rPr>
          <w:rtl/>
        </w:rPr>
        <w:t xml:space="preserve"> عدم الاستسلام للواقع المفروض، والتساؤل والبحث عن الحقيقة</w:t>
      </w:r>
      <w:r w:rsidRPr="00CE60D7">
        <w:t>.</w:t>
      </w:r>
    </w:p>
    <w:p w14:paraId="10BC64C3" w14:textId="77777777" w:rsidR="00CE60D7" w:rsidRPr="00CE60D7" w:rsidRDefault="00CE60D7" w:rsidP="0029215F">
      <w:pPr>
        <w:pStyle w:val="a8"/>
        <w:numPr>
          <w:ilvl w:val="0"/>
          <w:numId w:val="119"/>
        </w:numPr>
      </w:pPr>
      <w:r w:rsidRPr="00E5065E">
        <w:rPr>
          <w:b/>
          <w:bCs/>
          <w:rtl/>
        </w:rPr>
        <w:t>تحدي التقاليد</w:t>
      </w:r>
      <w:r w:rsidRPr="00E5065E">
        <w:rPr>
          <w:b/>
          <w:bCs/>
        </w:rPr>
        <w:t>:</w:t>
      </w:r>
      <w:r w:rsidRPr="00CE60D7">
        <w:rPr>
          <w:rtl/>
        </w:rPr>
        <w:t xml:space="preserve"> عدم الخوف من مخالفة الأعراف والتقاليد البالية إذا كانت تتعارض مع العقل والمنطق والفطرة السليمة</w:t>
      </w:r>
      <w:r w:rsidRPr="00CE60D7">
        <w:t>.</w:t>
      </w:r>
    </w:p>
    <w:p w14:paraId="26724EA1" w14:textId="77777777" w:rsidR="00CE60D7" w:rsidRPr="00CE60D7" w:rsidRDefault="00CE60D7" w:rsidP="0029215F">
      <w:pPr>
        <w:pStyle w:val="a8"/>
        <w:numPr>
          <w:ilvl w:val="0"/>
          <w:numId w:val="119"/>
        </w:numPr>
      </w:pPr>
      <w:r w:rsidRPr="00E5065E">
        <w:rPr>
          <w:b/>
          <w:bCs/>
          <w:rtl/>
        </w:rPr>
        <w:t>الانفتاح على المعرفة</w:t>
      </w:r>
      <w:r w:rsidRPr="00E5065E">
        <w:rPr>
          <w:b/>
          <w:bCs/>
        </w:rPr>
        <w:t>:</w:t>
      </w:r>
      <w:r w:rsidRPr="00CE60D7">
        <w:rPr>
          <w:rtl/>
        </w:rPr>
        <w:t xml:space="preserve"> تلقي المعارف الجديدة والأفكار المستنيرة من أي مصدر كان</w:t>
      </w:r>
      <w:r w:rsidRPr="00CE60D7">
        <w:t>.</w:t>
      </w:r>
    </w:p>
    <w:p w14:paraId="0A3F3C66" w14:textId="77777777" w:rsidR="00CE60D7" w:rsidRPr="00CE60D7" w:rsidRDefault="00CE60D7" w:rsidP="0029215F">
      <w:pPr>
        <w:pStyle w:val="a8"/>
        <w:numPr>
          <w:ilvl w:val="0"/>
          <w:numId w:val="119"/>
        </w:numPr>
      </w:pPr>
      <w:r w:rsidRPr="00E5065E">
        <w:rPr>
          <w:b/>
          <w:bCs/>
          <w:rtl/>
        </w:rPr>
        <w:t>النضال من أجل الحق</w:t>
      </w:r>
      <w:r w:rsidRPr="00E5065E">
        <w:rPr>
          <w:b/>
          <w:bCs/>
        </w:rPr>
        <w:t>:</w:t>
      </w:r>
      <w:r w:rsidRPr="00CE60D7">
        <w:rPr>
          <w:rtl/>
        </w:rPr>
        <w:t xml:space="preserve"> عدم السكوت عن الظلم والجهل، والسعي إلى تحقيق العدل والمساواة</w:t>
      </w:r>
      <w:r w:rsidRPr="00CE60D7">
        <w:t>.</w:t>
      </w:r>
    </w:p>
    <w:p w14:paraId="36FCDA97" w14:textId="77777777" w:rsidR="00CE60D7" w:rsidRPr="00CE60D7" w:rsidRDefault="00CE60D7" w:rsidP="0029215F">
      <w:r w:rsidRPr="00CE60D7">
        <w:rPr>
          <w:rtl/>
        </w:rPr>
        <w:t>مريم العذراء هي رمز لكل امرأة (أو إنسان) ترفض أن تكون مجرد تابع، وتسعى إلى تحقيق ذاتها وإثبات وجودها، والمساهمة في بناء عالم أفضل. إنها قصة تلهمنا جميعًا للسعي نحو التغيير والتطور، والخروج من الجمود والتقليد</w:t>
      </w:r>
      <w:r w:rsidRPr="00CE60D7">
        <w:t>.</w:t>
      </w:r>
    </w:p>
    <w:p w14:paraId="1D5A9BEA" w14:textId="77777777" w:rsidR="00CE60D7" w:rsidRPr="00CE60D7" w:rsidRDefault="00CE60D7" w:rsidP="0029215F">
      <w:pPr>
        <w:pStyle w:val="1"/>
      </w:pPr>
      <w:bookmarkStart w:id="91" w:name="_Toc203550661"/>
      <w:bookmarkStart w:id="92" w:name="_Toc207443134"/>
      <w:r w:rsidRPr="00CE60D7">
        <w:rPr>
          <w:rtl/>
        </w:rPr>
        <w:t>كهيعص: شفرة المعرفة القرآنية ومفتاح التدبر</w:t>
      </w:r>
      <w:bookmarkEnd w:id="91"/>
      <w:bookmarkEnd w:id="92"/>
    </w:p>
    <w:p w14:paraId="381C174E" w14:textId="77777777" w:rsidR="00CE60D7" w:rsidRPr="00CE60D7" w:rsidRDefault="00CE60D7" w:rsidP="0029215F">
      <w:r w:rsidRPr="00CE60D7">
        <w:rPr>
          <w:rtl/>
        </w:rPr>
        <w:t>مقدمة</w:t>
      </w:r>
      <w:r w:rsidRPr="00CE60D7">
        <w:t>:</w:t>
      </w:r>
    </w:p>
    <w:p w14:paraId="28B6E720" w14:textId="77777777" w:rsidR="00CE60D7" w:rsidRPr="00CE60D7" w:rsidRDefault="00CE60D7" w:rsidP="0029215F">
      <w:r w:rsidRPr="00CE60D7">
        <w:rPr>
          <w:rtl/>
        </w:rPr>
        <w:t xml:space="preserve">تستهل سورة مريم، إحدى سور القرآن الكريم المكية، بالحروف المقطعة "كهيعص". وعلى مر العصور، اختلف المفسرون في تأويل هذه الحروف، فمنهم من رأى أنها مجرد حروف لا معنى لها، ومنهم من اجتهد في إيجاد معانٍ </w:t>
      </w:r>
      <w:r w:rsidRPr="00CE60D7">
        <w:rPr>
          <w:rtl/>
        </w:rPr>
        <w:lastRenderedPageBreak/>
        <w:t>لها. هذا التفسير الجديد يقدم رؤية مغايرة، إذ يعتبر "كهيعص" ليست مجرد حروف مبهمة، بل هي شفرة تحمل في طياتها مفاتيح فهم السورة ومعانيها العميقة، ودعوة صريحة للتدبر والتأمل</w:t>
      </w:r>
      <w:r w:rsidRPr="00CE60D7">
        <w:t>.</w:t>
      </w:r>
    </w:p>
    <w:p w14:paraId="0BCD7DA9" w14:textId="77777777" w:rsidR="00CE60D7" w:rsidRPr="00CE60D7" w:rsidRDefault="00CE60D7" w:rsidP="0029215F">
      <w:r w:rsidRPr="00CE60D7">
        <w:rPr>
          <w:rtl/>
        </w:rPr>
        <w:t>كهيعص: تفكيك الشفرة</w:t>
      </w:r>
      <w:r w:rsidRPr="00CE60D7">
        <w:t>:</w:t>
      </w:r>
    </w:p>
    <w:p w14:paraId="655A775C" w14:textId="77777777" w:rsidR="00CE60D7" w:rsidRPr="00CE60D7" w:rsidRDefault="00CE60D7" w:rsidP="0029215F">
      <w:r w:rsidRPr="00CE60D7">
        <w:rPr>
          <w:rtl/>
        </w:rPr>
        <w:t>يرى هذا التفسير أن كل حرف من حروف "كهيعص" يحمل دلالة رمزية خاصة، وعند جمع هذه الدلالات، تتشكل لدينا صورة متكاملة عن الرسالة التي تحملها السورة</w:t>
      </w:r>
      <w:r w:rsidRPr="00CE60D7">
        <w:t>:</w:t>
      </w:r>
    </w:p>
    <w:p w14:paraId="5AA202C0" w14:textId="77777777" w:rsidR="00CE60D7" w:rsidRPr="00CE60D7" w:rsidRDefault="00CE60D7" w:rsidP="0029215F">
      <w:pPr>
        <w:pStyle w:val="a8"/>
        <w:numPr>
          <w:ilvl w:val="0"/>
          <w:numId w:val="120"/>
        </w:numPr>
      </w:pPr>
      <w:r w:rsidRPr="00E5065E">
        <w:rPr>
          <w:b/>
          <w:bCs/>
          <w:rtl/>
        </w:rPr>
        <w:t>ك (الكاف)</w:t>
      </w:r>
      <w:r w:rsidRPr="00E5065E">
        <w:rPr>
          <w:b/>
          <w:bCs/>
        </w:rPr>
        <w:t>:</w:t>
      </w:r>
      <w:r w:rsidRPr="00CE60D7">
        <w:rPr>
          <w:rtl/>
        </w:rPr>
        <w:t xml:space="preserve"> يرمز هذا الحرف إلى الوصف، والاستنباط المعرفي، والأحكام والقوانين. إنه يشير إلى أهمية استخدام العقل والمنطق في فهم القرآن الكريم، وإلى ضرورة استنباط الأحكام والقوانين من آياته</w:t>
      </w:r>
      <w:r w:rsidRPr="00CE60D7">
        <w:t>.</w:t>
      </w:r>
    </w:p>
    <w:p w14:paraId="14506308" w14:textId="77777777" w:rsidR="00CE60D7" w:rsidRPr="00CE60D7" w:rsidRDefault="00CE60D7" w:rsidP="0029215F">
      <w:pPr>
        <w:pStyle w:val="a8"/>
        <w:numPr>
          <w:ilvl w:val="0"/>
          <w:numId w:val="120"/>
        </w:numPr>
      </w:pPr>
      <w:r w:rsidRPr="00E5065E">
        <w:rPr>
          <w:b/>
          <w:bCs/>
          <w:rtl/>
        </w:rPr>
        <w:t>ه (الهاء)</w:t>
      </w:r>
      <w:r w:rsidRPr="00E5065E">
        <w:rPr>
          <w:b/>
          <w:bCs/>
        </w:rPr>
        <w:t>:</w:t>
      </w:r>
      <w:r w:rsidRPr="00CE60D7">
        <w:rPr>
          <w:rtl/>
        </w:rPr>
        <w:t xml:space="preserve"> يرمز هذا الحرف إلى المقدرة، والقدرة، والإشارة إلى الضمير. إنه يشير إلى قدرة الله على كل شيء، وإلى قدرة الإنسان على التغيير والتطور، وإلى أهمية الرجوع إلى الضمير في اتخاذ القرارات</w:t>
      </w:r>
      <w:r w:rsidRPr="00CE60D7">
        <w:t>.</w:t>
      </w:r>
    </w:p>
    <w:p w14:paraId="6AF3F73B" w14:textId="77777777" w:rsidR="00CE60D7" w:rsidRPr="00CE60D7" w:rsidRDefault="00CE60D7" w:rsidP="0029215F">
      <w:pPr>
        <w:pStyle w:val="a8"/>
        <w:numPr>
          <w:ilvl w:val="0"/>
          <w:numId w:val="120"/>
        </w:numPr>
      </w:pPr>
      <w:r w:rsidRPr="00E5065E">
        <w:rPr>
          <w:b/>
          <w:bCs/>
          <w:rtl/>
        </w:rPr>
        <w:t>ي (الياء)</w:t>
      </w:r>
      <w:r w:rsidRPr="00E5065E">
        <w:rPr>
          <w:b/>
          <w:bCs/>
        </w:rPr>
        <w:t>:</w:t>
      </w:r>
      <w:r w:rsidRPr="00CE60D7">
        <w:rPr>
          <w:rtl/>
        </w:rPr>
        <w:t xml:space="preserve"> يرمز هذا الحرف إلى النداء، والخطاب، والغاية. إنه يشير إلى أن القرآن الكريم هو نداء من الله للإنسان، وأنه يحمل خطابًا موجهًا إليه، وأن لهذا الخطاب غاية وهدفًا</w:t>
      </w:r>
      <w:r w:rsidRPr="00CE60D7">
        <w:t>.</w:t>
      </w:r>
    </w:p>
    <w:p w14:paraId="2C607DA8" w14:textId="77777777" w:rsidR="00CE60D7" w:rsidRPr="00CE60D7" w:rsidRDefault="00CE60D7" w:rsidP="0029215F">
      <w:pPr>
        <w:pStyle w:val="a8"/>
        <w:numPr>
          <w:ilvl w:val="0"/>
          <w:numId w:val="120"/>
        </w:numPr>
      </w:pPr>
      <w:r w:rsidRPr="00E5065E">
        <w:rPr>
          <w:b/>
          <w:bCs/>
          <w:rtl/>
        </w:rPr>
        <w:t>ع (العين)</w:t>
      </w:r>
      <w:r w:rsidRPr="00E5065E">
        <w:rPr>
          <w:b/>
          <w:bCs/>
        </w:rPr>
        <w:t>:</w:t>
      </w:r>
      <w:r w:rsidRPr="00CE60D7">
        <w:rPr>
          <w:rtl/>
        </w:rPr>
        <w:t xml:space="preserve"> يرمز هذا الحرف إلى الإشارة (مثل عظيم، عربي، عسير). إنه يشير إلى أن القرآن الكريم يحمل إشارات ودلالات على عظمة الله، وأنه نزل بلغة عربية مبينة، وأن فهمه قد يكون عسيرًا على البعض</w:t>
      </w:r>
      <w:r w:rsidRPr="00CE60D7">
        <w:t>.</w:t>
      </w:r>
    </w:p>
    <w:p w14:paraId="0CC16D2D" w14:textId="77777777" w:rsidR="00CE60D7" w:rsidRPr="00CE60D7" w:rsidRDefault="00CE60D7" w:rsidP="0029215F">
      <w:pPr>
        <w:pStyle w:val="a8"/>
        <w:numPr>
          <w:ilvl w:val="0"/>
          <w:numId w:val="120"/>
        </w:numPr>
      </w:pPr>
      <w:r w:rsidRPr="00E5065E">
        <w:rPr>
          <w:b/>
          <w:bCs/>
          <w:rtl/>
        </w:rPr>
        <w:t>ص (الصاد)</w:t>
      </w:r>
      <w:r w:rsidRPr="00E5065E">
        <w:rPr>
          <w:b/>
          <w:bCs/>
        </w:rPr>
        <w:t>:</w:t>
      </w:r>
      <w:r w:rsidRPr="00CE60D7">
        <w:rPr>
          <w:rtl/>
        </w:rPr>
        <w:t xml:space="preserve"> يرمز هذا الحرف إلى الوصايا، والأمانة. إنه يشير إلى أن القرآن الكريم يحمل وصايا من الله للإنسان، وأن هذه الوصايا هي أمانة يجب على الإنسان أن يحافظ عليها ويطبقها في حياته</w:t>
      </w:r>
      <w:r w:rsidRPr="00CE60D7">
        <w:t>.</w:t>
      </w:r>
    </w:p>
    <w:p w14:paraId="73861456" w14:textId="77777777" w:rsidR="00CE60D7" w:rsidRPr="00CE60D7" w:rsidRDefault="00CE60D7" w:rsidP="0029215F">
      <w:r w:rsidRPr="00CE60D7">
        <w:rPr>
          <w:rtl/>
        </w:rPr>
        <w:t>كهيعص: دعوة إلى التدبر والاستنباط</w:t>
      </w:r>
      <w:r w:rsidRPr="00CE60D7">
        <w:t>:</w:t>
      </w:r>
    </w:p>
    <w:p w14:paraId="79C721E6" w14:textId="77777777" w:rsidR="00CE60D7" w:rsidRPr="00CE60D7" w:rsidRDefault="00CE60D7" w:rsidP="0029215F">
      <w:r w:rsidRPr="00CE60D7">
        <w:rPr>
          <w:rtl/>
        </w:rPr>
        <w:t>عند جمع هذه الدلالات الرمزية، نجد أن "كهيعص" في مجملها تعني أن على الإنسان أن يستنبط المعرفة من الوصايا الإلهية، وأن يستخدم عقله وفكره وقدراته في فهم هذه الوصايا وتطبيقها في حياته. إنها دعوة صريحة إلى التدبر والتأمل في القرآن الكريم، وإلى تجاوز التفسيرات السطحية والحرفية، والغوص في أعماق المعاني</w:t>
      </w:r>
      <w:r w:rsidRPr="00CE60D7">
        <w:t>.</w:t>
      </w:r>
    </w:p>
    <w:p w14:paraId="676C5BBB" w14:textId="77777777" w:rsidR="00CE60D7" w:rsidRPr="00CE60D7" w:rsidRDefault="00CE60D7" w:rsidP="0029215F">
      <w:r w:rsidRPr="00CE60D7">
        <w:rPr>
          <w:rtl/>
        </w:rPr>
        <w:t>الدليل من القرآن</w:t>
      </w:r>
      <w:r w:rsidRPr="00CE60D7">
        <w:t>:</w:t>
      </w:r>
    </w:p>
    <w:p w14:paraId="4307F36B" w14:textId="77777777" w:rsidR="00CE60D7" w:rsidRPr="00CE60D7" w:rsidRDefault="00CE60D7" w:rsidP="0029215F">
      <w:r w:rsidRPr="00CE60D7">
        <w:rPr>
          <w:rtl/>
        </w:rPr>
        <w:t>يستشهد هذا التفسير بالعديد من الآيات القرآنية التي تدعم هذه الرؤية، وتؤكد على أهمية التدبر والتفكر في القرآن الكريم، مثل</w:t>
      </w:r>
      <w:r w:rsidRPr="00CE60D7">
        <w:t>:</w:t>
      </w:r>
    </w:p>
    <w:p w14:paraId="23122B96" w14:textId="77777777" w:rsidR="00CE60D7" w:rsidRPr="00CE60D7" w:rsidRDefault="00CE60D7" w:rsidP="0029215F">
      <w:pPr>
        <w:pStyle w:val="a8"/>
        <w:numPr>
          <w:ilvl w:val="0"/>
          <w:numId w:val="121"/>
        </w:numPr>
      </w:pPr>
      <w:r w:rsidRPr="00CE60D7">
        <w:t>"</w:t>
      </w:r>
      <w:r w:rsidRPr="00CE60D7">
        <w:rPr>
          <w:rtl/>
        </w:rPr>
        <w:t>أَفَلَا يَتَدَبَّرُونَ الْقُرْآنَ أَمْ عَلَى قُلُوبٍ أَقْفَالُهَا" (محمد: 24)</w:t>
      </w:r>
      <w:r w:rsidRPr="00CE60D7">
        <w:t>:</w:t>
      </w:r>
      <w:r w:rsidRPr="00CE60D7">
        <w:rPr>
          <w:rtl/>
        </w:rPr>
        <w:t xml:space="preserve"> هذه الآية تحث على تدبر القرآن وفهمه، وتوبخ أولئك الذين لا يتدبرونه</w:t>
      </w:r>
      <w:r w:rsidRPr="00CE60D7">
        <w:t>.</w:t>
      </w:r>
    </w:p>
    <w:p w14:paraId="0B1ED98F" w14:textId="77777777" w:rsidR="00CE60D7" w:rsidRPr="00CE60D7" w:rsidRDefault="00CE60D7" w:rsidP="0029215F">
      <w:pPr>
        <w:pStyle w:val="a8"/>
        <w:numPr>
          <w:ilvl w:val="0"/>
          <w:numId w:val="121"/>
        </w:numPr>
      </w:pPr>
      <w:r w:rsidRPr="00E5065E">
        <w:rPr>
          <w:b/>
          <w:bCs/>
        </w:rPr>
        <w:t>"</w:t>
      </w:r>
      <w:r w:rsidRPr="00E5065E">
        <w:rPr>
          <w:b/>
          <w:bCs/>
          <w:rtl/>
        </w:rPr>
        <w:t>إِنَّ فِي ذَلِكَ لَآيَاتٍ لِقَوْمٍ يَعْقِلُونَ" (الرعد: 4)</w:t>
      </w:r>
      <w:r w:rsidRPr="00CE60D7">
        <w:t>:</w:t>
      </w:r>
      <w:r w:rsidRPr="00CE60D7">
        <w:rPr>
          <w:rtl/>
        </w:rPr>
        <w:t xml:space="preserve"> هذه الآية تشير إلى أن آيات الله في الكون وفي القرآن الكريم تدل على وجوده وقدرته، وأن هذه الآيات موجهة لأصحاب العقول الذين يتفكرون ويتأملون</w:t>
      </w:r>
      <w:r w:rsidRPr="00CE60D7">
        <w:t>.</w:t>
      </w:r>
    </w:p>
    <w:p w14:paraId="398D020A" w14:textId="77777777" w:rsidR="00CE60D7" w:rsidRPr="00CE60D7" w:rsidRDefault="00CE60D7" w:rsidP="0029215F">
      <w:pPr>
        <w:pStyle w:val="a8"/>
        <w:numPr>
          <w:ilvl w:val="0"/>
          <w:numId w:val="121"/>
        </w:numPr>
      </w:pPr>
      <w:r w:rsidRPr="00E5065E">
        <w:rPr>
          <w:b/>
          <w:bCs/>
        </w:rPr>
        <w:t>"</w:t>
      </w:r>
      <w:r w:rsidRPr="00E5065E">
        <w:rPr>
          <w:b/>
          <w:bCs/>
          <w:rtl/>
        </w:rPr>
        <w:t>كِتَابٌ أَنْزَلْنَاهُ إِلَيْكَ مُبَارَكٌ لِيَدَّبَّرُوا آيَاتِهِ وَلِيَتَذَكَّرَ أُولُو الْأَلْبَابِ" (ص: 29)</w:t>
      </w:r>
      <w:r w:rsidRPr="00CE60D7">
        <w:t>:</w:t>
      </w:r>
      <w:r w:rsidRPr="00CE60D7">
        <w:rPr>
          <w:rtl/>
        </w:rPr>
        <w:t xml:space="preserve"> هذه الآية تبين أن الغاية من إنزال القرآن الكريم هي التدبر في آياته والتذكر، وأن هذا التدبر والتذكر هو من شأن أولي الألباب (أصحاب العقول)</w:t>
      </w:r>
      <w:r w:rsidRPr="00CE60D7">
        <w:t>.</w:t>
      </w:r>
    </w:p>
    <w:p w14:paraId="71941139" w14:textId="77777777" w:rsidR="00CE60D7" w:rsidRPr="00CE60D7" w:rsidRDefault="00CE60D7" w:rsidP="0029215F">
      <w:r w:rsidRPr="00CE60D7">
        <w:rPr>
          <w:rtl/>
        </w:rPr>
        <w:t>الخلاصة</w:t>
      </w:r>
      <w:r w:rsidRPr="00CE60D7">
        <w:t>:</w:t>
      </w:r>
    </w:p>
    <w:p w14:paraId="58659E82" w14:textId="77777777" w:rsidR="00CE60D7" w:rsidRPr="00CE60D7" w:rsidRDefault="00CE60D7" w:rsidP="0029215F">
      <w:r w:rsidRPr="00CE60D7">
        <w:rPr>
          <w:rtl/>
        </w:rPr>
        <w:t>إن تفسير "كهيعص" كمفتاح للمعرفة القرآنية وشفرة للتدبر يدعونا إلى إعادة النظر في طريقة تعاملنا مع القرآن الكريم. إنه يدعونا إلى</w:t>
      </w:r>
      <w:r w:rsidRPr="00CE60D7">
        <w:t>:</w:t>
      </w:r>
    </w:p>
    <w:p w14:paraId="4D7EC328" w14:textId="77777777" w:rsidR="00CE60D7" w:rsidRPr="00CE60D7" w:rsidRDefault="00CE60D7" w:rsidP="0029215F">
      <w:pPr>
        <w:pStyle w:val="a8"/>
        <w:numPr>
          <w:ilvl w:val="0"/>
          <w:numId w:val="122"/>
        </w:numPr>
      </w:pPr>
      <w:r w:rsidRPr="00E5065E">
        <w:rPr>
          <w:b/>
          <w:bCs/>
          <w:rtl/>
        </w:rPr>
        <w:t>تجاوز التفسيرات السطحية</w:t>
      </w:r>
      <w:r w:rsidRPr="00E5065E">
        <w:rPr>
          <w:b/>
          <w:bCs/>
        </w:rPr>
        <w:t>:</w:t>
      </w:r>
      <w:r w:rsidRPr="00CE60D7">
        <w:rPr>
          <w:rtl/>
        </w:rPr>
        <w:t xml:space="preserve"> عدم الاكتفاء بالمعاني الظاهرية للآيات، والسعي إلى فهم المعاني الأعمق والأبعد</w:t>
      </w:r>
      <w:r w:rsidRPr="00CE60D7">
        <w:t>.</w:t>
      </w:r>
    </w:p>
    <w:p w14:paraId="1311BEE2" w14:textId="77777777" w:rsidR="00CE60D7" w:rsidRPr="00CE60D7" w:rsidRDefault="00CE60D7" w:rsidP="0029215F">
      <w:pPr>
        <w:pStyle w:val="a8"/>
        <w:numPr>
          <w:ilvl w:val="0"/>
          <w:numId w:val="122"/>
        </w:numPr>
      </w:pPr>
      <w:r w:rsidRPr="00E5065E">
        <w:rPr>
          <w:b/>
          <w:bCs/>
          <w:rtl/>
        </w:rPr>
        <w:t>استخدام العقل والمنطق</w:t>
      </w:r>
      <w:r w:rsidRPr="00E5065E">
        <w:rPr>
          <w:b/>
          <w:bCs/>
        </w:rPr>
        <w:t>:</w:t>
      </w:r>
      <w:r w:rsidRPr="00CE60D7">
        <w:rPr>
          <w:rtl/>
        </w:rPr>
        <w:t xml:space="preserve"> عدم قبول أي تفسير يتعارض مع العقل والمنطق والفطرة السليمة</w:t>
      </w:r>
      <w:r w:rsidRPr="00CE60D7">
        <w:t>.</w:t>
      </w:r>
    </w:p>
    <w:p w14:paraId="2AD4A66A" w14:textId="77777777" w:rsidR="00CE60D7" w:rsidRPr="00CE60D7" w:rsidRDefault="00CE60D7" w:rsidP="0029215F">
      <w:pPr>
        <w:pStyle w:val="a8"/>
        <w:numPr>
          <w:ilvl w:val="0"/>
          <w:numId w:val="122"/>
        </w:numPr>
      </w:pPr>
      <w:r w:rsidRPr="00E5065E">
        <w:rPr>
          <w:b/>
          <w:bCs/>
          <w:rtl/>
        </w:rPr>
        <w:t>التدبر والتأمل</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3B0100D5" w14:textId="77777777" w:rsidR="00CE60D7" w:rsidRPr="00CE60D7" w:rsidRDefault="00CE60D7" w:rsidP="0029215F">
      <w:pPr>
        <w:pStyle w:val="a8"/>
        <w:numPr>
          <w:ilvl w:val="0"/>
          <w:numId w:val="122"/>
        </w:numPr>
      </w:pPr>
      <w:r w:rsidRPr="00E5065E">
        <w:rPr>
          <w:b/>
          <w:bCs/>
          <w:rtl/>
        </w:rPr>
        <w:t>الربط بين الآيات</w:t>
      </w:r>
      <w:r w:rsidRPr="00E5065E">
        <w:rPr>
          <w:b/>
          <w:bCs/>
        </w:rPr>
        <w:t>:</w:t>
      </w:r>
      <w:r w:rsidRPr="00CE60D7">
        <w:rPr>
          <w:rtl/>
        </w:rPr>
        <w:t xml:space="preserve"> محاولة الربط بين الآيات المختلفة وفهمها في سياقها الشامل</w:t>
      </w:r>
      <w:r w:rsidRPr="00CE60D7">
        <w:t>.</w:t>
      </w:r>
    </w:p>
    <w:p w14:paraId="3089BA6E" w14:textId="77777777" w:rsidR="00CE60D7" w:rsidRPr="00CE60D7" w:rsidRDefault="00CE60D7" w:rsidP="0029215F">
      <w:r w:rsidRPr="00CE60D7">
        <w:rPr>
          <w:rtl/>
        </w:rPr>
        <w:t>إن "كهيعص" هي دعوة إلى كل مسلم لكي يكون مفكرًا ومتدبرًا، ولكي يسعى إلى فهم القرآن الكريم بعمق وإخلاص، ولكي يطبق تعاليمه في حياته</w:t>
      </w:r>
      <w:r w:rsidRPr="00CE60D7">
        <w:t>.</w:t>
      </w:r>
    </w:p>
    <w:p w14:paraId="2EC1D9A4" w14:textId="77777777" w:rsidR="00CE60D7" w:rsidRPr="00CE60D7" w:rsidRDefault="00CE60D7" w:rsidP="0029215F">
      <w:pPr>
        <w:pStyle w:val="1"/>
      </w:pPr>
      <w:bookmarkStart w:id="93" w:name="_Toc203550662"/>
      <w:bookmarkStart w:id="94" w:name="_Toc207443135"/>
      <w:r w:rsidRPr="00CE60D7">
        <w:rPr>
          <w:rtl/>
        </w:rPr>
        <w:lastRenderedPageBreak/>
        <w:t>المفهوم الجديد للنسخ في القرآن: البيان والتوضيح بدل الإزالة والإبطال</w:t>
      </w:r>
      <w:bookmarkEnd w:id="93"/>
      <w:bookmarkEnd w:id="94"/>
    </w:p>
    <w:p w14:paraId="5DC72D96" w14:textId="77777777" w:rsidR="00CE60D7" w:rsidRPr="00CE60D7" w:rsidRDefault="00CE60D7" w:rsidP="0029215F">
      <w:r w:rsidRPr="00CE60D7">
        <w:rPr>
          <w:rtl/>
        </w:rPr>
        <w:t>مقدمة</w:t>
      </w:r>
      <w:r w:rsidRPr="00CE60D7">
        <w:t>:</w:t>
      </w:r>
    </w:p>
    <w:p w14:paraId="3D2CB87F" w14:textId="77777777" w:rsidR="00CE60D7" w:rsidRPr="00CE60D7" w:rsidRDefault="00CE60D7" w:rsidP="0029215F">
      <w:r w:rsidRPr="00CE60D7">
        <w:rPr>
          <w:rtl/>
        </w:rPr>
        <w:t>قضية النسخ في القرآن الكريم من القضايا الشائكة التي أثارت جدلًا واسعًا عبر التاريخ الإسلامي. الفهم التقليدي للنسخ، والذي يعني إزالة وإبطال آية أو حكم بآية أخرى، يثير تساؤلات حول كمال القرآن وحفظه. تقدم هذه الفقرة مفهومًا جديدًا للنسخ، مستندًا إلى أدلة من القرآن الكريم نفسه، يرى أن النسخ هو البيان والتوضيح والتفصيل، وليس الإزالة والإبطال</w:t>
      </w:r>
      <w:r w:rsidRPr="00CE60D7">
        <w:t>.</w:t>
      </w:r>
    </w:p>
    <w:p w14:paraId="77AEB447" w14:textId="77777777" w:rsidR="00CE60D7" w:rsidRPr="00CE60D7" w:rsidRDefault="00CE60D7" w:rsidP="0029215F">
      <w:r w:rsidRPr="00CE60D7">
        <w:rPr>
          <w:rtl/>
        </w:rPr>
        <w:t>أولًا: إعادة النظر في المعنى اللغوي لكلمة "نسخ</w:t>
      </w:r>
      <w:r w:rsidRPr="00CE60D7">
        <w:t>":</w:t>
      </w:r>
    </w:p>
    <w:p w14:paraId="04470753" w14:textId="77777777" w:rsidR="00CE60D7" w:rsidRPr="00CE60D7" w:rsidRDefault="00CE60D7" w:rsidP="0029215F">
      <w:r w:rsidRPr="00CE60D7">
        <w:rPr>
          <w:rtl/>
        </w:rPr>
        <w:t>بدلًا من حصر معنى النسخ في الإزالة والنقل، يجب العودة إلى الجذر اللغوي للكلمة (ن-س-خ) وما يحمله من دلالات أوسع. هذا الجذر يشير إلى</w:t>
      </w:r>
      <w:r w:rsidRPr="00CE60D7">
        <w:t>:</w:t>
      </w:r>
    </w:p>
    <w:p w14:paraId="33F0B4A0" w14:textId="77777777" w:rsidR="00CE60D7" w:rsidRPr="00CE60D7" w:rsidRDefault="00CE60D7" w:rsidP="0029215F">
      <w:pPr>
        <w:pStyle w:val="a8"/>
        <w:numPr>
          <w:ilvl w:val="0"/>
          <w:numId w:val="141"/>
        </w:numPr>
      </w:pPr>
      <w:r w:rsidRPr="00E5065E">
        <w:rPr>
          <w:b/>
          <w:bCs/>
          <w:rtl/>
        </w:rPr>
        <w:t>التلازم والارتباط</w:t>
      </w:r>
      <w:r w:rsidRPr="00E5065E">
        <w:rPr>
          <w:b/>
          <w:bCs/>
        </w:rPr>
        <w:t>:</w:t>
      </w:r>
      <w:r w:rsidRPr="00CE60D7">
        <w:rPr>
          <w:rtl/>
        </w:rPr>
        <w:t xml:space="preserve"> فالنسخ هو استخراج شيء متلازم مع الأصل، مرتبط به</w:t>
      </w:r>
      <w:r w:rsidRPr="00CE60D7">
        <w:t>.</w:t>
      </w:r>
    </w:p>
    <w:p w14:paraId="344E1DD1" w14:textId="77777777" w:rsidR="00CE60D7" w:rsidRPr="00CE60D7" w:rsidRDefault="00CE60D7" w:rsidP="0029215F">
      <w:pPr>
        <w:pStyle w:val="a8"/>
        <w:numPr>
          <w:ilvl w:val="0"/>
          <w:numId w:val="141"/>
        </w:numPr>
      </w:pPr>
      <w:r w:rsidRPr="00E5065E">
        <w:rPr>
          <w:b/>
          <w:bCs/>
          <w:rtl/>
        </w:rPr>
        <w:t>التسيير والتكوين</w:t>
      </w:r>
      <w:r w:rsidRPr="00E5065E">
        <w:rPr>
          <w:b/>
          <w:bCs/>
        </w:rPr>
        <w:t>:</w:t>
      </w:r>
      <w:r w:rsidRPr="00CE60D7">
        <w:rPr>
          <w:rtl/>
        </w:rPr>
        <w:t xml:space="preserve"> النسخ هو تسيير التكوين نحو التلازم، أي إظهار ما هو كامن في الأصل</w:t>
      </w:r>
      <w:r w:rsidRPr="00CE60D7">
        <w:t>.</w:t>
      </w:r>
    </w:p>
    <w:p w14:paraId="33DA9D8A" w14:textId="77777777" w:rsidR="00CE60D7" w:rsidRPr="00CE60D7" w:rsidRDefault="00CE60D7" w:rsidP="0029215F">
      <w:pPr>
        <w:pStyle w:val="a8"/>
        <w:numPr>
          <w:ilvl w:val="0"/>
          <w:numId w:val="141"/>
        </w:numPr>
      </w:pPr>
      <w:r w:rsidRPr="00E5065E">
        <w:rPr>
          <w:b/>
          <w:bCs/>
          <w:rtl/>
        </w:rPr>
        <w:t>البيان والتوضيح</w:t>
      </w:r>
      <w:r w:rsidRPr="00E5065E">
        <w:rPr>
          <w:b/>
          <w:bCs/>
        </w:rPr>
        <w:t>:</w:t>
      </w:r>
      <w:r w:rsidRPr="00CE60D7">
        <w:rPr>
          <w:rtl/>
        </w:rPr>
        <w:t xml:space="preserve"> النسخ هو كشف وبيان ما كان خفيًا في الأصل</w:t>
      </w:r>
      <w:r w:rsidRPr="00CE60D7">
        <w:t>.</w:t>
      </w:r>
    </w:p>
    <w:p w14:paraId="64DA7CF7" w14:textId="77777777" w:rsidR="00CE60D7" w:rsidRPr="00CE60D7" w:rsidRDefault="00CE60D7" w:rsidP="0029215F">
      <w:r w:rsidRPr="00CE60D7">
        <w:rPr>
          <w:rtl/>
        </w:rPr>
        <w:t>ثانيًا: تفسير الآية المحورية (البقرة: 106)</w:t>
      </w:r>
      <w:r w:rsidRPr="00CE60D7">
        <w:t>:</w:t>
      </w:r>
    </w:p>
    <w:p w14:paraId="2CF8F4A9" w14:textId="77777777" w:rsidR="00CE60D7" w:rsidRPr="00CE60D7" w:rsidRDefault="00CE60D7" w:rsidP="0029215F">
      <w:r w:rsidRPr="00CE60D7">
        <w:t>{</w:t>
      </w:r>
      <w:r w:rsidRPr="00CE60D7">
        <w:rPr>
          <w:rtl/>
        </w:rPr>
        <w:t>مَا نَنسَخْ مِنْ آيَةٍ أَوْ نُنسِهَا نَأْتِ بِخَيْرٍ مِّنْهَا أَوْ مِثْلِهَا</w:t>
      </w:r>
      <w:r w:rsidRPr="00CE60D7">
        <w:t>}:</w:t>
      </w:r>
    </w:p>
    <w:p w14:paraId="65CEC492" w14:textId="77777777" w:rsidR="00CE60D7" w:rsidRPr="00CE60D7" w:rsidRDefault="00CE60D7" w:rsidP="0029215F">
      <w:pPr>
        <w:pStyle w:val="a8"/>
        <w:numPr>
          <w:ilvl w:val="0"/>
          <w:numId w:val="142"/>
        </w:numPr>
      </w:pPr>
      <w:r w:rsidRPr="00E5065E">
        <w:rPr>
          <w:b/>
          <w:bCs/>
        </w:rPr>
        <w:t>"</w:t>
      </w:r>
      <w:r w:rsidRPr="00E5065E">
        <w:rPr>
          <w:b/>
          <w:bCs/>
          <w:rtl/>
        </w:rPr>
        <w:t>ننسخ من آية</w:t>
      </w:r>
      <w:r w:rsidRPr="00E5065E">
        <w:rPr>
          <w:b/>
          <w:bCs/>
        </w:rPr>
        <w:t>":</w:t>
      </w:r>
      <w:r w:rsidRPr="00CE60D7">
        <w:rPr>
          <w:rtl/>
        </w:rPr>
        <w:t xml:space="preserve"> لا تعني نزيل آية، بل نوضح ونبين ونفصل آية</w:t>
      </w:r>
      <w:r w:rsidRPr="00CE60D7">
        <w:t>.</w:t>
      </w:r>
    </w:p>
    <w:p w14:paraId="4857F253" w14:textId="77777777" w:rsidR="00CE60D7" w:rsidRPr="00CE60D7" w:rsidRDefault="00CE60D7" w:rsidP="0029215F">
      <w:pPr>
        <w:pStyle w:val="a8"/>
        <w:numPr>
          <w:ilvl w:val="0"/>
          <w:numId w:val="142"/>
        </w:numPr>
      </w:pPr>
      <w:r w:rsidRPr="00E5065E">
        <w:rPr>
          <w:b/>
          <w:bCs/>
        </w:rPr>
        <w:t>"</w:t>
      </w:r>
      <w:r w:rsidRPr="00E5065E">
        <w:rPr>
          <w:b/>
          <w:bCs/>
          <w:rtl/>
        </w:rPr>
        <w:t>أو ننسها</w:t>
      </w:r>
      <w:r w:rsidRPr="00E5065E">
        <w:rPr>
          <w:b/>
          <w:bCs/>
        </w:rPr>
        <w:t>":</w:t>
      </w:r>
      <w:r w:rsidRPr="00CE60D7">
        <w:rPr>
          <w:rtl/>
        </w:rPr>
        <w:t xml:space="preserve"> لا تعني نجعلها منسية، بل نؤخر بيانها وتفصيلها إلى أجل مسمى</w:t>
      </w:r>
      <w:r w:rsidRPr="00CE60D7">
        <w:t>.</w:t>
      </w:r>
    </w:p>
    <w:p w14:paraId="70F83975" w14:textId="77777777" w:rsidR="00CE60D7" w:rsidRPr="00CE60D7" w:rsidRDefault="00CE60D7" w:rsidP="0029215F">
      <w:pPr>
        <w:pStyle w:val="a8"/>
        <w:numPr>
          <w:ilvl w:val="0"/>
          <w:numId w:val="142"/>
        </w:numPr>
      </w:pPr>
      <w:r w:rsidRPr="00E5065E">
        <w:rPr>
          <w:b/>
          <w:bCs/>
        </w:rPr>
        <w:t>"</w:t>
      </w:r>
      <w:r w:rsidRPr="00E5065E">
        <w:rPr>
          <w:b/>
          <w:bCs/>
          <w:rtl/>
        </w:rPr>
        <w:t>نأت بخير منها أو مثلها</w:t>
      </w:r>
      <w:r w:rsidRPr="00E5065E">
        <w:rPr>
          <w:b/>
          <w:bCs/>
        </w:rPr>
        <w:t>":</w:t>
      </w:r>
      <w:r w:rsidRPr="00CE60D7">
        <w:rPr>
          <w:rtl/>
        </w:rPr>
        <w:t xml:space="preserve"> لا تعني أن الآية الناسخة أفضل من المنسوخة، بل أن بيان الآية المنسوخة يأتي باختيارات كثيرة (خير منها) أو ببيان واحد يكفيها (مثلها)</w:t>
      </w:r>
      <w:r w:rsidRPr="00CE60D7">
        <w:t>.</w:t>
      </w:r>
    </w:p>
    <w:p w14:paraId="7DC13F80" w14:textId="77777777" w:rsidR="00CE60D7" w:rsidRPr="00CE60D7" w:rsidRDefault="00CE60D7" w:rsidP="0029215F">
      <w:r w:rsidRPr="00CE60D7">
        <w:rPr>
          <w:rtl/>
        </w:rPr>
        <w:t>ثالثًا: "آية" بمعنى "نافذة للتساؤل</w:t>
      </w:r>
      <w:r w:rsidRPr="00CE60D7">
        <w:t>":</w:t>
      </w:r>
    </w:p>
    <w:p w14:paraId="79AE1765" w14:textId="77777777" w:rsidR="00CE60D7" w:rsidRPr="00CE60D7" w:rsidRDefault="00CE60D7" w:rsidP="0029215F">
      <w:r w:rsidRPr="00CE60D7">
        <w:rPr>
          <w:rtl/>
        </w:rPr>
        <w:t>الآية في القرآن ليست مجرد جملة، بل هي "نافذة للتساؤل"، مدخل للتدبر والتفكر. كل آية هي دعوة للتأمل في خلق الله وفي أحكامه</w:t>
      </w:r>
      <w:r w:rsidRPr="00CE60D7">
        <w:t>.</w:t>
      </w:r>
    </w:p>
    <w:p w14:paraId="26C46E4F" w14:textId="77777777" w:rsidR="00CE60D7" w:rsidRPr="00CE60D7" w:rsidRDefault="00CE60D7" w:rsidP="0029215F">
      <w:r w:rsidRPr="00CE60D7">
        <w:rPr>
          <w:rtl/>
        </w:rPr>
        <w:t>رابعًا: أدلة من القرآن الكريم</w:t>
      </w:r>
      <w:r w:rsidRPr="00CE60D7">
        <w:t>:</w:t>
      </w:r>
    </w:p>
    <w:p w14:paraId="58C8A6D6" w14:textId="77777777" w:rsidR="00CE60D7" w:rsidRPr="00CE60D7" w:rsidRDefault="00CE60D7" w:rsidP="0029215F">
      <w:pPr>
        <w:pStyle w:val="a8"/>
        <w:numPr>
          <w:ilvl w:val="0"/>
          <w:numId w:val="143"/>
        </w:numPr>
      </w:pPr>
      <w:r w:rsidRPr="00E5065E">
        <w:rPr>
          <w:b/>
          <w:bCs/>
          <w:rtl/>
        </w:rPr>
        <w:t xml:space="preserve">آية الأعراف </w:t>
      </w:r>
      <w:r w:rsidRPr="00E5065E">
        <w:rPr>
          <w:b/>
          <w:bCs/>
        </w:rPr>
        <w:t>(154):</w:t>
      </w:r>
      <w:r w:rsidRPr="00CE60D7">
        <w:rPr>
          <w:rtl/>
        </w:rPr>
        <w:t xml:space="preserve"> {وَفِي نُسْخَتِهَا هُدًى وَرَحْمَةٌ}: "نسختها" هنا تعني بيانها ومضمونها، وليس صورتها المادية</w:t>
      </w:r>
      <w:r w:rsidRPr="00CE60D7">
        <w:t>.</w:t>
      </w:r>
    </w:p>
    <w:p w14:paraId="24B54D4A" w14:textId="77777777" w:rsidR="00CE60D7" w:rsidRPr="00CE60D7" w:rsidRDefault="00CE60D7" w:rsidP="0029215F">
      <w:pPr>
        <w:pStyle w:val="a8"/>
        <w:numPr>
          <w:ilvl w:val="0"/>
          <w:numId w:val="143"/>
        </w:numPr>
      </w:pPr>
      <w:r w:rsidRPr="00E5065E">
        <w:rPr>
          <w:b/>
          <w:bCs/>
          <w:rtl/>
        </w:rPr>
        <w:t xml:space="preserve">آية الحج </w:t>
      </w:r>
      <w:r w:rsidRPr="00E5065E">
        <w:rPr>
          <w:b/>
          <w:bCs/>
        </w:rPr>
        <w:t>(52):</w:t>
      </w:r>
      <w:r w:rsidRPr="00CE60D7">
        <w:rPr>
          <w:rtl/>
        </w:rPr>
        <w:t xml:space="preserve"> {فَيَنسَخُ اللَّهُ مَا يُلْقِي الشَّيْطَانُ}: النسخ هنا هو إزالة اللبس والشك، وليس إزالة الآية نفسها</w:t>
      </w:r>
      <w:r w:rsidRPr="00CE60D7">
        <w:t>.</w:t>
      </w:r>
    </w:p>
    <w:p w14:paraId="5A62D8C9" w14:textId="77777777" w:rsidR="00CE60D7" w:rsidRPr="00CE60D7" w:rsidRDefault="00CE60D7" w:rsidP="0029215F">
      <w:pPr>
        <w:pStyle w:val="a8"/>
        <w:numPr>
          <w:ilvl w:val="0"/>
          <w:numId w:val="143"/>
        </w:numPr>
      </w:pPr>
      <w:r w:rsidRPr="00E5065E">
        <w:rPr>
          <w:b/>
          <w:bCs/>
          <w:rtl/>
        </w:rPr>
        <w:t xml:space="preserve">آية الجاثية </w:t>
      </w:r>
      <w:r w:rsidRPr="00E5065E">
        <w:rPr>
          <w:b/>
          <w:bCs/>
        </w:rPr>
        <w:t>(29) :</w:t>
      </w:r>
      <w:r w:rsidRPr="00CE60D7">
        <w:rPr>
          <w:rtl/>
        </w:rPr>
        <w:t xml:space="preserve"> (هذا كتابنا ينطق عليكم بالحق, إنا كنا نستنسخ ما كنتم تعملون) النسخ هنا ليس بمعنى عمل نسخة, ولكن بيان وتوضيح الأعمال, وتقديم الأدلة عليها</w:t>
      </w:r>
      <w:r w:rsidRPr="00CE60D7">
        <w:t>.</w:t>
      </w:r>
    </w:p>
    <w:p w14:paraId="1D238D1C" w14:textId="77777777" w:rsidR="00CE60D7" w:rsidRPr="00CE60D7" w:rsidRDefault="00CE60D7" w:rsidP="0029215F">
      <w:r w:rsidRPr="00CE60D7">
        <w:rPr>
          <w:rtl/>
        </w:rPr>
        <w:t>خامسًا: نفي النسخ بمعنى الإزالة والإبطال</w:t>
      </w:r>
      <w:r w:rsidRPr="00CE60D7">
        <w:t>:</w:t>
      </w:r>
    </w:p>
    <w:p w14:paraId="77E928D6" w14:textId="77777777" w:rsidR="00CE60D7" w:rsidRPr="00CE60D7" w:rsidRDefault="00CE60D7" w:rsidP="0029215F">
      <w:r w:rsidRPr="00CE60D7">
        <w:rPr>
          <w:rtl/>
        </w:rPr>
        <w:t>لا يوجد في القرآن الكريم آية واحدة أجمع العلماء على نسخها بمعنى الإزالة والإبطال. الآيات التي قيل إنها منسوخة لا تزال موجودة في المصحف، ويُستشهد بها ويُستدل بها</w:t>
      </w:r>
      <w:r w:rsidRPr="00CE60D7">
        <w:t>.</w:t>
      </w:r>
    </w:p>
    <w:p w14:paraId="46D08663" w14:textId="77777777" w:rsidR="00CE60D7" w:rsidRPr="00CE60D7" w:rsidRDefault="00CE60D7" w:rsidP="0029215F">
      <w:r w:rsidRPr="00CE60D7">
        <w:rPr>
          <w:rtl/>
        </w:rPr>
        <w:t>سادسًا: النسخ هو البيان المتدرج</w:t>
      </w:r>
      <w:r w:rsidRPr="00CE60D7">
        <w:t>:</w:t>
      </w:r>
    </w:p>
    <w:p w14:paraId="48C06C7D" w14:textId="77777777" w:rsidR="00CE60D7" w:rsidRPr="00CE60D7" w:rsidRDefault="00CE60D7" w:rsidP="0029215F">
      <w:r w:rsidRPr="00CE60D7">
        <w:rPr>
          <w:rtl/>
        </w:rPr>
        <w:t>النسخ هو البيان المتدرج لأحكام الله تعالى، بما يتناسب مع تطور المجتمع وتغير الظروف. هذا البيان قد يكون</w:t>
      </w:r>
      <w:r w:rsidRPr="00CE60D7">
        <w:t>:</w:t>
      </w:r>
    </w:p>
    <w:p w14:paraId="190EE02A" w14:textId="77777777" w:rsidR="00CE60D7" w:rsidRPr="00CE60D7" w:rsidRDefault="00CE60D7" w:rsidP="0029215F">
      <w:pPr>
        <w:pStyle w:val="a8"/>
        <w:numPr>
          <w:ilvl w:val="0"/>
          <w:numId w:val="144"/>
        </w:numPr>
      </w:pPr>
      <w:r w:rsidRPr="00E5065E">
        <w:rPr>
          <w:b/>
          <w:bCs/>
          <w:rtl/>
        </w:rPr>
        <w:t>تقييدًا لعام</w:t>
      </w:r>
      <w:r w:rsidRPr="00E5065E">
        <w:rPr>
          <w:b/>
          <w:bCs/>
        </w:rPr>
        <w:t>:</w:t>
      </w:r>
      <w:r w:rsidRPr="00CE60D7">
        <w:rPr>
          <w:rtl/>
        </w:rPr>
        <w:t xml:space="preserve"> مثل تخصيص حكم عام بحالات معينة</w:t>
      </w:r>
      <w:r w:rsidRPr="00CE60D7">
        <w:t>.</w:t>
      </w:r>
    </w:p>
    <w:p w14:paraId="6ABA5C2F" w14:textId="77777777" w:rsidR="00CE60D7" w:rsidRPr="00CE60D7" w:rsidRDefault="00CE60D7" w:rsidP="0029215F">
      <w:pPr>
        <w:pStyle w:val="a8"/>
        <w:numPr>
          <w:ilvl w:val="0"/>
          <w:numId w:val="144"/>
        </w:numPr>
      </w:pPr>
      <w:r w:rsidRPr="00E5065E">
        <w:rPr>
          <w:b/>
          <w:bCs/>
          <w:rtl/>
        </w:rPr>
        <w:t>تخصيصًا لمطلق</w:t>
      </w:r>
      <w:r w:rsidRPr="00E5065E">
        <w:rPr>
          <w:b/>
          <w:bCs/>
        </w:rPr>
        <w:t>:</w:t>
      </w:r>
      <w:r w:rsidRPr="00CE60D7">
        <w:rPr>
          <w:rtl/>
        </w:rPr>
        <w:t xml:space="preserve"> مثل تحديد نطاق حكم مطلق</w:t>
      </w:r>
      <w:r w:rsidRPr="00CE60D7">
        <w:t>.</w:t>
      </w:r>
    </w:p>
    <w:p w14:paraId="0A6F685F" w14:textId="77777777" w:rsidR="00CE60D7" w:rsidRPr="00CE60D7" w:rsidRDefault="00CE60D7" w:rsidP="0029215F">
      <w:pPr>
        <w:pStyle w:val="a8"/>
        <w:numPr>
          <w:ilvl w:val="0"/>
          <w:numId w:val="144"/>
        </w:numPr>
      </w:pPr>
      <w:r w:rsidRPr="00E5065E">
        <w:rPr>
          <w:b/>
          <w:bCs/>
          <w:rtl/>
        </w:rPr>
        <w:t>بيانًا لمجمل</w:t>
      </w:r>
      <w:r w:rsidRPr="00E5065E">
        <w:rPr>
          <w:b/>
          <w:bCs/>
        </w:rPr>
        <w:t>:</w:t>
      </w:r>
      <w:r w:rsidRPr="00CE60D7">
        <w:rPr>
          <w:rtl/>
        </w:rPr>
        <w:t xml:space="preserve"> مثل توضيح معنى غامض في آية</w:t>
      </w:r>
      <w:r w:rsidRPr="00CE60D7">
        <w:t>.</w:t>
      </w:r>
    </w:p>
    <w:p w14:paraId="6F03AA33" w14:textId="77777777" w:rsidR="00CE60D7" w:rsidRPr="00CE60D7" w:rsidRDefault="00CE60D7" w:rsidP="0029215F">
      <w:r w:rsidRPr="00CE60D7">
        <w:rPr>
          <w:rtl/>
        </w:rPr>
        <w:lastRenderedPageBreak/>
        <w:t>سابعا: أمثلة من القرآن الكريم</w:t>
      </w:r>
      <w:r w:rsidRPr="00CE60D7">
        <w:t>:</w:t>
      </w:r>
    </w:p>
    <w:p w14:paraId="7AA54E60" w14:textId="77777777" w:rsidR="00CE60D7" w:rsidRPr="00CE60D7" w:rsidRDefault="00CE60D7" w:rsidP="0029215F">
      <w:pPr>
        <w:pStyle w:val="a8"/>
        <w:numPr>
          <w:ilvl w:val="0"/>
          <w:numId w:val="145"/>
        </w:numPr>
      </w:pPr>
      <w:r w:rsidRPr="00E5065E">
        <w:rPr>
          <w:b/>
          <w:bCs/>
          <w:rtl/>
        </w:rPr>
        <w:t>آية السيف</w:t>
      </w:r>
      <w:r w:rsidRPr="00E5065E">
        <w:rPr>
          <w:b/>
          <w:bCs/>
        </w:rPr>
        <w:t>:</w:t>
      </w:r>
      <w:r w:rsidRPr="00CE60D7">
        <w:rPr>
          <w:rtl/>
        </w:rPr>
        <w:t xml:space="preserve"> التي يساء فهمها على أنها ناسخة لآيات الصفح و العفو, هي في الحقيقة ليست ناسخة, بل هي خاصة بحالة الحرب, ومقيدة بضوابط, ولا تعني القتال المطلق</w:t>
      </w:r>
      <w:r w:rsidRPr="00CE60D7">
        <w:t>.</w:t>
      </w:r>
    </w:p>
    <w:p w14:paraId="32BCAFCA" w14:textId="77777777" w:rsidR="00CE60D7" w:rsidRPr="00CE60D7" w:rsidRDefault="00CE60D7" w:rsidP="0029215F">
      <w:pPr>
        <w:pStyle w:val="a8"/>
        <w:numPr>
          <w:ilvl w:val="0"/>
          <w:numId w:val="145"/>
        </w:numPr>
      </w:pPr>
      <w:r w:rsidRPr="00E5065E">
        <w:rPr>
          <w:b/>
          <w:bCs/>
          <w:rtl/>
        </w:rPr>
        <w:t>آيات عدة المتوفى عنها زوجها</w:t>
      </w:r>
      <w:r w:rsidRPr="00E5065E">
        <w:rPr>
          <w:b/>
          <w:bCs/>
        </w:rPr>
        <w:t>:</w:t>
      </w:r>
      <w:r w:rsidRPr="00CE60D7">
        <w:rPr>
          <w:rtl/>
        </w:rPr>
        <w:t xml:space="preserve"> الأية التي تتحدث عن عدة سنة, والأية التي تتحدث عن عدة أربعة أشهر وعشر, ليستا متعارضتين, فالأولى تتحدث عن الوصية بالبقاء في بيت الزوجية, والثانية تتحدث عن العدة الشرعية</w:t>
      </w:r>
      <w:r w:rsidRPr="00CE60D7">
        <w:t>.</w:t>
      </w:r>
    </w:p>
    <w:p w14:paraId="0BB0960D" w14:textId="77777777" w:rsidR="00CE60D7" w:rsidRPr="00CE60D7" w:rsidRDefault="00CE60D7" w:rsidP="0029215F">
      <w:pPr>
        <w:pStyle w:val="a8"/>
        <w:numPr>
          <w:ilvl w:val="0"/>
          <w:numId w:val="145"/>
        </w:numPr>
      </w:pPr>
      <w:r w:rsidRPr="00E5065E">
        <w:rPr>
          <w:b/>
          <w:bCs/>
          <w:rtl/>
        </w:rPr>
        <w:t>تقديم الصدقة قبل مناجاة الرسول</w:t>
      </w:r>
      <w:r w:rsidRPr="00E5065E">
        <w:rPr>
          <w:b/>
          <w:bCs/>
        </w:rPr>
        <w:t>:</w:t>
      </w:r>
      <w:r w:rsidRPr="00CE60D7">
        <w:rPr>
          <w:rtl/>
        </w:rPr>
        <w:t xml:space="preserve"> هذه الأية ليست منسوخة بمعنى الإزالة, بل هي خاصة بزمن الرسول صلى الله عليه وسلم, والحكمة منها هي تخفيف العبء عنه, وتعليم المسلمين أدب المناجاة</w:t>
      </w:r>
      <w:r w:rsidRPr="00CE60D7">
        <w:t>.</w:t>
      </w:r>
    </w:p>
    <w:p w14:paraId="10793702" w14:textId="77777777" w:rsidR="00CE60D7" w:rsidRPr="00CE60D7" w:rsidRDefault="00CE60D7" w:rsidP="0029215F">
      <w:r w:rsidRPr="00CE60D7">
        <w:rPr>
          <w:rtl/>
        </w:rPr>
        <w:t>ثامنا: إحكام آيات القرآن</w:t>
      </w:r>
      <w:r w:rsidRPr="00CE60D7">
        <w:t>:</w:t>
      </w:r>
    </w:p>
    <w:p w14:paraId="154009BE" w14:textId="77777777" w:rsidR="00CE60D7" w:rsidRPr="00CE60D7" w:rsidRDefault="00CE60D7" w:rsidP="0029215F">
      <w:r w:rsidRPr="00CE60D7">
        <w:rPr>
          <w:rtl/>
        </w:rPr>
        <w:t>كل آيات القرآن الكريم محكمة، لا ريب فيها، ولا تناقض بينها. {كِتَابٌ أُحْكِمَتْ آيَاتُهُ ثُمَّ فُصِّلَتْ مِن لَّدُنْ حَكِيمٍ خَبِيرٍ} (هود: 1)</w:t>
      </w:r>
      <w:r w:rsidRPr="00CE60D7">
        <w:t>.</w:t>
      </w:r>
    </w:p>
    <w:p w14:paraId="54C27279" w14:textId="77777777" w:rsidR="00CE60D7" w:rsidRPr="00CE60D7" w:rsidRDefault="00CE60D7" w:rsidP="0029215F">
      <w:r w:rsidRPr="00CE60D7">
        <w:rPr>
          <w:rtl/>
        </w:rPr>
        <w:t>الخاتمة</w:t>
      </w:r>
      <w:r w:rsidRPr="00CE60D7">
        <w:t>:</w:t>
      </w:r>
    </w:p>
    <w:p w14:paraId="42AE6B7E" w14:textId="77777777" w:rsidR="00CE60D7" w:rsidRPr="00CE60D7" w:rsidRDefault="00CE60D7" w:rsidP="0029215F">
      <w:r w:rsidRPr="00CE60D7">
        <w:rPr>
          <w:rtl/>
        </w:rPr>
        <w:t>إن فهم النسخ في القرآن الكريم على أنه البيان والتوضيح والتفصيل، بدلًا من الإزالة والإبطال، يزيل الإشكاليات التي يثيرها الفهم التقليدي، ويؤكد على كمال القرآن وحفظه وإحكام آياته. هذا الفهم الجديد يدعونا إلى مزيد من التدبر في آيات القرآن الكريم، وإلى استنباط الأحكام الشرعية منها بما يتناسب مع واقعنا المعاصر</w:t>
      </w:r>
      <w:r w:rsidRPr="00CE60D7">
        <w:t>.</w:t>
      </w:r>
    </w:p>
    <w:p w14:paraId="385E8AF4" w14:textId="77777777" w:rsidR="00CE60D7" w:rsidRPr="00CE60D7" w:rsidRDefault="00CE60D7" w:rsidP="0029215F">
      <w:pPr>
        <w:rPr>
          <w:rtl/>
        </w:rPr>
      </w:pPr>
    </w:p>
    <w:p w14:paraId="1E0585BD" w14:textId="77777777" w:rsidR="00CE60D7" w:rsidRPr="00CE60D7" w:rsidRDefault="00CE60D7" w:rsidP="0029215F">
      <w:pPr>
        <w:pStyle w:val="1"/>
      </w:pPr>
      <w:bookmarkStart w:id="95" w:name="_Toc203550663"/>
      <w:bookmarkStart w:id="96" w:name="_Toc207443136"/>
      <w:r w:rsidRPr="00CE60D7">
        <w:rPr>
          <w:rtl/>
        </w:rPr>
        <w:t>"المحراب" و"الجدار" و"الكنز": رموز قرآنية تتجاوز الحرفية إلى آفاق المعرفة</w:t>
      </w:r>
      <w:bookmarkEnd w:id="95"/>
      <w:bookmarkEnd w:id="96"/>
    </w:p>
    <w:p w14:paraId="54E867FE" w14:textId="77777777" w:rsidR="00CE60D7" w:rsidRPr="00CE60D7" w:rsidRDefault="00CE60D7" w:rsidP="0029215F">
      <w:r w:rsidRPr="00CE60D7">
        <w:rPr>
          <w:rtl/>
        </w:rPr>
        <w:t>مقدمة</w:t>
      </w:r>
      <w:r w:rsidRPr="00CE60D7">
        <w:t>:</w:t>
      </w:r>
    </w:p>
    <w:p w14:paraId="72EA6E49" w14:textId="77777777" w:rsidR="00CE60D7" w:rsidRPr="00CE60D7" w:rsidRDefault="00CE60D7" w:rsidP="0029215F">
      <w:r w:rsidRPr="00CE60D7">
        <w:rPr>
          <w:rtl/>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E60D7">
        <w:t>.</w:t>
      </w:r>
    </w:p>
    <w:p w14:paraId="2695DFC1" w14:textId="77777777" w:rsidR="00CE60D7" w:rsidRPr="00CE60D7" w:rsidRDefault="00CE60D7" w:rsidP="0029215F">
      <w:r w:rsidRPr="00CE60D7">
        <w:rPr>
          <w:rtl/>
        </w:rPr>
        <w:t>المحراب: ساحة المعركة الفكرية</w:t>
      </w:r>
      <w:r w:rsidRPr="00CE60D7">
        <w:t>:</w:t>
      </w:r>
    </w:p>
    <w:p w14:paraId="5EB5C50E" w14:textId="77777777" w:rsidR="00CE60D7" w:rsidRPr="00CE60D7" w:rsidRDefault="00CE60D7" w:rsidP="0029215F">
      <w:r w:rsidRPr="00CE60D7">
        <w:rPr>
          <w:rtl/>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E60D7">
        <w:t>.</w:t>
      </w:r>
    </w:p>
    <w:p w14:paraId="7E559109" w14:textId="77777777" w:rsidR="00CE60D7" w:rsidRPr="00CE60D7" w:rsidRDefault="00CE60D7" w:rsidP="0029215F">
      <w:pPr>
        <w:pStyle w:val="a8"/>
        <w:numPr>
          <w:ilvl w:val="0"/>
          <w:numId w:val="16"/>
        </w:numPr>
      </w:pPr>
      <w:r w:rsidRPr="00E5065E">
        <w:rPr>
          <w:b/>
          <w:bCs/>
          <w:rtl/>
        </w:rPr>
        <w:t>الدليل من القرآن</w:t>
      </w:r>
      <w:r w:rsidRPr="00E5065E">
        <w:rPr>
          <w:b/>
          <w:bCs/>
        </w:rPr>
        <w:t>:</w:t>
      </w:r>
      <w:r w:rsidRPr="00CE60D7">
        <w:rPr>
          <w:rtl/>
        </w:rPr>
        <w:t xml:space="preserve"> قوله تعالى</w:t>
      </w:r>
      <w:r w:rsidRPr="00CE60D7">
        <w:t xml:space="preserve">: </w:t>
      </w:r>
      <w:r w:rsidRPr="00E5065E">
        <w:rPr>
          <w:b/>
          <w:bCs/>
        </w:rPr>
        <w:t>"</w:t>
      </w:r>
      <w:r w:rsidRPr="00E5065E">
        <w:rPr>
          <w:b/>
          <w:bCs/>
          <w:rtl/>
        </w:rPr>
        <w:t>كُلَّمَا دَخَلَ عَلَيْهَا زَكَرِيَّا الْمِحْرَابَ وَجَدَ عِنْدَهَا رِزْقًا" (آل عمران: 37)</w:t>
      </w:r>
      <w:r w:rsidRPr="00CE60D7">
        <w:t>.</w:t>
      </w:r>
      <w:r w:rsidRPr="00CE60D7">
        <w:rPr>
          <w:rtl/>
        </w:rPr>
        <w:t xml:space="preserve"> يرى الكاتب أن "المحراب" هنا يرمز إلى عقل مريم وفكرها، و"الرزق" يرمز إلى العلم والمعرفة التي كانت تتلقاها من الوحي الإلهي</w:t>
      </w:r>
      <w:r w:rsidRPr="00CE60D7">
        <w:t>.</w:t>
      </w:r>
    </w:p>
    <w:p w14:paraId="33A9F623" w14:textId="77777777" w:rsidR="00CE60D7" w:rsidRPr="00CE60D7" w:rsidRDefault="00CE60D7" w:rsidP="0029215F">
      <w:r w:rsidRPr="00CE60D7">
        <w:rPr>
          <w:rtl/>
        </w:rPr>
        <w:t>الجدار: الفاصل بين الظاهر والباطن</w:t>
      </w:r>
      <w:r w:rsidRPr="00CE60D7">
        <w:t>:</w:t>
      </w:r>
    </w:p>
    <w:p w14:paraId="1A547DE6" w14:textId="77777777" w:rsidR="00CE60D7" w:rsidRPr="00CE60D7" w:rsidRDefault="00CE60D7" w:rsidP="0029215F">
      <w:r w:rsidRPr="00CE60D7">
        <w:rPr>
          <w:rtl/>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E60D7">
        <w:t>.</w:t>
      </w:r>
    </w:p>
    <w:p w14:paraId="366EAA96" w14:textId="77777777" w:rsidR="00CE60D7" w:rsidRPr="00CE60D7" w:rsidRDefault="00CE60D7" w:rsidP="0029215F">
      <w:pPr>
        <w:pStyle w:val="a8"/>
        <w:numPr>
          <w:ilvl w:val="0"/>
          <w:numId w:val="17"/>
        </w:numPr>
      </w:pPr>
      <w:r w:rsidRPr="00CE60D7">
        <w:rPr>
          <w:rtl/>
        </w:rPr>
        <w:lastRenderedPageBreak/>
        <w:t>الدليل من القرآن</w:t>
      </w:r>
      <w:r w:rsidRPr="00CE60D7">
        <w:t>:</w:t>
      </w:r>
      <w:r w:rsidRPr="00CE60D7">
        <w:rPr>
          <w:rtl/>
        </w:rPr>
        <w:t xml:space="preserve"> قوله تعالى</w:t>
      </w:r>
      <w:r w:rsidRPr="00CE60D7">
        <w:t>: "</w:t>
      </w:r>
      <w:r w:rsidRPr="00CE60D7">
        <w:rPr>
          <w:rtl/>
        </w:rPr>
        <w:t>وَأَمَّا الْجِدَارُ فَكَانَ لِغُلَامَيْنِ يَتِيمَيْنِ فِي الْمَدِينَةِ وَكَانَ تَحْتَهُ كَنْزٌ لَهُمَا" (الكهف: 82)</w:t>
      </w:r>
      <w:r w:rsidRPr="00CE60D7">
        <w:t>.</w:t>
      </w:r>
      <w:r w:rsidRPr="00CE60D7">
        <w:rPr>
          <w:rtl/>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E60D7">
        <w:t>.</w:t>
      </w:r>
    </w:p>
    <w:p w14:paraId="4E9301A7" w14:textId="77777777" w:rsidR="00CE60D7" w:rsidRPr="00CE60D7" w:rsidRDefault="00CE60D7" w:rsidP="0029215F">
      <w:r w:rsidRPr="00CE60D7">
        <w:rPr>
          <w:rtl/>
        </w:rPr>
        <w:t>الكنز: العلم والمعرفة المستترة</w:t>
      </w:r>
      <w:r w:rsidRPr="00CE60D7">
        <w:t>:</w:t>
      </w:r>
    </w:p>
    <w:p w14:paraId="78B3303E" w14:textId="77777777" w:rsidR="00CE60D7" w:rsidRPr="00CE60D7" w:rsidRDefault="00CE60D7" w:rsidP="0029215F">
      <w:r w:rsidRPr="00CE60D7">
        <w:rPr>
          <w:rtl/>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E60D7">
        <w:t>.</w:t>
      </w:r>
    </w:p>
    <w:p w14:paraId="0D4EACCB" w14:textId="77777777" w:rsidR="00CE60D7" w:rsidRPr="00CE60D7" w:rsidRDefault="00CE60D7" w:rsidP="0029215F">
      <w:pPr>
        <w:pStyle w:val="a8"/>
        <w:numPr>
          <w:ilvl w:val="0"/>
          <w:numId w:val="18"/>
        </w:numPr>
      </w:pPr>
      <w:r w:rsidRPr="00E5065E">
        <w:rPr>
          <w:b/>
          <w:bCs/>
          <w:rtl/>
        </w:rPr>
        <w:t>الدليل من القرآن</w:t>
      </w:r>
      <w:r w:rsidRPr="00E5065E">
        <w:rPr>
          <w:b/>
          <w:bCs/>
        </w:rPr>
        <w:t>:</w:t>
      </w:r>
      <w:r w:rsidRPr="00CE60D7">
        <w:rPr>
          <w:rtl/>
        </w:rPr>
        <w:t xml:space="preserve"> الآية السابقة نفسها في سورة الكهف </w:t>
      </w:r>
      <w:r w:rsidRPr="00CE60D7">
        <w:t>(</w:t>
      </w:r>
      <w:r w:rsidRPr="00E5065E">
        <w:rPr>
          <w:b/>
          <w:bCs/>
        </w:rPr>
        <w:t>"</w:t>
      </w:r>
      <w:r w:rsidRPr="00E5065E">
        <w:rPr>
          <w:b/>
          <w:bCs/>
          <w:rtl/>
        </w:rPr>
        <w:t>وَأَمَّا الْجِدَارُ فَكَانَ لِغُلَامَيْنِ يَتِيمَيْنِ فِي الْمَدِينَةِ وَكَانَ تَحْتَهُ كَنْزٌ لَهُمَا</w:t>
      </w:r>
      <w:r w:rsidRPr="00E5065E">
        <w:rPr>
          <w:b/>
          <w:bCs/>
        </w:rPr>
        <w:t>"</w:t>
      </w:r>
      <w:r w:rsidRPr="00CE60D7">
        <w:t>)</w:t>
      </w:r>
      <w:r w:rsidRPr="00CE60D7">
        <w:rPr>
          <w:rtl/>
        </w:rPr>
        <w:t xml:space="preserve"> تدعم هذا التفسير، فالكنز هنا ليس مالًا مدفونًا، بل هو العلم والمعرفة التي كانت مخفية في ظاهر النص وتحتاج إلى استنباط</w:t>
      </w:r>
      <w:r w:rsidRPr="00CE60D7">
        <w:t>.</w:t>
      </w:r>
    </w:p>
    <w:p w14:paraId="1E479B60" w14:textId="77777777" w:rsidR="00CE60D7" w:rsidRPr="00CE60D7" w:rsidRDefault="00CE60D7" w:rsidP="0029215F">
      <w:r w:rsidRPr="00CE60D7">
        <w:rPr>
          <w:rtl/>
        </w:rPr>
        <w:t>الخلاصة</w:t>
      </w:r>
      <w:r w:rsidRPr="00CE60D7">
        <w:t>:</w:t>
      </w:r>
    </w:p>
    <w:p w14:paraId="3C206B1F" w14:textId="77777777" w:rsidR="00CE60D7" w:rsidRPr="00CE60D7" w:rsidRDefault="00CE60D7" w:rsidP="0029215F">
      <w:r w:rsidRPr="00CE60D7">
        <w:rPr>
          <w:rtl/>
        </w:rPr>
        <w:t>إن فهم هذه الرموز القرآنية ("المحراب" و"الجدار" و"الكنز") يدعونا إلى</w:t>
      </w:r>
      <w:r w:rsidRPr="00CE60D7">
        <w:t>:</w:t>
      </w:r>
    </w:p>
    <w:p w14:paraId="42BA5569" w14:textId="77777777" w:rsidR="00CE60D7" w:rsidRPr="00CE60D7" w:rsidRDefault="00CE60D7" w:rsidP="0029215F">
      <w:pPr>
        <w:pStyle w:val="a8"/>
        <w:numPr>
          <w:ilvl w:val="0"/>
          <w:numId w:val="19"/>
        </w:numPr>
      </w:pPr>
      <w:r w:rsidRPr="00E5065E">
        <w:rPr>
          <w:b/>
          <w:bCs/>
          <w:rtl/>
        </w:rPr>
        <w:t>تجاوز الحرفية</w:t>
      </w:r>
      <w:r w:rsidRPr="00E5065E">
        <w:rPr>
          <w:b/>
          <w:bCs/>
        </w:rPr>
        <w:t>:</w:t>
      </w:r>
      <w:r w:rsidRPr="00CE60D7">
        <w:rPr>
          <w:rtl/>
        </w:rPr>
        <w:t xml:space="preserve"> عدم الاكتفاء بالمعاني الظاهرية للنصوص، والسعي إلى فهم المعاني الأعمق والأبعد</w:t>
      </w:r>
      <w:r w:rsidRPr="00CE60D7">
        <w:t>.</w:t>
      </w:r>
    </w:p>
    <w:p w14:paraId="016B6C20" w14:textId="77777777" w:rsidR="00CE60D7" w:rsidRPr="00CE60D7" w:rsidRDefault="00CE60D7" w:rsidP="0029215F">
      <w:pPr>
        <w:pStyle w:val="a8"/>
        <w:numPr>
          <w:ilvl w:val="0"/>
          <w:numId w:val="19"/>
        </w:numPr>
      </w:pPr>
      <w:r w:rsidRPr="00E5065E">
        <w:rPr>
          <w:b/>
          <w:bCs/>
          <w:rtl/>
        </w:rPr>
        <w:t>التأمل والتدبر</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111FA5F9" w14:textId="77777777" w:rsidR="00CE60D7" w:rsidRPr="00CE60D7" w:rsidRDefault="00CE60D7" w:rsidP="0029215F">
      <w:pPr>
        <w:pStyle w:val="a8"/>
        <w:numPr>
          <w:ilvl w:val="0"/>
          <w:numId w:val="19"/>
        </w:numPr>
      </w:pPr>
      <w:r w:rsidRPr="00E5065E">
        <w:rPr>
          <w:b/>
          <w:bCs/>
          <w:rtl/>
        </w:rPr>
        <w:t>البحث عن المعرفة</w:t>
      </w:r>
      <w:r w:rsidRPr="00E5065E">
        <w:rPr>
          <w:b/>
          <w:bCs/>
        </w:rPr>
        <w:t>:</w:t>
      </w:r>
      <w:r w:rsidRPr="00CE60D7">
        <w:rPr>
          <w:rtl/>
        </w:rPr>
        <w:t xml:space="preserve"> السعي إلى العلم والمعرفة، وعدم الاكتفاء بالجهل والتقليد</w:t>
      </w:r>
      <w:r w:rsidRPr="00CE60D7">
        <w:t>.</w:t>
      </w:r>
    </w:p>
    <w:p w14:paraId="062F0A98" w14:textId="77777777" w:rsidR="00CE60D7" w:rsidRPr="00CE60D7" w:rsidRDefault="00CE60D7" w:rsidP="0029215F">
      <w:pPr>
        <w:pStyle w:val="a8"/>
        <w:numPr>
          <w:ilvl w:val="0"/>
          <w:numId w:val="19"/>
        </w:numPr>
      </w:pPr>
      <w:r w:rsidRPr="00E5065E">
        <w:rPr>
          <w:b/>
          <w:bCs/>
          <w:rtl/>
        </w:rPr>
        <w:t>الجهاد الفكري</w:t>
      </w:r>
      <w:r w:rsidRPr="00E5065E">
        <w:rPr>
          <w:b/>
          <w:bCs/>
        </w:rPr>
        <w:t>:</w:t>
      </w:r>
      <w:r w:rsidRPr="00CE60D7">
        <w:rPr>
          <w:rtl/>
        </w:rPr>
        <w:t xml:space="preserve"> محاربة الأفكار الباطلة والمعتقدات الفاسدة بالعلم والحجة والبرهان</w:t>
      </w:r>
      <w:r w:rsidRPr="00CE60D7">
        <w:t>.</w:t>
      </w:r>
    </w:p>
    <w:p w14:paraId="55B60C9F" w14:textId="77777777" w:rsidR="00CE60D7" w:rsidRPr="00CE60D7" w:rsidRDefault="00CE60D7" w:rsidP="0029215F">
      <w:r w:rsidRPr="00CE60D7">
        <w:rPr>
          <w:rtl/>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E60D7">
        <w:t>.</w:t>
      </w:r>
    </w:p>
    <w:p w14:paraId="440F1614" w14:textId="77777777" w:rsidR="00CE60D7" w:rsidRPr="00CE60D7" w:rsidRDefault="00CE60D7" w:rsidP="0029215F">
      <w:pPr>
        <w:rPr>
          <w:rtl/>
        </w:rPr>
      </w:pPr>
    </w:p>
    <w:p w14:paraId="11CEC50D" w14:textId="77777777" w:rsidR="00CE60D7" w:rsidRPr="00CE60D7" w:rsidRDefault="00CE60D7" w:rsidP="0029215F">
      <w:pPr>
        <w:pStyle w:val="1"/>
        <w:rPr>
          <w:rtl/>
        </w:rPr>
      </w:pPr>
      <w:bookmarkStart w:id="97" w:name="_Toc203550664"/>
      <w:bookmarkStart w:id="98" w:name="_Toc207443137"/>
      <w:r w:rsidRPr="00CE60D7">
        <w:rPr>
          <w:rtl/>
        </w:rPr>
        <w:t>معنى كلمة "نفس" في القرآن الكريم</w:t>
      </w:r>
      <w:bookmarkEnd w:id="97"/>
      <w:bookmarkEnd w:id="98"/>
    </w:p>
    <w:p w14:paraId="446A37A6" w14:textId="77777777" w:rsidR="00CE60D7" w:rsidRPr="00CE60D7" w:rsidRDefault="00CE60D7" w:rsidP="0029215F">
      <w:pPr>
        <w:rPr>
          <w:rtl/>
          <w:lang w:val="ar-SA"/>
        </w:rPr>
      </w:pPr>
      <w:r w:rsidRPr="00CE60D7">
        <w:rPr>
          <w:rtl/>
          <w:lang w:val="ar-SA"/>
        </w:rPr>
        <w:t xml:space="preserve"> وخاصة في سياق الآيات التي وردت فيها في علاقة بالله وفي الآيات التي تشير فيها إلى الأرواح البشرية. ويتساءل عما إذا كانت كلمة "نفس" تحمل نفس المعنى عبر هذه السياقات المختلفة أو إذا كانت هناك فروق دقيقة في تفسيرها.</w:t>
      </w:r>
    </w:p>
    <w:p w14:paraId="39E5B06D" w14:textId="77777777" w:rsidR="00CE60D7" w:rsidRPr="00CE60D7" w:rsidRDefault="00CE60D7" w:rsidP="0029215F">
      <w:pPr>
        <w:rPr>
          <w:rtl/>
          <w:lang w:val="ar-SA"/>
        </w:rPr>
      </w:pPr>
    </w:p>
    <w:p w14:paraId="3BAE0643" w14:textId="77777777" w:rsidR="00CE60D7" w:rsidRPr="00CE60D7" w:rsidRDefault="00CE60D7" w:rsidP="0029215F">
      <w:pPr>
        <w:rPr>
          <w:rtl/>
          <w:lang w:val="ar-SA"/>
        </w:rPr>
      </w:pPr>
      <w:r w:rsidRPr="00CE60D7">
        <w:rPr>
          <w:rtl/>
          <w:lang w:val="ar-SA"/>
        </w:rPr>
        <w:t>دعونا نحلل الآيات التي ذكرها ومعنى "نفس" في كل منها:</w:t>
      </w:r>
    </w:p>
    <w:p w14:paraId="1E3308D1" w14:textId="77777777" w:rsidR="00CE60D7" w:rsidRPr="00CE60D7" w:rsidRDefault="00CE60D7" w:rsidP="0029215F">
      <w:pPr>
        <w:rPr>
          <w:rtl/>
          <w:lang w:val="ar-SA"/>
        </w:rPr>
      </w:pPr>
    </w:p>
    <w:p w14:paraId="26E5F08D" w14:textId="77777777" w:rsidR="00CE60D7" w:rsidRPr="00CE60D7" w:rsidRDefault="00CE60D7" w:rsidP="0029215F">
      <w:pPr>
        <w:rPr>
          <w:rtl/>
          <w:lang w:val="ar-SA"/>
        </w:rPr>
      </w:pPr>
      <w:r w:rsidRPr="00CE60D7">
        <w:rPr>
          <w:rtl/>
          <w:lang w:val="ar-SA"/>
        </w:rPr>
        <w:t>سورة المائدة 5:116:</w:t>
      </w:r>
    </w:p>
    <w:p w14:paraId="5E4A14A8" w14:textId="77777777" w:rsidR="00CE60D7" w:rsidRPr="00CE60D7" w:rsidRDefault="00CE60D7" w:rsidP="0029215F">
      <w:pPr>
        <w:rPr>
          <w:rtl/>
          <w:lang w:val="ar-SA"/>
        </w:rPr>
      </w:pPr>
    </w:p>
    <w:p w14:paraId="5B075D27" w14:textId="77777777" w:rsidR="00CE60D7" w:rsidRPr="00CE60D7" w:rsidRDefault="00CE60D7" w:rsidP="0029215F">
      <w:pPr>
        <w:rPr>
          <w:rtl/>
          <w:lang w:val="ar-SA"/>
        </w:rPr>
      </w:pPr>
      <w:r w:rsidRPr="00CE60D7">
        <w:rPr>
          <w:rtl/>
          <w:lang w:val="ar-SA"/>
        </w:rPr>
        <w:t>الآية جزء من حوار بين الله والنبي عيسى (عيسى).</w:t>
      </w:r>
    </w:p>
    <w:p w14:paraId="448D7F21" w14:textId="77777777" w:rsidR="00CE60D7" w:rsidRPr="00CE60D7" w:rsidRDefault="00CE60D7" w:rsidP="0029215F">
      <w:pPr>
        <w:rPr>
          <w:rtl/>
          <w:lang w:val="ar-SA"/>
        </w:rPr>
      </w:pPr>
    </w:p>
    <w:p w14:paraId="0352E64A" w14:textId="77777777" w:rsidR="00CE60D7" w:rsidRPr="00CE60D7" w:rsidRDefault="00CE60D7" w:rsidP="0029215F">
      <w:pPr>
        <w:rPr>
          <w:rtl/>
          <w:lang w:val="ar-SA"/>
        </w:rPr>
      </w:pPr>
      <w:r w:rsidRPr="00CE60D7">
        <w:rPr>
          <w:rtl/>
          <w:lang w:val="ar-SA"/>
        </w:rPr>
        <w:t>يسأل الله: "وَإِذْ قَالَ اللَّهُ يَا عِيسَى ابْنَ مَرْيَمَ أَنَتَ قُلْتَ لِلنَّاسِ اتَّخِذُونِي وَأُمِّيَ إِلَهَيْنِ من دُونِ اللَّهِ ۖ قَال سُبْحَانَكَ مَا يَكُونُ لِي أَنْ أَقُولَ مَا لَيْسَ لِي بِحَقٍّ ۚ إِن كُنتُ قُلْتُهُ فَقَدْ عَلِمْتَهُ ۚ تَعْلَمُ مَا فِي نَفْسِي وَلَا أَعْلَمُ مَا فِي نَفْسِكَ ۚ إِنَّكَ أَنتَ عَلَّامُ الْغُيُوبِ"</w:t>
      </w:r>
    </w:p>
    <w:p w14:paraId="1E595B6F" w14:textId="77777777" w:rsidR="00CE60D7" w:rsidRPr="00CE60D7" w:rsidRDefault="00CE60D7" w:rsidP="0029215F">
      <w:pPr>
        <w:rPr>
          <w:rtl/>
          <w:lang w:val="ar-SA"/>
        </w:rPr>
      </w:pPr>
    </w:p>
    <w:p w14:paraId="65156DCB" w14:textId="77777777" w:rsidR="00CE60D7" w:rsidRPr="00CE60D7" w:rsidRDefault="00CE60D7" w:rsidP="0029215F">
      <w:pPr>
        <w:rPr>
          <w:rtl/>
          <w:lang w:val="ar-SA"/>
        </w:rPr>
      </w:pPr>
      <w:r w:rsidRPr="00CE60D7">
        <w:rPr>
          <w:rtl/>
          <w:lang w:val="ar-SA"/>
        </w:rPr>
        <w:t>تفسير: "وإذ قال الله يا عيسى ابن مريم أأنت قلت للناس اتخذوني وأمي إلهين" فيقول: سبحانك ما كان لي أن أقول ما ليس لي به حق، لو كنت قلته لقد علمته، تعلم ما في نفسي ولا أعلم ما في نفسك. إنك أنت علام الغيب."</w:t>
      </w:r>
    </w:p>
    <w:p w14:paraId="0221E5A2" w14:textId="77777777" w:rsidR="00CE60D7" w:rsidRPr="00CE60D7" w:rsidRDefault="00CE60D7" w:rsidP="0029215F">
      <w:pPr>
        <w:rPr>
          <w:rtl/>
          <w:lang w:val="ar-SA"/>
        </w:rPr>
      </w:pPr>
    </w:p>
    <w:p w14:paraId="69732601" w14:textId="77777777" w:rsidR="00CE60D7" w:rsidRPr="00CE60D7" w:rsidRDefault="00CE60D7" w:rsidP="0029215F">
      <w:pPr>
        <w:rPr>
          <w:rtl/>
          <w:lang w:val="ar-SA"/>
        </w:rPr>
      </w:pPr>
      <w:r w:rsidRPr="00CE60D7">
        <w:rPr>
          <w:rtl/>
          <w:lang w:val="ar-SA"/>
        </w:rPr>
        <w:t>هنا، تشير كلمة "نفسي" (نَفْسِي) إلى روح أو ذات النبي عيسى، وتُستخدم كلمة "نفسيك" (نَفْسَكَ) بطريقة لوصف الجوهر الإلهي أو معرفة الله. إنها لا تشير حرفيًا إلى أن الله لديه "روح" بالمعنى الإنساني، ولكنها بالأحرى طريقة للتعبير عن الحقيقة الداخلية غير المعروفة لله مقارنة بروح الإنسان المعروفة.</w:t>
      </w:r>
    </w:p>
    <w:p w14:paraId="0185F060" w14:textId="77777777" w:rsidR="00CE60D7" w:rsidRPr="00CE60D7" w:rsidRDefault="00CE60D7" w:rsidP="0029215F">
      <w:pPr>
        <w:rPr>
          <w:rtl/>
          <w:lang w:val="ar-SA"/>
        </w:rPr>
      </w:pPr>
    </w:p>
    <w:p w14:paraId="0A634E99" w14:textId="77777777" w:rsidR="00CE60D7" w:rsidRPr="00CE60D7" w:rsidRDefault="00CE60D7" w:rsidP="0029215F">
      <w:pPr>
        <w:rPr>
          <w:rtl/>
          <w:lang w:val="ar-SA"/>
        </w:rPr>
      </w:pPr>
      <w:r w:rsidRPr="00CE60D7">
        <w:rPr>
          <w:rtl/>
          <w:lang w:val="ar-SA"/>
        </w:rPr>
        <w:t>سورة الأنعام 6:12 :</w:t>
      </w:r>
    </w:p>
    <w:p w14:paraId="1ECAEE25" w14:textId="77777777" w:rsidR="00CE60D7" w:rsidRPr="00CE60D7" w:rsidRDefault="00CE60D7" w:rsidP="0029215F">
      <w:pPr>
        <w:rPr>
          <w:rtl/>
          <w:lang w:val="ar-SA"/>
        </w:rPr>
      </w:pPr>
    </w:p>
    <w:p w14:paraId="6A1EC703" w14:textId="77777777" w:rsidR="00CE60D7" w:rsidRPr="00CE60D7" w:rsidRDefault="00CE60D7" w:rsidP="0029215F">
      <w:pPr>
        <w:rPr>
          <w:rtl/>
          <w:lang w:val="ar-SA"/>
        </w:rPr>
      </w:pPr>
      <w:r w:rsidRPr="00CE60D7">
        <w:rPr>
          <w:rtl/>
          <w:lang w:val="ar-SA"/>
        </w:rPr>
        <w:t>الآية تتحدث عن صفة الرحمة عند الله.</w:t>
      </w:r>
    </w:p>
    <w:p w14:paraId="39C59DD0" w14:textId="77777777" w:rsidR="00CE60D7" w:rsidRPr="00CE60D7" w:rsidRDefault="00CE60D7" w:rsidP="0029215F">
      <w:pPr>
        <w:rPr>
          <w:rtl/>
          <w:lang w:val="ar-SA"/>
        </w:rPr>
      </w:pPr>
    </w:p>
    <w:p w14:paraId="6D43FCF1" w14:textId="77777777" w:rsidR="00CE60D7" w:rsidRPr="00CE60D7" w:rsidRDefault="00CE60D7" w:rsidP="0029215F">
      <w:pPr>
        <w:rPr>
          <w:rtl/>
          <w:lang w:val="ar-SA"/>
        </w:rPr>
      </w:pPr>
      <w:r w:rsidRPr="00CE60D7">
        <w:rPr>
          <w:rtl/>
          <w:lang w:val="ar-SA"/>
        </w:rPr>
        <w:t>""قُلُّ لِمَا فِي السَّمَاوَاتِ وَالْأَرْضِ ۖ قُلُّ لِالنِّهِ ۚ كَتَبَ عَلَى نَفْسِهِ الرَّحْمَةِ ۚ لَيَجْمَنَّكْ إِلَى" "يوْمِ الْقِيَامَةِ لَا رَيْب فِيهِ ۚ الَّذِينَ خَسِرُوا أَنفُسَهُمْ فَهُمْ لَا يُؤْمِنُونَ"</w:t>
      </w:r>
    </w:p>
    <w:p w14:paraId="644B9539" w14:textId="77777777" w:rsidR="00CE60D7" w:rsidRPr="00CE60D7" w:rsidRDefault="00CE60D7" w:rsidP="0029215F">
      <w:pPr>
        <w:rPr>
          <w:rtl/>
          <w:lang w:val="ar-SA"/>
        </w:rPr>
      </w:pPr>
    </w:p>
    <w:p w14:paraId="42A8864C" w14:textId="77777777" w:rsidR="00CE60D7" w:rsidRPr="00CE60D7" w:rsidRDefault="00CE60D7" w:rsidP="0029215F">
      <w:pPr>
        <w:rPr>
          <w:rtl/>
          <w:lang w:val="ar-SA"/>
        </w:rPr>
      </w:pPr>
      <w:r w:rsidRPr="00CE60D7">
        <w:rPr>
          <w:rtl/>
          <w:lang w:val="ar-SA"/>
        </w:rPr>
        <w:t>تفسير: (قل لمن ما في السماوات والأرض قل لله كتب على نفسه الرحمة ليجمعنكم إلى يوم القيامة لا ريب فيه) والذين يخسرون أنفسهم هم الذين لا يؤمنون."</w:t>
      </w:r>
    </w:p>
    <w:p w14:paraId="5634DC3D" w14:textId="77777777" w:rsidR="00CE60D7" w:rsidRPr="00CE60D7" w:rsidRDefault="00CE60D7" w:rsidP="0029215F">
      <w:pPr>
        <w:rPr>
          <w:rtl/>
          <w:lang w:val="ar-SA"/>
        </w:rPr>
      </w:pPr>
    </w:p>
    <w:p w14:paraId="44F1E6B4" w14:textId="77777777" w:rsidR="00CE60D7" w:rsidRPr="00CE60D7" w:rsidRDefault="00CE60D7" w:rsidP="0029215F">
      <w:pPr>
        <w:rPr>
          <w:rtl/>
          <w:lang w:val="ar-SA"/>
        </w:rPr>
      </w:pPr>
      <w:r w:rsidRPr="00CE60D7">
        <w:rPr>
          <w:rtl/>
          <w:lang w:val="ar-SA"/>
        </w:rPr>
        <w:t>"نفسي" (نَفْسِهِ) هنا يُترجم بـ "نفسه". وفي هذا السياق يدل على جوهر الله أو كينونته، وأنه أخذ على عاتقه أن يكون رحيمًا. إنها ليست روحًا بالمعنى المخلوق، بل هي صفة للكائن الإلهي.</w:t>
      </w:r>
    </w:p>
    <w:p w14:paraId="0F2C595E" w14:textId="77777777" w:rsidR="00CE60D7" w:rsidRPr="00CE60D7" w:rsidRDefault="00CE60D7" w:rsidP="0029215F">
      <w:pPr>
        <w:rPr>
          <w:rtl/>
          <w:lang w:val="ar-SA"/>
        </w:rPr>
      </w:pPr>
    </w:p>
    <w:p w14:paraId="336D13B0" w14:textId="77777777" w:rsidR="00CE60D7" w:rsidRPr="00CE60D7" w:rsidRDefault="00CE60D7" w:rsidP="0029215F">
      <w:pPr>
        <w:rPr>
          <w:rtl/>
          <w:lang w:val="ar-SA"/>
        </w:rPr>
      </w:pPr>
      <w:r w:rsidRPr="00CE60D7">
        <w:rPr>
          <w:rtl/>
          <w:lang w:val="ar-SA"/>
        </w:rPr>
        <w:t>سورة آل عمران (آل عمران) 3:28 و 3:30:</w:t>
      </w:r>
    </w:p>
    <w:p w14:paraId="7A9904AD" w14:textId="77777777" w:rsidR="00CE60D7" w:rsidRPr="00CE60D7" w:rsidRDefault="00CE60D7" w:rsidP="0029215F">
      <w:pPr>
        <w:rPr>
          <w:rtl/>
          <w:lang w:val="ar-SA"/>
        </w:rPr>
      </w:pPr>
    </w:p>
    <w:p w14:paraId="5B555476" w14:textId="77777777" w:rsidR="00CE60D7" w:rsidRPr="00CE60D7" w:rsidRDefault="00CE60D7" w:rsidP="0029215F">
      <w:pPr>
        <w:rPr>
          <w:rtl/>
          <w:lang w:val="ar-SA"/>
        </w:rPr>
      </w:pPr>
      <w:r w:rsidRPr="00CE60D7">
        <w:rPr>
          <w:rtl/>
          <w:lang w:val="ar-SA"/>
        </w:rPr>
        <w:t>وهذه الآيات تحذر من الاغترار بالمظاهر الدنيوية، والخوف من الله.</w:t>
      </w:r>
    </w:p>
    <w:p w14:paraId="73961731" w14:textId="77777777" w:rsidR="00CE60D7" w:rsidRPr="00CE60D7" w:rsidRDefault="00CE60D7" w:rsidP="0029215F">
      <w:pPr>
        <w:rPr>
          <w:rtl/>
          <w:lang w:val="ar-SA"/>
        </w:rPr>
      </w:pPr>
    </w:p>
    <w:p w14:paraId="6004BB52" w14:textId="77777777" w:rsidR="00CE60D7" w:rsidRPr="00CE60D7" w:rsidRDefault="00CE60D7" w:rsidP="0029215F">
      <w:pPr>
        <w:rPr>
          <w:rtl/>
          <w:lang w:val="ar-SA"/>
        </w:rPr>
      </w:pPr>
      <w:r w:rsidRPr="00CE60D7">
        <w:rPr>
          <w:rtl/>
          <w:lang w:val="ar-SA"/>
        </w:rPr>
        <w:t>الآية 28: "لَّا يَتَّخِذِ الْمُؤْمِنُونَ الْكَافِرِينَ أَوْلِيَاءَ مِنْ دُونِ الْمُؤْمِنِينَ ۖ وَمَن يَفْعَلْ ذَٰلِكَ فَلَيْسَ مِنَ اللَّهِ فِي شَيْءٍ إِلَّا أَن." "تتقُوا مِنْهُمْ تُقَاةً ۗ وَيُحَذِّرُكُمُ اللَّهُ نَفْسَهُ ۗ وَإِلَى اللَّهِ الْمَصِيرُ""</w:t>
      </w:r>
    </w:p>
    <w:p w14:paraId="309310D5" w14:textId="77777777" w:rsidR="00CE60D7" w:rsidRPr="00CE60D7" w:rsidRDefault="00CE60D7" w:rsidP="0029215F">
      <w:pPr>
        <w:rPr>
          <w:rtl/>
          <w:lang w:val="ar-SA"/>
        </w:rPr>
      </w:pPr>
    </w:p>
    <w:p w14:paraId="14F97F44" w14:textId="77777777" w:rsidR="00CE60D7" w:rsidRPr="00CE60D7" w:rsidRDefault="00CE60D7" w:rsidP="0029215F">
      <w:pPr>
        <w:rPr>
          <w:rtl/>
          <w:lang w:val="ar-SA"/>
        </w:rPr>
      </w:pPr>
      <w:r w:rsidRPr="00CE60D7">
        <w:rPr>
          <w:rtl/>
          <w:lang w:val="ar-SA"/>
        </w:rPr>
        <w:t>تفسير: «لا يتخذ المؤمنون الكافرين أولياء من دون المؤمنين ومن يفعل ذلك فليس من الله في شيء إلا أن يتخذوا منهم حذرا» ويحذركم الله نفسه وإلى الله المصير».</w:t>
      </w:r>
    </w:p>
    <w:p w14:paraId="42941CE9" w14:textId="77777777" w:rsidR="00CE60D7" w:rsidRPr="00CE60D7" w:rsidRDefault="00CE60D7" w:rsidP="0029215F">
      <w:pPr>
        <w:rPr>
          <w:rtl/>
          <w:lang w:val="ar-SA"/>
        </w:rPr>
      </w:pPr>
    </w:p>
    <w:p w14:paraId="4725DBE1" w14:textId="77777777" w:rsidR="00CE60D7" w:rsidRPr="00CE60D7" w:rsidRDefault="00CE60D7" w:rsidP="0029215F">
      <w:pPr>
        <w:rPr>
          <w:rtl/>
          <w:lang w:val="ar-SA"/>
        </w:rPr>
      </w:pPr>
      <w:r w:rsidRPr="00CE60D7">
        <w:rPr>
          <w:rtl/>
          <w:lang w:val="ar-SA"/>
        </w:rPr>
        <w:lastRenderedPageBreak/>
        <w:t>الآية 30: "يَوْمَ تَجِدُ كُلُّ نَفْسٍ ما عَمِلَتْ مِنْ خَيْرٍ مُحَْضَرًا وَمَا عَمِلَتْ من سُوءٍ ۘ تَوَدُّ لَوْ أَنَّ بَيْنَهَا وَبَيْنَهُ أَمَدًا بَعِيدًا ۗ وَيُحَذِّرُكُمُ اللَّهُ نَفْسَهُ ۗ وَاللَّهُ رَءُوفٌ بِالْعِبَادِ"</w:t>
      </w:r>
    </w:p>
    <w:p w14:paraId="12711A49" w14:textId="77777777" w:rsidR="00CE60D7" w:rsidRPr="00CE60D7" w:rsidRDefault="00CE60D7" w:rsidP="0029215F">
      <w:pPr>
        <w:rPr>
          <w:rtl/>
          <w:lang w:val="ar-SA"/>
        </w:rPr>
      </w:pPr>
    </w:p>
    <w:p w14:paraId="180A2A4E" w14:textId="77777777" w:rsidR="00CE60D7" w:rsidRPr="00CE60D7" w:rsidRDefault="00CE60D7" w:rsidP="0029215F">
      <w:pPr>
        <w:rPr>
          <w:rtl/>
          <w:lang w:val="ar-SA"/>
        </w:rPr>
      </w:pPr>
      <w:r w:rsidRPr="00CE60D7">
        <w:rPr>
          <w:rtl/>
          <w:lang w:val="ar-SA"/>
        </w:rPr>
        <w:t>الترجمة: "يوم تجد كل نفس ما عملت من خير محضرا وما عملت من سوء تود لو أن بينها وبينه أمدا بعيدا ويحذركم الله نفسه". والله لطيف بالعباد."</w:t>
      </w:r>
    </w:p>
    <w:p w14:paraId="5905A643" w14:textId="77777777" w:rsidR="00CE60D7" w:rsidRPr="00CE60D7" w:rsidRDefault="00CE60D7" w:rsidP="0029215F">
      <w:pPr>
        <w:rPr>
          <w:rtl/>
          <w:lang w:val="ar-SA"/>
        </w:rPr>
      </w:pPr>
    </w:p>
    <w:p w14:paraId="48C82D75" w14:textId="77777777" w:rsidR="00CE60D7" w:rsidRPr="00CE60D7" w:rsidRDefault="00CE60D7" w:rsidP="0029215F">
      <w:pPr>
        <w:rPr>
          <w:rtl/>
          <w:lang w:val="ar-SA"/>
        </w:rPr>
      </w:pPr>
      <w:r w:rsidRPr="00CE60D7">
        <w:rPr>
          <w:rtl/>
          <w:lang w:val="ar-SA"/>
        </w:rPr>
        <w:t>في الآيتين 28 و30، تشير كلمة "نفسه" (نَفْسَهُ) المترجمة بـ "نفسه" مرة أخرى إلى جوهر الله أو كينونته. والتحذير من الله نفسه، مؤكداً خطورة الرسالة. في المقابل، في الآية 30، تشير كلمة "نفس" (نفْسٍ) إلى روح كل فرد.</w:t>
      </w:r>
    </w:p>
    <w:p w14:paraId="4284C888" w14:textId="77777777" w:rsidR="00CE60D7" w:rsidRPr="00CE60D7" w:rsidRDefault="00CE60D7" w:rsidP="0029215F">
      <w:pPr>
        <w:rPr>
          <w:rtl/>
          <w:lang w:val="ar-SA"/>
        </w:rPr>
      </w:pPr>
    </w:p>
    <w:p w14:paraId="7B0DD9E0" w14:textId="77777777" w:rsidR="00CE60D7" w:rsidRPr="00CE60D7" w:rsidRDefault="00CE60D7" w:rsidP="0029215F">
      <w:pPr>
        <w:rPr>
          <w:rtl/>
          <w:lang w:val="ar-SA"/>
        </w:rPr>
      </w:pPr>
      <w:r w:rsidRPr="00CE60D7">
        <w:rPr>
          <w:rtl/>
          <w:lang w:val="ar-SA"/>
        </w:rPr>
        <w:t>سورة آل عمران (آل عمران) 3:185:</w:t>
      </w:r>
    </w:p>
    <w:p w14:paraId="5D6C69B9" w14:textId="77777777" w:rsidR="00CE60D7" w:rsidRPr="00CE60D7" w:rsidRDefault="00CE60D7" w:rsidP="0029215F">
      <w:pPr>
        <w:rPr>
          <w:rtl/>
          <w:lang w:val="ar-SA"/>
        </w:rPr>
      </w:pPr>
    </w:p>
    <w:p w14:paraId="2320C815" w14:textId="77777777" w:rsidR="00CE60D7" w:rsidRPr="00CE60D7" w:rsidRDefault="00CE60D7" w:rsidP="0029215F">
      <w:pPr>
        <w:rPr>
          <w:rtl/>
          <w:lang w:val="ar-SA"/>
        </w:rPr>
      </w:pPr>
      <w:r w:rsidRPr="00CE60D7">
        <w:rPr>
          <w:rtl/>
          <w:lang w:val="ar-SA"/>
        </w:rPr>
        <w:t>هذه الآية تتحدث عن حتمية الموت.</w:t>
      </w:r>
    </w:p>
    <w:p w14:paraId="3BA89A5B" w14:textId="77777777" w:rsidR="00CE60D7" w:rsidRPr="00CE60D7" w:rsidRDefault="00CE60D7" w:rsidP="0029215F">
      <w:pPr>
        <w:rPr>
          <w:rtl/>
          <w:lang w:val="ar-SA"/>
        </w:rPr>
      </w:pPr>
    </w:p>
    <w:p w14:paraId="4E366EE6" w14:textId="77777777" w:rsidR="00CE60D7" w:rsidRPr="00CE60D7" w:rsidRDefault="00CE60D7" w:rsidP="0029215F">
      <w:pPr>
        <w:rPr>
          <w:rtl/>
          <w:lang w:val="ar-SA"/>
        </w:rPr>
      </w:pPr>
      <w:r w:rsidRPr="00CE60D7">
        <w:rPr>
          <w:rtl/>
          <w:lang w:val="ar-SA"/>
        </w:rPr>
        <w:t>"كُلُّ نَفْسٍ ذَائِقَةُ الْمَوْتِ ۗ وَإِنَّمَا تُوَفَّوْنَ أُجُورَكُمْ يَوْمَ الْقِيَامَةِ ۖ فَمَن زُحْزِحَ عَنِ النَّارِ وَأُدْخِلَ الْجَنَّةَ فَقَدْ فَازَ ۗ وَمَا الْحَيَاةُ الدُّنْيَا إِلَّا مَتَاعُ الْغُرُورِ"</w:t>
      </w:r>
    </w:p>
    <w:p w14:paraId="19493F3B" w14:textId="77777777" w:rsidR="00CE60D7" w:rsidRPr="00CE60D7" w:rsidRDefault="00CE60D7" w:rsidP="0029215F">
      <w:pPr>
        <w:rPr>
          <w:rtl/>
          <w:lang w:val="ar-SA"/>
        </w:rPr>
      </w:pPr>
    </w:p>
    <w:p w14:paraId="2A0B6D76" w14:textId="77777777" w:rsidR="00CE60D7" w:rsidRPr="00CE60D7" w:rsidRDefault="00CE60D7" w:rsidP="0029215F">
      <w:pPr>
        <w:rPr>
          <w:rtl/>
          <w:lang w:val="ar-SA"/>
        </w:rPr>
      </w:pPr>
      <w:r w:rsidRPr="00CE60D7">
        <w:rPr>
          <w:rtl/>
          <w:lang w:val="ar-SA"/>
        </w:rPr>
        <w:t>ترجمة: (كل نفس ذائقة الموت، وإنما توفون أجوركم يوم القيامة، فمن زحزح عن النار وأدخل الجنة فقد فاز). وما الحياة الدنيا إلا متاع الغرور".</w:t>
      </w:r>
    </w:p>
    <w:p w14:paraId="13731618" w14:textId="77777777" w:rsidR="00CE60D7" w:rsidRPr="00CE60D7" w:rsidRDefault="00CE60D7" w:rsidP="0029215F">
      <w:pPr>
        <w:rPr>
          <w:rtl/>
          <w:lang w:val="ar-SA"/>
        </w:rPr>
      </w:pPr>
    </w:p>
    <w:p w14:paraId="41236279" w14:textId="77777777" w:rsidR="00CE60D7" w:rsidRPr="00CE60D7" w:rsidRDefault="00CE60D7" w:rsidP="0029215F">
      <w:pPr>
        <w:rPr>
          <w:rtl/>
          <w:lang w:val="ar-SA"/>
        </w:rPr>
      </w:pPr>
      <w:r w:rsidRPr="00CE60D7">
        <w:rPr>
          <w:rtl/>
          <w:lang w:val="ar-SA"/>
        </w:rPr>
        <w:t>"نَفْسٍ" هنا تعني بوضوح "الروح" بمعنى كل كائن حي له نفس، مع التأكيد على أن الموت هو تجربة عالمية لجميع الكائنات المخلوقة.</w:t>
      </w:r>
    </w:p>
    <w:p w14:paraId="058587F0" w14:textId="77777777" w:rsidR="00CE60D7" w:rsidRPr="00CE60D7" w:rsidRDefault="00CE60D7" w:rsidP="0029215F">
      <w:pPr>
        <w:rPr>
          <w:rtl/>
          <w:lang w:val="ar-SA"/>
        </w:rPr>
      </w:pPr>
    </w:p>
    <w:p w14:paraId="6EBCBCB4" w14:textId="77777777" w:rsidR="00CE60D7" w:rsidRPr="00CE60D7" w:rsidRDefault="00CE60D7" w:rsidP="0029215F">
      <w:pPr>
        <w:rPr>
          <w:rtl/>
          <w:lang w:val="ar-SA"/>
        </w:rPr>
      </w:pPr>
      <w:r w:rsidRPr="00CE60D7">
        <w:rPr>
          <w:rtl/>
          <w:lang w:val="ar-SA"/>
        </w:rPr>
        <w:t>سورة النساء (4:1):</w:t>
      </w:r>
    </w:p>
    <w:p w14:paraId="59A04046" w14:textId="77777777" w:rsidR="00CE60D7" w:rsidRPr="00CE60D7" w:rsidRDefault="00CE60D7" w:rsidP="0029215F">
      <w:pPr>
        <w:rPr>
          <w:rtl/>
          <w:lang w:val="ar-SA"/>
        </w:rPr>
      </w:pPr>
    </w:p>
    <w:p w14:paraId="73CE9312" w14:textId="77777777" w:rsidR="00CE60D7" w:rsidRPr="00CE60D7" w:rsidRDefault="00CE60D7" w:rsidP="0029215F">
      <w:pPr>
        <w:rPr>
          <w:rtl/>
          <w:lang w:val="ar-SA"/>
        </w:rPr>
      </w:pPr>
      <w:r w:rsidRPr="00CE60D7">
        <w:rPr>
          <w:rtl/>
          <w:lang w:val="ar-SA"/>
        </w:rPr>
        <w:t>تصف هذه الآية خلق الإنسان.</w:t>
      </w:r>
    </w:p>
    <w:p w14:paraId="56ED0AFB" w14:textId="77777777" w:rsidR="00CE60D7" w:rsidRPr="00CE60D7" w:rsidRDefault="00CE60D7" w:rsidP="0029215F">
      <w:pPr>
        <w:rPr>
          <w:rtl/>
          <w:lang w:val="ar-SA"/>
        </w:rPr>
      </w:pPr>
    </w:p>
    <w:p w14:paraId="5ECB1952" w14:textId="77777777" w:rsidR="00CE60D7" w:rsidRPr="00CE60D7" w:rsidRDefault="00CE60D7" w:rsidP="0029215F">
      <w:pPr>
        <w:rPr>
          <w:rtl/>
          <w:lang w:val="ar-SA"/>
        </w:rPr>
      </w:pPr>
      <w:r w:rsidRPr="00CE60D7">
        <w:rPr>
          <w:rtl/>
          <w:lang w:val="ar-SA"/>
        </w:rPr>
        <w:t xml:space="preserve">"يَا أَيُّهَا النَّاسُ اتَّقُوا رَبَّكُمُ الَّذِي خَلَقَكُم مِّن نَّفْسٍ وَاحِدَةٍ وَخَلَقَ مِنْهَا زَوْجَهَا وَبَثَّ مِنْهُمَا رِجَالًا كَثِيرًا وَنِسَاءً ۚ وَاتَّقُواهَ الَّذِي اللَّ تَسَاءَلُونَ." </w:t>
      </w:r>
    </w:p>
    <w:p w14:paraId="30974C56" w14:textId="77777777" w:rsidR="00CE60D7" w:rsidRPr="00CE60D7" w:rsidRDefault="00CE60D7" w:rsidP="0029215F">
      <w:pPr>
        <w:rPr>
          <w:rtl/>
          <w:lang w:val="ar-SA"/>
        </w:rPr>
      </w:pPr>
    </w:p>
    <w:p w14:paraId="37584826" w14:textId="77777777" w:rsidR="00CE60D7" w:rsidRPr="00CE60D7" w:rsidRDefault="00CE60D7" w:rsidP="0029215F">
      <w:pPr>
        <w:rPr>
          <w:rtl/>
          <w:lang w:val="ar-SA"/>
        </w:rPr>
      </w:pPr>
      <w:r w:rsidRPr="00CE60D7">
        <w:rPr>
          <w:rtl/>
          <w:lang w:val="ar-SA"/>
        </w:rPr>
        <w:t>"نفس" بالنسبة لله تعالى: تشير إلى ذاته العلية، جوهره، كينونته، صفاته الذاتية. لا يعني ذلك أن الله له "نفس" بالمعنى البشري للروح أو النفس المخلوقة.</w:t>
      </w:r>
    </w:p>
    <w:p w14:paraId="50D4A987" w14:textId="77777777" w:rsidR="00CE60D7" w:rsidRPr="00CE60D7" w:rsidRDefault="00CE60D7" w:rsidP="0029215F">
      <w:pPr>
        <w:rPr>
          <w:rtl/>
          <w:lang w:val="ar-SA"/>
        </w:rPr>
      </w:pPr>
    </w:p>
    <w:p w14:paraId="09788413" w14:textId="77777777" w:rsidR="00CE60D7" w:rsidRPr="00CE60D7" w:rsidRDefault="00CE60D7" w:rsidP="0029215F">
      <w:pPr>
        <w:rPr>
          <w:rtl/>
          <w:lang w:val="ar-SA"/>
        </w:rPr>
      </w:pPr>
      <w:r w:rsidRPr="00CE60D7">
        <w:rPr>
          <w:rtl/>
          <w:lang w:val="ar-SA"/>
        </w:rPr>
        <w:lastRenderedPageBreak/>
        <w:t>"نفس" بالنسبة للإنسان (والمخلوقات): تشير إلى الروح، الذات، الشخصية، الكائن الحي.</w:t>
      </w:r>
    </w:p>
    <w:p w14:paraId="6F6F932F" w14:textId="77777777" w:rsidR="00CE60D7" w:rsidRPr="00CE60D7" w:rsidRDefault="00CE60D7" w:rsidP="0029215F">
      <w:pPr>
        <w:rPr>
          <w:rtl/>
          <w:lang w:val="ar-SA"/>
        </w:rPr>
      </w:pPr>
    </w:p>
    <w:p w14:paraId="266E5A74" w14:textId="77777777" w:rsidR="00CE60D7" w:rsidRPr="00CE60D7" w:rsidRDefault="00CE60D7" w:rsidP="0029215F">
      <w:pPr>
        <w:rPr>
          <w:rtl/>
          <w:lang w:val="ar-SA"/>
        </w:rPr>
      </w:pPr>
      <w:r w:rsidRPr="00CE60D7">
        <w:rPr>
          <w:rtl/>
          <w:lang w:val="ar-SA"/>
        </w:rPr>
        <w:t>النقطة الأساسية: التساؤل المهم حول دقة فهمنا للمصطلحات القرآنية وكيف أن السياق يلعب دورًا حاسمًا في تحديد المعنى. وشرحي يهدف إلى تقديم هذا التوضيح والتأكيد على أن "نفس" ليست كلمة تحمل معنى واحدًا ثابتًا في كل المواضع.</w:t>
      </w:r>
    </w:p>
    <w:p w14:paraId="7290C8AA" w14:textId="77777777" w:rsidR="00CE60D7" w:rsidRPr="00CE60D7" w:rsidRDefault="00CE60D7" w:rsidP="0029215F"/>
    <w:p w14:paraId="376F0843" w14:textId="77777777" w:rsidR="00CE60D7" w:rsidRPr="00CE60D7" w:rsidRDefault="00CE60D7" w:rsidP="0029215F">
      <w:pPr>
        <w:pStyle w:val="1"/>
      </w:pPr>
      <w:bookmarkStart w:id="99" w:name="_Toc203550665"/>
      <w:bookmarkStart w:id="100" w:name="_Toc207443138"/>
      <w:r w:rsidRPr="00CE60D7">
        <w:rPr>
          <w:rtl/>
          <w:lang w:val="ar-SA"/>
        </w:rPr>
        <w:t>من الهجرة إلى الإخراج: قراءة تصحيحية لمفهوم الخروج النبوي في ضوء اللسان القرآني</w:t>
      </w:r>
      <w:bookmarkEnd w:id="99"/>
      <w:bookmarkEnd w:id="100"/>
    </w:p>
    <w:p w14:paraId="399CB866" w14:textId="77777777" w:rsidR="00CE60D7" w:rsidRPr="00CE60D7" w:rsidRDefault="00CE60D7" w:rsidP="0029215F">
      <w:r w:rsidRPr="00CE60D7">
        <w:rPr>
          <w:rtl/>
          <w:lang w:val="ar-SA"/>
        </w:rPr>
        <w:t>إن حادثة انتقال النبي محمد ﷺ من مكة إلى المدينة، التي نعرفها بـ "الهجرة"، هي بلا شك حجر الزاوية في تاريخ الإسلام ونقطة التحول التي انطلقت منها الدولة والمجتمع الإسلامي. لكن عند الغوص في دقة البيان القرآني، نجد أن القرآن يستخدم مصطلحاً أكثر تحديداً وعمقاً لوصف هذا الحدث المفصلي في حق الرسول ﷺ: إنه "الإخراج" وليس "الهجرة" بمفهومها المفتوح. هذا التمييز ليس مجرد ترف لغوي، بل هو مفتاح لفهم جوهر الحدث كتحقيق لسنة إلهية وإتمام لأمر رباني</w:t>
      </w:r>
      <w:r w:rsidRPr="00CE60D7">
        <w:t>.</w:t>
      </w:r>
    </w:p>
    <w:p w14:paraId="4C5AF486" w14:textId="77777777" w:rsidR="00CE60D7" w:rsidRPr="00CE60D7" w:rsidRDefault="00CE60D7" w:rsidP="0029215F">
      <w:r w:rsidRPr="00CE60D7">
        <w:t>"</w:t>
      </w:r>
      <w:r w:rsidRPr="00CE60D7">
        <w:rPr>
          <w:rtl/>
          <w:lang w:val="ar-SA"/>
        </w:rPr>
        <w:t>الخروج بعد الإخراج": سنة إلهية وحكم نافذ</w:t>
      </w:r>
    </w:p>
    <w:p w14:paraId="58639FDB" w14:textId="77777777" w:rsidR="00CE60D7" w:rsidRPr="00CE60D7" w:rsidRDefault="00CE60D7" w:rsidP="0029215F">
      <w:r w:rsidRPr="00CE60D7">
        <w:rPr>
          <w:rtl/>
          <w:lang w:val="ar-SA"/>
        </w:rPr>
        <w:t>لم يكن ما واجهه النبي ﷺ من عداء وتضييق بلغ حد التآمر على إخراجه حدثاً استثنائياً، بل هو حلقة في سلسلة طويلة من سنن الله مع رسله. يؤكد القرآن أن التهديد بالإخراج هو مصير يكاد يكون حتمياً لكل رسول يدعو قومه إلى الحق. يقول تعالى</w:t>
      </w:r>
      <w:r w:rsidRPr="00CE60D7">
        <w:t xml:space="preserve">: </w:t>
      </w:r>
      <w:r w:rsidRPr="00CE60D7">
        <w:rPr>
          <w:b/>
          <w:bCs/>
        </w:rPr>
        <w:t>{</w:t>
      </w:r>
      <w:r w:rsidRPr="00CE60D7">
        <w:rPr>
          <w:b/>
          <w:bCs/>
          <w:rtl/>
          <w:lang w:val="ar-SA"/>
        </w:rPr>
        <w:t>وَقَالَ الَّذِينَ كَفَرُوا لِرُسُلِهِمْ لَنُخْرِجَنَّكُم مِّنْ أَرْضِنَا أَوْ لَتَعُودُنَّ فِي مِلَّتِنَا</w:t>
      </w:r>
      <w:r w:rsidRPr="00CE60D7">
        <w:rPr>
          <w:b/>
          <w:bCs/>
        </w:rPr>
        <w:t>}</w:t>
      </w:r>
      <w:r w:rsidRPr="00CE60D7">
        <w:t xml:space="preserve"> (</w:t>
      </w:r>
      <w:r w:rsidRPr="00CE60D7">
        <w:rPr>
          <w:rtl/>
          <w:lang w:val="ar-SA"/>
        </w:rPr>
        <w:t>إبراهيم: 13</w:t>
      </w:r>
      <w:r w:rsidRPr="00CE60D7">
        <w:t>).</w:t>
      </w:r>
    </w:p>
    <w:p w14:paraId="00F872F9" w14:textId="77777777" w:rsidR="00CE60D7" w:rsidRPr="00CE60D7" w:rsidRDefault="00CE60D7" w:rsidP="0029215F">
      <w:r w:rsidRPr="00CE60D7">
        <w:rPr>
          <w:rtl/>
          <w:lang w:val="ar-SA"/>
        </w:rPr>
        <w:t>هذه الآية تضع "الإخراج" كحكم إلهي نافذ وسنة جارية. وبناءً عليه، فإن ما تعرض له خاتم المرسلين ﷺ لم يكن مستغرباً، بل كان تحقيقاً لهذه السنة في أقصى صورها، حيث تضاعف عليه الأذى وتجسدت فيه كل صور الصراع بين الحق والباطل</w:t>
      </w:r>
      <w:r w:rsidRPr="00CE60D7">
        <w:t>.</w:t>
      </w:r>
    </w:p>
    <w:p w14:paraId="565F68D6" w14:textId="77777777" w:rsidR="00CE60D7" w:rsidRPr="00CE60D7" w:rsidRDefault="00CE60D7" w:rsidP="0029215F">
      <w:r w:rsidRPr="00CE60D7">
        <w:rPr>
          <w:rtl/>
          <w:lang w:val="ar-SA"/>
        </w:rPr>
        <w:t>دقة اللسان القرآني: "أَخْرَجَتْكَ" و "أَخْرَجَهُ</w:t>
      </w:r>
      <w:r w:rsidRPr="00CE60D7">
        <w:t>"</w:t>
      </w:r>
    </w:p>
    <w:p w14:paraId="2545C44B" w14:textId="77777777" w:rsidR="00CE60D7" w:rsidRPr="00CE60D7" w:rsidRDefault="00CE60D7" w:rsidP="0029215F">
      <w:r w:rsidRPr="00CE60D7">
        <w:rPr>
          <w:rtl/>
          <w:lang w:val="ar-SA"/>
        </w:rPr>
        <w:t>عندما يتحدث القرآن عن خروج النبي ﷺ من مكة، فإنه يلتزم بلسان دقيق ينسب فعل الإخراج إلى الكفار، ويجعل خروج النبي نتيجة لهذا الفعل. لاحظ قوله تعالى مخاطباً نبيه</w:t>
      </w:r>
      <w:r w:rsidRPr="00CE60D7">
        <w:t xml:space="preserve">: </w:t>
      </w:r>
      <w:r w:rsidRPr="00CE60D7">
        <w:rPr>
          <w:b/>
          <w:bCs/>
        </w:rPr>
        <w:t>{</w:t>
      </w:r>
      <w:r w:rsidRPr="00CE60D7">
        <w:rPr>
          <w:b/>
          <w:bCs/>
          <w:rtl/>
          <w:lang w:val="ar-SA"/>
        </w:rPr>
        <w:t>وَكَأَيِّن مِّن قَرْيَةٍ هِيَ أَشَدُّ قُوَّةً مِّن قَرْيَتِكَ الَّتِي أَخْرَجَتْكَ</w:t>
      </w:r>
      <w:r w:rsidRPr="00CE60D7">
        <w:rPr>
          <w:b/>
          <w:bCs/>
        </w:rPr>
        <w:t>}</w:t>
      </w:r>
      <w:r w:rsidRPr="00CE60D7">
        <w:t xml:space="preserve"> </w:t>
      </w:r>
      <w:r w:rsidRPr="00CE60D7">
        <w:rPr>
          <w:rtl/>
          <w:lang w:val="ar-SA"/>
        </w:rPr>
        <w:t>(محمد: 13). وفي سياق الحديث عن نصره في الغار، يقول</w:t>
      </w:r>
      <w:r w:rsidRPr="00CE60D7">
        <w:t xml:space="preserve">: </w:t>
      </w:r>
      <w:r w:rsidRPr="00CE60D7">
        <w:rPr>
          <w:b/>
          <w:bCs/>
        </w:rPr>
        <w:t>{</w:t>
      </w:r>
      <w:r w:rsidRPr="00CE60D7">
        <w:rPr>
          <w:b/>
          <w:bCs/>
          <w:rtl/>
          <w:lang w:val="ar-SA"/>
        </w:rPr>
        <w:t>إِلَّا تَنصُرُوهُ فَقَدْ نَصَرَهُ اللَّهُ إِذْ أَخْرَجَهُ الَّذِينَ كَفَرُوا</w:t>
      </w:r>
      <w:r w:rsidRPr="00CE60D7">
        <w:rPr>
          <w:b/>
          <w:bCs/>
        </w:rPr>
        <w:t>}</w:t>
      </w:r>
      <w:r w:rsidRPr="00CE60D7">
        <w:t xml:space="preserve"> (</w:t>
      </w:r>
      <w:r w:rsidRPr="00CE60D7">
        <w:rPr>
          <w:rtl/>
          <w:lang w:val="ar-SA"/>
        </w:rPr>
        <w:t>التوبة: 40</w:t>
      </w:r>
      <w:r w:rsidRPr="00CE60D7">
        <w:t>).</w:t>
      </w:r>
    </w:p>
    <w:p w14:paraId="00883B6E" w14:textId="77777777" w:rsidR="00CE60D7" w:rsidRPr="00CE60D7" w:rsidRDefault="00CE60D7" w:rsidP="0029215F">
      <w:r w:rsidRPr="00CE60D7">
        <w:rPr>
          <w:rtl/>
          <w:lang w:val="ar-SA"/>
        </w:rPr>
        <w:t>في كلا الموضعين، الفعل هو "أخرج"، مما يوضح أن القرار المبدئي بالإخراج جاء من قومه. لقد تم "إخراجه" قسراً، ثم "خرج" هو بأمر من الله وإذنه. هذا الالتزام باللسان القرآني ينقل الحدث من كونه مبادرة شخصية إلى كونه استجابة لأمر إلهي في مواجهة مكر بشري</w:t>
      </w:r>
      <w:r w:rsidRPr="00CE60D7">
        <w:t>.</w:t>
      </w:r>
    </w:p>
    <w:p w14:paraId="055C97B2" w14:textId="77777777" w:rsidR="00CE60D7" w:rsidRPr="00CE60D7" w:rsidRDefault="00CE60D7" w:rsidP="0029215F">
      <w:r w:rsidRPr="00CE60D7">
        <w:rPr>
          <w:rtl/>
          <w:lang w:val="ar-SA"/>
        </w:rPr>
        <w:t>الفرق الجوهري: هجرة المؤمنين وخروج الرسول</w:t>
      </w:r>
    </w:p>
    <w:p w14:paraId="4C344C00" w14:textId="77777777" w:rsidR="00CE60D7" w:rsidRPr="00CE60D7" w:rsidRDefault="00CE60D7" w:rsidP="0029215F">
      <w:r w:rsidRPr="00CE60D7">
        <w:rPr>
          <w:rtl/>
          <w:lang w:val="ar-SA"/>
        </w:rPr>
        <w:t>هنا يكمن الفرق الأساسي بين "المهاجرين" و"الرسول</w:t>
      </w:r>
      <w:r w:rsidRPr="00CE60D7">
        <w:t xml:space="preserve">". </w:t>
      </w:r>
      <w:r w:rsidRPr="00CE60D7">
        <w:rPr>
          <w:b/>
          <w:bCs/>
          <w:rtl/>
          <w:lang w:val="ar-SA"/>
        </w:rPr>
        <w:t>المهاجرون</w:t>
      </w:r>
      <w:r w:rsidRPr="00CE60D7">
        <w:rPr>
          <w:rtl/>
          <w:lang w:val="ar-SA"/>
        </w:rPr>
        <w:t xml:space="preserve"> هم الذين تركوا ديارهم وأموالهم بمبادرة إيمانية، فارّين بدينهم من الاضطهاد. فعلهم "هَاجَرُوا" هو فعل إرادي محمود، كما تشير الآية</w:t>
      </w:r>
      <w:r w:rsidRPr="00CE60D7">
        <w:t xml:space="preserve">: </w:t>
      </w:r>
      <w:r w:rsidRPr="00CE60D7">
        <w:rPr>
          <w:b/>
          <w:bCs/>
        </w:rPr>
        <w:t>{</w:t>
      </w:r>
      <w:r w:rsidRPr="00CE60D7">
        <w:rPr>
          <w:b/>
          <w:bCs/>
          <w:rtl/>
          <w:lang w:val="ar-SA"/>
        </w:rPr>
        <w:t>فَالَّذِينَ هَاجَرُوا وَأُخْرِجُوا مِن دِيَارِهِمْ</w:t>
      </w:r>
      <w:r w:rsidRPr="00CE60D7">
        <w:rPr>
          <w:b/>
          <w:bCs/>
        </w:rPr>
        <w:t>}</w:t>
      </w:r>
      <w:r w:rsidRPr="00CE60D7">
        <w:rPr>
          <w:rtl/>
          <w:lang w:val="ar-SA"/>
        </w:rPr>
        <w:t>، حيث تميز الآية بين من "هاجر" ومن "أُخرج</w:t>
      </w:r>
      <w:r w:rsidRPr="00CE60D7">
        <w:t>".</w:t>
      </w:r>
    </w:p>
    <w:p w14:paraId="0D547427" w14:textId="77777777" w:rsidR="00CE60D7" w:rsidRPr="00CE60D7" w:rsidRDefault="00CE60D7" w:rsidP="0029215F">
      <w:r w:rsidRPr="00CE60D7">
        <w:rPr>
          <w:rtl/>
          <w:lang w:val="ar-SA"/>
        </w:rPr>
        <w:t xml:space="preserve">أما </w:t>
      </w:r>
      <w:r w:rsidRPr="00CE60D7">
        <w:rPr>
          <w:b/>
          <w:bCs/>
          <w:rtl/>
          <w:lang w:val="ar-SA"/>
        </w:rPr>
        <w:t>الرسول ﷺ</w:t>
      </w:r>
      <w:r w:rsidRPr="00CE60D7">
        <w:rPr>
          <w:rtl/>
          <w:lang w:val="ar-SA"/>
        </w:rPr>
        <w:t xml:space="preserve">، فوضعه مختلف. هو مكلف برسالة ومقيّد بالوحي، لا يتحرك من تلقاء نفسه. لقد بلغ مكر قريش ذروته بالتآمر على </w:t>
      </w:r>
      <w:r w:rsidRPr="00CE60D7">
        <w:rPr>
          <w:b/>
          <w:bCs/>
        </w:rPr>
        <w:t>{</w:t>
      </w:r>
      <w:r w:rsidRPr="00CE60D7">
        <w:rPr>
          <w:b/>
          <w:bCs/>
          <w:rtl/>
          <w:lang w:val="ar-SA"/>
        </w:rPr>
        <w:t>لِيُثْبِتُوكَ أَوْ يَقْتُلُوكَ أَوْ يُخْرِجُوكَ</w:t>
      </w:r>
      <w:r w:rsidRPr="00CE60D7">
        <w:rPr>
          <w:b/>
          <w:bCs/>
        </w:rPr>
        <w:t>}</w:t>
      </w:r>
      <w:r w:rsidRPr="00CE60D7">
        <w:t xml:space="preserve"> </w:t>
      </w:r>
      <w:r w:rsidRPr="00CE60D7">
        <w:rPr>
          <w:rtl/>
          <w:lang w:val="ar-SA"/>
        </w:rPr>
        <w:t xml:space="preserve">(الأنفال: 30). ومع ذلك، لم يغادر النبي ﷺ حتى أتاه الإذن </w:t>
      </w:r>
      <w:r w:rsidRPr="00CE60D7">
        <w:rPr>
          <w:rtl/>
          <w:lang w:val="ar-SA"/>
        </w:rPr>
        <w:lastRenderedPageBreak/>
        <w:t>الإلهي. فلو خرج من تلقاء نفسه قبل الأمر، لكان في فعله مخالفة، ولذلك جاء التحذير الإلهي في سورة القلم</w:t>
      </w:r>
      <w:r w:rsidRPr="00CE60D7">
        <w:t xml:space="preserve">: </w:t>
      </w:r>
      <w:r w:rsidRPr="00CE60D7">
        <w:rPr>
          <w:b/>
          <w:bCs/>
        </w:rPr>
        <w:t>{</w:t>
      </w:r>
      <w:r w:rsidRPr="00CE60D7">
        <w:rPr>
          <w:b/>
          <w:bCs/>
          <w:rtl/>
          <w:lang w:val="ar-SA"/>
        </w:rPr>
        <w:t>وَلَا تَكُن كَصَاحِبِ الْحُوتِ</w:t>
      </w:r>
      <w:r w:rsidRPr="00CE60D7">
        <w:rPr>
          <w:b/>
          <w:bCs/>
        </w:rPr>
        <w:t>}</w:t>
      </w:r>
      <w:r w:rsidRPr="00CE60D7">
        <w:rPr>
          <w:rtl/>
          <w:lang w:val="ar-SA"/>
        </w:rPr>
        <w:t>، الذي غادر قومه غاضباً قبل أن يؤذن له</w:t>
      </w:r>
      <w:r w:rsidRPr="00CE60D7">
        <w:t>.</w:t>
      </w:r>
    </w:p>
    <w:p w14:paraId="7BF8AFB7" w14:textId="77777777" w:rsidR="00CE60D7" w:rsidRPr="00CE60D7" w:rsidRDefault="00CE60D7" w:rsidP="0029215F">
      <w:r w:rsidRPr="00CE60D7">
        <w:rPr>
          <w:rtl/>
          <w:lang w:val="ar-SA"/>
        </w:rPr>
        <w:t xml:space="preserve">إذن، لم تكن هجرته قراراً شخصياً مفتوحاً كما كانت للمؤمنين، بل كانت خروجاً منظماً بأمر الله بعد أن تم "إخراجه" فعلياً من قبل قومه. وعندما خرج، لم يخرج وحيداً، بل خرج ليؤسس مجتمعاً جديداً استقبله فيه </w:t>
      </w:r>
      <w:r w:rsidRPr="00CE60D7">
        <w:rPr>
          <w:b/>
          <w:bCs/>
          <w:rtl/>
          <w:lang w:val="ar-SA"/>
        </w:rPr>
        <w:t>الأنصار</w:t>
      </w:r>
      <w:r w:rsidRPr="00CE60D7">
        <w:rPr>
          <w:rtl/>
          <w:lang w:val="ar-SA"/>
        </w:rPr>
        <w:t>، أهل المدينة الذين نصروا الله ورسوله، وآووا إخوانهم المهاجرين، ليكتمل بذلك مشهد بناء الأمة</w:t>
      </w:r>
      <w:r w:rsidRPr="00CE60D7">
        <w:t>.</w:t>
      </w:r>
    </w:p>
    <w:p w14:paraId="0E79FE7D" w14:textId="77777777" w:rsidR="00CE60D7" w:rsidRPr="00CE60D7" w:rsidRDefault="00CE60D7" w:rsidP="0029215F">
      <w:r w:rsidRPr="00CE60D7">
        <w:rPr>
          <w:b/>
          <w:bCs/>
          <w:rtl/>
          <w:lang w:val="ar-SA"/>
        </w:rPr>
        <w:t>الخلاصة</w:t>
      </w:r>
      <w:r w:rsidRPr="00CE60D7">
        <w:rPr>
          <w:b/>
          <w:bCs/>
        </w:rPr>
        <w:t>:</w:t>
      </w:r>
      <w:r w:rsidRPr="00CE60D7">
        <w:br/>
      </w:r>
      <w:r w:rsidRPr="00CE60D7">
        <w:rPr>
          <w:rtl/>
          <w:lang w:val="ar-SA"/>
        </w:rPr>
        <w:t>إن فهم حادثة الانتقال إلى المدينة على أنها "إخراج" تبعه "خروج بأمر الله"، هو فهم يعيد للأمر أبعاده الحقيقية. فهو يبرز الحدث كسنة إلهية، ويظهر دقة البيان القرآني، ويوضح المقام الخاص للرسول ﷺ الذي لا يتحرك إلا بوحي. إنه ليس مجرد انتقال من مكان إلى مكان، بل هو تجلٍّ للإرادة الإلهية التي حوّلت مكر الأعداء إلى نصر مبين، وإخراجاً قسرياً إلى بداية لتأسيس أعظم حضارة عرفها التاريخ</w:t>
      </w:r>
      <w:r w:rsidRPr="00CE60D7">
        <w:t>.</w:t>
      </w:r>
    </w:p>
    <w:p w14:paraId="7924B063" w14:textId="77777777" w:rsidR="00CE60D7" w:rsidRPr="00CE60D7" w:rsidRDefault="00CE60D7" w:rsidP="0029215F">
      <w:pPr>
        <w:rPr>
          <w:rtl/>
          <w:lang w:val="ar-SA"/>
        </w:rPr>
      </w:pPr>
    </w:p>
    <w:p w14:paraId="0F8FC1E6" w14:textId="77777777" w:rsidR="00CE60D7" w:rsidRPr="00CE60D7" w:rsidRDefault="00CE60D7" w:rsidP="0029215F">
      <w:pPr>
        <w:pStyle w:val="1"/>
        <w:rPr>
          <w:rtl/>
        </w:rPr>
      </w:pPr>
      <w:bookmarkStart w:id="101" w:name="_Toc203550666"/>
      <w:bookmarkStart w:id="102" w:name="_Toc207443139"/>
      <w:r w:rsidRPr="00CE60D7">
        <w:rPr>
          <w:rtl/>
        </w:rPr>
        <w:t>بين وحي الله وتفسيرات البشر: أين يكمن دور العقل؟</w:t>
      </w:r>
      <w:bookmarkEnd w:id="101"/>
      <w:bookmarkEnd w:id="102"/>
    </w:p>
    <w:p w14:paraId="190E58D1" w14:textId="77777777" w:rsidR="00CE60D7" w:rsidRPr="00CE60D7" w:rsidRDefault="00CE60D7" w:rsidP="0029215F">
      <w:pPr>
        <w:rPr>
          <w:rtl/>
          <w:lang w:val="ar-SA"/>
        </w:rPr>
      </w:pPr>
    </w:p>
    <w:p w14:paraId="56720F9C" w14:textId="77777777" w:rsidR="00CE60D7" w:rsidRPr="00CE60D7" w:rsidRDefault="00CE60D7" w:rsidP="0029215F">
      <w:pPr>
        <w:rPr>
          <w:rtl/>
          <w:lang w:val="ar-SA"/>
        </w:rPr>
      </w:pPr>
      <w:r w:rsidRPr="00CE60D7">
        <w:rPr>
          <w:rtl/>
          <w:lang w:val="ar-SA"/>
        </w:rPr>
        <w:t>"عقل أم لا تعقل؟" الفرق الجوهري بين دعوة الله ودعوة البشر</w:t>
      </w:r>
    </w:p>
    <w:p w14:paraId="70CDAAA9" w14:textId="77777777" w:rsidR="00CE60D7" w:rsidRPr="00CE60D7" w:rsidRDefault="00CE60D7" w:rsidP="0029215F">
      <w:pPr>
        <w:rPr>
          <w:rtl/>
          <w:lang w:val="ar-SA"/>
        </w:rPr>
      </w:pPr>
    </w:p>
    <w:p w14:paraId="1D19112E" w14:textId="77777777" w:rsidR="00CE60D7" w:rsidRPr="00CE60D7" w:rsidRDefault="00CE60D7" w:rsidP="0029215F">
      <w:pPr>
        <w:rPr>
          <w:rtl/>
          <w:lang w:val="ar-SA"/>
        </w:rPr>
      </w:pPr>
      <w:r w:rsidRPr="00CE60D7">
        <w:rPr>
          <w:rtl/>
          <w:lang w:val="ar-SA"/>
        </w:rPr>
        <w:t>دعوة للتفكير: هل يستخدم الإنسان عقله في فهم الدين أم يتبع النقل بلا تفكير؟</w:t>
      </w:r>
    </w:p>
    <w:p w14:paraId="65B4C7E2" w14:textId="77777777" w:rsidR="00CE60D7" w:rsidRPr="00CE60D7" w:rsidRDefault="00CE60D7" w:rsidP="0029215F">
      <w:pPr>
        <w:rPr>
          <w:rtl/>
          <w:lang w:val="ar-SA"/>
        </w:rPr>
      </w:pPr>
    </w:p>
    <w:p w14:paraId="63650F74" w14:textId="77777777" w:rsidR="00CE60D7" w:rsidRPr="00CE60D7" w:rsidRDefault="00CE60D7" w:rsidP="0029215F">
      <w:pPr>
        <w:rPr>
          <w:rtl/>
          <w:lang w:val="ar-SA"/>
        </w:rPr>
      </w:pPr>
      <w:r w:rsidRPr="00CE60D7">
        <w:rPr>
          <w:rtl/>
          <w:lang w:val="ar-SA"/>
        </w:rPr>
        <w:t>"قال الله عقلًا، وقال الإنسان لا تعقل": لمن نستمع؟</w:t>
      </w:r>
    </w:p>
    <w:p w14:paraId="370EB3A0" w14:textId="77777777" w:rsidR="00CE60D7" w:rsidRPr="00CE60D7" w:rsidRDefault="00CE60D7" w:rsidP="0029215F">
      <w:pPr>
        <w:rPr>
          <w:rtl/>
          <w:lang w:val="ar-SA"/>
        </w:rPr>
      </w:pPr>
    </w:p>
    <w:p w14:paraId="4A0DDCD6" w14:textId="77777777" w:rsidR="00CE60D7" w:rsidRPr="00CE60D7" w:rsidRDefault="00CE60D7" w:rsidP="0029215F">
      <w:pPr>
        <w:rPr>
          <w:rtl/>
          <w:lang w:val="ar-SA"/>
        </w:rPr>
      </w:pPr>
      <w:r w:rsidRPr="00CE60D7">
        <w:rPr>
          <w:rtl/>
          <w:lang w:val="ar-SA"/>
        </w:rPr>
        <w:t>دعوة الله للعقل مقابل دعوة الإنسان لعدم التعقل</w:t>
      </w:r>
    </w:p>
    <w:p w14:paraId="10DDE42C" w14:textId="77777777" w:rsidR="00CE60D7" w:rsidRPr="00CE60D7" w:rsidRDefault="00CE60D7" w:rsidP="0029215F">
      <w:pPr>
        <w:rPr>
          <w:rtl/>
          <w:lang w:val="ar-SA"/>
        </w:rPr>
      </w:pPr>
      <w:r w:rsidRPr="00CE60D7">
        <w:rPr>
          <w:rtl/>
          <w:lang w:val="ar-SA"/>
        </w:rPr>
        <w:t>التركيز على آيات "أفلا تعقلون" و "أفلا تفكرون": وجود العديد من الآيات في القرآن التي تختم بأسئلة تحث على التعقل والتفكر والتدبر، مما يدل على أهمية العقل في الدين من وجهة نظره. هذه الآيات مثل "أفلا تعقلون"، "أفلا تفكرون"، "أفلا تتدبرون"، "لعلهم يعقلون"، "لعلكم تعقلون".</w:t>
      </w:r>
    </w:p>
    <w:p w14:paraId="2B872B13" w14:textId="77777777" w:rsidR="00CE60D7" w:rsidRPr="00CE60D7" w:rsidRDefault="00CE60D7" w:rsidP="0029215F">
      <w:pPr>
        <w:rPr>
          <w:rtl/>
          <w:lang w:val="ar-SA"/>
        </w:rPr>
      </w:pPr>
    </w:p>
    <w:p w14:paraId="7B8C4F7D" w14:textId="77777777" w:rsidR="00CE60D7" w:rsidRPr="00CE60D7" w:rsidRDefault="00CE60D7" w:rsidP="0029215F">
      <w:pPr>
        <w:rPr>
          <w:rtl/>
          <w:lang w:val="ar-SA"/>
        </w:rPr>
      </w:pPr>
      <w:r w:rsidRPr="00CE60D7">
        <w:rPr>
          <w:rtl/>
          <w:lang w:val="ar-SA"/>
        </w:rPr>
        <w:t>تحدي القرآن للعقل: يذكر أن القرآن يتحدى الناس بأن يقرأوه ويفكروا فيه، ويقرروا بأنفسهم إذا كان من عند غير الله أم لا، مما يدل على ثقة القرآن في قدرة العقل على إدراك الحق.</w:t>
      </w:r>
    </w:p>
    <w:p w14:paraId="50D27B93" w14:textId="77777777" w:rsidR="00CE60D7" w:rsidRPr="00CE60D7" w:rsidRDefault="00CE60D7" w:rsidP="0029215F">
      <w:pPr>
        <w:rPr>
          <w:rtl/>
          <w:lang w:val="ar-SA"/>
        </w:rPr>
      </w:pPr>
    </w:p>
    <w:p w14:paraId="35DB9856" w14:textId="77777777" w:rsidR="00CE60D7" w:rsidRPr="00CE60D7" w:rsidRDefault="00CE60D7" w:rsidP="0029215F">
      <w:pPr>
        <w:rPr>
          <w:rtl/>
          <w:lang w:val="ar-SA"/>
        </w:rPr>
      </w:pPr>
      <w:r w:rsidRPr="00CE60D7">
        <w:rPr>
          <w:rtl/>
          <w:lang w:val="ar-SA"/>
        </w:rPr>
        <w:t>انتقاد توجه "لا يجوز استعمال العقل على النقل</w:t>
      </w:r>
    </w:p>
    <w:p w14:paraId="446FDE3A" w14:textId="77777777" w:rsidR="00CE60D7" w:rsidRPr="00CE60D7" w:rsidRDefault="00CE60D7" w:rsidP="0029215F">
      <w:pPr>
        <w:rPr>
          <w:rtl/>
          <w:lang w:val="ar-SA"/>
        </w:rPr>
      </w:pPr>
      <w:r w:rsidRPr="00CE60D7">
        <w:rPr>
          <w:rtl/>
          <w:lang w:val="ar-SA"/>
        </w:rPr>
        <w:t>التحذير من "توقف المخ" عند نقطة معينة: التحدير من التوقف عن التفكير والنقد عند نقطة معينة في فهم الدين، بحجة أن "الشيوخ والعلماء" أعلم، أو أن الشخص "من يكون" حتى يعارضهم. يرى هذا التوقف عن التفكير بمثابة "توقف المخ".</w:t>
      </w:r>
    </w:p>
    <w:p w14:paraId="12AD3FC0" w14:textId="77777777" w:rsidR="00CE60D7" w:rsidRPr="00CE60D7" w:rsidRDefault="00CE60D7" w:rsidP="0029215F">
      <w:pPr>
        <w:rPr>
          <w:rtl/>
          <w:lang w:val="ar-SA"/>
        </w:rPr>
      </w:pPr>
    </w:p>
    <w:p w14:paraId="1B7352B6" w14:textId="77777777" w:rsidR="00CE60D7" w:rsidRPr="00CE60D7" w:rsidRDefault="00CE60D7" w:rsidP="0029215F">
      <w:pPr>
        <w:rPr>
          <w:rtl/>
          <w:lang w:val="ar-SA"/>
        </w:rPr>
      </w:pPr>
      <w:r w:rsidRPr="00CE60D7">
        <w:rPr>
          <w:rtl/>
          <w:lang w:val="ar-SA"/>
        </w:rPr>
        <w:lastRenderedPageBreak/>
        <w:t>التأكيد على الحرية والاختيار: التأكيد على أن الخيار في النهاية يعود للفرد نفسه: "الخيار راه ليك، فمن اهتدى فلنفسه ومن ضل فعليها".</w:t>
      </w:r>
    </w:p>
    <w:p w14:paraId="3238DF2B" w14:textId="77777777" w:rsidR="00CE60D7" w:rsidRPr="00CE60D7" w:rsidRDefault="00CE60D7" w:rsidP="0029215F">
      <w:pPr>
        <w:rPr>
          <w:rtl/>
          <w:lang w:val="ar-SA"/>
        </w:rPr>
      </w:pPr>
    </w:p>
    <w:p w14:paraId="4AD6404C" w14:textId="77777777" w:rsidR="00CE60D7" w:rsidRPr="00CE60D7" w:rsidRDefault="00CE60D7" w:rsidP="0029215F">
      <w:pPr>
        <w:rPr>
          <w:rtl/>
          <w:lang w:val="ar-SA"/>
        </w:rPr>
      </w:pPr>
      <w:r w:rsidRPr="00CE60D7">
        <w:rPr>
          <w:rtl/>
          <w:lang w:val="ar-SA"/>
        </w:rPr>
        <w:t>باختصار: الفكرة الأساسية الدعوة إلى استخدام العقل والتفكير النقدي في فهم الدين، وعدم التسليم الأعمى للسلطة أو النقل دون تدبر، مع التأكيد على أن القرآن نفسه يحث على العقل ويدعو إليه. الفيديو يثير تساؤلًا حول التوازن الصحيح بين النقل والعقل في الفهم الديني.</w:t>
      </w:r>
    </w:p>
    <w:p w14:paraId="186D8EFC" w14:textId="77777777" w:rsidR="00CE60D7" w:rsidRPr="00CE60D7" w:rsidRDefault="00CE60D7" w:rsidP="0029215F">
      <w:pPr>
        <w:rPr>
          <w:rtl/>
          <w:lang w:val="ar-SA"/>
        </w:rPr>
      </w:pPr>
    </w:p>
    <w:p w14:paraId="3E131830" w14:textId="77777777" w:rsidR="00CE60D7" w:rsidRPr="00CE60D7" w:rsidRDefault="00CE60D7" w:rsidP="0029215F">
      <w:pPr>
        <w:pStyle w:val="1"/>
        <w:rPr>
          <w:rtl/>
        </w:rPr>
      </w:pPr>
      <w:bookmarkStart w:id="103" w:name="_Toc203550667"/>
      <w:bookmarkStart w:id="104" w:name="_Toc207443140"/>
      <w:r w:rsidRPr="00CE60D7">
        <w:rPr>
          <w:rtl/>
        </w:rPr>
        <w:t>الدعوة إلى فهم القرآن بشكل مباشر وتدبر آياته</w:t>
      </w:r>
      <w:bookmarkEnd w:id="103"/>
      <w:bookmarkEnd w:id="104"/>
    </w:p>
    <w:p w14:paraId="7D93BD94" w14:textId="77777777" w:rsidR="00CE60D7" w:rsidRPr="00CE60D7" w:rsidRDefault="00CE60D7" w:rsidP="0029215F">
      <w:pPr>
        <w:rPr>
          <w:rtl/>
          <w:lang w:val="ar-SA"/>
        </w:rPr>
      </w:pPr>
      <w:r w:rsidRPr="00CE60D7">
        <w:rPr>
          <w:rtl/>
          <w:lang w:val="ar-SA"/>
        </w:rPr>
        <w:t>القرآن يدعو إلى "أحسن تفسيرا": الآية 33 من سورة الفرقان: "وَلَا يَأْتُونَكَ بِمَثَلٍ إِلَّا جِئْنَاكَ بِالْحَقِّ وَأَحْسَنَ تَفْسِيرًا" تؤكد أن الله نفسه يدعو إلى البحث عن "أحسن تفسير" للقرآن.</w:t>
      </w:r>
    </w:p>
    <w:p w14:paraId="27DCD64C" w14:textId="77777777" w:rsidR="00CE60D7" w:rsidRPr="00CE60D7" w:rsidRDefault="00CE60D7" w:rsidP="0029215F">
      <w:pPr>
        <w:rPr>
          <w:rtl/>
          <w:lang w:val="ar-SA"/>
        </w:rPr>
      </w:pPr>
    </w:p>
    <w:p w14:paraId="5E15DB14" w14:textId="77777777" w:rsidR="00CE60D7" w:rsidRPr="00CE60D7" w:rsidRDefault="00CE60D7" w:rsidP="0029215F">
      <w:pPr>
        <w:rPr>
          <w:rtl/>
          <w:lang w:val="ar-SA"/>
        </w:rPr>
      </w:pPr>
      <w:r w:rsidRPr="00CE60D7">
        <w:rPr>
          <w:rtl/>
          <w:lang w:val="ar-SA"/>
        </w:rPr>
        <w:t>القرآن "تبيانا لكل شيء": آية أخرى، وهي الآية 89 من سورة النحل: "وَنَزَّلْنَا عَلَيْكَ الْكِتَابَ تِبْيَانًا لِكُلِّ شَيْءٍ وَهُدًى وَرَحْمَةً وَبُشْرَىٰ لِلْمُسْلِمِينَ"، تؤكد أن القرآن فيه تبيان ووضوح لكل شيء، وليس كتابًا مبهمًا أو مشفرًا.</w:t>
      </w:r>
    </w:p>
    <w:p w14:paraId="07827452" w14:textId="77777777" w:rsidR="00CE60D7" w:rsidRPr="00CE60D7" w:rsidRDefault="00CE60D7" w:rsidP="0029215F">
      <w:pPr>
        <w:rPr>
          <w:rtl/>
          <w:lang w:val="ar-SA"/>
        </w:rPr>
      </w:pPr>
    </w:p>
    <w:p w14:paraId="32B53067" w14:textId="77777777" w:rsidR="00CE60D7" w:rsidRPr="00CE60D7" w:rsidRDefault="00CE60D7" w:rsidP="0029215F">
      <w:pPr>
        <w:rPr>
          <w:rtl/>
          <w:lang w:val="ar-SA"/>
        </w:rPr>
      </w:pPr>
      <w:r w:rsidRPr="00CE60D7">
        <w:rPr>
          <w:rtl/>
          <w:lang w:val="ar-SA"/>
        </w:rPr>
        <w:t>تيسير القرآن للذكر والتدبر: يشير إلى الآية 17 من سورة القمر: "وَلَقَدْ يَسَّرْنَا الْقُرْآنَ لِلذِّكْرِ فَهَلْ مِن مُّدَّكِرٍ"، ليؤكد أن الله يسر القرآن للتذكر والتدبر، مما يعني أنه ليس حكرًا على فئة معينة أو غير قابل للفهم.</w:t>
      </w:r>
    </w:p>
    <w:p w14:paraId="6C0EA540" w14:textId="77777777" w:rsidR="00CE60D7" w:rsidRPr="00CE60D7" w:rsidRDefault="00CE60D7" w:rsidP="0029215F">
      <w:pPr>
        <w:rPr>
          <w:rtl/>
          <w:lang w:val="ar-SA"/>
        </w:rPr>
      </w:pPr>
    </w:p>
    <w:p w14:paraId="08E66D2F" w14:textId="77777777" w:rsidR="00CE60D7" w:rsidRPr="00CE60D7" w:rsidRDefault="00CE60D7" w:rsidP="0029215F">
      <w:pPr>
        <w:rPr>
          <w:rtl/>
          <w:lang w:val="ar-SA"/>
        </w:rPr>
      </w:pPr>
      <w:r w:rsidRPr="00CE60D7">
        <w:rPr>
          <w:rtl/>
          <w:lang w:val="ar-SA"/>
        </w:rPr>
        <w:t>القرآن يخاطب "الأنفس الطاهرة": الآية 79 من سورة الواقعة: "لَّا يَمَسُّهُ إِلَّا الْمُطَهَّرُونَ" ويربطها بفكرة أن القرآن يخاطب الأنفس الطاهرة، وربما يقصد هنا أن الفهم الصحيح للقرآن يحتاج إلى صفاء النفس والقلب.</w:t>
      </w:r>
    </w:p>
    <w:p w14:paraId="0AF74AF7" w14:textId="77777777" w:rsidR="00CE60D7" w:rsidRPr="00CE60D7" w:rsidRDefault="00CE60D7" w:rsidP="0029215F">
      <w:pPr>
        <w:rPr>
          <w:rtl/>
          <w:lang w:val="ar-SA"/>
        </w:rPr>
      </w:pPr>
    </w:p>
    <w:p w14:paraId="4C03A39F" w14:textId="77777777" w:rsidR="00CE60D7" w:rsidRPr="00CE60D7" w:rsidRDefault="00CE60D7" w:rsidP="0029215F">
      <w:pPr>
        <w:rPr>
          <w:rtl/>
          <w:lang w:val="ar-SA"/>
        </w:rPr>
      </w:pPr>
      <w:r w:rsidRPr="00CE60D7">
        <w:rPr>
          <w:rtl/>
          <w:lang w:val="ar-SA"/>
        </w:rPr>
        <w:t>القرآن صالح لكل زمان ومكان وإنسان: تأكيد على شمولية القرآن وصلاحيته لكل زمان ومكان ولكل إنسان، مما يعني أن تفسيره يجب أن يكون متجددًا ومناسبًا لكل عصر.</w:t>
      </w:r>
    </w:p>
    <w:p w14:paraId="42A8E5F3" w14:textId="77777777" w:rsidR="00CE60D7" w:rsidRPr="00CE60D7" w:rsidRDefault="00CE60D7" w:rsidP="0029215F">
      <w:pPr>
        <w:rPr>
          <w:rtl/>
          <w:lang w:val="ar-SA"/>
        </w:rPr>
      </w:pPr>
      <w:r w:rsidRPr="00CE60D7">
        <w:rPr>
          <w:rtl/>
          <w:lang w:val="ar-SA"/>
        </w:rPr>
        <w:t>انتقاد فكرة الاكتفاء بتفاسير "البشر": ينتقد المتحدث ضمنيًا فكرة الاكتفاء بتفاسير بشرية قديمة (مثل تفاسير الطبري والقرطبي والرازي وابن كثير وغيرهم) دون الاجتهاد في فهم القرآن بشكل مباشر وتدبره في كل عصر. ان هذه التفاسير هي "تفسير البشر" وقد تكون مرتبطة ببيئاتهم وعصورهم.</w:t>
      </w:r>
    </w:p>
    <w:p w14:paraId="648A774A" w14:textId="77777777" w:rsidR="00CE60D7" w:rsidRPr="00CE60D7" w:rsidRDefault="00CE60D7" w:rsidP="0029215F">
      <w:pPr>
        <w:rPr>
          <w:rtl/>
          <w:lang w:val="ar-SA"/>
        </w:rPr>
      </w:pPr>
      <w:r w:rsidRPr="00CE60D7">
        <w:rPr>
          <w:rtl/>
          <w:lang w:val="ar-SA"/>
        </w:rPr>
        <w:t>القرآن كامل ومبين لكل شيء: القرآن ليس ناقصًا أو مبهمًا، بل هو "تبيانًا لكل شيء" كما ورد في الآية 89 من سورة النحل. هذا يعني أن القرآن يحتوي على كل ما يحتاجه الإنسان في دينه ودنياه.</w:t>
      </w:r>
    </w:p>
    <w:p w14:paraId="2F0F2DD2" w14:textId="77777777" w:rsidR="00CE60D7" w:rsidRPr="00CE60D7" w:rsidRDefault="00CE60D7" w:rsidP="0029215F">
      <w:pPr>
        <w:rPr>
          <w:rtl/>
          <w:lang w:val="ar-SA"/>
        </w:rPr>
      </w:pPr>
      <w:r w:rsidRPr="00CE60D7">
        <w:rPr>
          <w:rtl/>
          <w:lang w:val="ar-SA"/>
        </w:rPr>
        <w:t>الاستغناء بالقرآن عن الكتب البشرية: سؤال استفهامي: "لو حذفنا جميع الكتب البشرية، هل القرآن كامل أم ناقص؟" القرآن كامل بذاته، وقد لا نحتاج إلى الكتب البشرية لفهمه أو لتطبيقه.</w:t>
      </w:r>
    </w:p>
    <w:p w14:paraId="745DA641" w14:textId="77777777" w:rsidR="00CE60D7" w:rsidRPr="00CE60D7" w:rsidRDefault="00CE60D7" w:rsidP="0029215F">
      <w:pPr>
        <w:rPr>
          <w:rtl/>
          <w:lang w:val="ar-SA"/>
        </w:rPr>
      </w:pPr>
      <w:r w:rsidRPr="00CE60D7">
        <w:rPr>
          <w:rtl/>
          <w:lang w:val="ar-SA"/>
        </w:rPr>
        <w:t>التركيز على القرآن مباشرة:  التوجه مباشرة إلى القرآن لفهمه وتفسيره، بدلًا من الاعتماد على الكتب البشرية التي قد تكون عرضة للنقص أو التحريف أو الاختلاف.</w:t>
      </w:r>
    </w:p>
    <w:p w14:paraId="47C00B11" w14:textId="77777777" w:rsidR="00CE60D7" w:rsidRPr="00CE60D7" w:rsidRDefault="00CE60D7" w:rsidP="0029215F">
      <w:pPr>
        <w:rPr>
          <w:rtl/>
          <w:lang w:val="ar-SA"/>
        </w:rPr>
      </w:pPr>
      <w:r w:rsidRPr="00CE60D7">
        <w:rPr>
          <w:rtl/>
          <w:lang w:val="ar-SA"/>
        </w:rPr>
        <w:t>مقارنة القرآن بـ"بقرة موسى" و"قوم القرآن": يستخدم مثالين لتوضيح فكرته.</w:t>
      </w:r>
    </w:p>
    <w:p w14:paraId="2D7563F8" w14:textId="77777777" w:rsidR="00CE60D7" w:rsidRPr="00CE60D7" w:rsidRDefault="00CE60D7" w:rsidP="0029215F">
      <w:pPr>
        <w:rPr>
          <w:rtl/>
          <w:lang w:val="ar-SA"/>
        </w:rPr>
      </w:pPr>
      <w:r w:rsidRPr="00CE60D7">
        <w:rPr>
          <w:rtl/>
          <w:lang w:val="ar-SA"/>
        </w:rPr>
        <w:lastRenderedPageBreak/>
        <w:t>بقرة موسى: قصة بقرة بني إسرائيل في القرآن، وكيف أن الله أمرهم بذبح بقرة محددة، لكنهم أكثروا من الأسئلة والتعقيدات، مما يدل على أن التعقيد الزائد قد يبعد الإنسان عن المقصود الأصلي.</w:t>
      </w:r>
    </w:p>
    <w:p w14:paraId="0B88DDF0" w14:textId="77777777" w:rsidR="00CE60D7" w:rsidRPr="00CE60D7" w:rsidRDefault="00CE60D7" w:rsidP="0029215F">
      <w:pPr>
        <w:rPr>
          <w:rtl/>
          <w:lang w:val="ar-SA"/>
        </w:rPr>
      </w:pPr>
      <w:r w:rsidRPr="00CE60D7">
        <w:rPr>
          <w:rtl/>
          <w:lang w:val="ar-SA"/>
        </w:rPr>
        <w:t>قوم القرآن: المسلمين الذين يتبعون القرآن، ويقارنهم بـ"قوم موسى"، ربما للإشارة إلى أن القرآن هو الكتاب الذي يجب أن يتبعه المسلمون بشكل أساسي.</w:t>
      </w:r>
    </w:p>
    <w:p w14:paraId="1CB7068C" w14:textId="77777777" w:rsidR="00CE60D7" w:rsidRPr="00CE60D7" w:rsidRDefault="00CE60D7" w:rsidP="0029215F">
      <w:pPr>
        <w:rPr>
          <w:rtl/>
          <w:lang w:val="ar-SA"/>
        </w:rPr>
      </w:pPr>
      <w:r w:rsidRPr="00CE60D7">
        <w:rPr>
          <w:rtl/>
          <w:lang w:val="ar-SA"/>
        </w:rPr>
        <w:t xml:space="preserve">دعوة إلى "الأنفس الطاهرة" و"المتطهرون": ربط فهم القرآن بـ"الأنفس الطاهرة" و"المتطهرون"، مستشهدًا بالآية 79 من سورة الواقعة: "لَّا يَمَسُّهُ إِلَّا الْمُطَهَّرُونَ". </w:t>
      </w:r>
    </w:p>
    <w:p w14:paraId="3482F1D7" w14:textId="77777777" w:rsidR="00CE60D7" w:rsidRPr="00CE60D7" w:rsidRDefault="00CE60D7" w:rsidP="0029215F">
      <w:pPr>
        <w:rPr>
          <w:rtl/>
          <w:lang w:val="ar-SA"/>
        </w:rPr>
      </w:pPr>
      <w:r w:rsidRPr="00CE60D7">
        <w:rPr>
          <w:rtl/>
          <w:lang w:val="ar-SA"/>
        </w:rPr>
        <w:t>أن الفهم العميق للقرآن يحتاج إلى نقاء القلب والروح.</w:t>
      </w:r>
    </w:p>
    <w:p w14:paraId="1E849BCD" w14:textId="77777777" w:rsidR="00CE60D7" w:rsidRPr="00CE60D7" w:rsidRDefault="00CE60D7" w:rsidP="0029215F">
      <w:pPr>
        <w:rPr>
          <w:rtl/>
          <w:lang w:val="ar-SA"/>
        </w:rPr>
      </w:pPr>
      <w:r w:rsidRPr="00CE60D7">
        <w:rPr>
          <w:rtl/>
          <w:lang w:val="ar-SA"/>
        </w:rPr>
        <w:t>باختصار: الدعوة إلى فهم القرآن بشكل مباشر وتدبر آياته، مع التأكيد على أن القرآن نفسه ييسر الفهم ويدعو إلى البحث عن "أحسن تفسير" في كل زمان ومكان، دون الاكتفاء بتفاسير بشرية قديمة قد لا تناسب كل العصور. الفيديو يلمح إلى أن القرآن يخاطب العقل والقلب معًا ويدعو إلى صفاء النفس لفهمه بشكل أعمق.</w:t>
      </w:r>
    </w:p>
    <w:p w14:paraId="6059C104" w14:textId="77777777" w:rsidR="00CE60D7" w:rsidRPr="00CE60D7" w:rsidRDefault="00CE60D7" w:rsidP="0029215F">
      <w:pPr>
        <w:rPr>
          <w:rtl/>
          <w:lang w:val="ar-SA"/>
        </w:rPr>
      </w:pPr>
      <w:r w:rsidRPr="00CE60D7">
        <w:rPr>
          <w:rtl/>
          <w:lang w:val="ar-SA"/>
        </w:rPr>
        <w:t>الدعوة للتفكير بـ"العقل الواحد" و"تفريغ الكأس": يستخدم تعبير "العقل الواحد" و"تفريغ الكأس" كأمثلة.</w:t>
      </w:r>
    </w:p>
    <w:p w14:paraId="6E4EA379" w14:textId="77777777" w:rsidR="00CE60D7" w:rsidRPr="00CE60D7" w:rsidRDefault="00CE60D7" w:rsidP="0029215F">
      <w:pPr>
        <w:rPr>
          <w:rtl/>
          <w:lang w:val="ar-SA"/>
        </w:rPr>
      </w:pPr>
      <w:r w:rsidRPr="00CE60D7">
        <w:rPr>
          <w:rtl/>
          <w:lang w:val="ar-SA"/>
        </w:rPr>
        <w:t>العقل الواحد: يدعو إلى التفكير بـ"عقل واحد"، تعني هنا التفكير بتجرد وصدق، دون تحيزات أو مؤثرات خارجية.</w:t>
      </w:r>
    </w:p>
    <w:p w14:paraId="59E23DCF" w14:textId="77777777" w:rsidR="00CE60D7" w:rsidRPr="00CE60D7" w:rsidRDefault="00CE60D7" w:rsidP="0029215F">
      <w:pPr>
        <w:rPr>
          <w:rtl/>
          <w:lang w:val="ar-SA"/>
        </w:rPr>
      </w:pPr>
      <w:r w:rsidRPr="00CE60D7">
        <w:rPr>
          <w:rtl/>
          <w:lang w:val="ar-SA"/>
        </w:rPr>
        <w:t>تفريغ الكأس: ان الإنسان يجب أن "يفرغ الكأس" من الأفكار المسبقة والتفسيرات البشرية الموروثة، لكي يستطيع فهم القرآن بشكل صحيح ومباشر.</w:t>
      </w:r>
    </w:p>
    <w:p w14:paraId="576A1AEB" w14:textId="77777777" w:rsidR="00CE60D7" w:rsidRPr="00CE60D7" w:rsidRDefault="00CE60D7" w:rsidP="0029215F">
      <w:pPr>
        <w:rPr>
          <w:rtl/>
          <w:lang w:val="ar-SA"/>
        </w:rPr>
      </w:pPr>
    </w:p>
    <w:p w14:paraId="1C9798B8" w14:textId="77777777" w:rsidR="00CE60D7" w:rsidRPr="00CE60D7" w:rsidRDefault="00CE60D7" w:rsidP="0029215F">
      <w:pPr>
        <w:rPr>
          <w:rtl/>
          <w:lang w:val="ar-SA"/>
        </w:rPr>
      </w:pPr>
      <w:r w:rsidRPr="00CE60D7">
        <w:rPr>
          <w:rtl/>
          <w:lang w:val="ar-SA"/>
        </w:rPr>
        <w:t>باختصار: الدعوة إلى جعل القرآن هو المرجع الأساسي والأول للمسلمين، والتوجه إليه مباشرة للفهم والتدبر، مع التأكيد على كمال القرآن وشموليته، والاستغناء به عن الكتب البشرية، مع ضرورة تطهير النفس وتفريغ الذهن من الأفكار المسبقة لفهم القرآن بشكل صحيح.</w:t>
      </w:r>
    </w:p>
    <w:p w14:paraId="7ECA7B2B" w14:textId="77777777" w:rsidR="00CE60D7" w:rsidRPr="00CE60D7" w:rsidRDefault="00CE60D7" w:rsidP="0029215F">
      <w:pPr>
        <w:rPr>
          <w:rtl/>
          <w:lang w:val="ar-SA"/>
        </w:rPr>
      </w:pPr>
    </w:p>
    <w:p w14:paraId="38E426E5" w14:textId="77777777" w:rsidR="00CE60D7" w:rsidRPr="00CE60D7" w:rsidRDefault="00CE60D7" w:rsidP="0029215F">
      <w:pPr>
        <w:pStyle w:val="1"/>
        <w:rPr>
          <w:rtl/>
        </w:rPr>
      </w:pPr>
      <w:bookmarkStart w:id="105" w:name="_Toc203550668"/>
      <w:bookmarkStart w:id="106" w:name="_Toc207443141"/>
      <w:r w:rsidRPr="00CE60D7">
        <w:rPr>
          <w:rtl/>
        </w:rPr>
        <w:t>تفسير الآية 109 من سورة المائدة: هل يمتلك النبي محمد علم الغيب؟</w:t>
      </w:r>
      <w:bookmarkEnd w:id="105"/>
      <w:bookmarkEnd w:id="106"/>
    </w:p>
    <w:p w14:paraId="23B4E5DA" w14:textId="77777777" w:rsidR="00CE60D7" w:rsidRPr="00CE60D7" w:rsidRDefault="00CE60D7" w:rsidP="0029215F">
      <w:pPr>
        <w:rPr>
          <w:rtl/>
          <w:lang w:val="ar-SA"/>
        </w:rPr>
      </w:pPr>
    </w:p>
    <w:p w14:paraId="6DE29AAF" w14:textId="77777777" w:rsidR="00CE60D7" w:rsidRPr="00CE60D7" w:rsidRDefault="00CE60D7" w:rsidP="0029215F">
      <w:pPr>
        <w:rPr>
          <w:rtl/>
          <w:lang w:val="ar-SA"/>
        </w:rPr>
      </w:pPr>
      <w:r w:rsidRPr="00CE60D7">
        <w:rPr>
          <w:rtl/>
          <w:lang w:val="ar-SA"/>
        </w:rPr>
        <w:t>انتشر مقطع فيديو مؤخرًا على الإنترنت لرجل مسلم يناقش تفسيرًا مثيرًا للاهتمام للآية 109 من سورة المائدة في القرآن. يجادل الرجل بأن هذه الآية تدل على أن حتى رسل الله، بمن فيهم النبي محمد (صلى الله عليه وسلم)، لا يمتلكون علم الغيب.</w:t>
      </w:r>
    </w:p>
    <w:p w14:paraId="29551826" w14:textId="77777777" w:rsidR="00CE60D7" w:rsidRPr="00CE60D7" w:rsidRDefault="00CE60D7" w:rsidP="0029215F">
      <w:pPr>
        <w:rPr>
          <w:rtl/>
          <w:lang w:val="ar-SA"/>
        </w:rPr>
      </w:pPr>
    </w:p>
    <w:p w14:paraId="408C24EC" w14:textId="77777777" w:rsidR="00CE60D7" w:rsidRPr="00CE60D7" w:rsidRDefault="00CE60D7" w:rsidP="0029215F">
      <w:pPr>
        <w:rPr>
          <w:rtl/>
          <w:lang w:val="ar-SA"/>
        </w:rPr>
      </w:pPr>
      <w:r w:rsidRPr="00CE60D7">
        <w:rPr>
          <w:rtl/>
          <w:lang w:val="ar-SA"/>
        </w:rPr>
        <w:t>نص الآية 109 من سورة المائدة</w:t>
      </w:r>
    </w:p>
    <w:p w14:paraId="5B7157A3" w14:textId="77777777" w:rsidR="00CE60D7" w:rsidRPr="00CE60D7" w:rsidRDefault="00CE60D7" w:rsidP="0029215F">
      <w:pPr>
        <w:rPr>
          <w:rtl/>
          <w:lang w:val="ar-SA"/>
        </w:rPr>
      </w:pPr>
    </w:p>
    <w:p w14:paraId="263BE341" w14:textId="77777777" w:rsidR="00CE60D7" w:rsidRPr="00CE60D7" w:rsidRDefault="00CE60D7" w:rsidP="0029215F">
      <w:pPr>
        <w:rPr>
          <w:rtl/>
          <w:lang w:val="ar-SA"/>
        </w:rPr>
      </w:pPr>
      <w:r w:rsidRPr="00CE60D7">
        <w:rPr>
          <w:rtl/>
          <w:lang w:val="ar-SA"/>
        </w:rPr>
        <w:t>يبدأ الرجل الفيديو بتلاوة الآية 109 من سورة المائدة باللغة العربية، ثم يتبعها بترجمة عربية بسيطة:</w:t>
      </w:r>
    </w:p>
    <w:p w14:paraId="628A02B0" w14:textId="77777777" w:rsidR="00CE60D7" w:rsidRPr="00CE60D7" w:rsidRDefault="00CE60D7" w:rsidP="0029215F">
      <w:pPr>
        <w:rPr>
          <w:rtl/>
          <w:lang w:val="ar-SA"/>
        </w:rPr>
      </w:pPr>
    </w:p>
    <w:p w14:paraId="6395FE1D" w14:textId="77777777" w:rsidR="00CE60D7" w:rsidRPr="00CE60D7" w:rsidRDefault="00CE60D7" w:rsidP="0029215F">
      <w:pPr>
        <w:rPr>
          <w:rtl/>
          <w:lang w:val="ar-SA"/>
        </w:rPr>
      </w:pPr>
      <w:r w:rsidRPr="00CE60D7">
        <w:rPr>
          <w:rtl/>
          <w:lang w:val="ar-SA"/>
        </w:rPr>
        <w:t>"يَوْمَ يَجْمَعُ اللَّهُ الرُّسُلَ فَيَقُولُ مَاذَا أُجِبْتُمْ ۖ قَالُوا لَا عِلْمَ لَنَا ۖ إِنَّكَ أَنتَ عَلَّامُ الْغُيُوبِ"</w:t>
      </w:r>
    </w:p>
    <w:p w14:paraId="0C42991F" w14:textId="77777777" w:rsidR="00CE60D7" w:rsidRPr="00CE60D7" w:rsidRDefault="00CE60D7" w:rsidP="0029215F">
      <w:pPr>
        <w:rPr>
          <w:rtl/>
          <w:lang w:val="ar-SA"/>
        </w:rPr>
      </w:pPr>
    </w:p>
    <w:p w14:paraId="71F8F407" w14:textId="77777777" w:rsidR="00CE60D7" w:rsidRPr="00CE60D7" w:rsidRDefault="00CE60D7" w:rsidP="0029215F">
      <w:pPr>
        <w:rPr>
          <w:rtl/>
          <w:lang w:val="ar-SA"/>
        </w:rPr>
      </w:pPr>
      <w:r w:rsidRPr="00CE60D7">
        <w:rPr>
          <w:rtl/>
          <w:lang w:val="ar-SA"/>
        </w:rPr>
        <w:t>الترجمة: "يوم يجمع الله الرسل فيقول ماذا أجبتم؟ قالوا لا علم لنا إنك أنت علام الغيوب"</w:t>
      </w:r>
    </w:p>
    <w:p w14:paraId="76B6B277" w14:textId="77777777" w:rsidR="00CE60D7" w:rsidRPr="00CE60D7" w:rsidRDefault="00CE60D7" w:rsidP="0029215F">
      <w:pPr>
        <w:rPr>
          <w:rtl/>
          <w:lang w:val="ar-SA"/>
        </w:rPr>
      </w:pPr>
    </w:p>
    <w:p w14:paraId="59E97E3C" w14:textId="77777777" w:rsidR="00CE60D7" w:rsidRPr="00CE60D7" w:rsidRDefault="00CE60D7" w:rsidP="0029215F">
      <w:pPr>
        <w:rPr>
          <w:rtl/>
          <w:lang w:val="ar-SA"/>
        </w:rPr>
      </w:pPr>
      <w:r w:rsidRPr="00CE60D7">
        <w:rPr>
          <w:rtl/>
          <w:lang w:val="ar-SA"/>
        </w:rPr>
        <w:t>تفسير الرجل للآية</w:t>
      </w:r>
    </w:p>
    <w:p w14:paraId="6D9C9923" w14:textId="77777777" w:rsidR="00CE60D7" w:rsidRPr="00CE60D7" w:rsidRDefault="00CE60D7" w:rsidP="0029215F">
      <w:pPr>
        <w:rPr>
          <w:rtl/>
          <w:lang w:val="ar-SA"/>
        </w:rPr>
      </w:pPr>
    </w:p>
    <w:p w14:paraId="2BABCFA6" w14:textId="77777777" w:rsidR="00CE60D7" w:rsidRPr="00CE60D7" w:rsidRDefault="00CE60D7" w:rsidP="0029215F">
      <w:pPr>
        <w:rPr>
          <w:rtl/>
          <w:lang w:val="ar-SA"/>
        </w:rPr>
      </w:pPr>
      <w:r w:rsidRPr="00CE60D7">
        <w:rPr>
          <w:rtl/>
          <w:lang w:val="ar-SA"/>
        </w:rPr>
        <w:t>يشرح الرجل تفسيره للآية، مؤكدًا على النقاط التالية:</w:t>
      </w:r>
    </w:p>
    <w:p w14:paraId="7949D790" w14:textId="77777777" w:rsidR="00CE60D7" w:rsidRPr="00CE60D7" w:rsidRDefault="00CE60D7" w:rsidP="0029215F">
      <w:pPr>
        <w:rPr>
          <w:rtl/>
          <w:lang w:val="ar-SA"/>
        </w:rPr>
      </w:pPr>
    </w:p>
    <w:p w14:paraId="20DF9B5D" w14:textId="77777777" w:rsidR="00CE60D7" w:rsidRPr="00CE60D7" w:rsidRDefault="00CE60D7" w:rsidP="0029215F">
      <w:pPr>
        <w:rPr>
          <w:rtl/>
          <w:lang w:val="ar-SA"/>
        </w:rPr>
      </w:pPr>
      <w:r w:rsidRPr="00CE60D7">
        <w:rPr>
          <w:rtl/>
          <w:lang w:val="ar-SA"/>
        </w:rPr>
        <w:t>يوم القيامة: الآية تتحدث عن يوم القيامة، وهو اليوم الذي سيجمع الله فيه جميع الرسل.</w:t>
      </w:r>
    </w:p>
    <w:p w14:paraId="3D57EF90" w14:textId="77777777" w:rsidR="00CE60D7" w:rsidRPr="00CE60D7" w:rsidRDefault="00CE60D7" w:rsidP="0029215F">
      <w:pPr>
        <w:rPr>
          <w:rtl/>
          <w:lang w:val="ar-SA"/>
        </w:rPr>
      </w:pPr>
    </w:p>
    <w:p w14:paraId="718E4AAA" w14:textId="77777777" w:rsidR="00CE60D7" w:rsidRPr="00CE60D7" w:rsidRDefault="00CE60D7" w:rsidP="0029215F">
      <w:pPr>
        <w:rPr>
          <w:rtl/>
          <w:lang w:val="ar-SA"/>
        </w:rPr>
      </w:pPr>
      <w:r w:rsidRPr="00CE60D7">
        <w:rPr>
          <w:rtl/>
          <w:lang w:val="ar-SA"/>
        </w:rPr>
        <w:t>سؤال الرسل: سيسأل الله الرسل عما "أجيبوا" به، أي كيف استجاب الناس لرسالتهم ودعوتهم.</w:t>
      </w:r>
    </w:p>
    <w:p w14:paraId="7AD3566A" w14:textId="77777777" w:rsidR="00CE60D7" w:rsidRPr="00CE60D7" w:rsidRDefault="00CE60D7" w:rsidP="0029215F">
      <w:pPr>
        <w:rPr>
          <w:rtl/>
          <w:lang w:val="ar-SA"/>
        </w:rPr>
      </w:pPr>
    </w:p>
    <w:p w14:paraId="18A707B0" w14:textId="77777777" w:rsidR="00CE60D7" w:rsidRPr="00CE60D7" w:rsidRDefault="00CE60D7" w:rsidP="0029215F">
      <w:pPr>
        <w:rPr>
          <w:rtl/>
          <w:lang w:val="ar-SA"/>
        </w:rPr>
      </w:pPr>
      <w:r w:rsidRPr="00CE60D7">
        <w:rPr>
          <w:rtl/>
          <w:lang w:val="ar-SA"/>
        </w:rPr>
        <w:t>اعتراف الرسل بالجهل: يجيب الرسل، بمن فيهم النبي محمد، بـ "لا علم لنا". يشدد الرجل على أن هذا الاعتراف بالجهل جاء على لسان جميع الرسل، دون استثناء.</w:t>
      </w:r>
    </w:p>
    <w:p w14:paraId="5ADEA30F" w14:textId="77777777" w:rsidR="00CE60D7" w:rsidRPr="00CE60D7" w:rsidRDefault="00CE60D7" w:rsidP="0029215F">
      <w:pPr>
        <w:rPr>
          <w:rtl/>
          <w:lang w:val="ar-SA"/>
        </w:rPr>
      </w:pPr>
    </w:p>
    <w:p w14:paraId="2A22522A" w14:textId="77777777" w:rsidR="00CE60D7" w:rsidRPr="00CE60D7" w:rsidRDefault="00CE60D7" w:rsidP="0029215F">
      <w:pPr>
        <w:rPr>
          <w:rtl/>
          <w:lang w:val="ar-SA"/>
        </w:rPr>
      </w:pPr>
      <w:r w:rsidRPr="00CE60D7">
        <w:rPr>
          <w:rtl/>
          <w:lang w:val="ar-SA"/>
        </w:rPr>
        <w:t>علم الغيب المطلق لله وحده: يختتم الرسل إجابتهم بالاعتراف بأن الله وحده هو "علام الغيوب"، أي العالم بكل ما غاب عن الخلق.</w:t>
      </w:r>
    </w:p>
    <w:p w14:paraId="01B6D553" w14:textId="77777777" w:rsidR="00CE60D7" w:rsidRPr="00CE60D7" w:rsidRDefault="00CE60D7" w:rsidP="0029215F">
      <w:pPr>
        <w:rPr>
          <w:rtl/>
          <w:lang w:val="ar-SA"/>
        </w:rPr>
      </w:pPr>
    </w:p>
    <w:p w14:paraId="5E22903E" w14:textId="77777777" w:rsidR="00CE60D7" w:rsidRPr="00CE60D7" w:rsidRDefault="00CE60D7" w:rsidP="0029215F">
      <w:pPr>
        <w:rPr>
          <w:rtl/>
          <w:lang w:val="ar-SA"/>
        </w:rPr>
      </w:pPr>
      <w:r w:rsidRPr="00CE60D7">
        <w:rPr>
          <w:rtl/>
          <w:lang w:val="ar-SA"/>
        </w:rPr>
        <w:t>الرابط مع صلوات المسلمين وعلم الغيب</w:t>
      </w:r>
    </w:p>
    <w:p w14:paraId="6F04721D" w14:textId="77777777" w:rsidR="00CE60D7" w:rsidRPr="00CE60D7" w:rsidRDefault="00CE60D7" w:rsidP="0029215F">
      <w:pPr>
        <w:rPr>
          <w:rtl/>
          <w:lang w:val="ar-SA"/>
        </w:rPr>
      </w:pPr>
    </w:p>
    <w:p w14:paraId="189AC058" w14:textId="77777777" w:rsidR="00CE60D7" w:rsidRPr="00CE60D7" w:rsidRDefault="00CE60D7" w:rsidP="0029215F">
      <w:pPr>
        <w:rPr>
          <w:rtl/>
          <w:lang w:val="ar-SA"/>
        </w:rPr>
      </w:pPr>
      <w:r w:rsidRPr="00CE60D7">
        <w:rPr>
          <w:rtl/>
          <w:lang w:val="ar-SA"/>
        </w:rPr>
        <w:t>يربط الرجل هذا التفسير بفكرة شائعة بين بعض المسلمين وهي أن النبي محمد يعلم صلواتهم وأدعيتهم، وحتى أمورًا أخرى غيبية. يتساءل:</w:t>
      </w:r>
    </w:p>
    <w:p w14:paraId="03D1A28D" w14:textId="77777777" w:rsidR="00CE60D7" w:rsidRPr="00CE60D7" w:rsidRDefault="00CE60D7" w:rsidP="0029215F">
      <w:pPr>
        <w:rPr>
          <w:rtl/>
          <w:lang w:val="ar-SA"/>
        </w:rPr>
      </w:pPr>
    </w:p>
    <w:p w14:paraId="1C559FA4" w14:textId="77777777" w:rsidR="00CE60D7" w:rsidRPr="00CE60D7" w:rsidRDefault="00CE60D7" w:rsidP="0029215F">
      <w:pPr>
        <w:rPr>
          <w:rtl/>
          <w:lang w:val="ar-SA"/>
        </w:rPr>
      </w:pPr>
      <w:r w:rsidRPr="00CE60D7">
        <w:rPr>
          <w:rtl/>
          <w:lang w:val="ar-SA"/>
        </w:rPr>
        <w:t>إذا كان الرسل أنفسهم يعترفون بعدم علمهم بما أجاب به الناس رسالاتهم يوم القيامة، وهو أمر يتعلق بتأثير دعوتهم في الدنيا، فكيف يمكن للنبي محمد أن يعلم أمورًا غيبية أخرى مثل صلوات المسلمين بعد وفاته؟</w:t>
      </w:r>
    </w:p>
    <w:p w14:paraId="1BDA14B2" w14:textId="77777777" w:rsidR="00CE60D7" w:rsidRPr="00CE60D7" w:rsidRDefault="00CE60D7" w:rsidP="0029215F">
      <w:pPr>
        <w:rPr>
          <w:rtl/>
          <w:lang w:val="ar-SA"/>
        </w:rPr>
      </w:pPr>
    </w:p>
    <w:p w14:paraId="1858BA65" w14:textId="77777777" w:rsidR="00CE60D7" w:rsidRPr="00CE60D7" w:rsidRDefault="00CE60D7" w:rsidP="0029215F">
      <w:pPr>
        <w:rPr>
          <w:rtl/>
          <w:lang w:val="ar-SA"/>
        </w:rPr>
      </w:pPr>
      <w:r w:rsidRPr="00CE60D7">
        <w:rPr>
          <w:rtl/>
          <w:lang w:val="ar-SA"/>
        </w:rPr>
        <w:t>كيف يمكن للنبي، الذي هو من جملة الرسل الذين سيجيبون بـ "لا علم لنا"، أن يمتلك علم الغيب في حين أن الآية حصرت علم الغيب المطلق في الله وحده؟</w:t>
      </w:r>
    </w:p>
    <w:p w14:paraId="1EF38458" w14:textId="77777777" w:rsidR="00CE60D7" w:rsidRPr="00CE60D7" w:rsidRDefault="00CE60D7" w:rsidP="0029215F">
      <w:pPr>
        <w:rPr>
          <w:rtl/>
          <w:lang w:val="ar-SA"/>
        </w:rPr>
      </w:pPr>
    </w:p>
    <w:p w14:paraId="7F28DAAA" w14:textId="77777777" w:rsidR="00CE60D7" w:rsidRPr="00CE60D7" w:rsidRDefault="00CE60D7" w:rsidP="0029215F">
      <w:pPr>
        <w:rPr>
          <w:rtl/>
          <w:lang w:val="ar-SA"/>
        </w:rPr>
      </w:pPr>
      <w:r w:rsidRPr="00CE60D7">
        <w:rPr>
          <w:rtl/>
          <w:lang w:val="ar-SA"/>
        </w:rPr>
        <w:t>دعوة للتأمل والتدبر</w:t>
      </w:r>
    </w:p>
    <w:p w14:paraId="5D599C86" w14:textId="77777777" w:rsidR="00CE60D7" w:rsidRPr="00CE60D7" w:rsidRDefault="00CE60D7" w:rsidP="0029215F">
      <w:pPr>
        <w:rPr>
          <w:rtl/>
          <w:lang w:val="ar-SA"/>
        </w:rPr>
      </w:pPr>
    </w:p>
    <w:p w14:paraId="51D6A8C1" w14:textId="77777777" w:rsidR="00CE60D7" w:rsidRPr="00CE60D7" w:rsidRDefault="00CE60D7" w:rsidP="0029215F">
      <w:pPr>
        <w:rPr>
          <w:rtl/>
          <w:lang w:val="ar-SA"/>
        </w:rPr>
      </w:pPr>
    </w:p>
    <w:p w14:paraId="3314D96B" w14:textId="77777777" w:rsidR="00CE60D7" w:rsidRPr="00CE60D7" w:rsidRDefault="00CE60D7" w:rsidP="0029215F">
      <w:pPr>
        <w:rPr>
          <w:rtl/>
          <w:lang w:val="ar-SA"/>
        </w:rPr>
      </w:pPr>
      <w:r w:rsidRPr="00CE60D7">
        <w:rPr>
          <w:rtl/>
          <w:lang w:val="ar-SA"/>
        </w:rPr>
        <w:t>يؤكد الرجل على أنه لا يقدم فتوى أو تفسيرًا نهائيًا، ولا يسعى لتحدي أحد أو إفحامه. هدفه هو دعوة المشاهدين المسلمين إلى:</w:t>
      </w:r>
    </w:p>
    <w:p w14:paraId="41E5A787" w14:textId="77777777" w:rsidR="00CE60D7" w:rsidRPr="00CE60D7" w:rsidRDefault="00CE60D7" w:rsidP="0029215F">
      <w:pPr>
        <w:rPr>
          <w:rtl/>
          <w:lang w:val="ar-SA"/>
        </w:rPr>
      </w:pPr>
    </w:p>
    <w:p w14:paraId="2258AEBA" w14:textId="77777777" w:rsidR="00CE60D7" w:rsidRPr="00CE60D7" w:rsidRDefault="00CE60D7" w:rsidP="0029215F">
      <w:pPr>
        <w:rPr>
          <w:rtl/>
          <w:lang w:val="ar-SA"/>
        </w:rPr>
      </w:pPr>
      <w:r w:rsidRPr="00CE60D7">
        <w:rPr>
          <w:rtl/>
          <w:lang w:val="ar-SA"/>
        </w:rPr>
        <w:t>قراءة الآية بأنفسهم: يحثهم على الرجوع إلى المصحف أو تطبيقات القرآن وقراءة الآية 109 من سورة المائدة بأنفسهم.</w:t>
      </w:r>
    </w:p>
    <w:p w14:paraId="3F33D064" w14:textId="77777777" w:rsidR="00CE60D7" w:rsidRPr="00CE60D7" w:rsidRDefault="00CE60D7" w:rsidP="0029215F">
      <w:pPr>
        <w:rPr>
          <w:rtl/>
          <w:lang w:val="ar-SA"/>
        </w:rPr>
      </w:pPr>
    </w:p>
    <w:p w14:paraId="41CE565C" w14:textId="77777777" w:rsidR="00CE60D7" w:rsidRPr="00CE60D7" w:rsidRDefault="00CE60D7" w:rsidP="0029215F">
      <w:pPr>
        <w:rPr>
          <w:rtl/>
          <w:lang w:val="ar-SA"/>
        </w:rPr>
      </w:pPr>
      <w:r w:rsidRPr="00CE60D7">
        <w:rPr>
          <w:rtl/>
          <w:lang w:val="ar-SA"/>
        </w:rPr>
        <w:t>التدبر في معناها: يدعوهم إلى التأمل في معنى الآية وفهمها بأنفسهم، بعيدًا عن أي تفسيرات مسبقة.</w:t>
      </w:r>
    </w:p>
    <w:p w14:paraId="23D3CC95" w14:textId="77777777" w:rsidR="00CE60D7" w:rsidRPr="00CE60D7" w:rsidRDefault="00CE60D7" w:rsidP="0029215F">
      <w:pPr>
        <w:rPr>
          <w:rtl/>
          <w:lang w:val="ar-SA"/>
        </w:rPr>
      </w:pPr>
    </w:p>
    <w:p w14:paraId="0F5C3CB5" w14:textId="77777777" w:rsidR="00CE60D7" w:rsidRPr="00CE60D7" w:rsidRDefault="00CE60D7" w:rsidP="0029215F">
      <w:pPr>
        <w:rPr>
          <w:rtl/>
          <w:lang w:val="ar-SA"/>
        </w:rPr>
      </w:pPr>
      <w:r w:rsidRPr="00CE60D7">
        <w:rPr>
          <w:rtl/>
          <w:lang w:val="ar-SA"/>
        </w:rPr>
        <w:t>التفكير النقدي: يشجعهم على التفكير بشكل نقدي في المفاهيم المتعلقة بعلم الغيب، وفي مدى توافقها مع هذه الآية القرآنية الواضحة.</w:t>
      </w:r>
    </w:p>
    <w:p w14:paraId="6091B7A8" w14:textId="77777777" w:rsidR="00CE60D7" w:rsidRPr="00CE60D7" w:rsidRDefault="00CE60D7" w:rsidP="0029215F">
      <w:pPr>
        <w:rPr>
          <w:rtl/>
          <w:lang w:val="ar-SA"/>
        </w:rPr>
      </w:pPr>
    </w:p>
    <w:p w14:paraId="513F81F2" w14:textId="77777777" w:rsidR="00CE60D7" w:rsidRPr="00CE60D7" w:rsidRDefault="00CE60D7" w:rsidP="0029215F">
      <w:pPr>
        <w:rPr>
          <w:rtl/>
          <w:lang w:val="ar-SA"/>
        </w:rPr>
      </w:pPr>
      <w:r w:rsidRPr="00CE60D7">
        <w:rPr>
          <w:rtl/>
          <w:lang w:val="ar-SA"/>
        </w:rPr>
        <w:t>خلاصة</w:t>
      </w:r>
    </w:p>
    <w:p w14:paraId="0C68F98F" w14:textId="77777777" w:rsidR="00CE60D7" w:rsidRPr="00CE60D7" w:rsidRDefault="00CE60D7" w:rsidP="0029215F">
      <w:pPr>
        <w:rPr>
          <w:rtl/>
          <w:lang w:val="ar-SA"/>
        </w:rPr>
      </w:pPr>
    </w:p>
    <w:p w14:paraId="323A91DB" w14:textId="77777777" w:rsidR="00CE60D7" w:rsidRPr="00CE60D7" w:rsidRDefault="00CE60D7" w:rsidP="0029215F">
      <w:pPr>
        <w:rPr>
          <w:rtl/>
          <w:lang w:val="ar-SA"/>
        </w:rPr>
      </w:pPr>
      <w:r w:rsidRPr="00CE60D7">
        <w:rPr>
          <w:rtl/>
          <w:lang w:val="ar-SA"/>
        </w:rPr>
        <w:t>يقدم هذا الفيديو تفسيرًا يعتمد على الفهم الظاهر للآية 109 من سورة المائدة ليجادل بأن علم الغيب المطلق هو صفة خاصة بالله وحده، وحتى رسل الله، بمن فيهم النبي محمد، لا يمتلكون هذا العلم. يترك الرجل الأمر للمشاهدين للتفكير والتأمل في هذا التفسير، مع التركيز على قراءة الآية بأنفسهم وتدبر معانيها.</w:t>
      </w:r>
    </w:p>
    <w:p w14:paraId="0BFA4D29" w14:textId="77777777" w:rsidR="00CE60D7" w:rsidRPr="00CE60D7" w:rsidRDefault="00CE60D7" w:rsidP="0029215F">
      <w:pPr>
        <w:rPr>
          <w:rtl/>
          <w:lang w:val="ar-SA"/>
        </w:rPr>
      </w:pPr>
    </w:p>
    <w:p w14:paraId="1C6EE621" w14:textId="77777777" w:rsidR="00CE60D7" w:rsidRPr="00CE60D7" w:rsidRDefault="00CE60D7" w:rsidP="0029215F">
      <w:pPr>
        <w:pStyle w:val="1"/>
        <w:rPr>
          <w:rtl/>
        </w:rPr>
      </w:pPr>
      <w:bookmarkStart w:id="107" w:name="_Toc203550669"/>
      <w:bookmarkStart w:id="108" w:name="_Toc207443142"/>
      <w:r w:rsidRPr="00CE60D7">
        <w:rPr>
          <w:rtl/>
        </w:rPr>
        <w:t>في عالم خالٍ من الكتب: هل يظل القرآن كافيًا؟</w:t>
      </w:r>
      <w:bookmarkEnd w:id="107"/>
      <w:bookmarkEnd w:id="108"/>
    </w:p>
    <w:p w14:paraId="657F375C" w14:textId="77777777" w:rsidR="00CE60D7" w:rsidRPr="00CE60D7" w:rsidRDefault="00CE60D7" w:rsidP="0029215F">
      <w:pPr>
        <w:rPr>
          <w:rtl/>
        </w:rPr>
      </w:pPr>
      <w:r w:rsidRPr="00CE60D7">
        <w:rPr>
          <w:rtl/>
        </w:rPr>
        <w:t>قراءة في سؤال يفكك منظومة التراث</w:t>
      </w:r>
    </w:p>
    <w:p w14:paraId="5C7BA72D" w14:textId="77777777" w:rsidR="00CE60D7" w:rsidRPr="00CE60D7" w:rsidRDefault="00CE60D7" w:rsidP="0029215F">
      <w:pPr>
        <w:rPr>
          <w:rtl/>
        </w:rPr>
      </w:pPr>
      <w:r w:rsidRPr="00CE60D7">
        <w:rPr>
          <w:rtl/>
        </w:rPr>
        <w:t>يطرح مقطع فيديو مؤثر سؤالاً عميقاً وبسيطاً في آن واحد: "إذا أزلنا جميع الكتب البشرية، فهل يظل القرآن كاملاً أم ناقصًا؟" هذه ليست مجرد فرضية خيالية، بل هي أداة منهجية فعالة، ودعوة للتجرد الفكري والعودة إلى نقطة الصفر المعرفية، أطلقها متحدث لم يقدّم نفسه كمفسر أو مفتٍ، بل كمفكر يحترم العقل البشري ويدعوه للتأمل.</w:t>
      </w:r>
    </w:p>
    <w:p w14:paraId="0EC952A0" w14:textId="77777777" w:rsidR="00CE60D7" w:rsidRPr="00CE60D7" w:rsidRDefault="00CE60D7" w:rsidP="0029215F">
      <w:pPr>
        <w:rPr>
          <w:rtl/>
        </w:rPr>
      </w:pPr>
      <w:r w:rsidRPr="00CE60D7">
        <w:rPr>
          <w:rtl/>
        </w:rPr>
        <w:t>تفكيك السؤال المركزي: عزل المتغيرات لفهم الأصل</w:t>
      </w:r>
    </w:p>
    <w:p w14:paraId="5C737F78" w14:textId="77777777" w:rsidR="00CE60D7" w:rsidRPr="00CE60D7" w:rsidRDefault="00CE60D7" w:rsidP="0029215F">
      <w:pPr>
        <w:rPr>
          <w:rtl/>
        </w:rPr>
      </w:pPr>
      <w:r w:rsidRPr="00CE60D7">
        <w:rPr>
          <w:rtl/>
        </w:rPr>
        <w:t>إن القوة الحقيقية لهذا السؤال تكمن في قدرته على عزل النص الإلهي (القرآن) عن كل ما سواه من إنتاج بشري (التراث). إنه يجبرنا على مواجهة سؤال أساسي: هل علاقتنا بالقرآن هي علاقة مباشرة وأصيلة، أم هي علاة تتم بوساطة منظومة ضخمة من الشروح والتفاسير والفقه والأحاديث التي تراكمت عبر أربعة عشر قرناً؟</w:t>
      </w:r>
    </w:p>
    <w:p w14:paraId="55EDF309" w14:textId="77777777" w:rsidR="00CE60D7" w:rsidRPr="00CE60D7" w:rsidRDefault="00CE60D7" w:rsidP="0029215F">
      <w:pPr>
        <w:rPr>
          <w:rtl/>
        </w:rPr>
      </w:pPr>
      <w:r w:rsidRPr="00CE60D7">
        <w:rPr>
          <w:rtl/>
        </w:rPr>
        <w:t xml:space="preserve">هذا السؤال يضرب في قلب الإشكالية التاريخية التي حللها مفكرون مثل جورج طرابيشي، وهي </w:t>
      </w:r>
      <w:r w:rsidRPr="00CE60D7">
        <w:rPr>
          <w:b/>
          <w:bCs/>
          <w:rtl/>
        </w:rPr>
        <w:t>"الانتقال من إسلام القرآن إلى إسلام الحديث"</w:t>
      </w:r>
      <w:r w:rsidRPr="00CE60D7">
        <w:rPr>
          <w:rtl/>
        </w:rPr>
        <w:t>. فإذا كان القرآن وحده "تبياناً لكل شيء" كما يؤكد المتحدث، فهذا يعني أن المنظومة التراثية التي أُضيفت إليه ليست ضرورة تكميلية، بل قد تكون، من هذا المنظور، مجرد "ثقل تاريخي" أبعد المسلمين عن النبع الصافي الأول. السؤال إذن ليس عن كمال القرآن، بل عن مدى "اتكالية" الفكر الإسلامي على موروث بشري قابل للخطأ والصواب.</w:t>
      </w:r>
    </w:p>
    <w:p w14:paraId="2491954F" w14:textId="77777777" w:rsidR="00CE60D7" w:rsidRPr="00CE60D7" w:rsidRDefault="00CE60D7" w:rsidP="0029215F">
      <w:pPr>
        <w:rPr>
          <w:rtl/>
        </w:rPr>
      </w:pPr>
      <w:r w:rsidRPr="00CE60D7">
        <w:rPr>
          <w:rtl/>
        </w:rPr>
        <w:t>قراءة في الاستعارات: ما وراء الكلمات</w:t>
      </w:r>
    </w:p>
    <w:p w14:paraId="0019C6E7" w14:textId="77777777" w:rsidR="00CE60D7" w:rsidRPr="00CE60D7" w:rsidRDefault="00CE60D7" w:rsidP="0029215F">
      <w:pPr>
        <w:rPr>
          <w:rtl/>
        </w:rPr>
      </w:pPr>
      <w:r w:rsidRPr="00CE60D7">
        <w:rPr>
          <w:rtl/>
        </w:rPr>
        <w:t>يستخدم المتحدث استعارات بليغة لتوصيل فكرته، وهي تحمل دلالات أعمق عند تحليلها:</w:t>
      </w:r>
    </w:p>
    <w:p w14:paraId="77F03F2A" w14:textId="77777777" w:rsidR="00CE60D7" w:rsidRPr="00CE60D7" w:rsidRDefault="00CE60D7" w:rsidP="0029215F">
      <w:pPr>
        <w:pStyle w:val="a8"/>
        <w:numPr>
          <w:ilvl w:val="0"/>
          <w:numId w:val="291"/>
        </w:numPr>
        <w:rPr>
          <w:rtl/>
        </w:rPr>
      </w:pPr>
      <w:r w:rsidRPr="00E5065E">
        <w:rPr>
          <w:b/>
          <w:bCs/>
          <w:rtl/>
        </w:rPr>
        <w:t>"إفراغ الكأس":</w:t>
      </w:r>
      <w:r w:rsidRPr="00CE60D7">
        <w:rPr>
          <w:rtl/>
        </w:rPr>
        <w:t xml:space="preserve"> هذه استعارة كلاسيكية في الفلسفة والروحانيات، لكنها تكتسب هنا بعداً نقدياً حاداً. فما الذي يملأ الكأس ويمنع استقبال نور القرآن؟ في سياق الخطاب النقدي المعاصر، هذا الكأس ممتلئ بـ: "قال فلان" </w:t>
      </w:r>
      <w:r w:rsidRPr="00CE60D7">
        <w:rPr>
          <w:rtl/>
        </w:rPr>
        <w:lastRenderedPageBreak/>
        <w:t xml:space="preserve">و"أجمع العلماء على كذا"، ومسبقات فقهية، وروايات متعارضة، وسلطة الشيوخ والمذاهب. "إفراغ الكأس" هنا هو دعوة مهذبة </w:t>
      </w:r>
      <w:r w:rsidRPr="00E5065E">
        <w:rPr>
          <w:b/>
          <w:bCs/>
          <w:rtl/>
        </w:rPr>
        <w:t>للقطيعة المعرفية</w:t>
      </w:r>
      <w:r w:rsidRPr="00CE60D7">
        <w:rPr>
          <w:rtl/>
        </w:rPr>
        <w:t xml:space="preserve"> مع المسلمات التراثية، والتحرر من وصايتها للتمكن من رؤية النص القرآني بعين جديدة.</w:t>
      </w:r>
    </w:p>
    <w:p w14:paraId="56B437C0" w14:textId="77777777" w:rsidR="00CE60D7" w:rsidRPr="00CE60D7" w:rsidRDefault="00CE60D7" w:rsidP="0029215F">
      <w:pPr>
        <w:pStyle w:val="a8"/>
        <w:numPr>
          <w:ilvl w:val="0"/>
          <w:numId w:val="291"/>
        </w:numPr>
        <w:rPr>
          <w:rtl/>
        </w:rPr>
      </w:pPr>
      <w:r w:rsidRPr="00CE60D7">
        <w:rPr>
          <w:rtl/>
        </w:rPr>
        <w:t>"إشعال مصباح": بهذه الاستعارة، يخلع المتحدث عن نفسه عباءة السلطة الدينية. هو ليس الشيخ الذي يقدم "الحل" أو "الفتوى"، بل هو مجرد منبه يهدف إلى تحفيز آلية التفكير الذاتي لدى المستمع.</w:t>
      </w:r>
    </w:p>
    <w:p w14:paraId="5ACBB437" w14:textId="77777777" w:rsidR="00CE60D7" w:rsidRPr="00CE60D7" w:rsidRDefault="00CE60D7" w:rsidP="0029215F">
      <w:pPr>
        <w:rPr>
          <w:rtl/>
        </w:rPr>
      </w:pPr>
      <w:r w:rsidRPr="00CE60D7">
        <w:rPr>
          <w:rtl/>
        </w:rPr>
        <w:t>هذا الموقف هو النقيض التام لمنظومة "الكهنوت الديني" أو "الوثن البشري" التي يهاجمها الخطاب القرآني الجذري. فبدلاً من أن يقول "أطفئ نور عقلك واتبعني"، هو يقول "خذ هذا المصباح وأشعله بنفسك". إنها دعوة صريحة للمسؤولية الفردية في الفهم، ورفض لنموذج "القطيع" الذي يتبع سلطة خارجية.</w:t>
      </w:r>
    </w:p>
    <w:p w14:paraId="53CD784C" w14:textId="77777777" w:rsidR="00CE60D7" w:rsidRPr="00CE60D7" w:rsidRDefault="00CE60D7" w:rsidP="0029215F">
      <w:pPr>
        <w:rPr>
          <w:rtl/>
        </w:rPr>
      </w:pPr>
      <w:r w:rsidRPr="00CE60D7">
        <w:rPr>
          <w:rtl/>
        </w:rPr>
        <w:t>من الدعوة الهادئة إلى النتيجة الجذرية: جسر إلى حواراتنا السابقة</w:t>
      </w:r>
    </w:p>
    <w:p w14:paraId="0C8CDF0B" w14:textId="77777777" w:rsidR="00CE60D7" w:rsidRPr="00CE60D7" w:rsidRDefault="00CE60D7" w:rsidP="0029215F">
      <w:pPr>
        <w:rPr>
          <w:rtl/>
        </w:rPr>
      </w:pPr>
      <w:r w:rsidRPr="00CE60D7">
        <w:rPr>
          <w:rtl/>
        </w:rPr>
        <w:t>رغم هدوئه وأسلوبه التصالحي، فإن المنطق الذي يطرحه هذا الفيديو هو ذاته المنطق الذي يؤدي إلى المواقف الأكثر جذرية، والتي يعرف أصحابها بـ "القرآنيين". العلاقة بينهما هي علاقة المقدمة بالنتيجة:</w:t>
      </w:r>
    </w:p>
    <w:p w14:paraId="13555DE6" w14:textId="77777777" w:rsidR="00CE60D7" w:rsidRPr="00CE60D7" w:rsidRDefault="00CE60D7" w:rsidP="0029215F">
      <w:pPr>
        <w:pStyle w:val="a8"/>
        <w:numPr>
          <w:ilvl w:val="0"/>
          <w:numId w:val="292"/>
        </w:numPr>
        <w:rPr>
          <w:rtl/>
        </w:rPr>
      </w:pPr>
      <w:r w:rsidRPr="00E5065E">
        <w:rPr>
          <w:b/>
          <w:bCs/>
          <w:rtl/>
        </w:rPr>
        <w:t>المقدمة المنطقية (من الفيديو):</w:t>
      </w:r>
      <w:r w:rsidRPr="00CE60D7">
        <w:rPr>
          <w:rtl/>
        </w:rPr>
        <w:t xml:space="preserve"> القرآن كامل، تام، وتبيان لكل شيء.</w:t>
      </w:r>
    </w:p>
    <w:p w14:paraId="4CFFFD2C" w14:textId="77777777" w:rsidR="00CE60D7" w:rsidRPr="00CE60D7" w:rsidRDefault="00CE60D7" w:rsidP="0029215F">
      <w:pPr>
        <w:pStyle w:val="a8"/>
        <w:numPr>
          <w:ilvl w:val="0"/>
          <w:numId w:val="292"/>
        </w:numPr>
        <w:rPr>
          <w:rtl/>
        </w:rPr>
      </w:pPr>
      <w:r w:rsidRPr="00E5065E">
        <w:rPr>
          <w:b/>
          <w:bCs/>
          <w:rtl/>
        </w:rPr>
        <w:t>النتيجة الحتمية (من الخطاب القرآني):</w:t>
      </w:r>
      <w:r w:rsidRPr="00CE60D7">
        <w:rPr>
          <w:rtl/>
        </w:rPr>
        <w:t xml:space="preserve"> إذا كان القرآن كاملاً، فكل إضافة بشرية إليه (كتب التراث) هي بالضرورة إما لغوٌ لا فائدة منه، أو افتراء ينتقص من كمال القرآن، أو "رجس" يخلط الحق بالباطل. وإذا كان فهم القرآن يتطلب فقط قلباً طاهراً وعقلاً متفكراً، فإن سلطة العلماء والفقهاء تصبح عائقاً وحجاباً يجب التحرر منه.</w:t>
      </w:r>
    </w:p>
    <w:p w14:paraId="13A058CE" w14:textId="77777777" w:rsidR="00CE60D7" w:rsidRPr="00CE60D7" w:rsidRDefault="00CE60D7" w:rsidP="0029215F">
      <w:pPr>
        <w:rPr>
          <w:rtl/>
        </w:rPr>
      </w:pPr>
      <w:r w:rsidRPr="00CE60D7">
        <w:rPr>
          <w:rtl/>
        </w:rPr>
        <w:t xml:space="preserve">وهكذا، فإن الدعوة الهادئة لـ "التفكر في كفاية القرآن" هي البذرة التي تنبت منها الشجرة الراديكالية التي ترفض التراث بأكمله. الفيديو يمثل </w:t>
      </w:r>
      <w:r w:rsidRPr="00CE60D7">
        <w:rPr>
          <w:b/>
          <w:bCs/>
          <w:rtl/>
        </w:rPr>
        <w:t>القطب التأملي والدعوي</w:t>
      </w:r>
      <w:r w:rsidRPr="00CE60D7">
        <w:rPr>
          <w:rtl/>
        </w:rPr>
        <w:t xml:space="preserve">، بينما يمثل الخطاب الذي حللناه سابقاً </w:t>
      </w:r>
      <w:r w:rsidRPr="00CE60D7">
        <w:rPr>
          <w:b/>
          <w:bCs/>
          <w:rtl/>
        </w:rPr>
        <w:t>القطب الصدامي والبياني</w:t>
      </w:r>
      <w:r w:rsidRPr="00CE60D7">
        <w:rPr>
          <w:rtl/>
        </w:rPr>
        <w:t xml:space="preserve"> لنفس الفكرة الأساسية.</w:t>
      </w:r>
    </w:p>
    <w:p w14:paraId="097B85D2" w14:textId="77777777" w:rsidR="00CE60D7" w:rsidRPr="00CE60D7" w:rsidRDefault="00CE60D7" w:rsidP="0029215F">
      <w:pPr>
        <w:rPr>
          <w:rtl/>
        </w:rPr>
      </w:pPr>
      <w:r w:rsidRPr="00CE60D7">
        <w:rPr>
          <w:rtl/>
        </w:rPr>
        <w:t>خلاصة تحليلية: دعوة للتفكر أم أداة للتفكيك؟</w:t>
      </w:r>
    </w:p>
    <w:p w14:paraId="62C9787E" w14:textId="77777777" w:rsidR="00CE60D7" w:rsidRPr="00CE60D7" w:rsidRDefault="00CE60D7" w:rsidP="0029215F">
      <w:pPr>
        <w:rPr>
          <w:rtl/>
        </w:rPr>
      </w:pPr>
      <w:r w:rsidRPr="00CE60D7">
        <w:rPr>
          <w:rtl/>
        </w:rPr>
        <w:t xml:space="preserve">إن الرسالة التي يقدمها الفيديو، رغم بساطتها الظاهرية، هي في حقيقتها </w:t>
      </w:r>
      <w:r w:rsidRPr="00CE60D7">
        <w:rPr>
          <w:b/>
          <w:bCs/>
          <w:rtl/>
        </w:rPr>
        <w:t>أداة تفكيكية</w:t>
      </w:r>
      <w:r w:rsidRPr="00CE60D7">
        <w:rPr>
          <w:rtl/>
        </w:rPr>
        <w:t xml:space="preserve"> قوية. هي لا تتحدى نصاً تراثياً بعينه، بل تتحدى </w:t>
      </w:r>
      <w:r w:rsidRPr="00CE60D7">
        <w:rPr>
          <w:b/>
          <w:bCs/>
          <w:rtl/>
        </w:rPr>
        <w:t>شرعية المنظومة التراثية بأكملها</w:t>
      </w:r>
      <w:r w:rsidRPr="00CE60D7">
        <w:rPr>
          <w:rtl/>
        </w:rPr>
        <w:t xml:space="preserve"> عبر تقويض فرضيتها الأساسية (وهي حاجة القرآن إليها).</w:t>
      </w:r>
    </w:p>
    <w:p w14:paraId="6620643F" w14:textId="77777777" w:rsidR="00CE60D7" w:rsidRPr="00CE60D7" w:rsidRDefault="00CE60D7" w:rsidP="0029215F">
      <w:pPr>
        <w:rPr>
          <w:rtl/>
        </w:rPr>
      </w:pPr>
      <w:r w:rsidRPr="00CE60D7">
        <w:rPr>
          <w:rtl/>
        </w:rPr>
        <w:t>إنه يدعو المستمع إلى رحلة من الاستقلال الفكري، تبدأ بسؤال بسيط، ولكنها قد تنتهي به إلى إعادة بناء علاقته بالدين على أسس جديدة تماماً، قوامها علاقة مباشرة، شخصية، وغير مشروطة، مع النص القرآني وحده. الرسالة النهائية تتجاوز التوصيات الظاهرة لتطرح سؤالاً أعمق: هل نحن مستعدون للثقة بالله وكتابه ثقة كاملة، أم سنظل أسرى للخوف من "عالم خالٍ من الكتب"؟</w:t>
      </w:r>
    </w:p>
    <w:p w14:paraId="03B2A300" w14:textId="77777777" w:rsidR="00CE60D7" w:rsidRPr="00CE60D7" w:rsidRDefault="00CE60D7" w:rsidP="0029215F">
      <w:pPr>
        <w:rPr>
          <w:rtl/>
        </w:rPr>
      </w:pPr>
    </w:p>
    <w:p w14:paraId="7723EFDE" w14:textId="77777777" w:rsidR="00CE60D7" w:rsidRPr="00CE60D7" w:rsidRDefault="00CE60D7" w:rsidP="0029215F">
      <w:pPr>
        <w:pStyle w:val="1"/>
        <w:rPr>
          <w:rtl/>
        </w:rPr>
      </w:pPr>
      <w:bookmarkStart w:id="109" w:name="_Toc203550670"/>
      <w:bookmarkStart w:id="110" w:name="_Toc207443143"/>
      <w:r w:rsidRPr="00CE60D7">
        <w:rPr>
          <w:rtl/>
        </w:rPr>
        <w:t>القرآنيون: عودة إلى الأصل أم قطيعة مع التاريخ؟ قراءة في جدلية المنهج والخطاب</w:t>
      </w:r>
      <w:bookmarkEnd w:id="109"/>
      <w:bookmarkEnd w:id="110"/>
    </w:p>
    <w:p w14:paraId="38B612AE" w14:textId="77777777" w:rsidR="00CE60D7" w:rsidRPr="00CE60D7" w:rsidRDefault="00CE60D7" w:rsidP="0029215F">
      <w:pPr>
        <w:rPr>
          <w:rtl/>
        </w:rPr>
      </w:pPr>
      <w:r w:rsidRPr="00CE60D7">
        <w:rPr>
          <w:rtl/>
        </w:rPr>
        <w:t>مقدمة: ظاهرة تتجاوز التبسيط</w:t>
      </w:r>
    </w:p>
    <w:p w14:paraId="3BF780F1" w14:textId="77777777" w:rsidR="00CE60D7" w:rsidRPr="00CE60D7" w:rsidRDefault="00CE60D7" w:rsidP="0029215F">
      <w:pPr>
        <w:rPr>
          <w:rtl/>
        </w:rPr>
      </w:pPr>
      <w:r w:rsidRPr="00CE60D7">
        <w:rPr>
          <w:rtl/>
        </w:rPr>
        <w:t xml:space="preserve">في قلب الحراك الفكري الإسلامي المعاصر، يبرز تيار "القرآنيين" كواحد من أكثر الظواهر جدلية وعمقاً. وهو ليس مجرد فرقة أو طائفة، بل طيف واسع من الأفراد والجماعات حول العالم، يجمعهم مبدأ أساسي واحد: </w:t>
      </w:r>
      <w:r w:rsidRPr="00CE60D7">
        <w:rPr>
          <w:b/>
          <w:bCs/>
          <w:rtl/>
        </w:rPr>
        <w:t>الإيمان بالقرآن الكريم باعتباره المصدر الوحيد والكامل والحصري للتشريع والهداية في الإسلام، ورفض حجية السنة النبوية كمصدر تشريعي ملزم.</w:t>
      </w:r>
      <w:r w:rsidRPr="00CE60D7">
        <w:rPr>
          <w:rtl/>
        </w:rPr>
        <w:t xml:space="preserve"> إن فهم هذا التيار يتطلب تجاوز التوصيفات السطحية، والغوص في دوافعه الفكرية، وجذوره التاريخية، والمنهجية التي يقترحها كبديل للمنظومة التراثية السائدة.</w:t>
      </w:r>
    </w:p>
    <w:p w14:paraId="211A6E53" w14:textId="77777777" w:rsidR="00CE60D7" w:rsidRPr="00CE60D7" w:rsidRDefault="00CE60D7" w:rsidP="0029215F">
      <w:pPr>
        <w:rPr>
          <w:rtl/>
        </w:rPr>
      </w:pPr>
      <w:r w:rsidRPr="00CE60D7">
        <w:rPr>
          <w:rtl/>
        </w:rPr>
        <w:t>الأركان الفكرية للخطاب القرآني</w:t>
      </w:r>
    </w:p>
    <w:p w14:paraId="0E0738A7" w14:textId="77777777" w:rsidR="00CE60D7" w:rsidRPr="00CE60D7" w:rsidRDefault="00CE60D7" w:rsidP="0029215F">
      <w:pPr>
        <w:rPr>
          <w:rtl/>
        </w:rPr>
      </w:pPr>
      <w:r w:rsidRPr="00CE60D7">
        <w:rPr>
          <w:rtl/>
        </w:rPr>
        <w:lastRenderedPageBreak/>
        <w:t>يقوم الطرح القرآني على عدة أركان مترابطة، تشكل معاً بنية فكرية متكاملة:</w:t>
      </w:r>
    </w:p>
    <w:p w14:paraId="4615119F" w14:textId="77777777" w:rsidR="00CE60D7" w:rsidRPr="00CE60D7" w:rsidRDefault="00CE60D7" w:rsidP="0029215F">
      <w:pPr>
        <w:pStyle w:val="a8"/>
        <w:numPr>
          <w:ilvl w:val="0"/>
          <w:numId w:val="289"/>
        </w:numPr>
        <w:rPr>
          <w:rtl/>
        </w:rPr>
      </w:pPr>
      <w:r w:rsidRPr="00E5065E">
        <w:rPr>
          <w:b/>
          <w:bCs/>
          <w:rtl/>
        </w:rPr>
        <w:t>كمال القرآن واكتفاؤه الذاتي:</w:t>
      </w:r>
      <w:r w:rsidRPr="00CE60D7">
        <w:rPr>
          <w:rtl/>
        </w:rPr>
        <w:t xml:space="preserve"> ينطلق القرآنيون من آيات قرآنية صريحة تؤكد اكتمال الدين وتمام الكتاب، مثل </w:t>
      </w:r>
      <w:r w:rsidRPr="00E5065E">
        <w:rPr>
          <w:b/>
          <w:bCs/>
          <w:rtl/>
        </w:rPr>
        <w:t>"وَنَزَّلْنَا عَلَيْكَ الْكِتَابَ تِبْيَانًا لِّكُلِّ شَيْءٍ"</w:t>
      </w:r>
      <w:r w:rsidRPr="00CE60D7">
        <w:rPr>
          <w:rtl/>
        </w:rPr>
        <w:t xml:space="preserve"> (النحل: 89) و**"مَّا فَرَّطْنَا فِي الْكِتَابِ مِن شَيْءٍ"** (الأنعام: 38). من هذا المنطلق، يرون أن القول بحاجة القرآن إلى مصدر آخر ليكمله أو يبينه هو انتقاص من كلام الله واتهام له بالنقص، وهو ما لا يقبلونه.</w:t>
      </w:r>
    </w:p>
    <w:p w14:paraId="3151C805" w14:textId="77777777" w:rsidR="00CE60D7" w:rsidRPr="00CE60D7" w:rsidRDefault="00CE60D7" w:rsidP="0029215F">
      <w:pPr>
        <w:pStyle w:val="a8"/>
        <w:numPr>
          <w:ilvl w:val="0"/>
          <w:numId w:val="289"/>
        </w:numPr>
        <w:rPr>
          <w:rtl/>
        </w:rPr>
      </w:pPr>
      <w:r w:rsidRPr="00E5065E">
        <w:rPr>
          <w:b/>
          <w:bCs/>
          <w:rtl/>
        </w:rPr>
        <w:t>نقد حجية السنة النبوية:</w:t>
      </w:r>
      <w:r w:rsidRPr="00CE60D7">
        <w:rPr>
          <w:rtl/>
        </w:rPr>
        <w:t xml:space="preserve"> هذا هو حجر الزاوية في فكرهم. رفضهم للسنة لا يأتي من فراغ، بل يستند إلى حجج متعددة:</w:t>
      </w:r>
    </w:p>
    <w:p w14:paraId="297337B1" w14:textId="77777777" w:rsidR="00CE60D7" w:rsidRPr="00CE60D7" w:rsidRDefault="00CE60D7" w:rsidP="0029215F">
      <w:pPr>
        <w:pStyle w:val="a8"/>
        <w:numPr>
          <w:ilvl w:val="1"/>
          <w:numId w:val="289"/>
        </w:numPr>
        <w:rPr>
          <w:rtl/>
        </w:rPr>
      </w:pPr>
      <w:r w:rsidRPr="00E5065E">
        <w:rPr>
          <w:b/>
          <w:bCs/>
          <w:rtl/>
        </w:rPr>
        <w:t>الفساد التاريخي للنقل:</w:t>
      </w:r>
      <w:r w:rsidRPr="00CE60D7">
        <w:rPr>
          <w:rtl/>
        </w:rPr>
        <w:t xml:space="preserve"> يشككون في عملية نقل الحديث الشفهي لقرون قبل تدوينه، ويرون أنها تعرضت للوضع والكذب والتحريف والنسيان، مما يجعل الاعتماد عليها في الدين مخاطرة كبرى.</w:t>
      </w:r>
    </w:p>
    <w:p w14:paraId="442C4CE7" w14:textId="77777777" w:rsidR="00CE60D7" w:rsidRPr="00CE60D7" w:rsidRDefault="00CE60D7" w:rsidP="0029215F">
      <w:pPr>
        <w:pStyle w:val="a8"/>
        <w:numPr>
          <w:ilvl w:val="1"/>
          <w:numId w:val="289"/>
        </w:numPr>
        <w:rPr>
          <w:rtl/>
        </w:rPr>
      </w:pPr>
      <w:r w:rsidRPr="00E5065E">
        <w:rPr>
          <w:b/>
          <w:bCs/>
          <w:rtl/>
        </w:rPr>
        <w:t>التناقض الداخلي:</w:t>
      </w:r>
      <w:r w:rsidRPr="00CE60D7">
        <w:rPr>
          <w:rtl/>
        </w:rPr>
        <w:t xml:space="preserve"> يشيرون إلى وجود أحاديث صحيحة السند لكنها تتناقض مع بعضها البعض، أو تتناقض مع العقل الصريح أو الحقائق العلمية.</w:t>
      </w:r>
    </w:p>
    <w:p w14:paraId="728F1E52" w14:textId="77777777" w:rsidR="00CE60D7" w:rsidRPr="00CE60D7" w:rsidRDefault="00CE60D7" w:rsidP="0029215F">
      <w:pPr>
        <w:pStyle w:val="a8"/>
        <w:numPr>
          <w:ilvl w:val="1"/>
          <w:numId w:val="289"/>
        </w:numPr>
        <w:rPr>
          <w:rtl/>
        </w:rPr>
      </w:pPr>
      <w:r w:rsidRPr="00E5065E">
        <w:rPr>
          <w:b/>
          <w:bCs/>
          <w:rtl/>
        </w:rPr>
        <w:t>التعارض مع القرآن:</w:t>
      </w:r>
      <w:r w:rsidRPr="00CE60D7">
        <w:rPr>
          <w:rtl/>
        </w:rPr>
        <w:t xml:space="preserve"> وهو المعيار الأهم لديهم. أي حديث، مهما بلغت درجة صحته السندية، يتعارض مع آية قرآنية صريحة أو مع روح القرآن ومقاصده العامة، فهو مرفوض لديهم.</w:t>
      </w:r>
    </w:p>
    <w:p w14:paraId="778B18E9" w14:textId="77777777" w:rsidR="00CE60D7" w:rsidRPr="00CE60D7" w:rsidRDefault="00CE60D7" w:rsidP="0029215F">
      <w:pPr>
        <w:pStyle w:val="a8"/>
        <w:numPr>
          <w:ilvl w:val="1"/>
          <w:numId w:val="289"/>
        </w:numPr>
        <w:rPr>
          <w:rtl/>
        </w:rPr>
      </w:pPr>
      <w:r w:rsidRPr="00E5065E">
        <w:rPr>
          <w:b/>
          <w:bCs/>
          <w:rtl/>
        </w:rPr>
        <w:t>غياب الأمر القرآني:</w:t>
      </w:r>
      <w:r w:rsidRPr="00CE60D7">
        <w:rPr>
          <w:rtl/>
        </w:rPr>
        <w:t xml:space="preserve"> يجادلون بأن القرآن لم يأمر المسلمين بتدوين كلام النبي أو اعتباره "وحياً ثانياً"، بل أمر بطاعة الرسول في سياق تلقي الرسالة (القرآن) وتنفيذها.</w:t>
      </w:r>
    </w:p>
    <w:p w14:paraId="2E479CDB" w14:textId="77777777" w:rsidR="00CE60D7" w:rsidRPr="00CE60D7" w:rsidRDefault="00CE60D7" w:rsidP="0029215F">
      <w:pPr>
        <w:pStyle w:val="a8"/>
        <w:numPr>
          <w:ilvl w:val="0"/>
          <w:numId w:val="289"/>
        </w:numPr>
        <w:rPr>
          <w:rtl/>
        </w:rPr>
      </w:pPr>
      <w:r w:rsidRPr="00E5065E">
        <w:rPr>
          <w:b/>
          <w:bCs/>
          <w:rtl/>
        </w:rPr>
        <w:t>رفض السلطة الكهنوتية والتقليد:</w:t>
      </w:r>
      <w:r w:rsidRPr="00CE60D7">
        <w:rPr>
          <w:rtl/>
        </w:rPr>
        <w:t xml:space="preserve"> يمثل الخطاب القرآني دعوة صريحة لتحرير العقل المسلم من أي سلطة وسيطة بينه وبين الله. فهم يرون أن منظومة العلماء والفقهاء والمحدثين التي تشكلت عبر التاريخ قد نصّبت نفسها وصية على الدين، وحجبت القرآن عن الناس، وحولت الإسلام إلى مجموعة معقدة من الأقوال البشرية المتناقضة. وفي الخطاب الأكثر جذرية لهذا التيار، يُعتبر الخضوع لهذه السلطة شكلاً من أشكال الشرك وعبادة "الطاغوت".</w:t>
      </w:r>
    </w:p>
    <w:p w14:paraId="0C593AEE" w14:textId="77777777" w:rsidR="00CE60D7" w:rsidRPr="00CE60D7" w:rsidRDefault="00CE60D7" w:rsidP="0029215F">
      <w:pPr>
        <w:pStyle w:val="a8"/>
        <w:numPr>
          <w:ilvl w:val="0"/>
          <w:numId w:val="289"/>
        </w:numPr>
        <w:rPr>
          <w:rtl/>
        </w:rPr>
      </w:pPr>
      <w:r w:rsidRPr="00E5065E">
        <w:rPr>
          <w:b/>
          <w:bCs/>
          <w:rtl/>
        </w:rPr>
        <w:t>هدم المنظومة الفقهية التراثية:</w:t>
      </w:r>
      <w:r w:rsidRPr="00CE60D7">
        <w:rPr>
          <w:rtl/>
        </w:rPr>
        <w:t xml:space="preserve"> بما أن الفقه الإسلامي التقليدي (أصولاً وفروعاً) قائم على مصادر متعددة (الكتاب، السنة، الإجماع، القياس)، فإن رفضهم للمصدر الثاني (السنة) ينسف بالضرورة شرعية المصدرين الثالث والرابع، ويؤدي إلى رفض المنظومة الفقهية بكاملها باعتبارها بناءً بشرياً تاريخياً لا يمثل "دين الله" الحق.</w:t>
      </w:r>
    </w:p>
    <w:p w14:paraId="563666DF" w14:textId="77777777" w:rsidR="00CE60D7" w:rsidRPr="00CE60D7" w:rsidRDefault="00CE60D7" w:rsidP="0029215F">
      <w:pPr>
        <w:rPr>
          <w:rtl/>
        </w:rPr>
      </w:pPr>
      <w:r w:rsidRPr="00CE60D7">
        <w:rPr>
          <w:rtl/>
        </w:rPr>
        <w:t>الجذور التاريخية والفكرية: رد فعل على تحول تاريخي</w:t>
      </w:r>
    </w:p>
    <w:p w14:paraId="00154B83" w14:textId="77777777" w:rsidR="00CE60D7" w:rsidRPr="00CE60D7" w:rsidRDefault="00CE60D7" w:rsidP="0029215F">
      <w:pPr>
        <w:rPr>
          <w:rtl/>
        </w:rPr>
      </w:pPr>
      <w:r w:rsidRPr="00CE60D7">
        <w:rPr>
          <w:rtl/>
        </w:rPr>
        <w:t xml:space="preserve">على عكس ما قد يبدو، فإن الفكر القرآني ليس مجرد ظاهرة "حداثية" بالكامل. يمكن النظر إليه باعتباره </w:t>
      </w:r>
      <w:r w:rsidRPr="00CE60D7">
        <w:rPr>
          <w:b/>
          <w:bCs/>
          <w:rtl/>
        </w:rPr>
        <w:t>رد فعل تاريخي متأخر على التحول الجذري الذي أرساه الإمام الشافعي (ت. 204 هـ)</w:t>
      </w:r>
      <w:r w:rsidRPr="00CE60D7">
        <w:rPr>
          <w:rtl/>
        </w:rPr>
        <w:t>. فكما حللت أطروحات نقدية (مثل أطروحة جورج طرابيشي)، فإن الشافعي هو الذي أحدث "الانقلاب المعرفي" بجعله "السنة" وحياً موازياً للقرآن ومصدراً مستقلاً للتشريع. هذا التحول هو الذي أدى إلى "الانفجار النصي" في المرويات، وهيمنة "أهل الحديث"، وتأسيس منظومة فقهية ضخمة أصبحت هي الإسلام الفعلي في أذهان الناس.</w:t>
      </w:r>
    </w:p>
    <w:p w14:paraId="4BFE938A" w14:textId="77777777" w:rsidR="00CE60D7" w:rsidRPr="00CE60D7" w:rsidRDefault="00CE60D7" w:rsidP="0029215F">
      <w:pPr>
        <w:rPr>
          <w:rtl/>
        </w:rPr>
      </w:pPr>
      <w:r w:rsidRPr="00CE60D7">
        <w:rPr>
          <w:rtl/>
        </w:rPr>
        <w:t xml:space="preserve">وعليه، يمكن فهم التيار القرآني المعاصر على أنه </w:t>
      </w:r>
      <w:r w:rsidRPr="00CE60D7">
        <w:rPr>
          <w:b/>
          <w:bCs/>
          <w:rtl/>
        </w:rPr>
        <w:t>محاولة جذرية لعكس هذا المسار التاريخي، وتفكيك آثاره، والعودة إلى ما يتصورونه "الإسلام الأصلي" أو "إسلام القرآن"</w:t>
      </w:r>
      <w:r w:rsidRPr="00CE60D7">
        <w:rPr>
          <w:rtl/>
        </w:rPr>
        <w:t xml:space="preserve"> الذي كان سائداً قبل هذا التحول. وتتغذى هذه المحاولة اليوم من دوافع معاصرة قوية، كرد فعل على الجمود الفكري، والتطرف الذي يستند إلى روايات إشكالية، والرغبة في تقديم إسلام أكثر عقلانية وإنسانية وتوافقاً مع العصر.</w:t>
      </w:r>
    </w:p>
    <w:p w14:paraId="006F02C2" w14:textId="77777777" w:rsidR="00CE60D7" w:rsidRPr="00CE60D7" w:rsidRDefault="00CE60D7" w:rsidP="0029215F">
      <w:pPr>
        <w:rPr>
          <w:rtl/>
        </w:rPr>
      </w:pPr>
      <w:r w:rsidRPr="00CE60D7">
        <w:rPr>
          <w:rtl/>
        </w:rPr>
        <w:t>المنهجية والتحديات: كيف يُقرأ القرآن وحده؟</w:t>
      </w:r>
    </w:p>
    <w:p w14:paraId="3DC983A0" w14:textId="77777777" w:rsidR="00CE60D7" w:rsidRPr="00CE60D7" w:rsidRDefault="00CE60D7" w:rsidP="0029215F">
      <w:pPr>
        <w:rPr>
          <w:rtl/>
        </w:rPr>
      </w:pPr>
      <w:r w:rsidRPr="00CE60D7">
        <w:rPr>
          <w:rtl/>
        </w:rPr>
        <w:t xml:space="preserve">يطرح القرآنيون منهجية بديلة لقراءة القرآن، تعتمد على مبدأ </w:t>
      </w:r>
      <w:r w:rsidRPr="00CE60D7">
        <w:rPr>
          <w:b/>
          <w:bCs/>
          <w:rtl/>
        </w:rPr>
        <w:t>"القرآن يفسر بعضه بعضاً"</w:t>
      </w:r>
      <w:r w:rsidRPr="00CE60D7">
        <w:rPr>
          <w:rtl/>
        </w:rPr>
        <w:t>، والاعتماد على التحليل اللغوي المباشر، وتقديم المقاصد الكلية والعقل على أي تفسير جزئي. لكن هذا المنهج يواجه تحديات كبرى تمثل صلب النقد الموجه إليهم:</w:t>
      </w:r>
    </w:p>
    <w:p w14:paraId="76CB5EF9" w14:textId="77777777" w:rsidR="00CE60D7" w:rsidRPr="00CE60D7" w:rsidRDefault="00CE60D7" w:rsidP="0029215F">
      <w:pPr>
        <w:pStyle w:val="a8"/>
        <w:numPr>
          <w:ilvl w:val="0"/>
          <w:numId w:val="290"/>
        </w:numPr>
        <w:rPr>
          <w:rtl/>
        </w:rPr>
      </w:pPr>
      <w:r w:rsidRPr="00E5065E">
        <w:rPr>
          <w:b/>
          <w:bCs/>
          <w:rtl/>
        </w:rPr>
        <w:lastRenderedPageBreak/>
        <w:t>إشكالية التشريعات العملية:</w:t>
      </w:r>
      <w:r w:rsidRPr="00CE60D7">
        <w:rPr>
          <w:rtl/>
        </w:rPr>
        <w:t xml:space="preserve"> كيف يمكن للمسلم أن يؤدي الصلاة أو الزكاة أو الحج بالتفاصيل التي يعرفها المسلمون اليوم اعتماداً على القرآن وحده؟ يرى النقاد أن هذا مستحيل، وأن تجاهل السنة العملية المتواترة هو هدم لأركان الدين.</w:t>
      </w:r>
    </w:p>
    <w:p w14:paraId="7307778E" w14:textId="77777777" w:rsidR="00CE60D7" w:rsidRPr="00CE60D7" w:rsidRDefault="00CE60D7" w:rsidP="0029215F">
      <w:pPr>
        <w:pStyle w:val="a8"/>
        <w:numPr>
          <w:ilvl w:val="0"/>
          <w:numId w:val="290"/>
        </w:numPr>
        <w:rPr>
          <w:rtl/>
        </w:rPr>
      </w:pPr>
      <w:r w:rsidRPr="00E5065E">
        <w:rPr>
          <w:b/>
          <w:bCs/>
          <w:rtl/>
        </w:rPr>
        <w:t>إشكالية "طاعة الرسول":</w:t>
      </w:r>
      <w:r w:rsidRPr="00CE60D7">
        <w:rPr>
          <w:rtl/>
        </w:rPr>
        <w:t xml:space="preserve"> كيف يتعاملون مع الآيات الصريحة التي تأمر بطاعة الرسول، مثل </w:t>
      </w:r>
      <w:r w:rsidRPr="00E5065E">
        <w:rPr>
          <w:b/>
          <w:bCs/>
          <w:rtl/>
        </w:rPr>
        <w:t>"وَمَا آتَاكُمُ الرَّسُولُ فَخُذُوهُ وَمَا نَهَاكُمْ عَنْهُ فَانتَهُوا"</w:t>
      </w:r>
      <w:r w:rsidRPr="00CE60D7">
        <w:rPr>
          <w:rtl/>
        </w:rPr>
        <w:t>؟ غالبًا ما يؤولها القرآنيون بأنها طاعة للرسالة (القرآن) التي أتى بها، أو طاعة له كقائد سياسي في زمانه، وليست طاعة تشريعية أبدية لأقواله خارج الوحي القرآني.</w:t>
      </w:r>
    </w:p>
    <w:p w14:paraId="00828198" w14:textId="77777777" w:rsidR="00CE60D7" w:rsidRPr="00CE60D7" w:rsidRDefault="00CE60D7" w:rsidP="0029215F">
      <w:pPr>
        <w:pStyle w:val="a8"/>
        <w:numPr>
          <w:ilvl w:val="0"/>
          <w:numId w:val="290"/>
        </w:numPr>
        <w:rPr>
          <w:rtl/>
        </w:rPr>
      </w:pPr>
      <w:r w:rsidRPr="00E5065E">
        <w:rPr>
          <w:b/>
          <w:bCs/>
          <w:rtl/>
        </w:rPr>
        <w:t>خطر الذاتية والفوضى التفسيرية:</w:t>
      </w:r>
      <w:r w:rsidRPr="00CE60D7">
        <w:rPr>
          <w:rtl/>
        </w:rPr>
        <w:t xml:space="preserve"> يرى النقاد أن إلغاء السنة ومنهجية أصول الفقه يفتح الباب على مصراعيه للتأويل الذاتي والهوائي، حيث يستطيع كل فرد أن يفسر القرآن كما يشاء، مما يؤدي إلى فوضى أكبر من الفرقة المذهبية التي ينتقدونها.</w:t>
      </w:r>
    </w:p>
    <w:p w14:paraId="29B25333" w14:textId="77777777" w:rsidR="00CE60D7" w:rsidRPr="00CE60D7" w:rsidRDefault="00CE60D7" w:rsidP="0029215F">
      <w:pPr>
        <w:rPr>
          <w:rtl/>
        </w:rPr>
      </w:pPr>
      <w:r w:rsidRPr="00CE60D7">
        <w:rPr>
          <w:rtl/>
        </w:rPr>
        <w:t>خاتمة: تحدٍ معرفي أكثر منه فرقة عابرة</w:t>
      </w:r>
    </w:p>
    <w:p w14:paraId="392EA119" w14:textId="77777777" w:rsidR="00CE60D7" w:rsidRPr="00CE60D7" w:rsidRDefault="00CE60D7" w:rsidP="0029215F">
      <w:pPr>
        <w:rPr>
          <w:rtl/>
        </w:rPr>
      </w:pPr>
      <w:r w:rsidRPr="00CE60D7">
        <w:rPr>
          <w:rtl/>
        </w:rPr>
        <w:t xml:space="preserve">إن ظاهرة "القرآنيين"، بغض النظر عن مدى وجاهة أطروحاتها أو قابليتها للتطبيق، تمثل أكثر من مجرد "فرقة ضالة" كما يصفها خصومها. إنها </w:t>
      </w:r>
      <w:r w:rsidRPr="00CE60D7">
        <w:rPr>
          <w:b/>
          <w:bCs/>
          <w:rtl/>
        </w:rPr>
        <w:t>عرضٌ لأزمة عميقة في علاقة المسلم المعاصر بتراثه، وتحدٍ معرفي كبير للفكر الإسلامي السائد.</w:t>
      </w:r>
      <w:r w:rsidRPr="00CE60D7">
        <w:rPr>
          <w:rtl/>
        </w:rPr>
        <w:t xml:space="preserve"> هي تجبر المؤسسة الدينية التقليدية على إعادة النظر في مسلماتها، والدفاع عن حجية السنة بأدوات جديدة، ومواجهة الأحاديث الإشكالية بجرأة وصراحة، بدلاً من مجرد التكرار والإنكار.</w:t>
      </w:r>
    </w:p>
    <w:p w14:paraId="4CE70BB1" w14:textId="77777777" w:rsidR="00CE60D7" w:rsidRPr="00CE60D7" w:rsidRDefault="00CE60D7" w:rsidP="0029215F">
      <w:pPr>
        <w:rPr>
          <w:rtl/>
        </w:rPr>
      </w:pPr>
      <w:r w:rsidRPr="00CE60D7">
        <w:rPr>
          <w:rtl/>
        </w:rPr>
        <w:t>في نهاية المطاف، يبقى التيار القرآني دعوة راديكالية للعودة إلى الأصل، لكنها في طريقها قد تحدث قطيعة كاملة مع التاريخ والذاكرة الجمعية للأمة. والسؤال الذي يطرحه هذا التيار بقوة على الجميع هو: كيف يمكن بناء علاقة واعية ومسؤولة مع التراث النبوي، بحيث يكون نبعاً صافياً للهداية، لا قيداً يكبل العقل ويحجب نور القرآن؟</w:t>
      </w:r>
    </w:p>
    <w:p w14:paraId="56B87218" w14:textId="77777777" w:rsidR="00CE60D7" w:rsidRPr="00CE60D7" w:rsidRDefault="00CE60D7" w:rsidP="0029215F">
      <w:pPr>
        <w:rPr>
          <w:rtl/>
        </w:rPr>
      </w:pPr>
    </w:p>
    <w:p w14:paraId="7CFDF907" w14:textId="77777777" w:rsidR="00CE60D7" w:rsidRPr="00CE60D7" w:rsidRDefault="00CE60D7" w:rsidP="0029215F">
      <w:pPr>
        <w:pStyle w:val="1"/>
        <w:rPr>
          <w:rtl/>
        </w:rPr>
      </w:pPr>
      <w:bookmarkStart w:id="111" w:name="_Toc203550671"/>
      <w:bookmarkStart w:id="112" w:name="_Toc207443144"/>
      <w:r w:rsidRPr="00CE60D7">
        <w:rPr>
          <w:rtl/>
        </w:rPr>
        <w:t>"</w:t>
      </w:r>
      <w:r w:rsidRPr="00CE60D7">
        <w:rPr>
          <w:rFonts w:hint="cs"/>
          <w:rtl/>
        </w:rPr>
        <w:t>اخلع</w:t>
      </w:r>
      <w:r w:rsidRPr="00CE60D7">
        <w:rPr>
          <w:rtl/>
        </w:rPr>
        <w:t xml:space="preserve"> </w:t>
      </w:r>
      <w:r w:rsidRPr="00CE60D7">
        <w:rPr>
          <w:rFonts w:hint="cs"/>
          <w:rtl/>
        </w:rPr>
        <w:t>نعليك،</w:t>
      </w:r>
      <w:r w:rsidRPr="00CE60D7">
        <w:rPr>
          <w:rtl/>
        </w:rPr>
        <w:t xml:space="preserve"> </w:t>
      </w:r>
      <w:r w:rsidRPr="00CE60D7">
        <w:rPr>
          <w:rFonts w:hint="cs"/>
          <w:rtl/>
        </w:rPr>
        <w:t>ورقة</w:t>
      </w:r>
      <w:r w:rsidRPr="00CE60D7">
        <w:rPr>
          <w:rtl/>
        </w:rPr>
        <w:t xml:space="preserve"> </w:t>
      </w:r>
      <w:r w:rsidRPr="00CE60D7">
        <w:rPr>
          <w:rFonts w:hint="cs"/>
          <w:rtl/>
        </w:rPr>
        <w:t>بيضاء</w:t>
      </w:r>
      <w:r w:rsidRPr="00CE60D7">
        <w:rPr>
          <w:rtl/>
        </w:rPr>
        <w:t xml:space="preserve">": </w:t>
      </w:r>
      <w:r w:rsidRPr="00CE60D7">
        <w:rPr>
          <w:rFonts w:hint="cs"/>
          <w:rtl/>
        </w:rPr>
        <w:t>منهجية</w:t>
      </w:r>
      <w:r w:rsidRPr="00CE60D7">
        <w:rPr>
          <w:rtl/>
        </w:rPr>
        <w:t xml:space="preserve"> </w:t>
      </w:r>
      <w:r w:rsidRPr="00CE60D7">
        <w:rPr>
          <w:rFonts w:hint="cs"/>
          <w:rtl/>
        </w:rPr>
        <w:t>التجرد</w:t>
      </w:r>
      <w:r w:rsidRPr="00CE60D7">
        <w:rPr>
          <w:rtl/>
        </w:rPr>
        <w:t xml:space="preserve"> </w:t>
      </w:r>
      <w:r w:rsidRPr="00CE60D7">
        <w:rPr>
          <w:rFonts w:hint="cs"/>
          <w:rtl/>
        </w:rPr>
        <w:t>في</w:t>
      </w:r>
      <w:r w:rsidRPr="00CE60D7">
        <w:rPr>
          <w:rtl/>
        </w:rPr>
        <w:t xml:space="preserve"> </w:t>
      </w:r>
      <w:r w:rsidRPr="00CE60D7">
        <w:rPr>
          <w:rFonts w:hint="cs"/>
          <w:rtl/>
        </w:rPr>
        <w:t>تدبر</w:t>
      </w:r>
      <w:r w:rsidRPr="00CE60D7">
        <w:rPr>
          <w:rtl/>
        </w:rPr>
        <w:t xml:space="preserve"> </w:t>
      </w:r>
      <w:r w:rsidRPr="00CE60D7">
        <w:rPr>
          <w:rFonts w:hint="cs"/>
          <w:rtl/>
        </w:rPr>
        <w:t>القرآن</w:t>
      </w:r>
      <w:bookmarkEnd w:id="111"/>
      <w:bookmarkEnd w:id="112"/>
    </w:p>
    <w:p w14:paraId="36477A7A" w14:textId="77777777" w:rsidR="00CE60D7" w:rsidRPr="00CE60D7" w:rsidRDefault="00CE60D7" w:rsidP="0029215F">
      <w:pPr>
        <w:rPr>
          <w:rtl/>
        </w:rPr>
      </w:pPr>
      <w:r w:rsidRPr="00CE60D7">
        <w:rPr>
          <w:rtl/>
        </w:rPr>
        <w:t>إن القرآن ليس مجرد كتاب، بل هو "وادٍ مقدس"؛ فضاءٌ إلهي له حرمته وقوانينه. والولوج إلى هذا الفضاء لا يكون إلا بـ "خلع النعلين"، وهو فعل رمزي عميق يتجاوز التواضع الجسدي إلى التجرد المعرفي الكامل. فما هي هذه "النعال" التي لا بد من خلعها على عتبة النص القرآني؟</w:t>
      </w:r>
    </w:p>
    <w:p w14:paraId="6F327AC0" w14:textId="77777777" w:rsidR="00CE60D7" w:rsidRPr="00CE60D7" w:rsidRDefault="00CE60D7" w:rsidP="0029215F">
      <w:pPr>
        <w:pStyle w:val="a8"/>
        <w:numPr>
          <w:ilvl w:val="0"/>
          <w:numId w:val="293"/>
        </w:numPr>
        <w:rPr>
          <w:rtl/>
        </w:rPr>
      </w:pPr>
      <w:r w:rsidRPr="00E5065E">
        <w:rPr>
          <w:b/>
          <w:bCs/>
          <w:rtl/>
        </w:rPr>
        <w:t>نعل الموروث:</w:t>
      </w:r>
      <w:r w:rsidRPr="00CE60D7">
        <w:rPr>
          <w:rtl/>
        </w:rPr>
        <w:t xml:space="preserve"> وهو أثقلها. إنه كل ما ورثناه من تفاسير وفقه وروايات وشروح تشكلت عبر قرون. خلع هذا النعل لا يعني ازدراءه أو رميه، بل يعني تركه مؤقتاً عند الباب، كي لا يدخل معنا فيحجبنا عن رؤية النص الصافي. إنه الإقرار بأن كل قول بعد قول الله هو قول بشري، وكل فهم بعد فهم الرسول هو فهم تاريخي.</w:t>
      </w:r>
    </w:p>
    <w:p w14:paraId="7E9C0F2F" w14:textId="77777777" w:rsidR="00CE60D7" w:rsidRPr="00CE60D7" w:rsidRDefault="00CE60D7" w:rsidP="0029215F">
      <w:pPr>
        <w:pStyle w:val="a8"/>
        <w:numPr>
          <w:ilvl w:val="0"/>
          <w:numId w:val="293"/>
        </w:numPr>
        <w:rPr>
          <w:rtl/>
        </w:rPr>
      </w:pPr>
      <w:r w:rsidRPr="00E5065E">
        <w:rPr>
          <w:b/>
          <w:bCs/>
          <w:rtl/>
        </w:rPr>
        <w:t>نعل المذهب والطائفة:</w:t>
      </w:r>
      <w:r w:rsidRPr="00CE60D7">
        <w:rPr>
          <w:rtl/>
        </w:rPr>
        <w:t xml:space="preserve"> أن تأتي إلى القرآن وأنت سني تريد إثبات مذهبك، أو شيعي تريد تأكيد رؤيتك، هو أن تأتي محمّلاً بإجابات مسبقة تبحث لها عن دليل. خلع هذا النعل يعني أن تأتي إلى القرآن "مسلماً" فقط، مستعداً لأن يهدم النص كل قناعاتك المذهبية ليعيد بناءها على أساس قرآني خالص.</w:t>
      </w:r>
    </w:p>
    <w:p w14:paraId="43FF6C98" w14:textId="77777777" w:rsidR="00CE60D7" w:rsidRPr="00CE60D7" w:rsidRDefault="00CE60D7" w:rsidP="0029215F">
      <w:pPr>
        <w:pStyle w:val="a8"/>
        <w:numPr>
          <w:ilvl w:val="0"/>
          <w:numId w:val="293"/>
        </w:numPr>
        <w:rPr>
          <w:rtl/>
        </w:rPr>
      </w:pPr>
      <w:r w:rsidRPr="00E5065E">
        <w:rPr>
          <w:b/>
          <w:bCs/>
          <w:rtl/>
        </w:rPr>
        <w:t>نعل الثقافة والعادة:</w:t>
      </w:r>
      <w:r w:rsidRPr="00CE60D7">
        <w:rPr>
          <w:rtl/>
        </w:rPr>
        <w:t xml:space="preserve"> وهو نعل خفي نرتديه دون أن نشعر. إنه كل ما تشربناه من أعراف مجتمعاتنا وتقاليد آبائنا حتى ظنناها من صلب الدين. خلع هذا النعل هو التحرر من "سلطة الواقع" و"سلطة التاريخ" للحكم على النص، وبدلاً من ذلك، جعل النص حاكماً على الواقع والتاريخ.</w:t>
      </w:r>
    </w:p>
    <w:p w14:paraId="38F5DA10" w14:textId="77777777" w:rsidR="00CE60D7" w:rsidRPr="00CE60D7" w:rsidRDefault="00CE60D7" w:rsidP="0029215F">
      <w:pPr>
        <w:pStyle w:val="a8"/>
        <w:numPr>
          <w:ilvl w:val="0"/>
          <w:numId w:val="293"/>
        </w:numPr>
        <w:rPr>
          <w:rtl/>
        </w:rPr>
      </w:pPr>
      <w:r w:rsidRPr="00E5065E">
        <w:rPr>
          <w:b/>
          <w:bCs/>
          <w:rtl/>
        </w:rPr>
        <w:t>نعل الأنا والكبرياء المعرفي:</w:t>
      </w:r>
      <w:r w:rsidRPr="00CE60D7">
        <w:rPr>
          <w:rtl/>
        </w:rPr>
        <w:t xml:space="preserve"> وهو أخطرها. أن تأتي إلى القرآن لتُخضعه لمنطقك، أو لتنتقي منه ما يوافق هواك، أو لتلويه ليخدم أيديولوجيتك. خلع هذا النعل هو قمة التواضع والتسليم، وهو أن تقول: "يا رب، لستُ هنا لأُسائِل كتابك، بل لأسمح لكتابك أن يسائلني".</w:t>
      </w:r>
    </w:p>
    <w:p w14:paraId="4ABB5F4B" w14:textId="77777777" w:rsidR="00CE60D7" w:rsidRPr="00CE60D7" w:rsidRDefault="00CE60D7" w:rsidP="0029215F">
      <w:pPr>
        <w:rPr>
          <w:rtl/>
        </w:rPr>
      </w:pPr>
      <w:r w:rsidRPr="00CE60D7">
        <w:rPr>
          <w:rtl/>
        </w:rPr>
        <w:t>منهجية الفهم: "الورقة البيضاء"</w:t>
      </w:r>
    </w:p>
    <w:p w14:paraId="1143A507" w14:textId="77777777" w:rsidR="00CE60D7" w:rsidRPr="00CE60D7" w:rsidRDefault="00CE60D7" w:rsidP="0029215F">
      <w:pPr>
        <w:rPr>
          <w:rtl/>
        </w:rPr>
      </w:pPr>
      <w:r w:rsidRPr="00CE60D7">
        <w:rPr>
          <w:rtl/>
        </w:rPr>
        <w:t>بعد أن تخلع نعليك وتدخل الوادي المقدس حافياً متجرداً، تقف أمام النص بـ "ورقة بيضاء". هذه الورقة هي عقلك وقلبك وقد أفرغتهما من كل ما سبق، لتكون جاهزاً للكتابة والتلقي. والفهم عبر هذه الورقة البيضاء يتم على مراحل:</w:t>
      </w:r>
    </w:p>
    <w:p w14:paraId="6B1EBCC8" w14:textId="77777777" w:rsidR="00CE60D7" w:rsidRPr="00CE60D7" w:rsidRDefault="00CE60D7" w:rsidP="0029215F">
      <w:pPr>
        <w:rPr>
          <w:rtl/>
        </w:rPr>
      </w:pPr>
      <w:r w:rsidRPr="00CE60D7">
        <w:rPr>
          <w:rtl/>
        </w:rPr>
        <w:lastRenderedPageBreak/>
        <w:t>المرحلة الأولى: السماح للقرآن بأن يتكلم</w:t>
      </w:r>
    </w:p>
    <w:p w14:paraId="153D2A30" w14:textId="77777777" w:rsidR="00CE60D7" w:rsidRPr="00CE60D7" w:rsidRDefault="00CE60D7" w:rsidP="0029215F">
      <w:pPr>
        <w:rPr>
          <w:rtl/>
        </w:rPr>
      </w:pPr>
      <w:r w:rsidRPr="00CE60D7">
        <w:rPr>
          <w:rtl/>
        </w:rPr>
        <w:t>هنا، تصمت أنت تماماً وتترك القرآن يتحدث. المنهجية في هذه المرحلة هي: "القرآن يفسر بعضه بعضاً".</w:t>
      </w:r>
    </w:p>
    <w:p w14:paraId="66882BB5" w14:textId="77777777" w:rsidR="00CE60D7" w:rsidRPr="00CE60D7" w:rsidRDefault="00CE60D7" w:rsidP="0029215F">
      <w:pPr>
        <w:pStyle w:val="a8"/>
        <w:numPr>
          <w:ilvl w:val="0"/>
          <w:numId w:val="294"/>
        </w:numPr>
        <w:rPr>
          <w:rtl/>
        </w:rPr>
      </w:pPr>
      <w:r w:rsidRPr="00E5065E">
        <w:rPr>
          <w:b/>
          <w:bCs/>
          <w:rtl/>
        </w:rPr>
        <w:t>تتبع المصطلح:</w:t>
      </w:r>
      <w:r w:rsidRPr="00CE60D7">
        <w:rPr>
          <w:rtl/>
        </w:rPr>
        <w:t xml:space="preserve"> عندما تمر بك كلمة مفتاحية مثل "الصلاة"، "الإيمان"، "الزكاة"، "الرسول"، لا تذهب فوراً إلى كتب الفقه، بل تتبع هذه الكلمة في كل مواضعها في القرآن، وترسم خريطة متكاملة لمعناها من خلال سياقاتها القرآنية المختلفة. ستكتشف أن القرآن يبني مفاهيمه الخاصة بنفسه.</w:t>
      </w:r>
    </w:p>
    <w:p w14:paraId="1101A868" w14:textId="77777777" w:rsidR="00CE60D7" w:rsidRPr="00CE60D7" w:rsidRDefault="00CE60D7" w:rsidP="0029215F">
      <w:pPr>
        <w:pStyle w:val="a8"/>
        <w:numPr>
          <w:ilvl w:val="0"/>
          <w:numId w:val="294"/>
        </w:numPr>
        <w:rPr>
          <w:rtl/>
        </w:rPr>
      </w:pPr>
      <w:r w:rsidRPr="00E5065E">
        <w:rPr>
          <w:b/>
          <w:bCs/>
          <w:rtl/>
        </w:rPr>
        <w:t>ربط السياقات:</w:t>
      </w:r>
      <w:r w:rsidRPr="00CE60D7">
        <w:rPr>
          <w:rtl/>
        </w:rPr>
        <w:t xml:space="preserve"> افهم الآية في سياق سورتها، وافهم السورة في سياق القرآن كله. النص القرآني شبكة متكاملة، وكل جزء يضيء الأجزاء الأخرى.</w:t>
      </w:r>
    </w:p>
    <w:p w14:paraId="07A6559B" w14:textId="77777777" w:rsidR="00CE60D7" w:rsidRPr="00CE60D7" w:rsidRDefault="00CE60D7" w:rsidP="0029215F">
      <w:pPr>
        <w:rPr>
          <w:rtl/>
        </w:rPr>
      </w:pPr>
      <w:r w:rsidRPr="00CE60D7">
        <w:rPr>
          <w:rtl/>
        </w:rPr>
        <w:t>المرحلة الثانية: التفاعل مع النص</w:t>
      </w:r>
    </w:p>
    <w:p w14:paraId="132EDB27" w14:textId="77777777" w:rsidR="00CE60D7" w:rsidRPr="00CE60D7" w:rsidRDefault="00CE60D7" w:rsidP="0029215F">
      <w:pPr>
        <w:rPr>
          <w:rtl/>
        </w:rPr>
      </w:pPr>
      <w:r w:rsidRPr="00CE60D7">
        <w:rPr>
          <w:rtl/>
        </w:rPr>
        <w:t>بعد أن بدأت معالم الخريطة القرآنية تتضح، تبدأ مرحلة الحوار مع النص.</w:t>
      </w:r>
    </w:p>
    <w:p w14:paraId="079A115B" w14:textId="77777777" w:rsidR="00CE60D7" w:rsidRPr="00CE60D7" w:rsidRDefault="00CE60D7" w:rsidP="0029215F">
      <w:pPr>
        <w:pStyle w:val="a8"/>
        <w:numPr>
          <w:ilvl w:val="0"/>
          <w:numId w:val="295"/>
        </w:numPr>
        <w:rPr>
          <w:rtl/>
        </w:rPr>
      </w:pPr>
      <w:r w:rsidRPr="00E5065E">
        <w:rPr>
          <w:b/>
          <w:bCs/>
          <w:rtl/>
        </w:rPr>
        <w:t>طرح الأسئلة على القرآن:</w:t>
      </w:r>
      <w:r w:rsidRPr="00CE60D7">
        <w:rPr>
          <w:rtl/>
        </w:rPr>
        <w:t xml:space="preserve"> "يا رب، ما مقصودك بهذه الآية؟ لماذا استخدمت هذه الكلمة دون غيرها؟ ما الحكمة من تكرار هذه القصة؟".</w:t>
      </w:r>
    </w:p>
    <w:p w14:paraId="3C988DA6" w14:textId="77777777" w:rsidR="00CE60D7" w:rsidRPr="00CE60D7" w:rsidRDefault="00CE60D7" w:rsidP="0029215F">
      <w:pPr>
        <w:pStyle w:val="a8"/>
        <w:numPr>
          <w:ilvl w:val="0"/>
          <w:numId w:val="295"/>
        </w:numPr>
        <w:rPr>
          <w:rtl/>
        </w:rPr>
      </w:pPr>
      <w:r w:rsidRPr="00E5065E">
        <w:rPr>
          <w:b/>
          <w:bCs/>
          <w:rtl/>
        </w:rPr>
        <w:t>السماح للقرآن بطرح الأسئلة عليك:</w:t>
      </w:r>
      <w:r w:rsidRPr="00CE60D7">
        <w:rPr>
          <w:rtl/>
        </w:rPr>
        <w:t xml:space="preserve"> ستجد أن النص يبدأ بتحديك: "هل تؤمن حقاً بما تقرأ؟ هل سلوكك يطابق هذا المبدأ؟ لماذا تخاف من هذه الآية وتطمئن لأخرى؟". هذا هو التدبر الحقيقي؛ حوار تفاعلي يهز كيانك.</w:t>
      </w:r>
    </w:p>
    <w:p w14:paraId="437EFEFC" w14:textId="77777777" w:rsidR="00CE60D7" w:rsidRPr="00CE60D7" w:rsidRDefault="00CE60D7" w:rsidP="0029215F">
      <w:pPr>
        <w:rPr>
          <w:rtl/>
        </w:rPr>
      </w:pPr>
      <w:r w:rsidRPr="00CE60D7">
        <w:rPr>
          <w:rtl/>
        </w:rPr>
        <w:t>المرحلة الثالثة: العودة النقدية إلى الموروث</w:t>
      </w:r>
    </w:p>
    <w:p w14:paraId="7A08CFAD" w14:textId="77777777" w:rsidR="00CE60D7" w:rsidRPr="00CE60D7" w:rsidRDefault="00CE60D7" w:rsidP="0029215F">
      <w:pPr>
        <w:rPr>
          <w:rtl/>
        </w:rPr>
      </w:pPr>
      <w:r w:rsidRPr="00CE60D7">
        <w:rPr>
          <w:rtl/>
        </w:rPr>
        <w:t>بعد أن امتلأت "ورقتك البيضاء" بالخطوط العريضة للفهم القرآني الأصيل، يمكنك الآن أن تعود فتلبس "نعليك" (الموروث) ولكن ليس كما خلعتهما. أنت الآن لا تعود مقلّداً، بل تعود باحثاً ناقداً.</w:t>
      </w:r>
    </w:p>
    <w:p w14:paraId="3F1420A6" w14:textId="77777777" w:rsidR="00CE60D7" w:rsidRPr="00CE60D7" w:rsidRDefault="00CE60D7" w:rsidP="0029215F">
      <w:pPr>
        <w:pStyle w:val="a8"/>
        <w:numPr>
          <w:ilvl w:val="0"/>
          <w:numId w:val="296"/>
        </w:numPr>
        <w:rPr>
          <w:rtl/>
        </w:rPr>
      </w:pPr>
      <w:r w:rsidRPr="00E5065E">
        <w:rPr>
          <w:b/>
          <w:bCs/>
          <w:rtl/>
        </w:rPr>
        <w:t>منهجية العرض والمقارنة:</w:t>
      </w:r>
      <w:r w:rsidRPr="00CE60D7">
        <w:rPr>
          <w:rtl/>
        </w:rPr>
        <w:t xml:space="preserve"> تأخذ فهم المفسرين وتقارنه بالفهم الذي بنيته مباشرة من القرآن. تسأل: "من أين أتى الطبري بهذا التفسير؟ هل هو مستمد من بنية النص، أم من رواية خارجية، أم من سياق تاريخي معين؟".</w:t>
      </w:r>
    </w:p>
    <w:p w14:paraId="02356370" w14:textId="77777777" w:rsidR="00CE60D7" w:rsidRPr="00CE60D7" w:rsidRDefault="00CE60D7" w:rsidP="0029215F">
      <w:pPr>
        <w:pStyle w:val="a8"/>
        <w:numPr>
          <w:ilvl w:val="0"/>
          <w:numId w:val="296"/>
        </w:numPr>
        <w:rPr>
          <w:rtl/>
        </w:rPr>
      </w:pPr>
      <w:r w:rsidRPr="00E5065E">
        <w:rPr>
          <w:b/>
          <w:bCs/>
          <w:rtl/>
        </w:rPr>
        <w:t>الفهم لا الهدم:</w:t>
      </w:r>
      <w:r w:rsidRPr="00CE60D7">
        <w:rPr>
          <w:rtl/>
        </w:rPr>
        <w:t xml:space="preserve"> الهدف ليس هدم التراث، بل فهمه فهماً تاريخياً، وتمييز ما فيه من حكمة خالدة، عما فيه من اجتهادات بشرية ظرفية، وعما قد يكون قد علق به من شوائب.</w:t>
      </w:r>
    </w:p>
    <w:p w14:paraId="55347F13" w14:textId="77777777" w:rsidR="00CE60D7" w:rsidRPr="00CE60D7" w:rsidRDefault="00CE60D7" w:rsidP="0029215F">
      <w:pPr>
        <w:rPr>
          <w:rtl/>
        </w:rPr>
      </w:pPr>
      <w:r w:rsidRPr="00CE60D7">
        <w:rPr>
          <w:rtl/>
        </w:rPr>
        <w:t>إن تدبر القرآن بهذه المنهجية هو رحلة تحريرية شاقة وممتعة في آن واحد. إنها رحلة تعيد بناء علاقتك بالله وبالوجود وبالنفس، وتنتقل بك من "إسلام الهوية" الذي ورثته، إلى "إسلام التسليم" الذي تختاره عن وعي ويقين. إنها دعوة لأن تكون "ربانياً" كما أراد لك ربك، تقرأ الكتاب وتدرسه مباشرة، لا أن تكون مجرد ناقلٍ لما قاله السابقون.</w:t>
      </w:r>
    </w:p>
    <w:p w14:paraId="59FBEF5E" w14:textId="77777777" w:rsidR="00CE60D7" w:rsidRPr="00CE60D7" w:rsidRDefault="00CE60D7" w:rsidP="0029215F"/>
    <w:p w14:paraId="311AD678" w14:textId="77777777" w:rsidR="00CE60D7" w:rsidRPr="00CE60D7" w:rsidRDefault="00CE60D7" w:rsidP="0029215F">
      <w:pPr>
        <w:pStyle w:val="1"/>
        <w:rPr>
          <w:rtl/>
        </w:rPr>
      </w:pPr>
      <w:bookmarkStart w:id="113" w:name="_Toc203550672"/>
      <w:bookmarkStart w:id="114" w:name="_Toc207443145"/>
      <w:r w:rsidRPr="00CE60D7">
        <w:rPr>
          <w:rtl/>
        </w:rPr>
        <w:t>مفهوم الدنيا والآخرة في الإسلام: رحلة الإنسان بين الفناء والبقاء</w:t>
      </w:r>
      <w:bookmarkEnd w:id="113"/>
      <w:bookmarkEnd w:id="114"/>
    </w:p>
    <w:p w14:paraId="6DA293F4" w14:textId="77777777" w:rsidR="00CE60D7" w:rsidRPr="00CE60D7" w:rsidRDefault="00CE60D7" w:rsidP="0029215F">
      <w:pPr>
        <w:rPr>
          <w:rtl/>
        </w:rPr>
      </w:pPr>
    </w:p>
    <w:p w14:paraId="1112FA18" w14:textId="77777777" w:rsidR="00CE60D7" w:rsidRPr="00CE60D7" w:rsidRDefault="00CE60D7" w:rsidP="0029215F">
      <w:pPr>
        <w:rPr>
          <w:rtl/>
        </w:rPr>
      </w:pPr>
      <w:r w:rsidRPr="00CE60D7">
        <w:rPr>
          <w:rtl/>
        </w:rPr>
        <w:t>يشكل مفهوم الدنيا والآخرة ركيزة أساسية في التصور الإسلامي للوجود الإنساني. فهو يحدد للإنسان مكانه في الكون، وغايته في الحياة، ومصيره بعد الموت. الإسلام لا ينظر إلى الحياة الدنيا كغاية في ذاتها، بل يعتبرها مرحلة مؤقتة، ومزرعة للآخرة، وميدانًا للاختبار والابتلاء.</w:t>
      </w:r>
    </w:p>
    <w:p w14:paraId="20112757" w14:textId="77777777" w:rsidR="00CE60D7" w:rsidRPr="00CE60D7" w:rsidRDefault="00CE60D7" w:rsidP="0029215F">
      <w:pPr>
        <w:rPr>
          <w:rtl/>
        </w:rPr>
      </w:pPr>
    </w:p>
    <w:p w14:paraId="4D1EE60F" w14:textId="77777777" w:rsidR="00CE60D7" w:rsidRPr="00CE60D7" w:rsidRDefault="00CE60D7" w:rsidP="0029215F">
      <w:pPr>
        <w:rPr>
          <w:rtl/>
        </w:rPr>
      </w:pPr>
      <w:r w:rsidRPr="00CE60D7">
        <w:rPr>
          <w:rtl/>
        </w:rPr>
        <w:t>الدنيا: دار فناء واختبار:</w:t>
      </w:r>
    </w:p>
    <w:p w14:paraId="356CA2CB" w14:textId="77777777" w:rsidR="00CE60D7" w:rsidRPr="00CE60D7" w:rsidRDefault="00CE60D7" w:rsidP="0029215F">
      <w:pPr>
        <w:rPr>
          <w:rtl/>
        </w:rPr>
      </w:pPr>
    </w:p>
    <w:p w14:paraId="23AE1B51" w14:textId="77777777" w:rsidR="00CE60D7" w:rsidRPr="00CE60D7" w:rsidRDefault="00CE60D7" w:rsidP="0029215F">
      <w:pPr>
        <w:rPr>
          <w:rtl/>
        </w:rPr>
      </w:pPr>
      <w:r w:rsidRPr="00CE60D7">
        <w:rPr>
          <w:rtl/>
        </w:rPr>
        <w:lastRenderedPageBreak/>
        <w:t>الدنيا في التصور الإسلامي هي دار فناء وزوال، مهما طال بها العمر. يصفها النص بأنها "متاع الحياة الدنيا"، وأنها "زينة الحياة الدنيا"، وأنها "لهو ولعب". هذه الأوصاف لا تقلل من قيمة الدنيا في ذاتها، ولكنها تضعها في حجمها الحقيقي، وتذكر الإنسان بعدم الاغترار بها، وعدم التعلق الزائد بملذاتها وشهواتها.</w:t>
      </w:r>
    </w:p>
    <w:p w14:paraId="695AB689" w14:textId="77777777" w:rsidR="00CE60D7" w:rsidRPr="00CE60D7" w:rsidRDefault="00CE60D7" w:rsidP="0029215F">
      <w:pPr>
        <w:rPr>
          <w:rtl/>
        </w:rPr>
      </w:pPr>
    </w:p>
    <w:p w14:paraId="581983E1" w14:textId="77777777" w:rsidR="00CE60D7" w:rsidRPr="00CE60D7" w:rsidRDefault="00CE60D7" w:rsidP="0029215F">
      <w:pPr>
        <w:rPr>
          <w:rtl/>
        </w:rPr>
      </w:pPr>
      <w:r w:rsidRPr="00CE60D7">
        <w:rPr>
          <w:rtl/>
        </w:rPr>
        <w:t>الدنيا هي دار اختبار وابتلاء، يختبر الله فيها عباده، ليميز الخبيث من الطيب، والصادق من الكاذب، والمحسن من المسيء. ففي الدنيا تتجلى معاني الابتلاء والصبر والشكر والرضا، وهي مقامات عظيمة يترقى بها الإنسان في سلم الإيمان.</w:t>
      </w:r>
    </w:p>
    <w:p w14:paraId="65E52DF8" w14:textId="77777777" w:rsidR="00CE60D7" w:rsidRPr="00CE60D7" w:rsidRDefault="00CE60D7" w:rsidP="0029215F">
      <w:pPr>
        <w:rPr>
          <w:rtl/>
        </w:rPr>
      </w:pPr>
    </w:p>
    <w:p w14:paraId="24217E21" w14:textId="77777777" w:rsidR="00CE60D7" w:rsidRPr="00CE60D7" w:rsidRDefault="00CE60D7" w:rsidP="0029215F">
      <w:pPr>
        <w:rPr>
          <w:rtl/>
        </w:rPr>
      </w:pPr>
      <w:r w:rsidRPr="00CE60D7">
        <w:rPr>
          <w:rtl/>
        </w:rPr>
        <w:t>الآخرة: دار بقاء وجزاء:</w:t>
      </w:r>
    </w:p>
    <w:p w14:paraId="33F07535" w14:textId="77777777" w:rsidR="00CE60D7" w:rsidRPr="00CE60D7" w:rsidRDefault="00CE60D7" w:rsidP="0029215F">
      <w:pPr>
        <w:rPr>
          <w:rtl/>
        </w:rPr>
      </w:pPr>
    </w:p>
    <w:p w14:paraId="2ACD3517" w14:textId="77777777" w:rsidR="00CE60D7" w:rsidRPr="00CE60D7" w:rsidRDefault="00CE60D7" w:rsidP="0029215F">
      <w:pPr>
        <w:rPr>
          <w:rtl/>
        </w:rPr>
      </w:pPr>
      <w:r w:rsidRPr="00CE60D7">
        <w:rPr>
          <w:rtl/>
        </w:rPr>
        <w:t>على النقيض من الدنيا الفانية، تأتي الآخرة كدار بقاء وخلود، ودار جزاء وحساب. الآخرة هي المقر الأبدي للإنسان، حيث ينال كل عامل جزاء عمله، خيرًا كان أم شرًا. يصف النص الآخرة بأنها "دار القرار"، وأنها "خير وأبقى"، وأنها "الفوز العظيم".</w:t>
      </w:r>
    </w:p>
    <w:p w14:paraId="1D7A8E19" w14:textId="77777777" w:rsidR="00CE60D7" w:rsidRPr="00CE60D7" w:rsidRDefault="00CE60D7" w:rsidP="0029215F">
      <w:pPr>
        <w:rPr>
          <w:rtl/>
        </w:rPr>
      </w:pPr>
    </w:p>
    <w:p w14:paraId="01AA074A" w14:textId="77777777" w:rsidR="00CE60D7" w:rsidRPr="00CE60D7" w:rsidRDefault="00CE60D7" w:rsidP="0029215F">
      <w:pPr>
        <w:rPr>
          <w:rtl/>
        </w:rPr>
      </w:pPr>
      <w:r w:rsidRPr="00CE60D7">
        <w:rPr>
          <w:rtl/>
        </w:rPr>
        <w:t>الآخرة هي دار النعيم المقيم لمن آمن وعمل صالحًا، وهي دار العذاب الأليم لمن كفر وأعرض عن طاعة الله. وفي الآخرة يتجلى عدل الله المطلق، حيث يقتص للمظلوم من الظالم، ويوفي كل ذي حق حقه.</w:t>
      </w:r>
    </w:p>
    <w:p w14:paraId="72E649D1" w14:textId="77777777" w:rsidR="00CE60D7" w:rsidRPr="00CE60D7" w:rsidRDefault="00CE60D7" w:rsidP="0029215F">
      <w:pPr>
        <w:rPr>
          <w:rtl/>
        </w:rPr>
      </w:pPr>
    </w:p>
    <w:p w14:paraId="07AAD004" w14:textId="77777777" w:rsidR="00CE60D7" w:rsidRPr="00CE60D7" w:rsidRDefault="00CE60D7" w:rsidP="0029215F">
      <w:pPr>
        <w:rPr>
          <w:rtl/>
        </w:rPr>
      </w:pPr>
      <w:r w:rsidRPr="00CE60D7">
        <w:rPr>
          <w:rtl/>
        </w:rPr>
        <w:t>التوازن بين الدنيا والآخرة:</w:t>
      </w:r>
    </w:p>
    <w:p w14:paraId="3EFAD67C" w14:textId="77777777" w:rsidR="00CE60D7" w:rsidRPr="00CE60D7" w:rsidRDefault="00CE60D7" w:rsidP="0029215F">
      <w:pPr>
        <w:rPr>
          <w:rtl/>
        </w:rPr>
      </w:pPr>
    </w:p>
    <w:p w14:paraId="38033341" w14:textId="77777777" w:rsidR="00CE60D7" w:rsidRPr="00CE60D7" w:rsidRDefault="00CE60D7" w:rsidP="0029215F">
      <w:pPr>
        <w:rPr>
          <w:rtl/>
        </w:rPr>
      </w:pPr>
      <w:r w:rsidRPr="00CE60D7">
        <w:rPr>
          <w:rtl/>
        </w:rPr>
        <w:t>الإسلام لا يدعو إلى الرهبانية والانقطاع عن الدنيا، بل يدعو إلى التوازن بين الدنيا والآخرة. فالمسلم مطالب بأن يعمر دنياه، وأن يسعى فيها للخير والنفع، وأن يأخذ منها حظه من الطيبات والملذات الحلال، ولكن دون أن ينسى الآخرة، ودون أن يغتر بالدنيا ويجعلها غايته وهدفه.</w:t>
      </w:r>
    </w:p>
    <w:p w14:paraId="6DD22724" w14:textId="77777777" w:rsidR="00CE60D7" w:rsidRPr="00CE60D7" w:rsidRDefault="00CE60D7" w:rsidP="0029215F">
      <w:pPr>
        <w:rPr>
          <w:rtl/>
        </w:rPr>
      </w:pPr>
    </w:p>
    <w:p w14:paraId="32348AD0" w14:textId="77777777" w:rsidR="00CE60D7" w:rsidRPr="00CE60D7" w:rsidRDefault="00CE60D7" w:rsidP="0029215F">
      <w:pPr>
        <w:rPr>
          <w:rtl/>
        </w:rPr>
      </w:pPr>
      <w:r w:rsidRPr="00CE60D7">
        <w:rPr>
          <w:rtl/>
        </w:rPr>
        <w:t>الإسلام يحث على العمل للدنيا كأنك تعيش أبدًا، والعمل للآخرة كأنك تموت غدًا. وهذا التوجيه النبوي الكريم يلخص جوهر التوازن بين الدنيا والآخرة، ويدعو المسلم إلى أن يعيش في الدنيا بفاعلية وإيجابية، وأن يستثمرها في طاعة الله، وفي تحقيق مصالحه ومصالح مجتمعه، مع الاستعداد الدائم للآخرة، والعمل الجاد لنيل رضا الله وجنته.</w:t>
      </w:r>
    </w:p>
    <w:p w14:paraId="24BE156C" w14:textId="77777777" w:rsidR="00CE60D7" w:rsidRPr="00CE60D7" w:rsidRDefault="00CE60D7" w:rsidP="0029215F">
      <w:pPr>
        <w:rPr>
          <w:rtl/>
        </w:rPr>
      </w:pPr>
    </w:p>
    <w:p w14:paraId="2B488B21" w14:textId="77777777" w:rsidR="00CE60D7" w:rsidRPr="00CE60D7" w:rsidRDefault="00CE60D7" w:rsidP="0029215F">
      <w:pPr>
        <w:rPr>
          <w:rtl/>
        </w:rPr>
      </w:pPr>
      <w:r w:rsidRPr="00CE60D7">
        <w:rPr>
          <w:rtl/>
        </w:rPr>
        <w:t>العبادة جسر العبور إلى الآخرة:</w:t>
      </w:r>
    </w:p>
    <w:p w14:paraId="190E41FD" w14:textId="77777777" w:rsidR="00CE60D7" w:rsidRPr="00CE60D7" w:rsidRDefault="00CE60D7" w:rsidP="0029215F">
      <w:pPr>
        <w:rPr>
          <w:rtl/>
        </w:rPr>
      </w:pPr>
    </w:p>
    <w:p w14:paraId="530647F2" w14:textId="77777777" w:rsidR="00CE60D7" w:rsidRPr="00CE60D7" w:rsidRDefault="00CE60D7" w:rsidP="0029215F">
      <w:pPr>
        <w:rPr>
          <w:rtl/>
        </w:rPr>
      </w:pPr>
      <w:r w:rsidRPr="00CE60D7">
        <w:rPr>
          <w:rtl/>
        </w:rPr>
        <w:t>العبادة في الإسلام هي الجسر الذي يعبر بالإنسان من الدنيا الفانية إلى الآخرة الباقية. فالعبادة هي الصلة التي تربط العبد بربه، وهي الزاد الذي يتزود به المسلم في رحلته إلى الآخرة. ومن خلال العبادة يتقرب الإنسان إلى الله، وينال رضاه، ويكتسب الحسنات، ويمحو السيئات، ويهيئ نفسه للقاء ربه في الآخرة.</w:t>
      </w:r>
    </w:p>
    <w:p w14:paraId="3303023B" w14:textId="77777777" w:rsidR="00CE60D7" w:rsidRPr="00CE60D7" w:rsidRDefault="00CE60D7" w:rsidP="0029215F">
      <w:pPr>
        <w:rPr>
          <w:rtl/>
        </w:rPr>
      </w:pPr>
    </w:p>
    <w:p w14:paraId="157959D1" w14:textId="77777777" w:rsidR="00CE60D7" w:rsidRPr="00CE60D7" w:rsidRDefault="00CE60D7" w:rsidP="0029215F">
      <w:pPr>
        <w:rPr>
          <w:rtl/>
        </w:rPr>
      </w:pPr>
      <w:r w:rsidRPr="00CE60D7">
        <w:rPr>
          <w:rtl/>
        </w:rPr>
        <w:lastRenderedPageBreak/>
        <w:t>مفهوم الدنيا والآخرة في حياة المسلم:</w:t>
      </w:r>
    </w:p>
    <w:p w14:paraId="6B776C3B" w14:textId="77777777" w:rsidR="00CE60D7" w:rsidRPr="00CE60D7" w:rsidRDefault="00CE60D7" w:rsidP="0029215F">
      <w:pPr>
        <w:rPr>
          <w:rtl/>
        </w:rPr>
      </w:pPr>
    </w:p>
    <w:p w14:paraId="5F80144F" w14:textId="77777777" w:rsidR="00CE60D7" w:rsidRPr="00CE60D7" w:rsidRDefault="00CE60D7" w:rsidP="0029215F">
      <w:pPr>
        <w:rPr>
          <w:rtl/>
        </w:rPr>
      </w:pPr>
      <w:r w:rsidRPr="00CE60D7">
        <w:rPr>
          <w:rtl/>
        </w:rPr>
        <w:t>إن استيعاب مفهوم الدنيا والآخرة بشكل صحيح يؤثر بشكل كبير في حياة المسلم، فهو:</w:t>
      </w:r>
    </w:p>
    <w:p w14:paraId="4F9804B9" w14:textId="77777777" w:rsidR="00CE60D7" w:rsidRPr="00CE60D7" w:rsidRDefault="00CE60D7" w:rsidP="0029215F">
      <w:pPr>
        <w:rPr>
          <w:rtl/>
        </w:rPr>
      </w:pPr>
    </w:p>
    <w:p w14:paraId="15FA07E0" w14:textId="77777777" w:rsidR="00CE60D7" w:rsidRPr="00CE60D7" w:rsidRDefault="00CE60D7" w:rsidP="0029215F">
      <w:pPr>
        <w:rPr>
          <w:rtl/>
        </w:rPr>
      </w:pPr>
      <w:r w:rsidRPr="00CE60D7">
        <w:rPr>
          <w:rtl/>
        </w:rPr>
        <w:t>يحدد الأولويات: يجعل الآخرة هي الأولوية في حياة المسلم، ويجعله يسعى للعمل الصالح الذي ينفعه في الآخرة، ويقدمه على المصالح الدنيوية الفانية.</w:t>
      </w:r>
    </w:p>
    <w:p w14:paraId="340CC79C" w14:textId="77777777" w:rsidR="00CE60D7" w:rsidRPr="00CE60D7" w:rsidRDefault="00CE60D7" w:rsidP="0029215F">
      <w:pPr>
        <w:rPr>
          <w:rtl/>
        </w:rPr>
      </w:pPr>
    </w:p>
    <w:p w14:paraId="69527E17" w14:textId="77777777" w:rsidR="00CE60D7" w:rsidRPr="00CE60D7" w:rsidRDefault="00CE60D7" w:rsidP="0029215F">
      <w:pPr>
        <w:rPr>
          <w:rtl/>
        </w:rPr>
      </w:pPr>
      <w:r w:rsidRPr="00CE60D7">
        <w:rPr>
          <w:rtl/>
        </w:rPr>
        <w:t>يهذب السلوك: يهذب سلوك المسلم، ويجعله أكثر اعتدالاً وتوازنًا في تعامله مع الدنيا، فلا يغتر بها ولا يطغى، ولا يقنط ولا ييأس.</w:t>
      </w:r>
    </w:p>
    <w:p w14:paraId="1CBC3111" w14:textId="77777777" w:rsidR="00CE60D7" w:rsidRPr="00CE60D7" w:rsidRDefault="00CE60D7" w:rsidP="0029215F">
      <w:pPr>
        <w:rPr>
          <w:rtl/>
        </w:rPr>
      </w:pPr>
    </w:p>
    <w:p w14:paraId="7AB3248D" w14:textId="77777777" w:rsidR="00CE60D7" w:rsidRPr="00CE60D7" w:rsidRDefault="00CE60D7" w:rsidP="0029215F">
      <w:pPr>
        <w:rPr>
          <w:rtl/>
        </w:rPr>
      </w:pPr>
      <w:r w:rsidRPr="00CE60D7">
        <w:rPr>
          <w:rtl/>
        </w:rPr>
        <w:t>يدفع إلى العمل والإنجاز: يدفع المسلم إلى العمل والإنجاز في الدنيا، ولكن بنية التقرب إلى الله، واحتساب الأجر منه، فيكون عمله عبادة، وحياته كلها طاعة.</w:t>
      </w:r>
    </w:p>
    <w:p w14:paraId="458E2B16" w14:textId="77777777" w:rsidR="00CE60D7" w:rsidRPr="00CE60D7" w:rsidRDefault="00CE60D7" w:rsidP="0029215F">
      <w:pPr>
        <w:rPr>
          <w:rtl/>
        </w:rPr>
      </w:pPr>
    </w:p>
    <w:p w14:paraId="7A17BA30" w14:textId="77777777" w:rsidR="00CE60D7" w:rsidRPr="00CE60D7" w:rsidRDefault="00CE60D7" w:rsidP="0029215F">
      <w:pPr>
        <w:rPr>
          <w:rtl/>
        </w:rPr>
      </w:pPr>
      <w:r w:rsidRPr="00CE60D7">
        <w:rPr>
          <w:rtl/>
        </w:rPr>
        <w:t>يمنح السعادة الحقيقية: يمنح الإيمان بالآخرة المسلم السعادة الحقيقية والراحة النفسية، لأنه يعلم أن الحياة الدنيا مؤقتة، وأن السعادة الأبدية والنعيم المقيم في الآخرة، فيسعى إليها بجد واجتهاد.</w:t>
      </w:r>
    </w:p>
    <w:p w14:paraId="7B4EC369" w14:textId="77777777" w:rsidR="00CE60D7" w:rsidRPr="00CE60D7" w:rsidRDefault="00CE60D7" w:rsidP="0029215F">
      <w:pPr>
        <w:rPr>
          <w:rtl/>
        </w:rPr>
      </w:pPr>
    </w:p>
    <w:p w14:paraId="17AB9CA4" w14:textId="77777777" w:rsidR="00CE60D7" w:rsidRPr="00CE60D7" w:rsidRDefault="00CE60D7" w:rsidP="0029215F">
      <w:pPr>
        <w:rPr>
          <w:rtl/>
        </w:rPr>
      </w:pPr>
      <w:r w:rsidRPr="00CE60D7">
        <w:rPr>
          <w:rtl/>
        </w:rPr>
        <w:t>ختامًا:</w:t>
      </w:r>
    </w:p>
    <w:p w14:paraId="2DA4FF0B" w14:textId="77777777" w:rsidR="00CE60D7" w:rsidRPr="00CE60D7" w:rsidRDefault="00CE60D7" w:rsidP="0029215F">
      <w:pPr>
        <w:rPr>
          <w:rtl/>
        </w:rPr>
      </w:pPr>
    </w:p>
    <w:p w14:paraId="2DD91D11" w14:textId="77777777" w:rsidR="00CE60D7" w:rsidRPr="00CE60D7" w:rsidRDefault="00CE60D7" w:rsidP="0029215F">
      <w:pPr>
        <w:rPr>
          <w:rtl/>
        </w:rPr>
      </w:pPr>
      <w:r w:rsidRPr="00CE60D7">
        <w:rPr>
          <w:rtl/>
        </w:rPr>
        <w:t>إن مفهوم الدنيا والآخرة في الإسلام مفهوم متكامل ومتناسق، يوضح للإنسان حقيقة الوجود الإنساني، ويحدد له غايته ومصيره. الدنيا دار فناء واختبار، والآخرة دار بقاء وجزاء. والمسلم الحقيقي هو الذي يسعى للتوازن بين الدنيا والآخرة، ويعمر دنياه بالعمل الصالح، ويتزود للآخرة بالعبادة والطاعة، لينال رضا الله وجنته في الآخرة.</w:t>
      </w:r>
    </w:p>
    <w:p w14:paraId="7D3CE75E" w14:textId="77777777" w:rsidR="00CE60D7" w:rsidRPr="00CE60D7" w:rsidRDefault="00CE60D7" w:rsidP="0029215F">
      <w:pPr>
        <w:pStyle w:val="1"/>
      </w:pPr>
      <w:bookmarkStart w:id="115" w:name="_Toc203550673"/>
      <w:bookmarkStart w:id="116" w:name="_Toc207443146"/>
      <w:r w:rsidRPr="00CE60D7">
        <w:rPr>
          <w:rtl/>
        </w:rPr>
        <w:t>توسيع المفاهيم الجديدة في تفسير الآية القرآنية: "الله يتوفى الأنفس</w:t>
      </w:r>
      <w:r w:rsidRPr="00CE60D7">
        <w:t>..."</w:t>
      </w:r>
      <w:bookmarkEnd w:id="115"/>
      <w:bookmarkEnd w:id="116"/>
    </w:p>
    <w:p w14:paraId="24850B51" w14:textId="77777777" w:rsidR="00CE60D7" w:rsidRPr="00CE60D7" w:rsidRDefault="00CE60D7" w:rsidP="0029215F">
      <w:r w:rsidRPr="00CE60D7">
        <w:rPr>
          <w:rtl/>
        </w:rPr>
        <w:t>مقدمة</w:t>
      </w:r>
      <w:r w:rsidRPr="00CE60D7">
        <w:t>:</w:t>
      </w:r>
    </w:p>
    <w:p w14:paraId="1F0FFA2B" w14:textId="77777777" w:rsidR="00CE60D7" w:rsidRPr="00CE60D7" w:rsidRDefault="00CE60D7" w:rsidP="0029215F">
      <w:r w:rsidRPr="00CE60D7">
        <w:rPr>
          <w:rtl/>
        </w:rPr>
        <w:t>تأتي الآية الكريمة (39:42) في سورة الزمر لتضيء لنا جانبًا خفيًا من حقيقة الوجود والعلاقة بين الخالق والمخلوق، قائلة: "اللَّهُ يَتَوَفَّى الْأَنْفُسَ حِينَ مَوْتِهَا وَالَّتِي لَمْ تَمُتْ فِي مَنَامِهَا فَيُمْسِكُ الَّتِي قَضَى عَلَيْهَا الْمَوْتَ وَيُرْسِلُ الْأُخْرَى إِلَى أَجَلٍ مُسَمًّى إِنَّ فِي ذَلِكَ لَآيَاتٍ لِقَوْمٍ يَتَفَكَّرُونَ</w:t>
      </w:r>
      <w:r w:rsidRPr="00CE60D7">
        <w:t>".</w:t>
      </w:r>
      <w:r w:rsidRPr="00CE60D7">
        <w:rPr>
          <w:rtl/>
        </w:rPr>
        <w:t xml:space="preserve"> وقد قدم متحدث رؤية تفسيرية معاصرة لهذه الآية، تتسم بالعمق والتأمل، وتدعو إلى إعادة النظر في بعض المفاهيم التقليدية المتعلقة بالوفاة والنوم والروح. هذه الفقرة تسعى إلى توسيع هذه المفاهيم الجديدة التي طرحها المتحدث، واستكشاف أبعادها وتداعياتها</w:t>
      </w:r>
      <w:r w:rsidRPr="00CE60D7">
        <w:t>.</w:t>
      </w:r>
    </w:p>
    <w:p w14:paraId="42FD11FF" w14:textId="77777777" w:rsidR="00CE60D7" w:rsidRPr="00CE60D7" w:rsidRDefault="00CE60D7" w:rsidP="0029215F">
      <w:r w:rsidRPr="00CE60D7">
        <w:t>1.</w:t>
      </w:r>
      <w:r w:rsidRPr="00CE60D7">
        <w:rPr>
          <w:rtl/>
        </w:rPr>
        <w:t xml:space="preserve"> شمولية "الأنفس": رؤية تتجاوز الإنسان</w:t>
      </w:r>
    </w:p>
    <w:p w14:paraId="01A83D54" w14:textId="77777777" w:rsidR="00CE60D7" w:rsidRPr="00CE60D7" w:rsidRDefault="00CE60D7" w:rsidP="0029215F">
      <w:r w:rsidRPr="00CE60D7">
        <w:rPr>
          <w:rtl/>
        </w:rPr>
        <w:t>يُعتبر توسيع دائرة مفهوم "الأنفس" ليشمل جميع الكائنات الحية من أبرز ما طرحه المتحدث. فبدلاً من حصر "الأنفس" في الإنسان فقط، يرى أن الآية تتحدث عن "الأنفس" بالمعنى الأعم، الذي يشمل الجن والإنس، والحيوانات بأنواعها المختلفة، وحتى الحشرات والكائنات البحرية. هذا التوسع يترتب عليه فهم أعمق لعدة جوانب</w:t>
      </w:r>
      <w:r w:rsidRPr="00CE60D7">
        <w:t>:</w:t>
      </w:r>
    </w:p>
    <w:p w14:paraId="2E458341" w14:textId="77777777" w:rsidR="00CE60D7" w:rsidRPr="00CE60D7" w:rsidRDefault="00CE60D7" w:rsidP="0029215F">
      <w:pPr>
        <w:pStyle w:val="a8"/>
        <w:numPr>
          <w:ilvl w:val="0"/>
          <w:numId w:val="112"/>
        </w:numPr>
      </w:pPr>
      <w:r w:rsidRPr="00E5065E">
        <w:rPr>
          <w:b/>
          <w:bCs/>
          <w:rtl/>
        </w:rPr>
        <w:lastRenderedPageBreak/>
        <w:t>وحدة الخلق</w:t>
      </w:r>
      <w:r w:rsidRPr="00E5065E">
        <w:rPr>
          <w:b/>
          <w:bCs/>
        </w:rPr>
        <w:t>:</w:t>
      </w:r>
      <w:r w:rsidRPr="00CE60D7">
        <w:rPr>
          <w:rtl/>
        </w:rPr>
        <w:t xml:space="preserve"> يؤكد هذا التفسير على وحدة الخلق وخضوع جميع الكائنات الحية لقانون التوفي الإلهي. فالله هو المتصرف بالأنفس جميعًا، بغض النظر عن شكلها أو نوعها</w:t>
      </w:r>
      <w:r w:rsidRPr="00CE60D7">
        <w:t>.</w:t>
      </w:r>
    </w:p>
    <w:p w14:paraId="3BC90FE2" w14:textId="77777777" w:rsidR="00CE60D7" w:rsidRPr="00CE60D7" w:rsidRDefault="00CE60D7" w:rsidP="0029215F">
      <w:pPr>
        <w:pStyle w:val="a8"/>
        <w:numPr>
          <w:ilvl w:val="0"/>
          <w:numId w:val="112"/>
        </w:numPr>
      </w:pPr>
      <w:r w:rsidRPr="00E5065E">
        <w:rPr>
          <w:b/>
          <w:bCs/>
          <w:rtl/>
        </w:rPr>
        <w:t>إجلال الحياة</w:t>
      </w:r>
      <w:r w:rsidRPr="00E5065E">
        <w:rPr>
          <w:b/>
          <w:bCs/>
        </w:rPr>
        <w:t>:</w:t>
      </w:r>
      <w:r w:rsidRPr="00CE60D7">
        <w:rPr>
          <w:rtl/>
        </w:rPr>
        <w:t xml:space="preserve"> إذا كانت "الأنفس" تشمل كل هذه الكائنات، فهذا يدعونا إلى إجلال الحياة بكل صورها وأشكالها، والتعامل معها باحترام ورحمة، لأنها جميعًا تحمل نفخة من الروح الإلهية</w:t>
      </w:r>
      <w:r w:rsidRPr="00CE60D7">
        <w:t>.</w:t>
      </w:r>
    </w:p>
    <w:p w14:paraId="2B732A15" w14:textId="77777777" w:rsidR="00CE60D7" w:rsidRPr="00CE60D7" w:rsidRDefault="00CE60D7" w:rsidP="0029215F">
      <w:pPr>
        <w:pStyle w:val="a8"/>
        <w:numPr>
          <w:ilvl w:val="0"/>
          <w:numId w:val="112"/>
        </w:numPr>
      </w:pPr>
      <w:r w:rsidRPr="00E5065E">
        <w:rPr>
          <w:b/>
          <w:bCs/>
          <w:rtl/>
        </w:rPr>
        <w:t>توسيع نطاق التدبر</w:t>
      </w:r>
      <w:r w:rsidRPr="00E5065E">
        <w:rPr>
          <w:b/>
          <w:bCs/>
        </w:rPr>
        <w:t>:</w:t>
      </w:r>
      <w:r w:rsidRPr="00CE60D7">
        <w:rPr>
          <w:rtl/>
        </w:rPr>
        <w:t xml:space="preserve"> تدعو الآية إلى التفكر، وهذا التوسع في مفهوم "الأنفس" يوسع أيضًا نطاق التدبر ليشمل عالم الكائنات الحية بأكمله. يمكننا أن نتفكر في دورة حياة الحيوانات، ونوم الطيور، وحركة الحشرات، لنستلهم منها آيات وعبرًا</w:t>
      </w:r>
      <w:r w:rsidRPr="00CE60D7">
        <w:t>.</w:t>
      </w:r>
    </w:p>
    <w:p w14:paraId="7C2222AB" w14:textId="77777777" w:rsidR="00CE60D7" w:rsidRPr="00CE60D7" w:rsidRDefault="00CE60D7" w:rsidP="0029215F">
      <w:r w:rsidRPr="00CE60D7">
        <w:t>2.</w:t>
      </w:r>
      <w:r w:rsidRPr="00CE60D7">
        <w:rPr>
          <w:rtl/>
        </w:rPr>
        <w:t xml:space="preserve"> النوم كتجربة "وفاة" يومية: نافذة على الآخرة</w:t>
      </w:r>
    </w:p>
    <w:p w14:paraId="4498FF6B" w14:textId="77777777" w:rsidR="00CE60D7" w:rsidRPr="00CE60D7" w:rsidRDefault="00CE60D7" w:rsidP="0029215F">
      <w:r w:rsidRPr="00CE60D7">
        <w:rPr>
          <w:rtl/>
        </w:rPr>
        <w:t>التشبيه بين النوم والوفاة ليس جديدًا في الفكر الإسلامي، لكن المتحدث يضفي عليه عمقًا خاصًا بربطه المباشر بالآية. يرى أن النوم هو "وفاة مصغرة" تحدث كل ليلة، حيث يتوفى الله الأنفس التي لم يحن أجل موتها، ثم يرسلها إلى أجل مسمى عند الاستيقاظ. هذا التفسير يفتح آفاقًا للتأمل في</w:t>
      </w:r>
      <w:r w:rsidRPr="00CE60D7">
        <w:t>:</w:t>
      </w:r>
    </w:p>
    <w:p w14:paraId="3C8B8B1B" w14:textId="77777777" w:rsidR="00CE60D7" w:rsidRPr="00CE60D7" w:rsidRDefault="00CE60D7" w:rsidP="0029215F">
      <w:pPr>
        <w:pStyle w:val="a8"/>
        <w:numPr>
          <w:ilvl w:val="0"/>
          <w:numId w:val="113"/>
        </w:numPr>
      </w:pPr>
      <w:r w:rsidRPr="00E5065E">
        <w:rPr>
          <w:b/>
          <w:bCs/>
          <w:rtl/>
        </w:rPr>
        <w:t>حقيقة الموت</w:t>
      </w:r>
      <w:r w:rsidRPr="00E5065E">
        <w:rPr>
          <w:b/>
          <w:bCs/>
        </w:rPr>
        <w:t>:</w:t>
      </w:r>
      <w:r w:rsidRPr="00CE60D7">
        <w:rPr>
          <w:rtl/>
        </w:rPr>
        <w:t xml:space="preserve"> يجعل النوم الموت أقل غرابة وأكثر ألفة. فالموت ليس حدثًا منفصلاً وبعيدًا، بل هو تجربة نعيشها بشكل مصغر كل يوم. هذا قد يخفف من رهبة الموت ويجعلنا نستعد له بشكل أفضل</w:t>
      </w:r>
      <w:r w:rsidRPr="00CE60D7">
        <w:t>.</w:t>
      </w:r>
    </w:p>
    <w:p w14:paraId="50645F7A" w14:textId="77777777" w:rsidR="00CE60D7" w:rsidRPr="00CE60D7" w:rsidRDefault="00CE60D7" w:rsidP="0029215F">
      <w:pPr>
        <w:pStyle w:val="a8"/>
        <w:numPr>
          <w:ilvl w:val="0"/>
          <w:numId w:val="113"/>
        </w:numPr>
      </w:pPr>
      <w:r w:rsidRPr="00E5065E">
        <w:rPr>
          <w:b/>
          <w:bCs/>
          <w:rtl/>
        </w:rPr>
        <w:t>قدرة الله</w:t>
      </w:r>
      <w:r w:rsidRPr="00E5065E">
        <w:rPr>
          <w:b/>
          <w:bCs/>
        </w:rPr>
        <w:t>:</w:t>
      </w:r>
      <w:r w:rsidRPr="00CE60D7">
        <w:rPr>
          <w:rtl/>
        </w:rPr>
        <w:t xml:space="preserve"> يُذكرنا النوم بقدرة الله المطلقة على قبض الأرواح وإرسالها. فكما أنه قادر على إرجاعنا إلى الحياة بعد النوم، فهو قادر على بعثنا بعد الموت</w:t>
      </w:r>
      <w:r w:rsidRPr="00CE60D7">
        <w:t>.</w:t>
      </w:r>
    </w:p>
    <w:p w14:paraId="35AFAEE7" w14:textId="77777777" w:rsidR="00CE60D7" w:rsidRPr="00CE60D7" w:rsidRDefault="00CE60D7" w:rsidP="0029215F">
      <w:pPr>
        <w:pStyle w:val="a8"/>
        <w:numPr>
          <w:ilvl w:val="0"/>
          <w:numId w:val="113"/>
        </w:numPr>
      </w:pPr>
      <w:r w:rsidRPr="00E5065E">
        <w:rPr>
          <w:b/>
          <w:bCs/>
          <w:rtl/>
        </w:rPr>
        <w:t>الاستعداد الروحي</w:t>
      </w:r>
      <w:r w:rsidRPr="00E5065E">
        <w:rPr>
          <w:b/>
          <w:bCs/>
        </w:rPr>
        <w:t>:</w:t>
      </w:r>
      <w:r w:rsidRPr="00CE60D7">
        <w:rPr>
          <w:rtl/>
        </w:rPr>
        <w:t xml:space="preserve"> إذا كان النوم "وفاة مصغرة"، فينبغي أن يكون الاستعداد للنوم بمثابة استعداد للموت. من خلال محاسبة النفس قبل النوم، والاستغفار، وتجديد النية، يمكننا أن نجعل من نومنا عبادة وتقربًا إلى الله</w:t>
      </w:r>
      <w:r w:rsidRPr="00CE60D7">
        <w:t>.</w:t>
      </w:r>
    </w:p>
    <w:p w14:paraId="2FD596C1" w14:textId="77777777" w:rsidR="00CE60D7" w:rsidRPr="00CE60D7" w:rsidRDefault="00CE60D7" w:rsidP="0029215F">
      <w:r w:rsidRPr="00CE60D7">
        <w:t>3.</w:t>
      </w:r>
      <w:r w:rsidRPr="00CE60D7">
        <w:rPr>
          <w:rtl/>
        </w:rPr>
        <w:t xml:space="preserve"> فصل تجربة الروح عن الألم الجسدي: رؤية تخفف الرهبة</w:t>
      </w:r>
    </w:p>
    <w:p w14:paraId="300544DA" w14:textId="77777777" w:rsidR="00CE60D7" w:rsidRPr="00CE60D7" w:rsidRDefault="00CE60D7" w:rsidP="0029215F">
      <w:r w:rsidRPr="00CE60D7">
        <w:rPr>
          <w:rtl/>
        </w:rPr>
        <w:t>إن فكرة فصل تجربة الروح عند الوفاة عن الألم الجسدي هي من النقاط المثيرة التي طرحها المتحدث. يرى أن الألم الذي يصاحب الموت هو رد فعل جسدي وعصبي، بينما "توفي" الروح قد يكون تجربة مختلفة تمامًا، ربما خالية من الألم والمعاناة. هذا المنظور له دلالات مهمة</w:t>
      </w:r>
      <w:r w:rsidRPr="00CE60D7">
        <w:t>:</w:t>
      </w:r>
    </w:p>
    <w:p w14:paraId="552F37C2" w14:textId="77777777" w:rsidR="00CE60D7" w:rsidRPr="00CE60D7" w:rsidRDefault="00CE60D7" w:rsidP="0029215F">
      <w:pPr>
        <w:pStyle w:val="a8"/>
        <w:numPr>
          <w:ilvl w:val="0"/>
          <w:numId w:val="114"/>
        </w:numPr>
      </w:pPr>
      <w:r w:rsidRPr="00E5065E">
        <w:rPr>
          <w:b/>
          <w:bCs/>
          <w:rtl/>
        </w:rPr>
        <w:t>تخفيف الخوف من الموت</w:t>
      </w:r>
      <w:r w:rsidRPr="00E5065E">
        <w:rPr>
          <w:b/>
          <w:bCs/>
        </w:rPr>
        <w:t>:</w:t>
      </w:r>
      <w:r w:rsidRPr="00CE60D7">
        <w:rPr>
          <w:rtl/>
        </w:rPr>
        <w:t xml:space="preserve"> الكثير من الناس يخشون الموت بسبب الألم والمعاناة المتوقعة. إذا كان "توفي" الروح منفصلاً عن الألم الجسدي، فقد يخفف هذا من حدة الخوف ويجعل الموت أقل رعبًا</w:t>
      </w:r>
      <w:r w:rsidRPr="00CE60D7">
        <w:t>.</w:t>
      </w:r>
    </w:p>
    <w:p w14:paraId="0F7B0225" w14:textId="77777777" w:rsidR="00CE60D7" w:rsidRPr="00CE60D7" w:rsidRDefault="00CE60D7" w:rsidP="0029215F">
      <w:pPr>
        <w:pStyle w:val="a8"/>
        <w:numPr>
          <w:ilvl w:val="0"/>
          <w:numId w:val="114"/>
        </w:numPr>
      </w:pPr>
      <w:r w:rsidRPr="00E5065E">
        <w:rPr>
          <w:b/>
          <w:bCs/>
          <w:rtl/>
        </w:rPr>
        <w:t>التركيز على الروح</w:t>
      </w:r>
      <w:r w:rsidRPr="00E5065E">
        <w:rPr>
          <w:b/>
          <w:bCs/>
        </w:rPr>
        <w:t>:</w:t>
      </w:r>
      <w:r w:rsidRPr="00CE60D7">
        <w:rPr>
          <w:rtl/>
        </w:rPr>
        <w:t xml:space="preserve"> يدعونا هذا التفسير إلى التركيز على الجانب الروحي في الموت، بدلاً من الانشغال بالألم الجسدي. الموت هو انتقال الروح إلى عالم آخر، وهذه الرحلة الروحية قد تكون تجربة مختلفة تمامًا عما نتوقعه</w:t>
      </w:r>
      <w:r w:rsidRPr="00CE60D7">
        <w:t>.</w:t>
      </w:r>
    </w:p>
    <w:p w14:paraId="7D0DF1CC" w14:textId="77777777" w:rsidR="00CE60D7" w:rsidRPr="00CE60D7" w:rsidRDefault="00CE60D7" w:rsidP="0029215F">
      <w:pPr>
        <w:pStyle w:val="a8"/>
        <w:numPr>
          <w:ilvl w:val="0"/>
          <w:numId w:val="114"/>
        </w:numPr>
      </w:pPr>
      <w:r w:rsidRPr="00E5065E">
        <w:rPr>
          <w:b/>
          <w:bCs/>
          <w:rtl/>
        </w:rPr>
        <w:t>رحمة الله</w:t>
      </w:r>
      <w:r w:rsidRPr="00E5065E">
        <w:rPr>
          <w:b/>
          <w:bCs/>
        </w:rPr>
        <w:t>:</w:t>
      </w:r>
      <w:r w:rsidRPr="00CE60D7">
        <w:rPr>
          <w:rtl/>
        </w:rPr>
        <w:t xml:space="preserve"> يتجلى في هذا التفسير جانب من رحمة الله بعباده. فالله قد يخفف عنهم ألم الموت ومعاناته، ويجعل تجربة "توفي" الروح سلسة ولطيفة</w:t>
      </w:r>
      <w:r w:rsidRPr="00CE60D7">
        <w:t>.</w:t>
      </w:r>
    </w:p>
    <w:p w14:paraId="1B020D55" w14:textId="77777777" w:rsidR="00CE60D7" w:rsidRPr="00CE60D7" w:rsidRDefault="00CE60D7" w:rsidP="0029215F">
      <w:r w:rsidRPr="00CE60D7">
        <w:t>4. "</w:t>
      </w:r>
      <w:r w:rsidRPr="00CE60D7">
        <w:rPr>
          <w:rtl/>
        </w:rPr>
        <w:t>الإمساك" كحفظ للنظام الكوني: بعد أعمق للقدرة الإلهية</w:t>
      </w:r>
    </w:p>
    <w:p w14:paraId="38C630D9" w14:textId="77777777" w:rsidR="00CE60D7" w:rsidRPr="00CE60D7" w:rsidRDefault="00CE60D7" w:rsidP="0029215F">
      <w:r w:rsidRPr="00CE60D7">
        <w:rPr>
          <w:rtl/>
        </w:rPr>
        <w:t>تفسير "الإمساك" بأنه ليس مجرد "قبض" بل "حفظ للنظام الكوني" يضيف بعدًا جديدًا لفهم القدرة الإلهية في الآية. فالله لا يقتصر فعله على قبض الروح، بل يمتد إلى حفظ النظام الكوني ومنع الفوضى. هذا التفسير يبرز</w:t>
      </w:r>
      <w:r w:rsidRPr="00CE60D7">
        <w:t>:</w:t>
      </w:r>
    </w:p>
    <w:p w14:paraId="264CCCCD" w14:textId="77777777" w:rsidR="00CE60D7" w:rsidRPr="00CE60D7" w:rsidRDefault="00CE60D7" w:rsidP="0029215F">
      <w:pPr>
        <w:pStyle w:val="a8"/>
        <w:numPr>
          <w:ilvl w:val="0"/>
          <w:numId w:val="115"/>
        </w:numPr>
      </w:pPr>
      <w:r w:rsidRPr="00E5065E">
        <w:rPr>
          <w:b/>
          <w:bCs/>
          <w:rtl/>
        </w:rPr>
        <w:t>عظمة القدرة الإلهية</w:t>
      </w:r>
      <w:r w:rsidRPr="00E5065E">
        <w:rPr>
          <w:b/>
          <w:bCs/>
        </w:rPr>
        <w:t>:</w:t>
      </w:r>
      <w:r w:rsidRPr="00CE60D7">
        <w:rPr>
          <w:rtl/>
        </w:rPr>
        <w:t xml:space="preserve"> تتجلى عظمة قدرة الله في كونه قادرًا على حفظ النظام الكوني بكل تعقيداته، بما في ذلك قبض الأرواح وإرسالها في أوقاتها المقدرة</w:t>
      </w:r>
      <w:r w:rsidRPr="00CE60D7">
        <w:t>.</w:t>
      </w:r>
    </w:p>
    <w:p w14:paraId="6B599163" w14:textId="77777777" w:rsidR="00CE60D7" w:rsidRPr="00CE60D7" w:rsidRDefault="00CE60D7" w:rsidP="0029215F">
      <w:pPr>
        <w:pStyle w:val="a8"/>
        <w:numPr>
          <w:ilvl w:val="0"/>
          <w:numId w:val="115"/>
        </w:numPr>
      </w:pPr>
      <w:r w:rsidRPr="00E5065E">
        <w:rPr>
          <w:b/>
          <w:bCs/>
          <w:rtl/>
        </w:rPr>
        <w:t>الترابط الكوني</w:t>
      </w:r>
      <w:r w:rsidRPr="00E5065E">
        <w:rPr>
          <w:b/>
          <w:bCs/>
        </w:rPr>
        <w:t>:</w:t>
      </w:r>
      <w:r w:rsidRPr="00CE60D7">
        <w:rPr>
          <w:rtl/>
        </w:rPr>
        <w:t xml:space="preserve"> يشير هذا التفسير إلى ترابط الكون وأن كل شيء فيه يسير وفق نظام دقيق. "الإمساك" هنا ليس مجرد فعل فردي، بل هو جزء من نظام كوني شامل</w:t>
      </w:r>
      <w:r w:rsidRPr="00CE60D7">
        <w:t>.</w:t>
      </w:r>
    </w:p>
    <w:p w14:paraId="662B76A7" w14:textId="77777777" w:rsidR="00CE60D7" w:rsidRPr="00CE60D7" w:rsidRDefault="00CE60D7" w:rsidP="0029215F">
      <w:pPr>
        <w:pStyle w:val="a8"/>
        <w:numPr>
          <w:ilvl w:val="0"/>
          <w:numId w:val="115"/>
        </w:numPr>
      </w:pPr>
      <w:r w:rsidRPr="00E5065E">
        <w:rPr>
          <w:b/>
          <w:bCs/>
          <w:rtl/>
        </w:rPr>
        <w:t>التسليم والتوكل</w:t>
      </w:r>
      <w:r w:rsidRPr="00E5065E">
        <w:rPr>
          <w:b/>
          <w:bCs/>
        </w:rPr>
        <w:t>:</w:t>
      </w:r>
      <w:r w:rsidRPr="00CE60D7">
        <w:rPr>
          <w:rtl/>
        </w:rPr>
        <w:t xml:space="preserve"> عندما ندرك أن الله هو الذي يحفظ النظام الكوني، وأن كل شيء يسير بتقديره، فإن هذا يدعونا إلى التسليم والتوكل عليه في كل أمور حياتنا، بما في ذلك الموت والحياة</w:t>
      </w:r>
      <w:r w:rsidRPr="00CE60D7">
        <w:t>.</w:t>
      </w:r>
    </w:p>
    <w:p w14:paraId="2C73CFE4" w14:textId="77777777" w:rsidR="00CE60D7" w:rsidRPr="00CE60D7" w:rsidRDefault="00CE60D7" w:rsidP="0029215F">
      <w:r w:rsidRPr="00CE60D7">
        <w:t>5. "</w:t>
      </w:r>
      <w:r w:rsidRPr="00CE60D7">
        <w:rPr>
          <w:rtl/>
        </w:rPr>
        <w:t>الأجل المسمى" و"الأجل المقضي": مرونة القدر وتأثير الفعل الإنساني</w:t>
      </w:r>
    </w:p>
    <w:p w14:paraId="71FB34E4" w14:textId="77777777" w:rsidR="00CE60D7" w:rsidRPr="00CE60D7" w:rsidRDefault="00CE60D7" w:rsidP="0029215F">
      <w:r w:rsidRPr="00CE60D7">
        <w:rPr>
          <w:rtl/>
        </w:rPr>
        <w:lastRenderedPageBreak/>
        <w:t>طرح المتحدث تساؤلاً حول العلاقة بين "الأجل المسمى" و"الأجل المقضي"، واقترح أن "الأجل المقضي" قد يكون جزءًا من "الأجل المسمى"، مما يفتح الباب لفهم أكثر مرونة للقدر وتأثير الفعل الإنساني على العمر. هذه الفكرة تستدعي التأمل في</w:t>
      </w:r>
      <w:r w:rsidRPr="00CE60D7">
        <w:t>:</w:t>
      </w:r>
    </w:p>
    <w:p w14:paraId="4D291194" w14:textId="77777777" w:rsidR="00CE60D7" w:rsidRPr="00CE60D7" w:rsidRDefault="00CE60D7" w:rsidP="0029215F">
      <w:pPr>
        <w:pStyle w:val="a8"/>
        <w:numPr>
          <w:ilvl w:val="0"/>
          <w:numId w:val="116"/>
        </w:numPr>
      </w:pPr>
      <w:r w:rsidRPr="00E5065E">
        <w:rPr>
          <w:b/>
          <w:bCs/>
          <w:rtl/>
        </w:rPr>
        <w:t>ديناميكية القدر</w:t>
      </w:r>
      <w:r w:rsidRPr="00E5065E">
        <w:rPr>
          <w:b/>
          <w:bCs/>
        </w:rPr>
        <w:t>:</w:t>
      </w:r>
      <w:r w:rsidRPr="00CE60D7">
        <w:rPr>
          <w:rtl/>
        </w:rPr>
        <w:t xml:space="preserve"> قد لا يكون القدر خطًا مستقيمًا جامدًا، بل قد يكون هناك مجال للديناميكية والمرونة، حيث يمكن لأفعال الإنسان واختياراته أن تؤثر في مسار حياته ضمن إطار القدر الإلهي العام</w:t>
      </w:r>
      <w:r w:rsidRPr="00CE60D7">
        <w:t>.</w:t>
      </w:r>
    </w:p>
    <w:p w14:paraId="3B943342" w14:textId="77777777" w:rsidR="00CE60D7" w:rsidRPr="00CE60D7" w:rsidRDefault="00CE60D7" w:rsidP="0029215F">
      <w:pPr>
        <w:pStyle w:val="a8"/>
        <w:numPr>
          <w:ilvl w:val="0"/>
          <w:numId w:val="116"/>
        </w:numPr>
      </w:pPr>
      <w:r w:rsidRPr="00E5065E">
        <w:rPr>
          <w:b/>
          <w:bCs/>
          <w:rtl/>
        </w:rPr>
        <w:t>المسؤولية الإنسانية</w:t>
      </w:r>
      <w:r w:rsidRPr="00E5065E">
        <w:rPr>
          <w:b/>
          <w:bCs/>
        </w:rPr>
        <w:t>:</w:t>
      </w:r>
      <w:r w:rsidRPr="00CE60D7">
        <w:rPr>
          <w:rtl/>
        </w:rPr>
        <w:t xml:space="preserve"> إذا كان للفعل الإنساني تأثير على العمر، فهذا يحمل الإنسان مسؤولية أكبر تجاه حياته وصحته. فالحفاظ على الصحة، وتجنب المخاطر، والعمل الصالح، قد تكون من العوامل التي تساهم في إطالة العمر (بإذن الله)</w:t>
      </w:r>
      <w:r w:rsidRPr="00CE60D7">
        <w:t>.</w:t>
      </w:r>
    </w:p>
    <w:p w14:paraId="3F7F324F" w14:textId="77777777" w:rsidR="00CE60D7" w:rsidRPr="00CE60D7" w:rsidRDefault="00CE60D7" w:rsidP="0029215F">
      <w:pPr>
        <w:pStyle w:val="a8"/>
        <w:numPr>
          <w:ilvl w:val="0"/>
          <w:numId w:val="116"/>
        </w:numPr>
      </w:pPr>
      <w:r w:rsidRPr="00E5065E">
        <w:rPr>
          <w:b/>
          <w:bCs/>
          <w:rtl/>
        </w:rPr>
        <w:t>التوازن بين القدر والاختيار</w:t>
      </w:r>
      <w:r w:rsidRPr="00E5065E">
        <w:rPr>
          <w:b/>
          <w:bCs/>
        </w:rPr>
        <w:t>:</w:t>
      </w:r>
      <w:r w:rsidRPr="00CE60D7">
        <w:rPr>
          <w:rtl/>
        </w:rPr>
        <w:t xml:space="preserve"> هذا التفسير يدعو إلى إيجاد توازن بين الإيمان بالقدر الإلهي والإقرار بمسؤولية الإنسان واختياره. فكل شيء بقضاء الله وقدره، ولكن الله جعل للإنسان دورًا في حياته</w:t>
      </w:r>
      <w:r w:rsidRPr="00CE60D7">
        <w:t>.</w:t>
      </w:r>
    </w:p>
    <w:p w14:paraId="0DB9D78B" w14:textId="77777777" w:rsidR="00CE60D7" w:rsidRPr="00CE60D7" w:rsidRDefault="00CE60D7" w:rsidP="0029215F">
      <w:r w:rsidRPr="00CE60D7">
        <w:t>6.</w:t>
      </w:r>
      <w:r w:rsidRPr="00CE60D7">
        <w:rPr>
          <w:rtl/>
        </w:rPr>
        <w:t xml:space="preserve"> النوم كبرزخ مصغر: نافذة على العالم الآخر</w:t>
      </w:r>
    </w:p>
    <w:p w14:paraId="2D8EB6FB" w14:textId="77777777" w:rsidR="00CE60D7" w:rsidRPr="00CE60D7" w:rsidRDefault="00CE60D7" w:rsidP="0029215F">
      <w:r w:rsidRPr="00CE60D7">
        <w:rPr>
          <w:rtl/>
        </w:rPr>
        <w:t>تشبيه النوم بالبرزخ (العالم الفاصل بين الدنيا والآخرة) يضيف بعدًا روحيًا عميقًا لتجربة النوم. فكما أن البرزخ هو عالم فاصل بين الحياة الدنيا والحياة الآخرة، فإن النوم قد يكون حالة فاصلة بين الوعي الكامل واللاوعي، بين عالم الظاهر وعالم الباطن. هذا التشبيه يفتح لنا آفاقًا للتأمل في</w:t>
      </w:r>
      <w:r w:rsidRPr="00CE60D7">
        <w:t>:</w:t>
      </w:r>
    </w:p>
    <w:p w14:paraId="570E7999" w14:textId="77777777" w:rsidR="00CE60D7" w:rsidRPr="00CE60D7" w:rsidRDefault="00CE60D7" w:rsidP="0029215F">
      <w:pPr>
        <w:pStyle w:val="a8"/>
        <w:numPr>
          <w:ilvl w:val="0"/>
          <w:numId w:val="117"/>
        </w:numPr>
      </w:pPr>
      <w:r w:rsidRPr="00E5065E">
        <w:rPr>
          <w:b/>
          <w:bCs/>
          <w:rtl/>
        </w:rPr>
        <w:t>طبيعة البرزخ</w:t>
      </w:r>
      <w:r w:rsidRPr="00E5065E">
        <w:rPr>
          <w:b/>
          <w:bCs/>
        </w:rPr>
        <w:t>:</w:t>
      </w:r>
      <w:r w:rsidRPr="00CE60D7">
        <w:rPr>
          <w:rtl/>
        </w:rPr>
        <w:t xml:space="preserve"> قد يساعدنا فهم تجربة النوم في استيعاب طبيعة البرزخ بشكل أفضل. فكما أننا ننتقل إلى حالة مختلفة تمامًا في النوم، فقد يكون الانتقال إلى البرزخ انتقالًا إلى حالة وجودية مختلفة</w:t>
      </w:r>
      <w:r w:rsidRPr="00CE60D7">
        <w:t>.</w:t>
      </w:r>
    </w:p>
    <w:p w14:paraId="615BC82F" w14:textId="77777777" w:rsidR="00CE60D7" w:rsidRPr="00CE60D7" w:rsidRDefault="00CE60D7" w:rsidP="0029215F">
      <w:pPr>
        <w:pStyle w:val="a8"/>
        <w:numPr>
          <w:ilvl w:val="0"/>
          <w:numId w:val="117"/>
        </w:numPr>
      </w:pPr>
      <w:r w:rsidRPr="00E5065E">
        <w:rPr>
          <w:b/>
          <w:bCs/>
          <w:rtl/>
        </w:rPr>
        <w:t>التواصل الروحي</w:t>
      </w:r>
      <w:r w:rsidRPr="00E5065E">
        <w:rPr>
          <w:b/>
          <w:bCs/>
        </w:rPr>
        <w:t>:</w:t>
      </w:r>
      <w:r w:rsidRPr="00CE60D7">
        <w:rPr>
          <w:rtl/>
        </w:rPr>
        <w:t xml:space="preserve"> في النوم قد تنفتح لنا أبواب التواصل الروحي مع عوالم أخرى. الأحلام والرؤى قد تكون نافذة على عالم الغيب، تمامًا كما قد يكون البرزخ عالمًا للتواصل الروحي بين الأحياء والأموات</w:t>
      </w:r>
      <w:r w:rsidRPr="00CE60D7">
        <w:t>.</w:t>
      </w:r>
    </w:p>
    <w:p w14:paraId="191B989B" w14:textId="77777777" w:rsidR="00CE60D7" w:rsidRPr="00CE60D7" w:rsidRDefault="00CE60D7" w:rsidP="0029215F">
      <w:pPr>
        <w:pStyle w:val="a8"/>
        <w:numPr>
          <w:ilvl w:val="0"/>
          <w:numId w:val="117"/>
        </w:numPr>
      </w:pPr>
      <w:r w:rsidRPr="00E5065E">
        <w:rPr>
          <w:b/>
          <w:bCs/>
          <w:rtl/>
        </w:rPr>
        <w:t>الاستعداد للبرزخ</w:t>
      </w:r>
      <w:r w:rsidRPr="00E5065E">
        <w:rPr>
          <w:b/>
          <w:bCs/>
        </w:rPr>
        <w:t>:</w:t>
      </w:r>
      <w:r w:rsidRPr="00CE60D7">
        <w:rPr>
          <w:rtl/>
        </w:rPr>
        <w:t xml:space="preserve"> إذا كان النوم برزخًا مصغرًا، فينبغي أن يكون الاستعداد للنوم بمثابة استعداد للبرزخ الأكبر، وهو الموت. من خلال تطهير القلب، وتجديد الإيمان، والعمل الصالح، يمكننا أن نستعد للبرزخ وما بعده</w:t>
      </w:r>
      <w:r w:rsidRPr="00CE60D7">
        <w:t>.</w:t>
      </w:r>
    </w:p>
    <w:p w14:paraId="52BA2A81" w14:textId="77777777" w:rsidR="00CE60D7" w:rsidRPr="00CE60D7" w:rsidRDefault="00CE60D7" w:rsidP="0029215F">
      <w:r w:rsidRPr="00CE60D7">
        <w:t>7.</w:t>
      </w:r>
      <w:r w:rsidRPr="00CE60D7">
        <w:rPr>
          <w:rtl/>
        </w:rPr>
        <w:t xml:space="preserve"> التجربة اليومية للموت: تذكير دائم بالفناء</w:t>
      </w:r>
    </w:p>
    <w:p w14:paraId="4AFD798B" w14:textId="77777777" w:rsidR="00CE60D7" w:rsidRPr="00CE60D7" w:rsidRDefault="00CE60D7" w:rsidP="0029215F">
      <w:r w:rsidRPr="00CE60D7">
        <w:rPr>
          <w:rtl/>
        </w:rPr>
        <w:t>التأكيد على أن النوم هو "تذوق يومي للموت" يجعل الموت حاضرًا في حياتنا اليومية، وليس حدثًا بعيدًا نخافه. هذا الوعي اليومي بالموت له فوائد جمة</w:t>
      </w:r>
      <w:r w:rsidRPr="00CE60D7">
        <w:t>:</w:t>
      </w:r>
    </w:p>
    <w:p w14:paraId="792CABCD" w14:textId="77777777" w:rsidR="00CE60D7" w:rsidRPr="00CE60D7" w:rsidRDefault="00CE60D7" w:rsidP="0029215F">
      <w:pPr>
        <w:pStyle w:val="a8"/>
        <w:numPr>
          <w:ilvl w:val="0"/>
          <w:numId w:val="118"/>
        </w:numPr>
      </w:pPr>
      <w:r w:rsidRPr="00E5065E">
        <w:rPr>
          <w:b/>
          <w:bCs/>
          <w:rtl/>
        </w:rPr>
        <w:t>تقليل الخوف من الموت</w:t>
      </w:r>
      <w:r w:rsidRPr="00E5065E">
        <w:rPr>
          <w:b/>
          <w:bCs/>
        </w:rPr>
        <w:t>:</w:t>
      </w:r>
      <w:r w:rsidRPr="00CE60D7">
        <w:rPr>
          <w:rtl/>
        </w:rPr>
        <w:t xml:space="preserve"> عندما يصبح الموت جزءًا من تجربتنا اليومية، قد يقل الخوف منه تدريجيًا. يصبح الموت انتقالًا طبيعيًا نختبره بشكل مصغر كل ليلة</w:t>
      </w:r>
      <w:r w:rsidRPr="00CE60D7">
        <w:t>.</w:t>
      </w:r>
    </w:p>
    <w:p w14:paraId="41C7BD4D" w14:textId="77777777" w:rsidR="00CE60D7" w:rsidRPr="00CE60D7" w:rsidRDefault="00CE60D7" w:rsidP="0029215F">
      <w:pPr>
        <w:pStyle w:val="a8"/>
        <w:numPr>
          <w:ilvl w:val="0"/>
          <w:numId w:val="118"/>
        </w:numPr>
      </w:pPr>
      <w:r w:rsidRPr="00E5065E">
        <w:rPr>
          <w:b/>
          <w:bCs/>
          <w:rtl/>
        </w:rPr>
        <w:t>تقدير قيمة الحياة</w:t>
      </w:r>
      <w:r w:rsidRPr="00E5065E">
        <w:rPr>
          <w:b/>
          <w:bCs/>
        </w:rPr>
        <w:t>:</w:t>
      </w:r>
      <w:r w:rsidRPr="00CE60D7">
        <w:rPr>
          <w:rtl/>
        </w:rPr>
        <w:t xml:space="preserve"> عندما نتذكر الموت كل يوم، فإننا ندرك قيمة الحياة وأهمية استغلالها في طاعة الله وعمل الخير. يصبح كل يوم فرصة ثمينة لا ينبغي إضاعتها</w:t>
      </w:r>
      <w:r w:rsidRPr="00CE60D7">
        <w:t>.</w:t>
      </w:r>
    </w:p>
    <w:p w14:paraId="26B6071E" w14:textId="77777777" w:rsidR="00CE60D7" w:rsidRPr="00CE60D7" w:rsidRDefault="00CE60D7" w:rsidP="0029215F">
      <w:pPr>
        <w:pStyle w:val="a8"/>
        <w:numPr>
          <w:ilvl w:val="0"/>
          <w:numId w:val="118"/>
        </w:numPr>
      </w:pPr>
      <w:r w:rsidRPr="00E5065E">
        <w:rPr>
          <w:b/>
          <w:bCs/>
          <w:rtl/>
        </w:rPr>
        <w:t>الزهد في الدنيا</w:t>
      </w:r>
      <w:r w:rsidRPr="00E5065E">
        <w:rPr>
          <w:b/>
          <w:bCs/>
        </w:rPr>
        <w:t>:</w:t>
      </w:r>
      <w:r w:rsidRPr="00CE60D7">
        <w:rPr>
          <w:rtl/>
        </w:rPr>
        <w:t xml:space="preserve"> الوعي بالموت يدفع إلى الزهد في الدنيا وعدم التعلق بها بشكل مفرط. الدنيا دار فناء وزوال، والموت هو نهاية المطاف فيها</w:t>
      </w:r>
      <w:r w:rsidRPr="00CE60D7">
        <w:t>.</w:t>
      </w:r>
    </w:p>
    <w:p w14:paraId="303BE310" w14:textId="77777777" w:rsidR="00CE60D7" w:rsidRPr="00CE60D7" w:rsidRDefault="00CE60D7" w:rsidP="0029215F">
      <w:pPr>
        <w:pStyle w:val="a8"/>
        <w:numPr>
          <w:ilvl w:val="0"/>
          <w:numId w:val="118"/>
        </w:numPr>
      </w:pPr>
      <w:r w:rsidRPr="00E5065E">
        <w:rPr>
          <w:b/>
          <w:bCs/>
          <w:rtl/>
        </w:rPr>
        <w:t>الاستعداد للآخرة</w:t>
      </w:r>
      <w:r w:rsidRPr="00E5065E">
        <w:rPr>
          <w:b/>
          <w:bCs/>
        </w:rPr>
        <w:t>:</w:t>
      </w:r>
      <w:r w:rsidRPr="00CE60D7">
        <w:rPr>
          <w:rtl/>
        </w:rPr>
        <w:t xml:space="preserve"> التفكير في الموت اليومي يدفع إلى الاستعداد للآخرة والعمل لها. فالموت هو بداية الحياة الحقيقية والأبدية، وينبغي أن يكون هدفنا الأسمى هو الفوز برضا الله وجنته في الآخرة</w:t>
      </w:r>
      <w:r w:rsidRPr="00CE60D7">
        <w:t>.</w:t>
      </w:r>
    </w:p>
    <w:p w14:paraId="0482BC80" w14:textId="77777777" w:rsidR="00CE60D7" w:rsidRPr="00CE60D7" w:rsidRDefault="00CE60D7" w:rsidP="0029215F">
      <w:r w:rsidRPr="00CE60D7">
        <w:rPr>
          <w:rtl/>
        </w:rPr>
        <w:t>خاتمة</w:t>
      </w:r>
      <w:r w:rsidRPr="00CE60D7">
        <w:t>:</w:t>
      </w:r>
    </w:p>
    <w:p w14:paraId="26862C41" w14:textId="77777777" w:rsidR="00CE60D7" w:rsidRPr="00CE60D7" w:rsidRDefault="00CE60D7" w:rsidP="0029215F">
      <w:r w:rsidRPr="00CE60D7">
        <w:rPr>
          <w:rtl/>
        </w:rPr>
        <w:t>إن التفسير المعاصر للآية الكريمة "الله يتوفى الأنفس..." يفتح لنا آفاقًا جديدة للفهم والتأمل. من خلال توسيع مفهوم "الأنفس"، وتشبيه النوم بالوفاة، وفصل تجربة الروح عن الألم الجسدي، وتفسير "الإمساك" كحفظ للنظام الكوني، وطرح تساؤلات حول "الأجل المسمى" و"الأجل المقضي"، وتشبيه النوم بالبرزخ، والتأكيد على التجربة اليومية للموت، يقدم لنا هذا التفسير رؤية شاملة وعميقة لحقيقة الوجود والعلاقة بين الخالق والمخلوق. هذه المفاهيم الجديدة تدعونا إلى إعادة النظر في بعض المسلمات، وإلى التفكر والتدبر في آيات الله، وإلى الاستعداد الروحي للقاء الله في كل لحظة، وفي نهاية المطاف. إنها دعوة إلى "أولي الألباب" للتفكر والتدبر، والوصول إلى فهم أعمق لحكمة الله ورحمته في خلقه</w:t>
      </w:r>
      <w:r w:rsidRPr="00CE60D7">
        <w:t>.</w:t>
      </w:r>
    </w:p>
    <w:p w14:paraId="045C8478" w14:textId="77777777" w:rsidR="00CE60D7" w:rsidRPr="00CE60D7" w:rsidRDefault="00CE60D7" w:rsidP="0029215F"/>
    <w:p w14:paraId="6C52B4AD" w14:textId="77777777" w:rsidR="00CE60D7" w:rsidRPr="00CE60D7" w:rsidRDefault="00CE60D7" w:rsidP="0029215F"/>
    <w:p w14:paraId="3BEA3CD2" w14:textId="77777777" w:rsidR="00CE60D7" w:rsidRPr="00CE60D7" w:rsidRDefault="00CE60D7" w:rsidP="0029215F">
      <w:pPr>
        <w:pStyle w:val="1"/>
        <w:rPr>
          <w:rtl/>
        </w:rPr>
      </w:pPr>
      <w:bookmarkStart w:id="117" w:name="_Toc203550674"/>
      <w:bookmarkStart w:id="118" w:name="_Toc207443147"/>
      <w:r w:rsidRPr="00CE60D7">
        <w:rPr>
          <w:rtl/>
        </w:rPr>
        <w:t>نظرة في الكون والانسان</w:t>
      </w:r>
      <w:bookmarkEnd w:id="117"/>
      <w:bookmarkEnd w:id="118"/>
    </w:p>
    <w:p w14:paraId="242C1464" w14:textId="77777777" w:rsidR="00CE60D7" w:rsidRPr="00CE60D7" w:rsidRDefault="00CE60D7" w:rsidP="0029215F">
      <w:pPr>
        <w:pStyle w:val="1"/>
        <w:rPr>
          <w:rtl/>
        </w:rPr>
      </w:pPr>
      <w:bookmarkStart w:id="119" w:name="_Toc203550675"/>
      <w:bookmarkStart w:id="120" w:name="_Toc207443148"/>
      <w:r w:rsidRPr="00CE60D7">
        <w:rPr>
          <w:rtl/>
        </w:rPr>
        <w:t>الخلق والتطور</w:t>
      </w:r>
      <w:bookmarkEnd w:id="119"/>
      <w:bookmarkEnd w:id="120"/>
    </w:p>
    <w:p w14:paraId="4A16FA79" w14:textId="77777777" w:rsidR="00CE60D7" w:rsidRPr="00CE60D7" w:rsidRDefault="00CE60D7" w:rsidP="0029215F">
      <w:r w:rsidRPr="00CE60D7">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CE60D7">
        <w:t>:</w:t>
      </w:r>
    </w:p>
    <w:p w14:paraId="6E93CBFF" w14:textId="77777777" w:rsidR="00CE60D7" w:rsidRPr="00CE60D7" w:rsidRDefault="00CE60D7" w:rsidP="0029215F">
      <w:r w:rsidRPr="00CE60D7">
        <w:t>1.</w:t>
      </w:r>
      <w:r w:rsidRPr="00CE60D7">
        <w:rPr>
          <w:rtl/>
        </w:rPr>
        <w:t xml:space="preserve"> خلق السماوات والأرض</w:t>
      </w:r>
      <w:r w:rsidRPr="00CE60D7">
        <w:t>:</w:t>
      </w:r>
    </w:p>
    <w:p w14:paraId="3705DFE3" w14:textId="77777777" w:rsidR="00CE60D7" w:rsidRPr="00CE60D7" w:rsidRDefault="00CE60D7" w:rsidP="0029215F">
      <w:pPr>
        <w:pStyle w:val="a8"/>
        <w:numPr>
          <w:ilvl w:val="0"/>
          <w:numId w:val="38"/>
        </w:numPr>
      </w:pPr>
      <w:r w:rsidRPr="00E5065E">
        <w:rPr>
          <w:b/>
          <w:bCs/>
          <w:rtl/>
        </w:rPr>
        <w:t>البداية من العدم</w:t>
      </w:r>
      <w:r w:rsidRPr="00E5065E">
        <w:rPr>
          <w:b/>
          <w:bCs/>
        </w:rPr>
        <w:t>:</w:t>
      </w:r>
      <w:r w:rsidRPr="00CE60D7">
        <w:rPr>
          <w:rtl/>
        </w:rPr>
        <w:t xml:space="preserve"> القرآن الكريم يشير إلى أن الله خلق الكون من العدم، وهذا يتفق مع بعض النظريات العلمية الحديثة مثل نظرية الانفجار العظيم </w:t>
      </w:r>
      <w:r w:rsidRPr="00CE60D7">
        <w:t>(Big Bang)</w:t>
      </w:r>
      <w:r w:rsidRPr="00CE60D7">
        <w:rPr>
          <w:rtl/>
        </w:rPr>
        <w:t xml:space="preserve"> التي تفترض أن الكون بدأ من نقطة متناهية الصغر والكثافة</w:t>
      </w:r>
      <w:r w:rsidRPr="00CE60D7">
        <w:t>.</w:t>
      </w:r>
    </w:p>
    <w:p w14:paraId="776AD0D1" w14:textId="77777777" w:rsidR="00CE60D7" w:rsidRPr="00CE60D7" w:rsidRDefault="00CE60D7" w:rsidP="0029215F">
      <w:pPr>
        <w:pStyle w:val="a8"/>
        <w:numPr>
          <w:ilvl w:val="0"/>
          <w:numId w:val="38"/>
        </w:numPr>
      </w:pPr>
      <w:r w:rsidRPr="00E5065E">
        <w:rPr>
          <w:b/>
          <w:bCs/>
          <w:rtl/>
        </w:rPr>
        <w:t>الخلق على مراحل</w:t>
      </w:r>
      <w:r w:rsidRPr="00E5065E">
        <w:rPr>
          <w:b/>
          <w:bCs/>
        </w:rPr>
        <w:t>:</w:t>
      </w:r>
      <w:r w:rsidRPr="00CE60D7">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CE60D7">
        <w:t>.</w:t>
      </w:r>
    </w:p>
    <w:p w14:paraId="57D9DB75" w14:textId="77777777" w:rsidR="00CE60D7" w:rsidRPr="00CE60D7" w:rsidRDefault="00CE60D7" w:rsidP="0029215F">
      <w:pPr>
        <w:pStyle w:val="a8"/>
        <w:numPr>
          <w:ilvl w:val="0"/>
          <w:numId w:val="38"/>
        </w:numPr>
      </w:pPr>
      <w:r w:rsidRPr="00E5065E">
        <w:rPr>
          <w:b/>
          <w:bCs/>
          <w:rtl/>
        </w:rPr>
        <w:t>السبع سماوات</w:t>
      </w:r>
      <w:r w:rsidRPr="00E5065E">
        <w:rPr>
          <w:b/>
          <w:bCs/>
        </w:rPr>
        <w:t>:</w:t>
      </w:r>
      <w:r w:rsidRPr="00CE60D7">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CE60D7">
        <w:t>.</w:t>
      </w:r>
    </w:p>
    <w:p w14:paraId="5BC50952" w14:textId="77777777" w:rsidR="00CE60D7" w:rsidRPr="00CE60D7" w:rsidRDefault="00CE60D7" w:rsidP="0029215F">
      <w:r w:rsidRPr="00CE60D7">
        <w:t>2.</w:t>
      </w:r>
      <w:r w:rsidRPr="00CE60D7">
        <w:rPr>
          <w:rtl/>
        </w:rPr>
        <w:t xml:space="preserve"> التطور في الخلق</w:t>
      </w:r>
      <w:r w:rsidRPr="00CE60D7">
        <w:t>:</w:t>
      </w:r>
    </w:p>
    <w:p w14:paraId="31036542" w14:textId="77777777" w:rsidR="00CE60D7" w:rsidRPr="00CE60D7" w:rsidRDefault="00CE60D7" w:rsidP="0029215F">
      <w:pPr>
        <w:pStyle w:val="a8"/>
        <w:numPr>
          <w:ilvl w:val="0"/>
          <w:numId w:val="39"/>
        </w:numPr>
      </w:pPr>
      <w:r w:rsidRPr="00E5065E">
        <w:rPr>
          <w:b/>
          <w:bCs/>
          <w:rtl/>
        </w:rPr>
        <w:t>التدرج في الخلق</w:t>
      </w:r>
      <w:r w:rsidRPr="00E5065E">
        <w:rPr>
          <w:b/>
          <w:bCs/>
        </w:rPr>
        <w:t>:</w:t>
      </w:r>
      <w:r w:rsidRPr="00CE60D7">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CE60D7">
        <w:t>.</w:t>
      </w:r>
    </w:p>
    <w:p w14:paraId="6A505FFA" w14:textId="77777777" w:rsidR="00CE60D7" w:rsidRPr="00CE60D7" w:rsidRDefault="00CE60D7" w:rsidP="0029215F">
      <w:pPr>
        <w:pStyle w:val="a8"/>
        <w:numPr>
          <w:ilvl w:val="0"/>
          <w:numId w:val="39"/>
        </w:numPr>
      </w:pPr>
      <w:r w:rsidRPr="00E5065E">
        <w:rPr>
          <w:b/>
          <w:bCs/>
          <w:rtl/>
        </w:rPr>
        <w:t>الخلق الخاص للإنسان</w:t>
      </w:r>
      <w:r w:rsidRPr="00E5065E">
        <w:rPr>
          <w:b/>
          <w:bCs/>
        </w:rPr>
        <w:t>:</w:t>
      </w:r>
      <w:r w:rsidRPr="00CE60D7">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CE60D7">
        <w:t>.</w:t>
      </w:r>
    </w:p>
    <w:p w14:paraId="287EF335" w14:textId="77777777" w:rsidR="00CE60D7" w:rsidRPr="00CE60D7" w:rsidRDefault="00CE60D7" w:rsidP="0029215F">
      <w:pPr>
        <w:pStyle w:val="a8"/>
        <w:numPr>
          <w:ilvl w:val="0"/>
          <w:numId w:val="39"/>
        </w:numPr>
      </w:pPr>
      <w:r w:rsidRPr="00E5065E">
        <w:rPr>
          <w:b/>
          <w:bCs/>
          <w:rtl/>
        </w:rPr>
        <w:t>الآيات القرآنية الداعمة</w:t>
      </w:r>
      <w:r w:rsidRPr="00E5065E">
        <w:rPr>
          <w:b/>
          <w:bCs/>
        </w:rPr>
        <w:t>:</w:t>
      </w:r>
      <w:r w:rsidRPr="00CE60D7">
        <w:rPr>
          <w:rtl/>
        </w:rPr>
        <w:t xml:space="preserve"> بالإضافة إلى الآية المذكورة (نوح: 17)، هناك آيات أخرى تشير إلى التطور، مثل</w:t>
      </w:r>
      <w:r w:rsidRPr="00CE60D7">
        <w:t>:</w:t>
      </w:r>
    </w:p>
    <w:p w14:paraId="2944F59F" w14:textId="77777777" w:rsidR="00CE60D7" w:rsidRPr="00CE60D7" w:rsidRDefault="00CE60D7" w:rsidP="0029215F">
      <w:pPr>
        <w:pStyle w:val="a8"/>
        <w:numPr>
          <w:ilvl w:val="1"/>
          <w:numId w:val="39"/>
        </w:numPr>
      </w:pPr>
      <w:r w:rsidRPr="00CE60D7">
        <w:rPr>
          <w:rtl/>
        </w:rPr>
        <w:t>﴿وَقَدْ خَلَقَكُمْ أَطْوَارًا﴾ (نوح: 14) (أطوارًا: مراحل مختلفة)</w:t>
      </w:r>
      <w:r w:rsidRPr="00CE60D7">
        <w:t>.</w:t>
      </w:r>
    </w:p>
    <w:p w14:paraId="558FA589" w14:textId="77777777" w:rsidR="00CE60D7" w:rsidRPr="00CE60D7" w:rsidRDefault="00CE60D7" w:rsidP="0029215F">
      <w:pPr>
        <w:pStyle w:val="a8"/>
        <w:numPr>
          <w:ilvl w:val="1"/>
          <w:numId w:val="39"/>
        </w:numPr>
      </w:pPr>
      <w:r w:rsidRPr="00CE60D7">
        <w:rPr>
          <w:rtl/>
        </w:rPr>
        <w:t>﴿الَّذِي أَحْسَنَ كُلَّ شَيْءٍ خَلَقَهُ ۖ وَبَدَأَ خَلْقَ الْإِنسَانِ مِن طِينٍ﴾ (السجدة: 7)</w:t>
      </w:r>
      <w:r w:rsidRPr="00CE60D7">
        <w:t>.</w:t>
      </w:r>
    </w:p>
    <w:p w14:paraId="02CE4B45" w14:textId="77777777" w:rsidR="00CE60D7" w:rsidRPr="00CE60D7" w:rsidRDefault="00CE60D7" w:rsidP="0029215F">
      <w:r w:rsidRPr="00CE60D7">
        <w:t>3.</w:t>
      </w:r>
      <w:r w:rsidRPr="00CE60D7">
        <w:rPr>
          <w:rtl/>
        </w:rPr>
        <w:t xml:space="preserve"> علم الكونيات</w:t>
      </w:r>
      <w:r w:rsidRPr="00CE60D7">
        <w:t>:</w:t>
      </w:r>
    </w:p>
    <w:p w14:paraId="3F2A4905" w14:textId="77777777" w:rsidR="00CE60D7" w:rsidRPr="00CE60D7" w:rsidRDefault="00CE60D7" w:rsidP="0029215F">
      <w:pPr>
        <w:pStyle w:val="a8"/>
        <w:numPr>
          <w:ilvl w:val="0"/>
          <w:numId w:val="40"/>
        </w:numPr>
      </w:pPr>
      <w:r w:rsidRPr="00E5065E">
        <w:rPr>
          <w:b/>
          <w:bCs/>
          <w:rtl/>
        </w:rPr>
        <w:t>توسع الكون</w:t>
      </w:r>
      <w:r w:rsidRPr="00E5065E">
        <w:rPr>
          <w:b/>
          <w:bCs/>
        </w:rPr>
        <w:t>:</w:t>
      </w:r>
      <w:r w:rsidRPr="00CE60D7">
        <w:rPr>
          <w:rtl/>
        </w:rPr>
        <w:t xml:space="preserve"> الآية المذكورة (الذاريات: 47) تعتبر من الإشارات القرآنية التي تتفق مع الاكتشافات العلمية الحديثة، فتوسع الكون هو حقيقة علمية ثابتة</w:t>
      </w:r>
      <w:r w:rsidRPr="00CE60D7">
        <w:t>.</w:t>
      </w:r>
    </w:p>
    <w:p w14:paraId="54400C13" w14:textId="77777777" w:rsidR="00CE60D7" w:rsidRPr="00CE60D7" w:rsidRDefault="00CE60D7" w:rsidP="0029215F">
      <w:pPr>
        <w:pStyle w:val="a8"/>
        <w:numPr>
          <w:ilvl w:val="0"/>
          <w:numId w:val="40"/>
        </w:numPr>
      </w:pPr>
      <w:r w:rsidRPr="00E5065E">
        <w:rPr>
          <w:b/>
          <w:bCs/>
          <w:rtl/>
        </w:rPr>
        <w:t>الدخان الكوني</w:t>
      </w:r>
      <w:r w:rsidRPr="00E5065E">
        <w:rPr>
          <w:b/>
          <w:bCs/>
        </w:rPr>
        <w:t>:</w:t>
      </w:r>
      <w:r w:rsidRPr="00CE60D7">
        <w:rPr>
          <w:rtl/>
        </w:rPr>
        <w:t xml:space="preserve"> القرآن يذكر أن السماء كانت دخانًا قبل أن تتشكل: ﴿ثُمَّ اسْتَوَىٰ إِلَى السَّمَاءِ وَهِيَ دُخَانٌ فَقَالَ لَهَا وَلِلْأَرْضِ ائْتِيَا طَوْعًا أَوْ كَرْهًا قَالَتَا أَتَيْنَا طَائِعِينَ﴾ (فصلت: 11). وهذا يتفق مع النظريات العلمية التي تقول إن الكون كان في بدايته عبارة عن سحابة كثيفة من الغاز والغبار</w:t>
      </w:r>
      <w:r w:rsidRPr="00CE60D7">
        <w:t>.</w:t>
      </w:r>
    </w:p>
    <w:p w14:paraId="381C1BC8" w14:textId="77777777" w:rsidR="00CE60D7" w:rsidRPr="00CE60D7" w:rsidRDefault="00CE60D7" w:rsidP="0029215F">
      <w:pPr>
        <w:pStyle w:val="a8"/>
        <w:numPr>
          <w:ilvl w:val="0"/>
          <w:numId w:val="40"/>
        </w:numPr>
      </w:pPr>
      <w:r w:rsidRPr="00E5065E">
        <w:rPr>
          <w:b/>
          <w:bCs/>
          <w:rtl/>
        </w:rPr>
        <w:t>السماء كبناء محكم</w:t>
      </w:r>
      <w:r w:rsidRPr="00E5065E">
        <w:rPr>
          <w:b/>
          <w:bCs/>
        </w:rPr>
        <w:t>:</w:t>
      </w:r>
      <w:r w:rsidRPr="00CE60D7">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22). وهذا يشير إلى القوانين الفيزيائية الدقيقة التي تحكم الكون</w:t>
      </w:r>
      <w:r w:rsidRPr="00CE60D7">
        <w:t>.</w:t>
      </w:r>
    </w:p>
    <w:p w14:paraId="29628A32" w14:textId="77777777" w:rsidR="00CE60D7" w:rsidRPr="00CE60D7" w:rsidRDefault="00CE60D7" w:rsidP="0029215F">
      <w:r w:rsidRPr="00CE60D7">
        <w:rPr>
          <w:rtl/>
        </w:rPr>
        <w:t>الخلاصة</w:t>
      </w:r>
      <w:r w:rsidRPr="00CE60D7">
        <w:t>:</w:t>
      </w:r>
    </w:p>
    <w:p w14:paraId="445C5F07" w14:textId="77777777" w:rsidR="00CE60D7" w:rsidRPr="00CE60D7" w:rsidRDefault="00CE60D7" w:rsidP="0029215F">
      <w:pPr>
        <w:rPr>
          <w:rtl/>
        </w:rPr>
      </w:pPr>
      <w:r w:rsidRPr="00CE60D7">
        <w:rPr>
          <w:rtl/>
        </w:rPr>
        <w:lastRenderedPageBreak/>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CE60D7">
        <w:t>.</w:t>
      </w:r>
    </w:p>
    <w:p w14:paraId="26B67898" w14:textId="77777777" w:rsidR="00CE60D7" w:rsidRPr="00CE60D7" w:rsidRDefault="00CE60D7" w:rsidP="0029215F">
      <w:pPr>
        <w:pStyle w:val="1"/>
      </w:pPr>
      <w:bookmarkStart w:id="121" w:name="_Toc203550676"/>
      <w:bookmarkStart w:id="122" w:name="_Toc207443149"/>
      <w:r w:rsidRPr="00CE60D7">
        <w:rPr>
          <w:rtl/>
        </w:rPr>
        <w:t>مفهوم "الرسول" في القرآن: من جبريل الأمين إلى المبدأ والدولة في سياق إسلام القيم</w:t>
      </w:r>
      <w:bookmarkEnd w:id="121"/>
      <w:bookmarkEnd w:id="122"/>
    </w:p>
    <w:p w14:paraId="413D2C05" w14:textId="77777777" w:rsidR="00CE60D7" w:rsidRPr="00CE60D7" w:rsidRDefault="00CE60D7" w:rsidP="0029215F">
      <w:r w:rsidRPr="00CE60D7">
        <w:rPr>
          <w:rtl/>
        </w:rPr>
        <w:t>في قلب الفهم الإسلامي، تقف كلمة "الرسول" كحامل للوحي ومبلغ للرسالة. لكن التدبر العميق للنص القرآني، مع الالتزام الصارم بالسياق والمنطق الداخلي، يكشف أن هذا المصطلح ليس كتلة صماء، بل هو مفهوم ديناميكي متعدد الطبقات. إن تحرير هذا المفهوم من ثقل التراكمات التاريخية التي حصرته في "إسلام الحديث" بتفاصيله الظرفية، وإعادته إلى "إسلام القرآن" بقيمه الكونية، هو مفتاح لفهم رحلة الوحي من مصدره الإلهي إلى تجسده في سلوك إنساني ومجتمع مسالم</w:t>
      </w:r>
      <w:r w:rsidRPr="00CE60D7">
        <w:t>.</w:t>
      </w:r>
    </w:p>
    <w:p w14:paraId="62CE9C9F" w14:textId="77777777" w:rsidR="00CE60D7" w:rsidRPr="00CE60D7" w:rsidRDefault="00CE60D7" w:rsidP="0029215F">
      <w:r w:rsidRPr="00CE60D7">
        <w:t xml:space="preserve">1. </w:t>
      </w:r>
      <w:r w:rsidRPr="00CE60D7">
        <w:rPr>
          <w:rtl/>
        </w:rPr>
        <w:t>الطبقة الأولى: جبريل "الرسول الكريم" وتأسيس الأمانة</w:t>
      </w:r>
    </w:p>
    <w:p w14:paraId="2B5B73AD" w14:textId="77777777" w:rsidR="00CE60D7" w:rsidRPr="00CE60D7" w:rsidRDefault="00CE60D7" w:rsidP="0029215F">
      <w:r w:rsidRPr="00CE60D7">
        <w:rPr>
          <w:rtl/>
        </w:rPr>
        <w:t>تبدأ رحلة الرسالة مع "رسول" غير بشري، هو جبريل، الذي يصفه القرآن بـ ﴿نَزَلَ بِهِ الرُّوحُ الْأَمِينُ﴾. هذه "الأمانة" هي جوهر وظيفته، وهي تضمن نقاء المصدر الإلهي وسلامته من أي تدخل. إن تقديم جبريل كـ "رسول كريم" و "أمين" هو التأسيس الأول لمبدأ الرسالة، فهو يوضح أن الوحي ليس تجربة ذاتية للنبي، بل هو عملية نقل موضوعية موثوقة</w:t>
      </w:r>
      <w:r w:rsidRPr="00CE60D7">
        <w:t>.</w:t>
      </w:r>
    </w:p>
    <w:p w14:paraId="6E718D9C" w14:textId="77777777" w:rsidR="00CE60D7" w:rsidRPr="00CE60D7" w:rsidRDefault="00CE60D7" w:rsidP="0029215F">
      <w:r w:rsidRPr="00CE60D7">
        <w:t xml:space="preserve">2. </w:t>
      </w:r>
      <w:r w:rsidRPr="00CE60D7">
        <w:rPr>
          <w:rtl/>
        </w:rPr>
        <w:t>الطبقة الثانية: "المبعوث" و "الرسول" - التمييز المنهجي الضروري</w:t>
      </w:r>
    </w:p>
    <w:p w14:paraId="15528ABE" w14:textId="77777777" w:rsidR="00CE60D7" w:rsidRPr="00CE60D7" w:rsidRDefault="00CE60D7" w:rsidP="0029215F">
      <w:r w:rsidRPr="00CE60D7">
        <w:rPr>
          <w:rtl/>
        </w:rPr>
        <w:t>هنا نصل إلى النقطة المفصلية التي تعالج الإشكالية من جذورها. فالنبي محمد ﷺ لم يؤدِّ دوراً واحداً، بل دورين متكاملين يجب التمييز بينهما منهجياً لفهم طبيعة أقواله وأفعاله</w:t>
      </w:r>
      <w:r w:rsidRPr="00CE60D7">
        <w:t>:</w:t>
      </w:r>
    </w:p>
    <w:p w14:paraId="1AA15240" w14:textId="77777777" w:rsidR="00CE60D7" w:rsidRPr="00CE60D7" w:rsidRDefault="00CE60D7" w:rsidP="0029215F">
      <w:pPr>
        <w:pStyle w:val="a8"/>
        <w:numPr>
          <w:ilvl w:val="0"/>
          <w:numId w:val="305"/>
        </w:numPr>
      </w:pPr>
      <w:r w:rsidRPr="00E5065E">
        <w:rPr>
          <w:b/>
          <w:bCs/>
          <w:rtl/>
        </w:rPr>
        <w:t>النبي "المبعوث</w:t>
      </w:r>
      <w:r w:rsidRPr="00E5065E">
        <w:rPr>
          <w:b/>
          <w:bCs/>
        </w:rPr>
        <w:t>":</w:t>
      </w:r>
      <w:r w:rsidRPr="00CE60D7">
        <w:t xml:space="preserve"> </w:t>
      </w:r>
      <w:r w:rsidRPr="00CE60D7">
        <w:rPr>
          <w:rtl/>
        </w:rPr>
        <w:t>بصفته قائداً وزعيماً سياسياً وعسكرياً في سياق تاريخي وجغرافي محدد (الجزيرة العربية في القرن السابع). قراراته هنا، مثل تنظيم الجيش، عقد المعاهدات، وإدارة شؤون مجتمعه اليومية، هي اجتهادات قائد حكيم ملهم، ولكنها مرتبطة بظرفها وسياقها</w:t>
      </w:r>
      <w:r w:rsidRPr="00CE60D7">
        <w:t>.</w:t>
      </w:r>
    </w:p>
    <w:p w14:paraId="39DD0FB5" w14:textId="77777777" w:rsidR="00CE60D7" w:rsidRPr="00CE60D7" w:rsidRDefault="00CE60D7" w:rsidP="0029215F">
      <w:pPr>
        <w:pStyle w:val="a8"/>
        <w:numPr>
          <w:ilvl w:val="0"/>
          <w:numId w:val="305"/>
        </w:numPr>
      </w:pPr>
      <w:r w:rsidRPr="00E5065E">
        <w:rPr>
          <w:b/>
          <w:bCs/>
          <w:rtl/>
        </w:rPr>
        <w:t>النبي "الرسول</w:t>
      </w:r>
      <w:r w:rsidRPr="00E5065E">
        <w:rPr>
          <w:b/>
          <w:bCs/>
        </w:rPr>
        <w:t>":</w:t>
      </w:r>
      <w:r w:rsidRPr="00CE60D7">
        <w:t xml:space="preserve"> </w:t>
      </w:r>
      <w:r w:rsidRPr="00CE60D7">
        <w:rPr>
          <w:rtl/>
        </w:rPr>
        <w:t>بصفته حاملاً لرسالة عالمية وخالدة (القرآن). أقواله وأفعاله هنا هي تبليغ وبيان لمبادئ كلية تتجاوز الزمان والمكان</w:t>
      </w:r>
      <w:r w:rsidRPr="00CE60D7">
        <w:t>.</w:t>
      </w:r>
    </w:p>
    <w:p w14:paraId="70B05DE8" w14:textId="77777777" w:rsidR="00CE60D7" w:rsidRPr="00CE60D7" w:rsidRDefault="00CE60D7" w:rsidP="0029215F">
      <w:r w:rsidRPr="00CE60D7">
        <w:rPr>
          <w:b/>
          <w:bCs/>
          <w:rtl/>
        </w:rPr>
        <w:t>الإثراء من التحليل الجديد</w:t>
      </w:r>
      <w:r w:rsidRPr="00CE60D7">
        <w:rPr>
          <w:b/>
          <w:bCs/>
        </w:rPr>
        <w:t>:</w:t>
      </w:r>
      <w:r w:rsidRPr="00CE60D7">
        <w:t xml:space="preserve"> </w:t>
      </w:r>
      <w:r w:rsidRPr="00CE60D7">
        <w:rPr>
          <w:rtl/>
        </w:rPr>
        <w:t>هذا التمييز هو الترياق المنهجي المباشر لعملية "التعميم" التي بدأت تاريخياً وحوّلت كل ما صدر عن النبي ﷺ إلى تشريع مقدس مطلق. فبدلاً من هذا التعميم، يتيح لنا هذا المنهج إعادة كل قول وفعل إلى مقامه الصحيح. ما كان مرتبطاً بوظيفة "البعثة" يُدرس للاستلهام والعبرة وفهم منهج القيادة، وما ارتبط بوظيفة "الرسالة" يُعتبر تشريعاً عاماً ومبادئ كلية</w:t>
      </w:r>
      <w:r w:rsidRPr="00CE60D7">
        <w:t>.</w:t>
      </w:r>
    </w:p>
    <w:p w14:paraId="390F6E3D" w14:textId="77777777" w:rsidR="00CE60D7" w:rsidRPr="00CE60D7" w:rsidRDefault="00CE60D7" w:rsidP="0029215F">
      <w:r w:rsidRPr="00CE60D7">
        <w:t xml:space="preserve">3. </w:t>
      </w:r>
      <w:r w:rsidRPr="00CE60D7">
        <w:rPr>
          <w:rtl/>
        </w:rPr>
        <w:t>الطبقة الثالثة: "الرسول" بمعنى "الرسالة" والمبدأ</w:t>
      </w:r>
    </w:p>
    <w:p w14:paraId="2004F5CD" w14:textId="77777777" w:rsidR="00CE60D7" w:rsidRPr="00CE60D7" w:rsidRDefault="00CE60D7" w:rsidP="0029215F">
      <w:r w:rsidRPr="00CE60D7">
        <w:rPr>
          <w:rtl/>
        </w:rPr>
        <w:t xml:space="preserve">في سياقات قرآنية دقيقة، تتجاوز الكلمة الشخص لتشير إلى </w:t>
      </w:r>
      <w:r w:rsidRPr="00CE60D7">
        <w:rPr>
          <w:b/>
          <w:bCs/>
        </w:rPr>
        <w:t>"</w:t>
      </w:r>
      <w:r w:rsidRPr="00CE60D7">
        <w:rPr>
          <w:b/>
          <w:bCs/>
          <w:rtl/>
        </w:rPr>
        <w:t>الرسالة</w:t>
      </w:r>
      <w:r w:rsidRPr="00CE60D7">
        <w:rPr>
          <w:b/>
          <w:bCs/>
        </w:rPr>
        <w:t>"</w:t>
      </w:r>
      <w:r w:rsidRPr="00CE60D7">
        <w:t xml:space="preserve"> </w:t>
      </w:r>
      <w:r w:rsidRPr="00CE60D7">
        <w:rPr>
          <w:rtl/>
        </w:rPr>
        <w:t xml:space="preserve">ذاتها، أي المنهج والمبدأ. وهذا يظهر في آيات مثل ﴿وَإِذَا دُعُوا إِلَى اللَّهِ وَرَسُولِهِ لِيَحْكُمَ بَيْنَهُمْ...﴾. الدعوة هنا ليست للتحاكم إلى شخص قد يكون غائباً، بل هي دعوة للتحاكم إلى </w:t>
      </w:r>
      <w:r w:rsidRPr="00CE60D7">
        <w:rPr>
          <w:b/>
          <w:bCs/>
        </w:rPr>
        <w:t>"</w:t>
      </w:r>
      <w:r w:rsidRPr="00CE60D7">
        <w:rPr>
          <w:b/>
          <w:bCs/>
          <w:rtl/>
        </w:rPr>
        <w:t>الله ورسالته</w:t>
      </w:r>
      <w:r w:rsidRPr="00CE60D7">
        <w:rPr>
          <w:b/>
          <w:bCs/>
        </w:rPr>
        <w:t>"</w:t>
      </w:r>
      <w:r w:rsidRPr="00CE60D7">
        <w:t xml:space="preserve"> (</w:t>
      </w:r>
      <w:r w:rsidRPr="00CE60D7">
        <w:rPr>
          <w:rtl/>
        </w:rPr>
        <w:t>القرآن</w:t>
      </w:r>
      <w:r w:rsidRPr="00CE60D7">
        <w:t>).</w:t>
      </w:r>
    </w:p>
    <w:p w14:paraId="79567291" w14:textId="77777777" w:rsidR="00CE60D7" w:rsidRPr="00CE60D7" w:rsidRDefault="00CE60D7" w:rsidP="0029215F">
      <w:r w:rsidRPr="00CE60D7">
        <w:rPr>
          <w:b/>
          <w:bCs/>
          <w:rtl/>
        </w:rPr>
        <w:t>الإثراء من التحليل الجديد</w:t>
      </w:r>
      <w:r w:rsidRPr="00CE60D7">
        <w:rPr>
          <w:b/>
          <w:bCs/>
        </w:rPr>
        <w:t>:</w:t>
      </w:r>
      <w:r w:rsidRPr="00CE60D7">
        <w:t xml:space="preserve"> </w:t>
      </w:r>
      <w:r w:rsidRPr="00CE60D7">
        <w:rPr>
          <w:rtl/>
        </w:rPr>
        <w:t xml:space="preserve">هذا يتناغم تماماً مع فكرة أن </w:t>
      </w:r>
      <w:r w:rsidRPr="00CE60D7">
        <w:rPr>
          <w:b/>
          <w:bCs/>
          <w:rtl/>
        </w:rPr>
        <w:t>الإيمان هو "دراية</w:t>
      </w:r>
      <w:r w:rsidRPr="00CE60D7">
        <w:rPr>
          <w:b/>
          <w:bCs/>
        </w:rPr>
        <w:t>"</w:t>
      </w:r>
      <w:r w:rsidRPr="00CE60D7">
        <w:rPr>
          <w:rtl/>
        </w:rPr>
        <w:t>، أي معرفة منهجية محددة بضوابط. "رسوله" في آية الحكم هي "دراية الإيمان" الموحى بها، أي المنهج الذي يجب التحاكم إليه. هذا الفهم يحرر النص من الارتباط الحصري بالزمن النبوي، ويجعل مبدأ التحاكم إلى "الله ورسالته" مبدأً خالداً وصالحاً لكل زمان</w:t>
      </w:r>
      <w:r w:rsidRPr="00CE60D7">
        <w:t>.</w:t>
      </w:r>
    </w:p>
    <w:p w14:paraId="04760E41" w14:textId="77777777" w:rsidR="00CE60D7" w:rsidRPr="00CE60D7" w:rsidRDefault="00CE60D7" w:rsidP="0029215F">
      <w:r w:rsidRPr="00CE60D7">
        <w:t xml:space="preserve">4. </w:t>
      </w:r>
      <w:r w:rsidRPr="00CE60D7">
        <w:rPr>
          <w:rtl/>
        </w:rPr>
        <w:t>الطبقة الرابعة: "الرسول" بمعنى "السلطة" ومؤسسة الدولة</w:t>
      </w:r>
    </w:p>
    <w:p w14:paraId="400D848B" w14:textId="77777777" w:rsidR="00CE60D7" w:rsidRPr="00CE60D7" w:rsidRDefault="00CE60D7" w:rsidP="0029215F">
      <w:r w:rsidRPr="00CE60D7">
        <w:rPr>
          <w:rtl/>
        </w:rPr>
        <w:lastRenderedPageBreak/>
        <w:t>تتجلى هذه الدلالة بوضوح في آية "الفيء" بسورة الحشر: ﴿...وَمَا آتَاكُمُ الرَّسُولُ فَخُذُوهُ وَمَا نَهَاكُمْ عَنْهُ فَانتَهُوا</w:t>
      </w:r>
      <w:r w:rsidRPr="00CE60D7">
        <w:t>...</w:t>
      </w:r>
      <w:r w:rsidRPr="00CE60D7">
        <w:rPr>
          <w:rtl/>
        </w:rPr>
        <w:t>﴾</w:t>
      </w:r>
      <w:r w:rsidRPr="00CE60D7">
        <w:t>.</w:t>
      </w:r>
    </w:p>
    <w:p w14:paraId="61A2936C" w14:textId="77777777" w:rsidR="00CE60D7" w:rsidRPr="00CE60D7" w:rsidRDefault="00CE60D7" w:rsidP="0029215F">
      <w:pPr>
        <w:pStyle w:val="a8"/>
        <w:numPr>
          <w:ilvl w:val="0"/>
          <w:numId w:val="306"/>
        </w:numPr>
      </w:pPr>
      <w:r w:rsidRPr="00E5065E">
        <w:rPr>
          <w:b/>
          <w:bCs/>
          <w:rtl/>
        </w:rPr>
        <w:t>السياق</w:t>
      </w:r>
      <w:r w:rsidRPr="00E5065E">
        <w:rPr>
          <w:b/>
          <w:bCs/>
        </w:rPr>
        <w:t>:</w:t>
      </w:r>
      <w:r w:rsidRPr="00CE60D7">
        <w:t xml:space="preserve"> </w:t>
      </w:r>
      <w:r w:rsidRPr="00CE60D7">
        <w:rPr>
          <w:rtl/>
        </w:rPr>
        <w:t xml:space="preserve">الآية لا تتحدث عن تشريع ديني عام، بل عن تنظيم اقتصادي وإداري محدد. "الرسول" هنا يتصرف </w:t>
      </w:r>
      <w:r w:rsidRPr="00E5065E">
        <w:rPr>
          <w:b/>
          <w:bCs/>
          <w:rtl/>
        </w:rPr>
        <w:t>كقائد دولة (مبعوث)</w:t>
      </w:r>
      <w:r w:rsidRPr="00CE60D7">
        <w:rPr>
          <w:rtl/>
        </w:rPr>
        <w:t xml:space="preserve"> يضع القوانين لضمان العدالة. "ما آتاكم" تعني ما قرره لكم من قوانين ومخصصات، و"ما نهاكم عنه" تعني ما منعكم منه من مخالفات للنظام العام</w:t>
      </w:r>
      <w:r w:rsidRPr="00CE60D7">
        <w:t>.</w:t>
      </w:r>
    </w:p>
    <w:p w14:paraId="34FE88A7" w14:textId="77777777" w:rsidR="00CE60D7" w:rsidRPr="00CE60D7" w:rsidRDefault="00CE60D7" w:rsidP="0029215F">
      <w:pPr>
        <w:pStyle w:val="a8"/>
        <w:numPr>
          <w:ilvl w:val="0"/>
          <w:numId w:val="306"/>
        </w:numPr>
      </w:pPr>
      <w:r w:rsidRPr="00CE60D7">
        <w:rPr>
          <w:rtl/>
        </w:rPr>
        <w:t>النتيجة</w:t>
      </w:r>
      <w:r w:rsidRPr="00CE60D7">
        <w:t xml:space="preserve">: </w:t>
      </w:r>
      <w:r w:rsidRPr="00CE60D7">
        <w:rPr>
          <w:rtl/>
        </w:rPr>
        <w:t xml:space="preserve">تصبح الآية مؤسِّسة لمبدأ </w:t>
      </w:r>
      <w:r w:rsidRPr="00CE60D7">
        <w:t>"</w:t>
      </w:r>
      <w:r w:rsidRPr="00CE60D7">
        <w:rPr>
          <w:rtl/>
        </w:rPr>
        <w:t>سيادة القانون والطاعة المدنية</w:t>
      </w:r>
      <w:r w:rsidRPr="00CE60D7">
        <w:t>". "</w:t>
      </w:r>
      <w:r w:rsidRPr="00CE60D7">
        <w:rPr>
          <w:rtl/>
        </w:rPr>
        <w:t xml:space="preserve">الرسول" هنا يمثل </w:t>
      </w:r>
      <w:r w:rsidRPr="00CE60D7">
        <w:t>"</w:t>
      </w:r>
      <w:r w:rsidRPr="00CE60D7">
        <w:rPr>
          <w:rtl/>
        </w:rPr>
        <w:t>مؤسسة الحكم</w:t>
      </w:r>
      <w:r w:rsidRPr="00CE60D7">
        <w:t xml:space="preserve">" </w:t>
      </w:r>
      <w:r w:rsidRPr="00CE60D7">
        <w:rPr>
          <w:rtl/>
        </w:rPr>
        <w:t xml:space="preserve">أو </w:t>
      </w:r>
      <w:r w:rsidRPr="00CE60D7">
        <w:t>"</w:t>
      </w:r>
      <w:r w:rsidRPr="00CE60D7">
        <w:rPr>
          <w:rtl/>
        </w:rPr>
        <w:t>الدولة</w:t>
      </w:r>
      <w:r w:rsidRPr="00CE60D7">
        <w:t>".</w:t>
      </w:r>
    </w:p>
    <w:p w14:paraId="23CD3028" w14:textId="77777777" w:rsidR="00CE60D7" w:rsidRPr="00CE60D7" w:rsidRDefault="00CE60D7" w:rsidP="0029215F">
      <w:r w:rsidRPr="00CE60D7">
        <w:rPr>
          <w:b/>
          <w:bCs/>
          <w:rtl/>
        </w:rPr>
        <w:t>الإثراء من التحليل الجديد</w:t>
      </w:r>
      <w:r w:rsidRPr="00CE60D7">
        <w:rPr>
          <w:b/>
          <w:bCs/>
        </w:rPr>
        <w:t>:</w:t>
      </w:r>
      <w:r w:rsidRPr="00CE60D7">
        <w:t xml:space="preserve"> </w:t>
      </w:r>
      <w:r w:rsidRPr="00CE60D7">
        <w:rPr>
          <w:rtl/>
        </w:rPr>
        <w:t xml:space="preserve">هذا الفهم يمثل التطبيق العملي للتمييز بين "المبعوث" و"الرسول". فالنبي في هذه الآية يمارس دوره كـ </w:t>
      </w:r>
      <w:r w:rsidRPr="00CE60D7">
        <w:rPr>
          <w:b/>
          <w:bCs/>
        </w:rPr>
        <w:t>"</w:t>
      </w:r>
      <w:r w:rsidRPr="00CE60D7">
        <w:rPr>
          <w:b/>
          <w:bCs/>
          <w:rtl/>
        </w:rPr>
        <w:t>مبعوث</w:t>
      </w:r>
      <w:r w:rsidRPr="00CE60D7">
        <w:rPr>
          <w:b/>
          <w:bCs/>
        </w:rPr>
        <w:t>"</w:t>
      </w:r>
      <w:r w:rsidRPr="00CE60D7">
        <w:t xml:space="preserve"> </w:t>
      </w:r>
      <w:r w:rsidRPr="00CE60D7">
        <w:rPr>
          <w:rtl/>
        </w:rPr>
        <w:t xml:space="preserve">وقائد دولة، والأمر بطاعته هنا هو طاعة لقراراته التنظيمية الظرفية التي تهدف لتحقيق </w:t>
      </w:r>
      <w:r w:rsidRPr="00CE60D7">
        <w:rPr>
          <w:b/>
          <w:bCs/>
          <w:rtl/>
        </w:rPr>
        <w:t>مقصد "رسالي</w:t>
      </w:r>
      <w:r w:rsidRPr="00CE60D7">
        <w:rPr>
          <w:b/>
          <w:bCs/>
        </w:rPr>
        <w:t>"</w:t>
      </w:r>
      <w:r w:rsidRPr="00CE60D7">
        <w:t xml:space="preserve"> </w:t>
      </w:r>
      <w:r w:rsidRPr="00CE60D7">
        <w:rPr>
          <w:rtl/>
        </w:rPr>
        <w:t>أعلى، وهو العدالة ("كي لا يكون دولة بين الأغنياء منكم"). هذا يوضح كيف أن فعل "المبعوث" يخدم غاية "الرسول</w:t>
      </w:r>
      <w:r w:rsidRPr="00CE60D7">
        <w:t>".</w:t>
      </w:r>
    </w:p>
    <w:p w14:paraId="11BD3EEF" w14:textId="77777777" w:rsidR="00CE60D7" w:rsidRPr="00CE60D7" w:rsidRDefault="00CE60D7" w:rsidP="0029215F">
      <w:r w:rsidRPr="00CE60D7">
        <w:rPr>
          <w:rtl/>
        </w:rPr>
        <w:t>رأيي وتحليلي الشخصي: نحو إسلام القيم والوجود</w:t>
      </w:r>
    </w:p>
    <w:p w14:paraId="2424067B" w14:textId="77777777" w:rsidR="00CE60D7" w:rsidRPr="00CE60D7" w:rsidRDefault="00CE60D7" w:rsidP="0029215F">
      <w:r w:rsidRPr="00CE60D7">
        <w:rPr>
          <w:rtl/>
        </w:rPr>
        <w:t>إن مشروع إعادة تعريف مفهوم "الرسول" بهذه الطبقات المتعددة هو في جوهره مشروع تحريري؛ يهدف إلى تحرير العقل المسلم من ثقل التراكمات التي حولت الإسلام من رسالة قيم كونية إلى هوية فقهية منغلقة</w:t>
      </w:r>
      <w:r w:rsidRPr="00CE60D7">
        <w:t>.</w:t>
      </w:r>
    </w:p>
    <w:p w14:paraId="1519643E" w14:textId="77777777" w:rsidR="00CE60D7" w:rsidRPr="00CE60D7" w:rsidRDefault="00CE60D7" w:rsidP="0029215F">
      <w:pPr>
        <w:pStyle w:val="a8"/>
        <w:numPr>
          <w:ilvl w:val="0"/>
          <w:numId w:val="307"/>
        </w:numPr>
      </w:pPr>
      <w:r w:rsidRPr="00E5065E">
        <w:rPr>
          <w:b/>
          <w:bCs/>
          <w:rtl/>
        </w:rPr>
        <w:t>من هوية فقهية إلى سلوك قيمي</w:t>
      </w:r>
      <w:r w:rsidRPr="00E5065E">
        <w:rPr>
          <w:b/>
          <w:bCs/>
        </w:rPr>
        <w:t>:</w:t>
      </w:r>
      <w:r w:rsidRPr="00CE60D7">
        <w:t xml:space="preserve"> </w:t>
      </w:r>
      <w:r w:rsidRPr="00CE60D7">
        <w:rPr>
          <w:rtl/>
        </w:rPr>
        <w:t xml:space="preserve">بدلاً من أن تكون طاعة الرسول هي حفظ آلاف المرويات، تصبح الطاعة الحقيقية هي </w:t>
      </w:r>
      <w:r w:rsidRPr="00E5065E">
        <w:rPr>
          <w:b/>
          <w:bCs/>
          <w:rtl/>
        </w:rPr>
        <w:t>تجسيد القيم</w:t>
      </w:r>
      <w:r w:rsidRPr="00CE60D7">
        <w:rPr>
          <w:rtl/>
        </w:rPr>
        <w:t xml:space="preserve"> التي جاءت بها الرسالة: العدل، السلام، الأمانة، والرحمة</w:t>
      </w:r>
      <w:r w:rsidRPr="00CE60D7">
        <w:t>.</w:t>
      </w:r>
    </w:p>
    <w:p w14:paraId="0A2763E9" w14:textId="77777777" w:rsidR="00CE60D7" w:rsidRPr="00CE60D7" w:rsidRDefault="00CE60D7" w:rsidP="0029215F">
      <w:pPr>
        <w:pStyle w:val="a8"/>
        <w:numPr>
          <w:ilvl w:val="0"/>
          <w:numId w:val="307"/>
        </w:numPr>
      </w:pPr>
      <w:r w:rsidRPr="00E5065E">
        <w:rPr>
          <w:b/>
          <w:bCs/>
          <w:rtl/>
        </w:rPr>
        <w:t>الانتقال من الظاهر إلى الجوهر</w:t>
      </w:r>
      <w:r w:rsidRPr="00E5065E">
        <w:rPr>
          <w:b/>
          <w:bCs/>
        </w:rPr>
        <w:t>:</w:t>
      </w:r>
      <w:r w:rsidRPr="00CE60D7">
        <w:t xml:space="preserve"> </w:t>
      </w:r>
      <w:r w:rsidRPr="00CE60D7">
        <w:rPr>
          <w:rtl/>
        </w:rPr>
        <w:t>هذا التحليل ينقلنا من التركيز على شكل الفعل النبوي (الظاهر) إلى فهم المقصد والغاية من ورائه (الجوهر). فطاعة قرارات النبي كـ "مبعوث" لا تعني تقليدها حرفياً، بل تعني السعي لتحقيق نفس المقاصد (العدل، المصلحة العامة) بأدوات عصرنا</w:t>
      </w:r>
      <w:r w:rsidRPr="00CE60D7">
        <w:t>.</w:t>
      </w:r>
    </w:p>
    <w:p w14:paraId="24309CC4" w14:textId="77777777" w:rsidR="00CE60D7" w:rsidRPr="00CE60D7" w:rsidRDefault="00CE60D7" w:rsidP="0029215F">
      <w:pPr>
        <w:pStyle w:val="a8"/>
        <w:numPr>
          <w:ilvl w:val="0"/>
          <w:numId w:val="307"/>
        </w:numPr>
      </w:pPr>
      <w:r w:rsidRPr="00E5065E">
        <w:rPr>
          <w:b/>
          <w:bCs/>
          <w:rtl/>
        </w:rPr>
        <w:t>تكامل لا تناقض</w:t>
      </w:r>
      <w:r w:rsidRPr="00E5065E">
        <w:rPr>
          <w:b/>
          <w:bCs/>
        </w:rPr>
        <w:t>:</w:t>
      </w:r>
      <w:r w:rsidRPr="00CE60D7">
        <w:t xml:space="preserve"> </w:t>
      </w:r>
      <w:r w:rsidRPr="00CE60D7">
        <w:rPr>
          <w:rtl/>
        </w:rPr>
        <w:t>هذه المعاني الأربعة ليست متناقضة، بل هي متكاملة وتشكل سلسلة منطقية تبدأ من المصدر النقي (الرسول الملائكي)، مروراً بالمبلّغ الذي يمارس دورين (المبعوث والرسول)، وصولاً إلى تجسد الرسالة في مبدأ ومنهج (الرسالة كدراية)، وتطبيقها في نظام عادل (الرسول كدولة)</w:t>
      </w:r>
      <w:r w:rsidRPr="00CE60D7">
        <w:t>.</w:t>
      </w:r>
    </w:p>
    <w:p w14:paraId="77FACABD" w14:textId="77777777" w:rsidR="00CE60D7" w:rsidRPr="00CE60D7" w:rsidRDefault="00CE60D7" w:rsidP="0029215F">
      <w:r w:rsidRPr="00CE60D7">
        <w:rPr>
          <w:rtl/>
        </w:rPr>
        <w:t>خاتمة</w:t>
      </w:r>
      <w:r w:rsidRPr="00CE60D7">
        <w:t>:</w:t>
      </w:r>
    </w:p>
    <w:p w14:paraId="6B40B60F" w14:textId="77777777" w:rsidR="00CE60D7" w:rsidRPr="00CE60D7" w:rsidRDefault="00CE60D7" w:rsidP="0029215F">
      <w:r w:rsidRPr="00CE60D7">
        <w:rPr>
          <w:rtl/>
        </w:rPr>
        <w:t>إن التدبر الحقيقي للقرآن يتطلب منا تجاوز القراءة السطحية للكلمات، والغوص في أعماق السياق للكشف عن المقاصد الكلية. كلمة "الرسول" ليست استثناءً. إنها تحمل في طياتها شخص النبي الكريم، ورسالته الخالدة، وصورة القائد الذي يؤسس لدولة القانون. والتمييز بين هذه المعاني هو ما يمكننا من فهم ديناميكية النص القرآني، وقدرته الفائقة على مخاطبة كل جيل بلغته ومنطقه، والانتقال بالإسلام من هوية تاريخية إلى نظام قيمي كوني أرحب</w:t>
      </w:r>
      <w:r w:rsidRPr="00CE60D7">
        <w:t>.</w:t>
      </w:r>
    </w:p>
    <w:p w14:paraId="2C9551F7" w14:textId="77777777" w:rsidR="00CE60D7" w:rsidRPr="00CE60D7" w:rsidRDefault="00CE60D7" w:rsidP="0029215F">
      <w:r w:rsidRPr="00CE60D7">
        <w:t>.</w:t>
      </w:r>
    </w:p>
    <w:p w14:paraId="77763596" w14:textId="77777777" w:rsidR="00CE60D7" w:rsidRPr="00CE60D7" w:rsidRDefault="00CE60D7" w:rsidP="0029215F"/>
    <w:p w14:paraId="0CF2B8ED" w14:textId="77777777" w:rsidR="00CE60D7" w:rsidRPr="00CE60D7" w:rsidRDefault="00CE60D7" w:rsidP="0029215F">
      <w:pPr>
        <w:pStyle w:val="1"/>
      </w:pPr>
      <w:bookmarkStart w:id="123" w:name="_Toc203550677"/>
      <w:bookmarkStart w:id="124" w:name="_Toc207443150"/>
      <w:r w:rsidRPr="00CE60D7">
        <w:rPr>
          <w:rtl/>
        </w:rPr>
        <w:t>السماء والأرض: ما وراء الظاهر – مفاتيح الفهم القرآني</w:t>
      </w:r>
      <w:bookmarkEnd w:id="123"/>
      <w:bookmarkEnd w:id="124"/>
    </w:p>
    <w:p w14:paraId="56AD1245" w14:textId="77777777" w:rsidR="00CE60D7" w:rsidRPr="00CE60D7" w:rsidRDefault="00CE60D7" w:rsidP="0029215F">
      <w:r w:rsidRPr="00CE60D7">
        <w:rPr>
          <w:b/>
          <w:bCs/>
          <w:rtl/>
        </w:rPr>
        <w:t>مقدمة</w:t>
      </w:r>
      <w:r w:rsidRPr="00CE60D7">
        <w:rPr>
          <w:b/>
          <w:bCs/>
        </w:rPr>
        <w:t>:</w:t>
      </w:r>
      <w:r w:rsidRPr="00CE60D7">
        <w:br/>
      </w:r>
      <w:r w:rsidRPr="00CE60D7">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CE60D7">
        <w:t>.</w:t>
      </w:r>
    </w:p>
    <w:p w14:paraId="48A2C76B" w14:textId="77777777" w:rsidR="00CE60D7" w:rsidRPr="00CE60D7" w:rsidRDefault="00CE60D7" w:rsidP="0029215F">
      <w:r w:rsidRPr="00CE60D7">
        <w:rPr>
          <w:b/>
          <w:bCs/>
          <w:rtl/>
        </w:rPr>
        <w:t>السماء: نافذة إلى السمو والعلو</w:t>
      </w:r>
      <w:r w:rsidRPr="00CE60D7">
        <w:br/>
      </w:r>
      <w:r w:rsidRPr="00CE60D7">
        <w:rPr>
          <w:rtl/>
        </w:rPr>
        <w:t xml:space="preserve">عندما تذكر "السماء" في القرآن، فإنها تشير بالتأكيد إلى السماء المادية التي نراها، بغلافها الجوي ونجومها وأفلاكها. </w:t>
      </w:r>
      <w:r w:rsidRPr="00CE60D7">
        <w:rPr>
          <w:rtl/>
        </w:rPr>
        <w:lastRenderedPageBreak/>
        <w:t>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CE60D7">
        <w:t>:</w:t>
      </w:r>
    </w:p>
    <w:p w14:paraId="27C9325C" w14:textId="77777777" w:rsidR="00CE60D7" w:rsidRPr="00CE60D7" w:rsidRDefault="00CE60D7" w:rsidP="0029215F">
      <w:pPr>
        <w:pStyle w:val="a8"/>
        <w:numPr>
          <w:ilvl w:val="0"/>
          <w:numId w:val="191"/>
        </w:numPr>
      </w:pPr>
      <w:r w:rsidRPr="00E5065E">
        <w:rPr>
          <w:b/>
          <w:bCs/>
          <w:rtl/>
        </w:rPr>
        <w:t>العلو الروحي والفكري</w:t>
      </w:r>
      <w:r w:rsidRPr="00E5065E">
        <w:rPr>
          <w:b/>
          <w:bCs/>
        </w:rPr>
        <w:t>:</w:t>
      </w:r>
      <w:r w:rsidRPr="00CE60D7">
        <w:rPr>
          <w:rtl/>
        </w:rPr>
        <w:t xml:space="preserve"> المقام الذي ترتقي إليه النفس والروح والفكر بالسعي والعمل الصالح</w:t>
      </w:r>
      <w:r w:rsidRPr="00CE60D7">
        <w:t>.</w:t>
      </w:r>
    </w:p>
    <w:p w14:paraId="6C9DA8C5" w14:textId="77777777" w:rsidR="00CE60D7" w:rsidRPr="00CE60D7" w:rsidRDefault="00CE60D7" w:rsidP="0029215F">
      <w:pPr>
        <w:pStyle w:val="a8"/>
        <w:numPr>
          <w:ilvl w:val="0"/>
          <w:numId w:val="191"/>
        </w:numPr>
      </w:pPr>
      <w:r w:rsidRPr="00E5065E">
        <w:rPr>
          <w:b/>
          <w:bCs/>
          <w:rtl/>
        </w:rPr>
        <w:t>مصدر الأمر الإلهي</w:t>
      </w:r>
      <w:r w:rsidRPr="00E5065E">
        <w:rPr>
          <w:b/>
          <w:bCs/>
        </w:rPr>
        <w:t>:</w:t>
      </w:r>
      <w:r w:rsidRPr="00CE60D7">
        <w:rPr>
          <w:rtl/>
        </w:rPr>
        <w:t xml:space="preserve"> المكانة التي تنزل منها الهدايات والوحي والرحمة</w:t>
      </w:r>
      <w:r w:rsidRPr="00CE60D7">
        <w:t>.</w:t>
      </w:r>
    </w:p>
    <w:p w14:paraId="776073FE" w14:textId="77777777" w:rsidR="00CE60D7" w:rsidRPr="00CE60D7" w:rsidRDefault="00CE60D7" w:rsidP="0029215F">
      <w:pPr>
        <w:pStyle w:val="a8"/>
        <w:numPr>
          <w:ilvl w:val="0"/>
          <w:numId w:val="191"/>
        </w:numPr>
      </w:pPr>
      <w:r w:rsidRPr="00E5065E">
        <w:rPr>
          <w:b/>
          <w:bCs/>
          <w:rtl/>
        </w:rPr>
        <w:t>غاية الصعود</w:t>
      </w:r>
      <w:r w:rsidRPr="00E5065E">
        <w:rPr>
          <w:b/>
          <w:bCs/>
        </w:rPr>
        <w:t>:</w:t>
      </w:r>
      <w:r w:rsidRPr="00CE60D7">
        <w:rPr>
          <w:rtl/>
        </w:rPr>
        <w:t xml:space="preserve"> الوجهة التي تتجه إليها الأعمال الصالحة والكلمات الطيبة، كما في قوله تعالى: ﴿إِلَيْهِ يَصْعَدُ الْكَلِمُ الطَّيِّبُ وَالْعَمَلُ الصَّالِحُ يَرْفَعُهُ﴾ (فاطر: 10)</w:t>
      </w:r>
      <w:r w:rsidRPr="00CE60D7">
        <w:t>.</w:t>
      </w:r>
    </w:p>
    <w:p w14:paraId="4A4EBCCD" w14:textId="77777777" w:rsidR="00CE60D7" w:rsidRPr="00CE60D7" w:rsidRDefault="00CE60D7" w:rsidP="0029215F">
      <w:r w:rsidRPr="00CE60D7">
        <w:rPr>
          <w:rtl/>
        </w:rPr>
        <w:t>فالسماء بهذا المعنى هي أفق الروح ومصدر الهداية وغاية السمو</w:t>
      </w:r>
      <w:r w:rsidRPr="00CE60D7">
        <w:t>.</w:t>
      </w:r>
    </w:p>
    <w:p w14:paraId="49ADE31B" w14:textId="77777777" w:rsidR="00CE60D7" w:rsidRPr="00CE60D7" w:rsidRDefault="00CE60D7" w:rsidP="0029215F">
      <w:r w:rsidRPr="00CE60D7">
        <w:rPr>
          <w:b/>
          <w:bCs/>
          <w:rtl/>
        </w:rPr>
        <w:t>الأرض: ميدان التأرُّض والتدبر</w:t>
      </w:r>
      <w:r w:rsidRPr="00CE60D7">
        <w:br/>
      </w:r>
      <w:r w:rsidRPr="00CE60D7">
        <w:rPr>
          <w:rtl/>
        </w:rPr>
        <w:t>بالمقابل، "الأرض" هي مستقرنا المادي، المهد الذي جعله الله لنا ﴿الَّذِي جَعَلَ لَكُمُ الْأَرْضَ مَهْدًا﴾ (طه: 53).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CE60D7">
        <w:t>:</w:t>
      </w:r>
    </w:p>
    <w:p w14:paraId="2EEE6C75" w14:textId="77777777" w:rsidR="00CE60D7" w:rsidRPr="00CE60D7" w:rsidRDefault="00CE60D7" w:rsidP="0029215F">
      <w:pPr>
        <w:pStyle w:val="a8"/>
        <w:numPr>
          <w:ilvl w:val="0"/>
          <w:numId w:val="192"/>
        </w:numPr>
      </w:pPr>
      <w:r w:rsidRPr="00E5065E">
        <w:rPr>
          <w:b/>
          <w:bCs/>
          <w:rtl/>
        </w:rPr>
        <w:t>مجال التجربة والتعلم</w:t>
      </w:r>
      <w:r w:rsidRPr="00E5065E">
        <w:rPr>
          <w:b/>
          <w:bCs/>
        </w:rPr>
        <w:t>:</w:t>
      </w:r>
      <w:r w:rsidRPr="00CE60D7">
        <w:rPr>
          <w:rtl/>
        </w:rPr>
        <w:t xml:space="preserve"> المكان الذي نختبر فيه الحياة ونكتسب الخبرات ونتعلم الدروس</w:t>
      </w:r>
      <w:r w:rsidRPr="00CE60D7">
        <w:t>.</w:t>
      </w:r>
    </w:p>
    <w:p w14:paraId="0BC3A2B1" w14:textId="77777777" w:rsidR="00CE60D7" w:rsidRPr="00CE60D7" w:rsidRDefault="00CE60D7" w:rsidP="0029215F">
      <w:pPr>
        <w:pStyle w:val="a8"/>
        <w:numPr>
          <w:ilvl w:val="0"/>
          <w:numId w:val="192"/>
        </w:numPr>
      </w:pPr>
      <w:r w:rsidRPr="00E5065E">
        <w:rPr>
          <w:b/>
          <w:bCs/>
          <w:rtl/>
        </w:rPr>
        <w:t>ميدان التدبر والتفكر</w:t>
      </w:r>
      <w:r w:rsidRPr="00E5065E">
        <w:rPr>
          <w:b/>
          <w:bCs/>
        </w:rPr>
        <w:t>:</w:t>
      </w:r>
      <w:r w:rsidRPr="00CE60D7">
        <w:rPr>
          <w:rtl/>
        </w:rPr>
        <w:t xml:space="preserve"> المساحة التي ندعى للغوص فيها بأفكارنا لفهم الآيات المبثوثة فيها</w:t>
      </w:r>
      <w:r w:rsidRPr="00CE60D7">
        <w:t>.</w:t>
      </w:r>
    </w:p>
    <w:p w14:paraId="6B452023" w14:textId="77777777" w:rsidR="00CE60D7" w:rsidRPr="00CE60D7" w:rsidRDefault="00CE60D7" w:rsidP="0029215F">
      <w:pPr>
        <w:pStyle w:val="a8"/>
        <w:numPr>
          <w:ilvl w:val="0"/>
          <w:numId w:val="192"/>
        </w:numPr>
      </w:pPr>
      <w:r w:rsidRPr="00E5065E">
        <w:rPr>
          <w:b/>
          <w:bCs/>
          <w:rtl/>
        </w:rPr>
        <w:t>أساس التأسيس</w:t>
      </w:r>
      <w:r w:rsidRPr="00E5065E">
        <w:rPr>
          <w:b/>
          <w:bCs/>
        </w:rPr>
        <w:t>:</w:t>
      </w:r>
      <w:r w:rsidRPr="00CE60D7">
        <w:rPr>
          <w:rtl/>
        </w:rPr>
        <w:t xml:space="preserve"> التربة التي نغرس فيها بذور الفهم والمعرفة لتنمو وتتجذر</w:t>
      </w:r>
      <w:r w:rsidRPr="00CE60D7">
        <w:t>.</w:t>
      </w:r>
    </w:p>
    <w:p w14:paraId="55EED5A0" w14:textId="77777777" w:rsidR="00CE60D7" w:rsidRPr="00CE60D7" w:rsidRDefault="00CE60D7" w:rsidP="0029215F">
      <w:r w:rsidRPr="00CE60D7">
        <w:rPr>
          <w:rtl/>
        </w:rPr>
        <w:t>فالأرض ليست مجرد كوكب نسير عليه، بل هي أيضًا مجال لتأسيس الفهم وتجذير الوعي</w:t>
      </w:r>
      <w:r w:rsidRPr="00CE60D7">
        <w:t>.</w:t>
      </w:r>
    </w:p>
    <w:p w14:paraId="46863F27" w14:textId="77777777" w:rsidR="00CE60D7" w:rsidRPr="00CE60D7" w:rsidRDefault="00CE60D7" w:rsidP="0029215F">
      <w:r w:rsidRPr="00CE60D7">
        <w:rPr>
          <w:b/>
          <w:bCs/>
          <w:rtl/>
        </w:rPr>
        <w:t>القرآن بين سماء المعنى وأرض التدبر</w:t>
      </w:r>
      <w:r w:rsidRPr="00CE60D7">
        <w:rPr>
          <w:b/>
          <w:bCs/>
        </w:rPr>
        <w:t>:</w:t>
      </w:r>
      <w:r w:rsidRPr="00CE60D7">
        <w:br/>
      </w:r>
      <w:r w:rsidRPr="00CE60D7">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CE60D7">
        <w:t>.</w:t>
      </w:r>
    </w:p>
    <w:p w14:paraId="2731A7D1" w14:textId="77777777" w:rsidR="00CE60D7" w:rsidRPr="00CE60D7" w:rsidRDefault="00CE60D7" w:rsidP="0029215F">
      <w:r w:rsidRPr="00CE60D7">
        <w:rPr>
          <w:b/>
          <w:bCs/>
          <w:rtl/>
        </w:rPr>
        <w:t>مفتاح الأسماء: فك شيفرة المعنى</w:t>
      </w:r>
      <w:r w:rsidRPr="00CE60D7">
        <w:br/>
      </w:r>
      <w:r w:rsidRPr="00CE60D7">
        <w:rPr>
          <w:rtl/>
        </w:rPr>
        <w:t>ولعل المدخل الأساسي لهذا الفهم العميق، والباب الذي يفتح لنا كنوز القرآن، يكمن في فهم قصة تعليم آدم الأسماء: ﴿وَعَلَّمَ آدَمَ الْأَسْمَاءَ كُلَّهَا﴾ (البقرة: 31). هل علّمه مجرد مسميات وألقاب للأشياء؟ أم علّمه ما هو أعمق</w:t>
      </w:r>
      <w:r w:rsidRPr="00CE60D7">
        <w:t xml:space="preserve">: </w:t>
      </w:r>
      <w:r w:rsidRPr="00CE60D7">
        <w:rPr>
          <w:b/>
          <w:bCs/>
        </w:rPr>
        <w:t>"</w:t>
      </w:r>
      <w:r w:rsidRPr="00CE60D7">
        <w:rPr>
          <w:b/>
          <w:bCs/>
          <w:rtl/>
        </w:rPr>
        <w:t>سيمات" الأشياء</w:t>
      </w:r>
      <w:r w:rsidRPr="00CE60D7">
        <w:rPr>
          <w:rtl/>
        </w:rPr>
        <w:t>؟ أي خصائصها الجوهرية، وظائفها الحقيقية، طبيعتها الباطنة التي تجعلها ما هي عليه</w:t>
      </w:r>
      <w:r w:rsidRPr="00CE60D7">
        <w:t>.</w:t>
      </w:r>
    </w:p>
    <w:p w14:paraId="36FFBEF0" w14:textId="77777777" w:rsidR="00CE60D7" w:rsidRPr="00CE60D7" w:rsidRDefault="00CE60D7" w:rsidP="0029215F">
      <w:r w:rsidRPr="00CE60D7">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CE60D7">
        <w:t>.</w:t>
      </w:r>
    </w:p>
    <w:p w14:paraId="0C4CD801" w14:textId="77777777" w:rsidR="00CE60D7" w:rsidRPr="00CE60D7" w:rsidRDefault="00CE60D7" w:rsidP="0029215F">
      <w:r w:rsidRPr="00CE60D7">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CE60D7">
        <w:t>.</w:t>
      </w:r>
    </w:p>
    <w:p w14:paraId="7B075788" w14:textId="77777777" w:rsidR="00CE60D7" w:rsidRPr="00CE60D7" w:rsidRDefault="00CE60D7" w:rsidP="0029215F">
      <w:r w:rsidRPr="00CE60D7">
        <w:rPr>
          <w:b/>
          <w:bCs/>
          <w:rtl/>
        </w:rPr>
        <w:t>خاتمة</w:t>
      </w:r>
      <w:r w:rsidRPr="00CE60D7">
        <w:rPr>
          <w:b/>
          <w:bCs/>
        </w:rPr>
        <w:t>:</w:t>
      </w:r>
      <w:r w:rsidRPr="00CE60D7">
        <w:br/>
      </w:r>
      <w:r w:rsidRPr="00CE60D7">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CE60D7">
        <w:t>.</w:t>
      </w:r>
    </w:p>
    <w:p w14:paraId="63B5ECF2" w14:textId="77777777" w:rsidR="00CE60D7" w:rsidRPr="00CE60D7" w:rsidRDefault="00CE60D7" w:rsidP="0029215F">
      <w:pPr>
        <w:pStyle w:val="1"/>
      </w:pPr>
      <w:bookmarkStart w:id="125" w:name="_Toc203550678"/>
      <w:bookmarkStart w:id="126" w:name="_Toc207443151"/>
      <w:r w:rsidRPr="00CE60D7">
        <w:rPr>
          <w:rtl/>
        </w:rPr>
        <w:lastRenderedPageBreak/>
        <w:t>"السبع المثاني" و"الرب" الداخلي: شيفرة القرآن وبوصلة اليقين</w:t>
      </w:r>
      <w:bookmarkEnd w:id="125"/>
      <w:bookmarkEnd w:id="126"/>
    </w:p>
    <w:p w14:paraId="554FF986" w14:textId="77777777" w:rsidR="00CE60D7" w:rsidRPr="00CE60D7" w:rsidRDefault="00CE60D7" w:rsidP="0029215F">
      <w:r w:rsidRPr="00CE60D7">
        <w:rPr>
          <w:b/>
          <w:bCs/>
          <w:rtl/>
        </w:rPr>
        <w:t>مقدمة</w:t>
      </w:r>
      <w:r w:rsidRPr="00CE60D7">
        <w:rPr>
          <w:b/>
          <w:bCs/>
        </w:rPr>
        <w:t>:</w:t>
      </w:r>
      <w:r w:rsidRPr="00CE60D7">
        <w:br/>
      </w:r>
      <w:r w:rsidRPr="00CE60D7">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CE60D7">
        <w:t>.</w:t>
      </w:r>
    </w:p>
    <w:p w14:paraId="78245BF3" w14:textId="77777777" w:rsidR="00CE60D7" w:rsidRPr="00CE60D7" w:rsidRDefault="00CE60D7" w:rsidP="0029215F">
      <w:r w:rsidRPr="00CE60D7">
        <w:rPr>
          <w:b/>
          <w:bCs/>
        </w:rPr>
        <w:t>"</w:t>
      </w:r>
      <w:r w:rsidRPr="00CE60D7">
        <w:rPr>
          <w:b/>
          <w:bCs/>
          <w:rtl/>
        </w:rPr>
        <w:t>السبع المثاني": شيفرة المبادئ التأسيسية</w:t>
      </w:r>
      <w:r w:rsidRPr="00CE60D7">
        <w:br/>
      </w:r>
      <w:r w:rsidRPr="00CE60D7">
        <w:rPr>
          <w:rtl/>
        </w:rPr>
        <w:t>يمنّ الله على نبيه بقوله: ﴿وَلَقَدْ آتَيْنَاكَ سَبْعًا مِّنَ الْمَثَانِي وَالْقُرْآنَ الْعَظِيمَ﴾ (الحجر: 87).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CE60D7">
        <w:t>.</w:t>
      </w:r>
    </w:p>
    <w:p w14:paraId="25E8640D" w14:textId="77777777" w:rsidR="00CE60D7" w:rsidRPr="00CE60D7" w:rsidRDefault="00CE60D7" w:rsidP="0029215F">
      <w:r w:rsidRPr="00CE60D7">
        <w:rPr>
          <w:rtl/>
        </w:rPr>
        <w:t xml:space="preserve">بهذا الفهم، يمكن اعتبار "السبع المثاني" بمثابة </w:t>
      </w:r>
      <w:r w:rsidRPr="00CE60D7">
        <w:rPr>
          <w:b/>
          <w:bCs/>
          <w:rtl/>
        </w:rPr>
        <w:t>المبادئ الأساسية الكاملة والشاملة، أو الأزواج الجوهرية المتكاملة</w:t>
      </w:r>
      <w:r w:rsidRPr="00CE60D7">
        <w:rPr>
          <w:rtl/>
        </w:rPr>
        <w:t xml:space="preserve"> التي تشكل </w:t>
      </w:r>
      <w:r w:rsidRPr="00CE60D7">
        <w:rPr>
          <w:b/>
          <w:bCs/>
          <w:rtl/>
        </w:rPr>
        <w:t>الهيكل أو الشيفرة التأسيسية</w:t>
      </w:r>
      <w:r w:rsidRPr="00CE60D7">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CE60D7">
        <w:t>" (</w:t>
      </w:r>
      <w:r w:rsidRPr="00CE60D7">
        <w:rPr>
          <w:rtl/>
        </w:rPr>
        <w:t>سموات</w:t>
      </w:r>
      <w:r w:rsidRPr="00CE60D7">
        <w:t>/</w:t>
      </w:r>
      <w:r w:rsidRPr="00CE60D7">
        <w:rPr>
          <w:rtl/>
        </w:rPr>
        <w:t>السماوات</w:t>
      </w:r>
      <w:r w:rsidRPr="00CE60D7">
        <w:t>/</w:t>
      </w:r>
      <w:r w:rsidRPr="00CE60D7">
        <w:rPr>
          <w:rtl/>
        </w:rPr>
        <w:t>السماوت</w:t>
      </w:r>
      <w:r w:rsidRPr="00CE60D7">
        <w:t>/</w:t>
      </w:r>
      <w:r w:rsidRPr="00CE60D7">
        <w:rPr>
          <w:rtl/>
        </w:rPr>
        <w:t>السمـوت</w:t>
      </w:r>
      <w:r w:rsidRPr="00CE60D7">
        <w:t>)</w:t>
      </w:r>
      <w:r w:rsidRPr="00CE60D7">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CE60D7">
        <w:t>.</w:t>
      </w:r>
    </w:p>
    <w:p w14:paraId="5F531A6A" w14:textId="77777777" w:rsidR="00CE60D7" w:rsidRPr="00CE60D7" w:rsidRDefault="00CE60D7" w:rsidP="0029215F">
      <w:r w:rsidRPr="00CE60D7">
        <w:rPr>
          <w:b/>
          <w:bCs/>
        </w:rPr>
        <w:t>"</w:t>
      </w:r>
      <w:r w:rsidRPr="00CE60D7">
        <w:rPr>
          <w:b/>
          <w:bCs/>
          <w:rtl/>
        </w:rPr>
        <w:t>ربك": البوصلة الداخلية نحو اليقين</w:t>
      </w:r>
      <w:r w:rsidRPr="00CE60D7">
        <w:br/>
      </w:r>
      <w:r w:rsidRPr="00CE60D7">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CE60D7">
        <w:rPr>
          <w:b/>
          <w:bCs/>
        </w:rPr>
        <w:t>"</w:t>
      </w:r>
      <w:r w:rsidRPr="00CE60D7">
        <w:rPr>
          <w:b/>
          <w:bCs/>
          <w:rtl/>
        </w:rPr>
        <w:t>ما ربّى عندك</w:t>
      </w:r>
      <w:r w:rsidRPr="00CE60D7">
        <w:rPr>
          <w:b/>
          <w:bCs/>
        </w:rPr>
        <w:t>"</w:t>
      </w:r>
      <w:r w:rsidRPr="00CE60D7">
        <w:t>.</w:t>
      </w:r>
      <w:r w:rsidRPr="00CE60D7">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CE60D7">
        <w:t>.</w:t>
      </w:r>
    </w:p>
    <w:p w14:paraId="12295098" w14:textId="77777777" w:rsidR="00CE60D7" w:rsidRPr="00CE60D7" w:rsidRDefault="00CE60D7" w:rsidP="0029215F">
      <w:r w:rsidRPr="00CE60D7">
        <w:rPr>
          <w:rtl/>
        </w:rPr>
        <w:t>لننظر إلى آيات مثل</w:t>
      </w:r>
      <w:r w:rsidRPr="00CE60D7">
        <w:t>:</w:t>
      </w:r>
    </w:p>
    <w:p w14:paraId="560582E7" w14:textId="77777777" w:rsidR="00CE60D7" w:rsidRPr="00CE60D7" w:rsidRDefault="00CE60D7" w:rsidP="0029215F">
      <w:pPr>
        <w:pStyle w:val="a8"/>
        <w:numPr>
          <w:ilvl w:val="0"/>
          <w:numId w:val="193"/>
        </w:numPr>
      </w:pPr>
      <w:r w:rsidRPr="00CE60D7">
        <w:rPr>
          <w:rtl/>
        </w:rPr>
        <w:t>﴿اتَّبِعْ مَا أُوحِيَ إِلَيْكَ مِن رَّبِّكَ﴾ (الأنعام: 106): قد تعني، بالإضافة إلى اتباع الوحي الخارجي، اتباع الهداية والبصيرة الداخلية التي تكونت لديك بناءً على فهمك وخبرتك ("ما أوحي إليك من ربك")</w:t>
      </w:r>
      <w:r w:rsidRPr="00CE60D7">
        <w:t>.</w:t>
      </w:r>
    </w:p>
    <w:p w14:paraId="2C7BADCA" w14:textId="77777777" w:rsidR="00CE60D7" w:rsidRPr="00CE60D7" w:rsidRDefault="00CE60D7" w:rsidP="0029215F">
      <w:pPr>
        <w:pStyle w:val="a8"/>
        <w:numPr>
          <w:ilvl w:val="0"/>
          <w:numId w:val="193"/>
        </w:numPr>
      </w:pPr>
      <w:r w:rsidRPr="00CE60D7">
        <w:rPr>
          <w:rtl/>
        </w:rPr>
        <w:t>﴿قَالُوا ادْعُ لَنَا رَبَّكَ...﴾ (البقرة: 68): قد تحمل ضمنيًا معنى "استخدم عقلك، استشر معرفتك وخبرتك المتراكمة (ربك)</w:t>
      </w:r>
      <w:r w:rsidRPr="00CE60D7">
        <w:t>".</w:t>
      </w:r>
    </w:p>
    <w:p w14:paraId="1FC6D801" w14:textId="77777777" w:rsidR="00CE60D7" w:rsidRPr="00CE60D7" w:rsidRDefault="00CE60D7" w:rsidP="0029215F">
      <w:pPr>
        <w:pStyle w:val="a8"/>
        <w:numPr>
          <w:ilvl w:val="0"/>
          <w:numId w:val="193"/>
        </w:numPr>
      </w:pPr>
      <w:r w:rsidRPr="00CE60D7">
        <w:rPr>
          <w:rtl/>
        </w:rPr>
        <w:t xml:space="preserve">﴿وَاعْبُدْ رَبَّكَ حَتَّىٰ يَأْتِيَكَ الْيَقِينُ﴾ (الحجر: 99):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CE60D7">
        <w:t>(La certitude).</w:t>
      </w:r>
      <w:r w:rsidRPr="00CE60D7">
        <w:rPr>
          <w:rtl/>
        </w:rPr>
        <w:t xml:space="preserve"> فيكون المعنى</w:t>
      </w:r>
      <w:r w:rsidRPr="00CE60D7">
        <w:t>:</w:t>
      </w:r>
      <w:r w:rsidRPr="00CE60D7">
        <w:rPr>
          <w:rtl/>
        </w:rPr>
        <w:t xml:space="preserve"> </w:t>
      </w:r>
      <w:r w:rsidRPr="00E5065E">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E5065E">
        <w:rPr>
          <w:b/>
          <w:bCs/>
        </w:rPr>
        <w:t>.</w:t>
      </w:r>
    </w:p>
    <w:p w14:paraId="2A596BFE" w14:textId="77777777" w:rsidR="00CE60D7" w:rsidRPr="00CE60D7" w:rsidRDefault="00CE60D7" w:rsidP="0029215F">
      <w:r w:rsidRPr="00CE60D7">
        <w:rPr>
          <w:b/>
          <w:bCs/>
          <w:rtl/>
        </w:rPr>
        <w:t>الذكاء والفطرة: وقود الرحلة</w:t>
      </w:r>
      <w:r w:rsidRPr="00CE60D7">
        <w:br/>
      </w:r>
      <w:r w:rsidRPr="00CE60D7">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3)، والتي تجعل الأمور نافعة وحلالاً وصالحة للاستخدام. وعكس الذكاء هو "الكذب" (التغطية، الغموض، التزييف)، وهو ما يحرم صاحبه من فتح أبواب السماء كما رأينا</w:t>
      </w:r>
      <w:r w:rsidRPr="00CE60D7">
        <w:t>.</w:t>
      </w:r>
    </w:p>
    <w:p w14:paraId="4390A9A5" w14:textId="77777777" w:rsidR="00CE60D7" w:rsidRPr="00CE60D7" w:rsidRDefault="00CE60D7" w:rsidP="0029215F">
      <w:r w:rsidRPr="00CE60D7">
        <w:rPr>
          <w:rtl/>
        </w:rPr>
        <w:lastRenderedPageBreak/>
        <w:t>وهذا الذكاء ليس شيئًا غريبًا، بل هو جزء من "فطرة الله" ﴿فِطْرَتَ اللَّهِ الَّتِي فَطَرَ النَّاسَ عَلَيْهَا﴾ (الروم: 30)، تلك القدرة الكامنة في كل إنسان على التعلم والتطور واكتساب الخبرة. فالإنسان، كما قيل، هو "مجموع تجاربه</w:t>
      </w:r>
      <w:r w:rsidRPr="00CE60D7">
        <w:t>" (la somme de nos expériences).</w:t>
      </w:r>
      <w:r w:rsidRPr="00CE60D7">
        <w:rPr>
          <w:rtl/>
        </w:rPr>
        <w:t xml:space="preserve"> هذه التجارب، الموجهة بالفطرة السليمة والعقل الذكي، هي التي تصقل "ربه" الداخلي وتجعله بوصلة أدق نحو اليقين</w:t>
      </w:r>
      <w:r w:rsidRPr="00CE60D7">
        <w:t>.</w:t>
      </w:r>
    </w:p>
    <w:p w14:paraId="1FC8E587" w14:textId="77777777" w:rsidR="00CE60D7" w:rsidRPr="00CE60D7" w:rsidRDefault="00CE60D7" w:rsidP="0029215F">
      <w:r w:rsidRPr="00CE60D7">
        <w:rPr>
          <w:b/>
          <w:bCs/>
          <w:rtl/>
        </w:rPr>
        <w:t>سورة الناس: تحذير من تشويش البوصلة</w:t>
      </w:r>
      <w:r w:rsidRPr="00CE60D7">
        <w:br/>
      </w:r>
      <w:r w:rsidRPr="00CE60D7">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CE60D7">
        <w:t>.</w:t>
      </w:r>
    </w:p>
    <w:p w14:paraId="791A2390" w14:textId="77777777" w:rsidR="00CE60D7" w:rsidRPr="00CE60D7" w:rsidRDefault="00CE60D7" w:rsidP="0029215F">
      <w:r w:rsidRPr="00CE60D7">
        <w:rPr>
          <w:b/>
          <w:bCs/>
          <w:rtl/>
        </w:rPr>
        <w:t>خاتمة</w:t>
      </w:r>
      <w:r w:rsidRPr="00CE60D7">
        <w:rPr>
          <w:b/>
          <w:bCs/>
        </w:rPr>
        <w:t>:</w:t>
      </w:r>
      <w:r w:rsidRPr="00CE60D7">
        <w:br/>
      </w:r>
      <w:r w:rsidRPr="00CE60D7">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CE60D7">
        <w:t>.</w:t>
      </w:r>
    </w:p>
    <w:p w14:paraId="7AD33C00" w14:textId="77777777" w:rsidR="00CE60D7" w:rsidRPr="00CE60D7" w:rsidRDefault="00CE60D7" w:rsidP="0029215F">
      <w:pPr>
        <w:rPr>
          <w:rtl/>
        </w:rPr>
      </w:pPr>
    </w:p>
    <w:p w14:paraId="14B1D366" w14:textId="77777777" w:rsidR="00CE60D7" w:rsidRPr="00CE60D7" w:rsidRDefault="00CE60D7" w:rsidP="0029215F">
      <w:pPr>
        <w:pStyle w:val="1"/>
      </w:pPr>
      <w:bookmarkStart w:id="127" w:name="_Toc203550679"/>
      <w:bookmarkStart w:id="128" w:name="_Toc207443152"/>
      <w:r w:rsidRPr="00CE60D7">
        <w:rPr>
          <w:rtl/>
        </w:rPr>
        <w:t>"الضرب في الأرض": رحلة العقل والروح نحو الأعماق</w:t>
      </w:r>
      <w:bookmarkEnd w:id="127"/>
      <w:bookmarkEnd w:id="128"/>
    </w:p>
    <w:p w14:paraId="0507AC3A" w14:textId="77777777" w:rsidR="00CE60D7" w:rsidRPr="00CE60D7" w:rsidRDefault="00CE60D7" w:rsidP="0029215F">
      <w:r w:rsidRPr="00CE60D7">
        <w:rPr>
          <w:b/>
          <w:bCs/>
          <w:rtl/>
        </w:rPr>
        <w:t>مقدمة</w:t>
      </w:r>
      <w:r w:rsidRPr="00CE60D7">
        <w:rPr>
          <w:b/>
          <w:bCs/>
        </w:rPr>
        <w:t>:</w:t>
      </w:r>
      <w:r w:rsidRPr="00CE60D7">
        <w:br/>
      </w:r>
      <w:r w:rsidRPr="00CE60D7">
        <w:rPr>
          <w:rtl/>
        </w:rPr>
        <w:t>كثيرًا ما يُفهم "الضرب في الأرض" في سياقه المباشر: السفر والتنقل بحثًا عن الرزق أو العلم. ولكن، وراء هذا المعنى الظاهر، يكمن بُعد أعمق، دعوة ملحة لخوض غمار رحلة فكرية وروحية لاكتشاف الذات والحقيقة. إنه ليس مجرد انتقالٍ للأقدام، بل هو تحليق للعقل وتجذّر للروح في تربة المعرفة والتأمل</w:t>
      </w:r>
      <w:r w:rsidRPr="00CE60D7">
        <w:t>.</w:t>
      </w:r>
    </w:p>
    <w:p w14:paraId="1266DB14" w14:textId="77777777" w:rsidR="00CE60D7" w:rsidRPr="00CE60D7" w:rsidRDefault="00CE60D7" w:rsidP="0029215F">
      <w:r w:rsidRPr="00CE60D7">
        <w:rPr>
          <w:b/>
          <w:bCs/>
          <w:rtl/>
        </w:rPr>
        <w:t>الأرض والسماء: أبعاد الوجود</w:t>
      </w:r>
      <w:r w:rsidRPr="00CE60D7">
        <w:rPr>
          <w:b/>
          <w:bCs/>
        </w:rPr>
        <w:t>:</w:t>
      </w:r>
      <w:r w:rsidRPr="00CE60D7">
        <w:br/>
      </w:r>
      <w:r w:rsidRPr="00CE60D7">
        <w:rPr>
          <w:rtl/>
        </w:rPr>
        <w:t>يأتي ذكر "الأرض" في القرآن الكريم بمعانٍ تتجاوز مجرد الكوكب المادي الذي نعيش عليه (﴿الَّذِي جَعَلَ لَكُمُ الْأَرْضَ مَهْدًا﴾). إنها أيضًا رمز "للتأرُّض": التثبت، والتدبر، والتأسيس الفكري والروحي. هي ميدان الفهم الذي نغوص فيه بحثًا عن المعنى. وفي المقابل، تمثل "السماء" – المستمدة من "السمو" – ما هو أبعد من الغلاف الجوي؛ إنها ترمز للعلو الروحي والفكري، للمثل العليا التي نصبو إليها (﴿إِلَيْهِ يَصْعَدُ الْكَلِمُ الطَّيِّبُ﴾). فالرحلة الحقيقية هي توازن بين الغوص في عمق "الأرض" (التدبر) والسعي نحو "السماء" (السمو)</w:t>
      </w:r>
      <w:r w:rsidRPr="00CE60D7">
        <w:t>.</w:t>
      </w:r>
    </w:p>
    <w:p w14:paraId="0EEF55FA" w14:textId="77777777" w:rsidR="00CE60D7" w:rsidRPr="00CE60D7" w:rsidRDefault="00CE60D7" w:rsidP="0029215F">
      <w:r w:rsidRPr="00CE60D7">
        <w:rPr>
          <w:b/>
          <w:bCs/>
          <w:rtl/>
        </w:rPr>
        <w:t>تحدي منطقة الراحة</w:t>
      </w:r>
      <w:r w:rsidRPr="00CE60D7">
        <w:rPr>
          <w:b/>
          <w:bCs/>
        </w:rPr>
        <w:t>:</w:t>
      </w:r>
      <w:r w:rsidRPr="00CE60D7">
        <w:br/>
      </w:r>
      <w:r w:rsidRPr="00CE60D7">
        <w:rPr>
          <w:rtl/>
        </w:rPr>
        <w:t>إن "الضرب في الأرض" بهذا المعنى العميق هو دعوة صريحة للخروج من قوقعة الأفكار المألوفة والمعتقدات السائدة. إنه يتطلب شجاعة لتحدي المسلمات، ومواجهة التيارات الفكرية المعارضة، والبحث الدؤوب عن طرق جديدة للتفكير والتعلم. هو رفض للجمود الفكري، وسعي مستمر لتوسيع دائرة الوعي، تمامًا كمن يضرب في أرض بكر بحثًا عن كنوزها المخفية</w:t>
      </w:r>
      <w:r w:rsidRPr="00CE60D7">
        <w:t>.</w:t>
      </w:r>
    </w:p>
    <w:p w14:paraId="0EC204C8" w14:textId="77777777" w:rsidR="00CE60D7" w:rsidRPr="00CE60D7" w:rsidRDefault="00CE60D7" w:rsidP="0029215F">
      <w:r w:rsidRPr="00CE60D7">
        <w:rPr>
          <w:b/>
          <w:bCs/>
          <w:rtl/>
        </w:rPr>
        <w:t>ثمرة الرحلة: الوعي والرزق الشامل</w:t>
      </w:r>
      <w:r w:rsidRPr="00CE60D7">
        <w:rPr>
          <w:b/>
          <w:bCs/>
        </w:rPr>
        <w:t>:</w:t>
      </w:r>
      <w:r w:rsidRPr="00CE60D7">
        <w:br/>
      </w:r>
      <w:r w:rsidRPr="00CE60D7">
        <w:rPr>
          <w:rtl/>
        </w:rPr>
        <w:t xml:space="preserve">غاية هذه الرحلة ليست مجرد الوصول إلى "حقيقة" مطلقة ونهائية، بل هي عملية مستمرة لتطوير الوعي الفردي والجمعي. ومن ثمار هذا السعي العميق، فهمٌ أوسع لمفهوم "الرزق". فالرزق ليس مجرد مالٍ وطعامٍ ومأوى، بل هو عطاء شامل يشمل الطمأنينة، والحكمة، والهداية، والعلم النافع، والصحة، والفرص التي تثري الوجود بأسره (﴿وَمَا </w:t>
      </w:r>
      <w:r w:rsidRPr="00CE60D7">
        <w:rPr>
          <w:rtl/>
        </w:rPr>
        <w:lastRenderedPageBreak/>
        <w:t>مِنْ دَابَّةٍ فِي الْأَرْضِ إِلَّا عَلَى اللَّهِ رِزْقُهَا﴾). إن من يضرب في أرض الفكر والروح، يُرزق فهمًا وبصيرة، وهما من أثمن الأرزاق</w:t>
      </w:r>
      <w:r w:rsidRPr="00CE60D7">
        <w:t>.</w:t>
      </w:r>
    </w:p>
    <w:p w14:paraId="443E1F88" w14:textId="77777777" w:rsidR="00CE60D7" w:rsidRPr="00CE60D7" w:rsidRDefault="00CE60D7" w:rsidP="0029215F">
      <w:r w:rsidRPr="00CE60D7">
        <w:rPr>
          <w:b/>
          <w:bCs/>
          <w:rtl/>
        </w:rPr>
        <w:t>خاتمة</w:t>
      </w:r>
      <w:r w:rsidRPr="00CE60D7">
        <w:rPr>
          <w:b/>
          <w:bCs/>
        </w:rPr>
        <w:t>:</w:t>
      </w:r>
      <w:r w:rsidRPr="00CE60D7">
        <w:br/>
      </w:r>
      <w:r w:rsidRPr="00CE60D7">
        <w:rPr>
          <w:rtl/>
        </w:rPr>
        <w:t>فلنجعل من "الضرب في الأرض" منهج حياة، لا نكتفي فيه بالسفر المادي، بل ننطلق في رحلات مستمرة داخل عقولنا وأرواحنا، نتحدى، نتساءل، نتدبر، ونبحث بلا كلل عن فهم أعمق لأنفسنا، ولخالقنا، وللحياة. إنها الرحلة التي تزرع البذور الحقيقية في أرض الوجود لتثمر وعيًا وحكمة</w:t>
      </w:r>
      <w:r w:rsidRPr="00CE60D7">
        <w:t>.</w:t>
      </w:r>
    </w:p>
    <w:p w14:paraId="1E4C8B0F" w14:textId="77777777" w:rsidR="00CE60D7" w:rsidRPr="00CE60D7" w:rsidRDefault="00CE60D7" w:rsidP="0029215F"/>
    <w:p w14:paraId="797F9271" w14:textId="77777777" w:rsidR="00CE60D7" w:rsidRPr="00CE60D7" w:rsidRDefault="00CE60D7" w:rsidP="0029215F">
      <w:pPr>
        <w:pStyle w:val="1"/>
      </w:pPr>
      <w:bookmarkStart w:id="129" w:name="_Toc203550680"/>
      <w:bookmarkStart w:id="130" w:name="_Toc207443153"/>
      <w:r w:rsidRPr="00CE60D7">
        <w:rPr>
          <w:rtl/>
        </w:rPr>
        <w:t>"الفساد في الأرَض": حين ينقطع حبل التدبر</w:t>
      </w:r>
      <w:bookmarkEnd w:id="129"/>
      <w:bookmarkEnd w:id="130"/>
    </w:p>
    <w:p w14:paraId="2E21EAA5" w14:textId="77777777" w:rsidR="00CE60D7" w:rsidRPr="00CE60D7" w:rsidRDefault="00CE60D7" w:rsidP="0029215F">
      <w:r w:rsidRPr="00CE60D7">
        <w:rPr>
          <w:b/>
          <w:bCs/>
          <w:rtl/>
        </w:rPr>
        <w:t>مقدمة</w:t>
      </w:r>
      <w:r w:rsidRPr="00CE60D7">
        <w:rPr>
          <w:b/>
          <w:bCs/>
        </w:rPr>
        <w:t>:</w:t>
      </w:r>
      <w:r w:rsidRPr="00CE60D7">
        <w:br/>
      </w:r>
      <w:r w:rsidRPr="00CE60D7">
        <w:rPr>
          <w:rtl/>
        </w:rPr>
        <w:t>عندما نسمع عن "الفساد في الأرض" في سياق الآيات القرآنية (﴿وَلَا تُفْسِدُوا فِي الْأَرْضِ بَعْدَ إِصْلَاحِهَا﴾)، غالبًا ما يتبادر إلى الذهن الفساد المادي والأخلاقي: الظلم، سفك الدماء، تدمير البيئة. لكن، هناك مستوى أعمق لهذا الفساد، يرتبط ارتباطًا وثيقًا بفهمنا لكلمة "الأرض" نفسها، وبصلتنا بالوحي الإلهي</w:t>
      </w:r>
      <w:r w:rsidRPr="00CE60D7">
        <w:t>.</w:t>
      </w:r>
    </w:p>
    <w:p w14:paraId="66337D80" w14:textId="77777777" w:rsidR="00CE60D7" w:rsidRPr="00CE60D7" w:rsidRDefault="00CE60D7" w:rsidP="0029215F">
      <w:r w:rsidRPr="00CE60D7">
        <w:rPr>
          <w:b/>
          <w:bCs/>
        </w:rPr>
        <w:t>"</w:t>
      </w:r>
      <w:r w:rsidRPr="00CE60D7">
        <w:rPr>
          <w:b/>
          <w:bCs/>
          <w:rtl/>
        </w:rPr>
        <w:t>الأرَض": ميدان الفهم والمعنى</w:t>
      </w:r>
      <w:r w:rsidRPr="00CE60D7">
        <w:rPr>
          <w:b/>
          <w:bCs/>
        </w:rPr>
        <w:t>:</w:t>
      </w:r>
      <w:r w:rsidRPr="00CE60D7">
        <w:br/>
      </w:r>
      <w:r w:rsidRPr="00CE60D7">
        <w:rPr>
          <w:rtl/>
        </w:rPr>
        <w:t>كما أشرنا، تحمل كلمة "الأرض" بُعدًا يتجاوز المادة، ليشير إلى مجال "التأرُّض" والتدبر والفهم. وبهذا المنظار، فإن "الفساد في الأرَض" قد يعني أيضًا إفساد هذا الميدان الفكري والروحي. كيف يحدث ذلك؟ يحدث ذلك عندما يُنقض "عهد الله" بمعناه العميق</w:t>
      </w:r>
      <w:r w:rsidRPr="00CE60D7">
        <w:t>.</w:t>
      </w:r>
    </w:p>
    <w:p w14:paraId="6062953A" w14:textId="77777777" w:rsidR="00CE60D7" w:rsidRPr="00CE60D7" w:rsidRDefault="00CE60D7" w:rsidP="0029215F">
      <w:r w:rsidRPr="00CE60D7">
        <w:rPr>
          <w:b/>
          <w:bCs/>
          <w:rtl/>
        </w:rPr>
        <w:t>نقض العهد: قطع الصلة بالمعاني الباطنة</w:t>
      </w:r>
      <w:r w:rsidRPr="00CE60D7">
        <w:rPr>
          <w:b/>
          <w:bCs/>
        </w:rPr>
        <w:t>:</w:t>
      </w:r>
      <w:r w:rsidRPr="00CE60D7">
        <w:br/>
      </w:r>
      <w:r w:rsidRPr="00CE60D7">
        <w:rPr>
          <w:rtl/>
        </w:rPr>
        <w:t>يُفسَّر "الذين ينقضون عهد الله" في أحد أبعاده العميقة بأنهم ليسوا فقط من يخالفون المواثيق الظاهرة، بل هم أيضًا "الذين يقطعون الصلة بين المعاني الصحيحة والباطنة للقرآن وبين الناس". إنهم يحجبون أنوار الفهم العميق، ويكتفون بالقشور، أو يقدمون تفسيرات سطحية أو مغلوطة، مما يمنع الناس من الغوص في بحر الحكمة القرآنية</w:t>
      </w:r>
      <w:r w:rsidRPr="00CE60D7">
        <w:t>.</w:t>
      </w:r>
    </w:p>
    <w:p w14:paraId="4103CA55" w14:textId="77777777" w:rsidR="00CE60D7" w:rsidRPr="00CE60D7" w:rsidRDefault="00CE60D7" w:rsidP="0029215F">
      <w:r w:rsidRPr="00CE60D7">
        <w:rPr>
          <w:b/>
          <w:bCs/>
          <w:rtl/>
        </w:rPr>
        <w:t>نتائج الانقطاع: الشبهات والخسران</w:t>
      </w:r>
      <w:r w:rsidRPr="00CE60D7">
        <w:rPr>
          <w:b/>
          <w:bCs/>
        </w:rPr>
        <w:t>:</w:t>
      </w:r>
      <w:r w:rsidRPr="00CE60D7">
        <w:br/>
      </w:r>
      <w:r w:rsidRPr="00CE60D7">
        <w:rPr>
          <w:rtl/>
        </w:rPr>
        <w:t>عندما يُهمل التدبر، وتُقطع الصلة بالمعاني العميقة، تنتشر الشبهات والفهم الخاطئ للقرآن وللحياة. تصبح الأفكار عقيمة، "لا ذلول تثير الأرض ولا تسقي الحرث" – لا تحرك العقول نحو فهم أعمق، ولا تروي الأرواح باليقين والمعرفة النافعة. هذا الانقطاع عن ينابيع الفهم الصحيح هو ما يؤدي إلى "الفساد في الأرَض" (بمعنى أرض التدبر والفهم)، ويجعل أصحابه من "الخاسرين" في الدنيا (بضياع البصيرة والحكمة) وفي الآخرة (بالحرمان من ثمار الفهم الصحيح والعمل به)</w:t>
      </w:r>
      <w:r w:rsidRPr="00CE60D7">
        <w:t>.</w:t>
      </w:r>
    </w:p>
    <w:p w14:paraId="4975E6CF" w14:textId="77777777" w:rsidR="00CE60D7" w:rsidRPr="00CE60D7" w:rsidRDefault="00CE60D7" w:rsidP="0029215F">
      <w:r w:rsidRPr="00CE60D7">
        <w:rPr>
          <w:b/>
          <w:bCs/>
          <w:rtl/>
        </w:rPr>
        <w:t>إصلاح "الأرَض": بالعودة إلى التدبر</w:t>
      </w:r>
      <w:r w:rsidRPr="00CE60D7">
        <w:rPr>
          <w:b/>
          <w:bCs/>
        </w:rPr>
        <w:t>:</w:t>
      </w:r>
      <w:r w:rsidRPr="00CE60D7">
        <w:br/>
      </w:r>
      <w:r w:rsidRPr="00CE60D7">
        <w:rPr>
          <w:rtl/>
        </w:rPr>
        <w:t>إن إصلاح هذا "الفساد" يبدأ بإعادة إحياء ثقافة التدبر والتفكر العميق في آيات الله، المنظورة (في الكون) والمقروءة (في القرآن). إنه يتطلب تجاوز الفهم الحرفي الجامد، والسعي لربط الآيات بواقعنا، واستلهام الهدايات الروحية والفكرية التي تحتويها. إن بناء صلة قوية بالمعاني الصحيحة والعميقة للقرآن هو السبيل لإصلاح "أرَض" الفهم وإعادة الخصوبة إليها</w:t>
      </w:r>
      <w:r w:rsidRPr="00CE60D7">
        <w:t>.</w:t>
      </w:r>
    </w:p>
    <w:p w14:paraId="4B247B6D" w14:textId="77777777" w:rsidR="00CE60D7" w:rsidRPr="00CE60D7" w:rsidRDefault="00CE60D7" w:rsidP="0029215F">
      <w:r w:rsidRPr="00CE60D7">
        <w:rPr>
          <w:b/>
          <w:bCs/>
          <w:rtl/>
        </w:rPr>
        <w:t>خاتمة</w:t>
      </w:r>
      <w:r w:rsidRPr="00CE60D7">
        <w:rPr>
          <w:b/>
          <w:bCs/>
        </w:rPr>
        <w:t>:</w:t>
      </w:r>
      <w:r w:rsidRPr="00CE60D7">
        <w:br/>
      </w:r>
      <w:r w:rsidRPr="00CE60D7">
        <w:rPr>
          <w:rtl/>
        </w:rPr>
        <w:t>إن مسؤوليتنا لا تقتصر على الحفاظ على "الأرض" المادية، بل تمتد لتشمل الحفاظ على "أرَض" الفهم والتدبر نقية وخصبة. فلنحرص على عدم نقض عهد الله بقطع صلتنا بالمعاني العميقة لكلامه، ولنجتهد في التدبر والتفكر لنكون ممن يصلحون في "الأرَض" ولا يفسدون، فنفوز بفهم أعمق ورزق أوفر في الدنيا والآخرة</w:t>
      </w:r>
      <w:r w:rsidRPr="00CE60D7">
        <w:t>.</w:t>
      </w:r>
    </w:p>
    <w:p w14:paraId="519FD179" w14:textId="77777777" w:rsidR="00CE60D7" w:rsidRPr="00CE60D7" w:rsidRDefault="00CE60D7" w:rsidP="0029215F"/>
    <w:p w14:paraId="7B33F6BB" w14:textId="77777777" w:rsidR="00CE60D7" w:rsidRPr="00CE60D7" w:rsidRDefault="00CE60D7" w:rsidP="0029215F">
      <w:pPr>
        <w:pStyle w:val="1"/>
        <w:rPr>
          <w:rtl/>
        </w:rPr>
      </w:pPr>
      <w:bookmarkStart w:id="131" w:name="_Toc203550681"/>
      <w:bookmarkStart w:id="132" w:name="_Toc207443154"/>
      <w:r w:rsidRPr="00CE60D7">
        <w:rPr>
          <w:rtl/>
        </w:rPr>
        <w:lastRenderedPageBreak/>
        <w:t>العبادة واليقين</w:t>
      </w:r>
      <w:bookmarkEnd w:id="131"/>
      <w:bookmarkEnd w:id="132"/>
    </w:p>
    <w:p w14:paraId="138D53BB" w14:textId="77777777" w:rsidR="00CE60D7" w:rsidRPr="00CE60D7" w:rsidRDefault="00CE60D7" w:rsidP="0029215F">
      <w:r w:rsidRPr="00CE60D7">
        <w:rPr>
          <w:rtl/>
        </w:rPr>
        <w:t>ممتاز، سأدمج هذه النقطة الهامة حول اليقين والعبادة في إطار مفهوم "الصيد" القرآني الشامل</w:t>
      </w:r>
      <w:r w:rsidRPr="00CE60D7">
        <w:t>:</w:t>
      </w:r>
    </w:p>
    <w:p w14:paraId="2FD1E0B6" w14:textId="77777777" w:rsidR="00CE60D7" w:rsidRPr="00CE60D7" w:rsidRDefault="00CE60D7" w:rsidP="0029215F">
      <w:r w:rsidRPr="00CE60D7">
        <w:t>1.</w:t>
      </w:r>
      <w:r w:rsidRPr="00CE60D7">
        <w:rPr>
          <w:rtl/>
        </w:rPr>
        <w:t xml:space="preserve"> مراتب اليقين</w:t>
      </w:r>
      <w:r w:rsidRPr="00CE60D7">
        <w:t>:</w:t>
      </w:r>
    </w:p>
    <w:p w14:paraId="21A66D4D" w14:textId="77777777" w:rsidR="00CE60D7" w:rsidRPr="00CE60D7" w:rsidRDefault="00CE60D7" w:rsidP="0029215F">
      <w:pPr>
        <w:pStyle w:val="a8"/>
        <w:numPr>
          <w:ilvl w:val="0"/>
          <w:numId w:val="35"/>
        </w:numPr>
      </w:pPr>
      <w:r w:rsidRPr="00CE60D7">
        <w:rPr>
          <w:rtl/>
        </w:rPr>
        <w:t>علم اليقين</w:t>
      </w:r>
      <w:r w:rsidRPr="00CE60D7">
        <w:t>:</w:t>
      </w:r>
    </w:p>
    <w:p w14:paraId="08BBEBE2" w14:textId="77777777" w:rsidR="00CE60D7" w:rsidRPr="00CE60D7" w:rsidRDefault="00CE60D7" w:rsidP="0029215F">
      <w:pPr>
        <w:pStyle w:val="a8"/>
        <w:numPr>
          <w:ilvl w:val="1"/>
          <w:numId w:val="35"/>
        </w:numPr>
      </w:pPr>
      <w:r w:rsidRPr="00E5065E">
        <w:rPr>
          <w:b/>
          <w:rtl/>
        </w:rPr>
        <w:t>المعنى</w:t>
      </w:r>
      <w:r w:rsidRPr="00E5065E">
        <w:rPr>
          <w:b/>
        </w:rPr>
        <w:t>:</w:t>
      </w:r>
      <w:r w:rsidRPr="00CE60D7">
        <w:rPr>
          <w:rtl/>
        </w:rPr>
        <w:t xml:space="preserve"> هو المعرفة النظرية المؤكدة التي يحصل عليها الإنسان من خلال الأدلة والبراهين العقلية والنقلية (كالقرآن والسنة)</w:t>
      </w:r>
      <w:r w:rsidRPr="00CE60D7">
        <w:t>.</w:t>
      </w:r>
    </w:p>
    <w:p w14:paraId="2C54E677" w14:textId="77777777" w:rsidR="00CE60D7" w:rsidRPr="00CE60D7" w:rsidRDefault="00CE60D7" w:rsidP="0029215F">
      <w:pPr>
        <w:pStyle w:val="a8"/>
        <w:numPr>
          <w:ilvl w:val="1"/>
          <w:numId w:val="35"/>
        </w:numPr>
      </w:pPr>
      <w:r w:rsidRPr="00E5065E">
        <w:rPr>
          <w:b/>
          <w:rtl/>
        </w:rPr>
        <w:t>مثال</w:t>
      </w:r>
      <w:r w:rsidRPr="00E5065E">
        <w:rPr>
          <w:b/>
        </w:rPr>
        <w:t>:</w:t>
      </w:r>
      <w:r w:rsidRPr="00CE60D7">
        <w:rPr>
          <w:rtl/>
        </w:rPr>
        <w:t xml:space="preserve"> معرفة أن الله موجود من خلال التأمل في الكون وآياته</w:t>
      </w:r>
      <w:r w:rsidRPr="00CE60D7">
        <w:t>.</w:t>
      </w:r>
    </w:p>
    <w:p w14:paraId="501A20E5" w14:textId="77777777" w:rsidR="00CE60D7" w:rsidRPr="00CE60D7" w:rsidRDefault="00CE60D7" w:rsidP="0029215F">
      <w:pPr>
        <w:pStyle w:val="a8"/>
        <w:numPr>
          <w:ilvl w:val="1"/>
          <w:numId w:val="35"/>
        </w:numPr>
      </w:pPr>
      <w:r w:rsidRPr="00E5065E">
        <w:rPr>
          <w:b/>
          <w:rtl/>
        </w:rPr>
        <w:t>في سياق "الصيد</w:t>
      </w:r>
      <w:r w:rsidRPr="00E5065E">
        <w:rPr>
          <w:b/>
        </w:rPr>
        <w:t>":</w:t>
      </w:r>
      <w:r w:rsidRPr="00CE60D7">
        <w:rPr>
          <w:rtl/>
        </w:rPr>
        <w:t xml:space="preserve"> هو "صيد" المعرفة الصحيحة من مصادرها الموثوقة</w:t>
      </w:r>
      <w:r w:rsidRPr="00CE60D7">
        <w:t>.</w:t>
      </w:r>
    </w:p>
    <w:p w14:paraId="156CDDD7" w14:textId="77777777" w:rsidR="00CE60D7" w:rsidRPr="00CE60D7" w:rsidRDefault="00CE60D7" w:rsidP="0029215F">
      <w:pPr>
        <w:pStyle w:val="a8"/>
        <w:numPr>
          <w:ilvl w:val="0"/>
          <w:numId w:val="35"/>
        </w:numPr>
      </w:pPr>
      <w:r w:rsidRPr="00CE60D7">
        <w:rPr>
          <w:rtl/>
        </w:rPr>
        <w:t>عين اليقين</w:t>
      </w:r>
      <w:r w:rsidRPr="00CE60D7">
        <w:t>:</w:t>
      </w:r>
    </w:p>
    <w:p w14:paraId="0C87431F" w14:textId="77777777" w:rsidR="00CE60D7" w:rsidRPr="00CE60D7" w:rsidRDefault="00CE60D7" w:rsidP="0029215F">
      <w:pPr>
        <w:pStyle w:val="a8"/>
        <w:numPr>
          <w:ilvl w:val="1"/>
          <w:numId w:val="35"/>
        </w:numPr>
      </w:pPr>
      <w:r w:rsidRPr="00E5065E">
        <w:rPr>
          <w:b/>
          <w:rtl/>
        </w:rPr>
        <w:t>المعنى</w:t>
      </w:r>
      <w:r w:rsidRPr="00E5065E">
        <w:rPr>
          <w:b/>
        </w:rPr>
        <w:t>:</w:t>
      </w:r>
      <w:r w:rsidRPr="00CE60D7">
        <w:rPr>
          <w:rtl/>
        </w:rPr>
        <w:t xml:space="preserve"> هو المعرفة التي تحصل من خلال المشاهدة والرؤية المباشرة، بحيث يزول الشك تمامًا</w:t>
      </w:r>
      <w:r w:rsidRPr="00CE60D7">
        <w:t>.</w:t>
      </w:r>
    </w:p>
    <w:p w14:paraId="3C26B0B6" w14:textId="77777777" w:rsidR="00CE60D7" w:rsidRPr="00CE60D7" w:rsidRDefault="00CE60D7" w:rsidP="0029215F">
      <w:pPr>
        <w:pStyle w:val="a8"/>
        <w:numPr>
          <w:ilvl w:val="1"/>
          <w:numId w:val="35"/>
        </w:numPr>
      </w:pPr>
      <w:r w:rsidRPr="00E5065E">
        <w:rPr>
          <w:b/>
          <w:rtl/>
        </w:rPr>
        <w:t>مثال</w:t>
      </w:r>
      <w:r w:rsidRPr="00E5065E">
        <w:rPr>
          <w:b/>
        </w:rPr>
        <w:t>:</w:t>
      </w:r>
      <w:r w:rsidRPr="00CE60D7">
        <w:rPr>
          <w:rtl/>
        </w:rPr>
        <w:t xml:space="preserve"> رؤية الكعبة المشرفة بعد أن كان الإنسان يعلم بوجودها علم اليقين</w:t>
      </w:r>
      <w:r w:rsidRPr="00CE60D7">
        <w:t>.</w:t>
      </w:r>
    </w:p>
    <w:p w14:paraId="335615A7" w14:textId="77777777" w:rsidR="00CE60D7" w:rsidRPr="00CE60D7" w:rsidRDefault="00CE60D7" w:rsidP="0029215F">
      <w:pPr>
        <w:pStyle w:val="a8"/>
        <w:numPr>
          <w:ilvl w:val="1"/>
          <w:numId w:val="35"/>
        </w:numPr>
      </w:pPr>
      <w:r w:rsidRPr="00E5065E">
        <w:rPr>
          <w:b/>
          <w:rtl/>
        </w:rPr>
        <w:t>في سياق "الصيد</w:t>
      </w:r>
      <w:r w:rsidRPr="00E5065E">
        <w:rPr>
          <w:b/>
        </w:rPr>
        <w:t>":</w:t>
      </w:r>
      <w:r w:rsidRPr="00CE60D7">
        <w:rPr>
          <w:rtl/>
        </w:rPr>
        <w:t xml:space="preserve"> هو "صيد" التجربة الروحية المباشرة التي تعزز الإيمان</w:t>
      </w:r>
      <w:r w:rsidRPr="00CE60D7">
        <w:t>.</w:t>
      </w:r>
    </w:p>
    <w:p w14:paraId="088971DA" w14:textId="77777777" w:rsidR="00CE60D7" w:rsidRPr="00CE60D7" w:rsidRDefault="00CE60D7" w:rsidP="0029215F">
      <w:pPr>
        <w:pStyle w:val="a8"/>
        <w:numPr>
          <w:ilvl w:val="0"/>
          <w:numId w:val="35"/>
        </w:numPr>
      </w:pPr>
      <w:r w:rsidRPr="00CE60D7">
        <w:rPr>
          <w:rtl/>
        </w:rPr>
        <w:t>حق اليقين</w:t>
      </w:r>
      <w:r w:rsidRPr="00CE60D7">
        <w:t>:</w:t>
      </w:r>
    </w:p>
    <w:p w14:paraId="1BE164EE" w14:textId="77777777" w:rsidR="00CE60D7" w:rsidRPr="00CE60D7" w:rsidRDefault="00CE60D7" w:rsidP="0029215F">
      <w:pPr>
        <w:pStyle w:val="a8"/>
        <w:numPr>
          <w:ilvl w:val="1"/>
          <w:numId w:val="35"/>
        </w:numPr>
      </w:pPr>
      <w:r w:rsidRPr="00E5065E">
        <w:rPr>
          <w:b/>
          <w:rtl/>
        </w:rPr>
        <w:t>المعنى</w:t>
      </w:r>
      <w:r w:rsidRPr="00E5065E">
        <w:rPr>
          <w:b/>
        </w:rPr>
        <w:t>:</w:t>
      </w:r>
      <w:r w:rsidRPr="00CE60D7">
        <w:rPr>
          <w:rtl/>
        </w:rPr>
        <w:t xml:space="preserve"> هو أعلى مراتب اليقين، وهو المعرفة التي تحصل من خلال المعايشة الكاملة والتجربة الذاتية العميقة، بحيث يصبح الأمر جزءًا من كيان الإنسان</w:t>
      </w:r>
      <w:r w:rsidRPr="00CE60D7">
        <w:t>.</w:t>
      </w:r>
    </w:p>
    <w:p w14:paraId="30E9C2CC" w14:textId="77777777" w:rsidR="00CE60D7" w:rsidRPr="00CE60D7" w:rsidRDefault="00CE60D7" w:rsidP="0029215F">
      <w:pPr>
        <w:pStyle w:val="a8"/>
        <w:numPr>
          <w:ilvl w:val="1"/>
          <w:numId w:val="35"/>
        </w:numPr>
      </w:pPr>
      <w:r w:rsidRPr="00E5065E">
        <w:rPr>
          <w:b/>
          <w:rtl/>
        </w:rPr>
        <w:t>مثال</w:t>
      </w:r>
      <w:r w:rsidRPr="00E5065E">
        <w:rPr>
          <w:b/>
        </w:rPr>
        <w:t>:</w:t>
      </w:r>
      <w:r w:rsidRPr="00CE60D7">
        <w:rPr>
          <w:rtl/>
        </w:rPr>
        <w:t xml:space="preserve"> شعور العابد بلذة القرب من الله في العبادة</w:t>
      </w:r>
      <w:r w:rsidRPr="00CE60D7">
        <w:t>.</w:t>
      </w:r>
    </w:p>
    <w:p w14:paraId="12E2D8C4" w14:textId="77777777" w:rsidR="00CE60D7" w:rsidRPr="00CE60D7" w:rsidRDefault="00CE60D7" w:rsidP="0029215F">
      <w:pPr>
        <w:pStyle w:val="a8"/>
        <w:numPr>
          <w:ilvl w:val="1"/>
          <w:numId w:val="35"/>
        </w:numPr>
      </w:pPr>
      <w:r w:rsidRPr="00E5065E">
        <w:rPr>
          <w:b/>
          <w:rtl/>
        </w:rPr>
        <w:t>في سياق "الصيد</w:t>
      </w:r>
      <w:r w:rsidRPr="00E5065E">
        <w:rPr>
          <w:b/>
        </w:rPr>
        <w:t>":</w:t>
      </w:r>
      <w:r w:rsidRPr="00CE60D7">
        <w:rPr>
          <w:rtl/>
        </w:rPr>
        <w:t xml:space="preserve"> هو "صيد" الثمرة الحقيقية للإيمان والعبادة، وهو الوصول إلى حالة من اليقين الراسخ الذي لا يتزعزع</w:t>
      </w:r>
      <w:r w:rsidRPr="00CE60D7">
        <w:t>.</w:t>
      </w:r>
    </w:p>
    <w:p w14:paraId="23A283B6" w14:textId="77777777" w:rsidR="00CE60D7" w:rsidRPr="00CE60D7" w:rsidRDefault="00CE60D7" w:rsidP="0029215F">
      <w:r w:rsidRPr="00CE60D7">
        <w:t>2.</w:t>
      </w:r>
      <w:r w:rsidRPr="00CE60D7">
        <w:rPr>
          <w:rtl/>
        </w:rPr>
        <w:t xml:space="preserve"> العبادة الشاملة</w:t>
      </w:r>
      <w:r w:rsidRPr="00CE60D7">
        <w:t>:</w:t>
      </w:r>
    </w:p>
    <w:p w14:paraId="2CA3B2E9" w14:textId="77777777" w:rsidR="00CE60D7" w:rsidRPr="00CE60D7" w:rsidRDefault="00CE60D7" w:rsidP="0029215F">
      <w:pPr>
        <w:pStyle w:val="a8"/>
        <w:numPr>
          <w:ilvl w:val="0"/>
          <w:numId w:val="36"/>
        </w:numPr>
      </w:pPr>
      <w:r w:rsidRPr="00E5065E">
        <w:rPr>
          <w:b/>
          <w:rtl/>
        </w:rPr>
        <w:t>المفهوم التقليدي</w:t>
      </w:r>
      <w:r w:rsidRPr="00E5065E">
        <w:rPr>
          <w:b/>
        </w:rPr>
        <w:t>:</w:t>
      </w:r>
      <w:r w:rsidRPr="00CE60D7">
        <w:rPr>
          <w:rtl/>
        </w:rPr>
        <w:t xml:space="preserve"> العبادة هي أداء الشعائر الدينية المفروضة (كالصلاة والصيام والزكاة والحج)</w:t>
      </w:r>
      <w:r w:rsidRPr="00CE60D7">
        <w:t>.</w:t>
      </w:r>
    </w:p>
    <w:p w14:paraId="1F136DA9" w14:textId="77777777" w:rsidR="00CE60D7" w:rsidRPr="00CE60D7" w:rsidRDefault="00CE60D7" w:rsidP="0029215F">
      <w:pPr>
        <w:pStyle w:val="a8"/>
        <w:numPr>
          <w:ilvl w:val="0"/>
          <w:numId w:val="36"/>
        </w:numPr>
      </w:pPr>
      <w:r w:rsidRPr="00E5065E">
        <w:rPr>
          <w:b/>
          <w:rtl/>
        </w:rPr>
        <w:t>المفهوم الشامل</w:t>
      </w:r>
      <w:r w:rsidRPr="00E5065E">
        <w:rPr>
          <w:b/>
        </w:rPr>
        <w:t>:</w:t>
      </w:r>
      <w:r w:rsidRPr="00CE60D7">
        <w:rPr>
          <w:rtl/>
        </w:rPr>
        <w:t xml:space="preserve"> العبادة هي كل عمل يقوم به الإنسان بنية التقرب إلى الله وابتغاء مرضاته، سواء كان هذا العمل</w:t>
      </w:r>
      <w:r w:rsidRPr="00CE60D7">
        <w:t>:</w:t>
      </w:r>
    </w:p>
    <w:p w14:paraId="4762BE24" w14:textId="77777777" w:rsidR="00CE60D7" w:rsidRPr="00CE60D7" w:rsidRDefault="00CE60D7" w:rsidP="0029215F">
      <w:pPr>
        <w:pStyle w:val="a8"/>
        <w:numPr>
          <w:ilvl w:val="1"/>
          <w:numId w:val="36"/>
        </w:numPr>
      </w:pPr>
      <w:r w:rsidRPr="00E5065E">
        <w:rPr>
          <w:b/>
          <w:rtl/>
        </w:rPr>
        <w:t>شعيرة دينية</w:t>
      </w:r>
      <w:r w:rsidRPr="00E5065E">
        <w:rPr>
          <w:b/>
        </w:rPr>
        <w:t>:</w:t>
      </w:r>
      <w:r w:rsidRPr="00CE60D7">
        <w:rPr>
          <w:rtl/>
        </w:rPr>
        <w:t xml:space="preserve"> كالصلاة والصيام</w:t>
      </w:r>
      <w:r w:rsidRPr="00CE60D7">
        <w:t>.</w:t>
      </w:r>
    </w:p>
    <w:p w14:paraId="32254B70" w14:textId="77777777" w:rsidR="00CE60D7" w:rsidRPr="00CE60D7" w:rsidRDefault="00CE60D7" w:rsidP="0029215F">
      <w:pPr>
        <w:pStyle w:val="a8"/>
        <w:numPr>
          <w:ilvl w:val="1"/>
          <w:numId w:val="36"/>
        </w:numPr>
      </w:pPr>
      <w:r w:rsidRPr="00E5065E">
        <w:rPr>
          <w:b/>
          <w:rtl/>
        </w:rPr>
        <w:t>عملًا دنيويًا</w:t>
      </w:r>
      <w:r w:rsidRPr="00E5065E">
        <w:rPr>
          <w:b/>
        </w:rPr>
        <w:t>:</w:t>
      </w:r>
      <w:r w:rsidRPr="00CE60D7">
        <w:rPr>
          <w:rtl/>
        </w:rPr>
        <w:t xml:space="preserve"> كالعمل، والدراسة، وطلب الرزق، وتربية الأبناء، والإحسان إلى الناس</w:t>
      </w:r>
      <w:r w:rsidRPr="00CE60D7">
        <w:t>.</w:t>
      </w:r>
    </w:p>
    <w:p w14:paraId="5BCBD1CA" w14:textId="77777777" w:rsidR="00CE60D7" w:rsidRPr="00CE60D7" w:rsidRDefault="00CE60D7" w:rsidP="0029215F">
      <w:pPr>
        <w:pStyle w:val="a8"/>
        <w:numPr>
          <w:ilvl w:val="1"/>
          <w:numId w:val="36"/>
        </w:numPr>
      </w:pPr>
      <w:r w:rsidRPr="00E5065E">
        <w:rPr>
          <w:b/>
          <w:rtl/>
        </w:rPr>
        <w:t>سلوكًا أخلاقيًا</w:t>
      </w:r>
      <w:r w:rsidRPr="00E5065E">
        <w:rPr>
          <w:b/>
        </w:rPr>
        <w:t>:</w:t>
      </w:r>
      <w:r w:rsidRPr="00CE60D7">
        <w:rPr>
          <w:rtl/>
        </w:rPr>
        <w:t xml:space="preserve"> كالصدق، والأمانة، والعدل، والإحسان</w:t>
      </w:r>
      <w:r w:rsidRPr="00CE60D7">
        <w:t>.</w:t>
      </w:r>
    </w:p>
    <w:p w14:paraId="353C24E0" w14:textId="77777777" w:rsidR="00CE60D7" w:rsidRPr="00CE60D7" w:rsidRDefault="00CE60D7" w:rsidP="0029215F">
      <w:pPr>
        <w:pStyle w:val="a8"/>
        <w:numPr>
          <w:ilvl w:val="1"/>
          <w:numId w:val="36"/>
        </w:numPr>
      </w:pPr>
      <w:r w:rsidRPr="00E5065E">
        <w:rPr>
          <w:b/>
          <w:rtl/>
        </w:rPr>
        <w:t>تفكيرًا وتأملًا</w:t>
      </w:r>
      <w:r w:rsidRPr="00E5065E">
        <w:rPr>
          <w:b/>
        </w:rPr>
        <w:t>:</w:t>
      </w:r>
      <w:r w:rsidRPr="00CE60D7">
        <w:rPr>
          <w:rtl/>
        </w:rPr>
        <w:t xml:space="preserve"> كالتفكر في خلق الله، والتدبر في آياته</w:t>
      </w:r>
      <w:r w:rsidRPr="00CE60D7">
        <w:t>.</w:t>
      </w:r>
    </w:p>
    <w:p w14:paraId="5F5F6DD4" w14:textId="77777777" w:rsidR="00CE60D7" w:rsidRPr="00CE60D7" w:rsidRDefault="00CE60D7" w:rsidP="0029215F">
      <w:pPr>
        <w:pStyle w:val="a8"/>
        <w:numPr>
          <w:ilvl w:val="0"/>
          <w:numId w:val="36"/>
        </w:numPr>
      </w:pPr>
      <w:r w:rsidRPr="00E5065E">
        <w:rPr>
          <w:b/>
          <w:rtl/>
        </w:rPr>
        <w:t>الهدف</w:t>
      </w:r>
      <w:r w:rsidRPr="00E5065E">
        <w:rPr>
          <w:b/>
        </w:rPr>
        <w:t>:</w:t>
      </w:r>
      <w:r w:rsidRPr="00CE60D7">
        <w:rPr>
          <w:rtl/>
        </w:rPr>
        <w:t xml:space="preserve"> الارتقاء الروحي والفكري، وتحقيق السمو الإنساني</w:t>
      </w:r>
      <w:r w:rsidRPr="00CE60D7">
        <w:t>.</w:t>
      </w:r>
    </w:p>
    <w:p w14:paraId="6B0550A7" w14:textId="77777777" w:rsidR="00CE60D7" w:rsidRPr="00CE60D7" w:rsidRDefault="00CE60D7" w:rsidP="0029215F">
      <w:r w:rsidRPr="00CE60D7">
        <w:t>3.</w:t>
      </w:r>
      <w:r w:rsidRPr="00CE60D7">
        <w:rPr>
          <w:rtl/>
        </w:rPr>
        <w:t xml:space="preserve"> الربط بمفهوم "الصيد</w:t>
      </w:r>
      <w:r w:rsidRPr="00CE60D7">
        <w:t>":</w:t>
      </w:r>
    </w:p>
    <w:p w14:paraId="45F4136C" w14:textId="77777777" w:rsidR="00CE60D7" w:rsidRPr="00CE60D7" w:rsidRDefault="00CE60D7" w:rsidP="0029215F">
      <w:pPr>
        <w:pStyle w:val="a8"/>
        <w:numPr>
          <w:ilvl w:val="0"/>
          <w:numId w:val="37"/>
        </w:numPr>
      </w:pPr>
      <w:r w:rsidRPr="00E5065E">
        <w:rPr>
          <w:b/>
        </w:rPr>
        <w:t>"</w:t>
      </w:r>
      <w:r w:rsidRPr="00E5065E">
        <w:rPr>
          <w:b/>
          <w:rtl/>
        </w:rPr>
        <w:t>صيد" اليقين</w:t>
      </w:r>
      <w:r w:rsidRPr="00E5065E">
        <w:rPr>
          <w:b/>
        </w:rPr>
        <w:t>:</w:t>
      </w:r>
      <w:r w:rsidRPr="00CE60D7">
        <w:rPr>
          <w:rtl/>
        </w:rPr>
        <w:t xml:space="preserve"> السعي إلى مراتب اليقين الثلاث (علم اليقين، عين اليقين، حق اليقين) هو بمثابة "صيد" متدرج للمعرفة والإيمان</w:t>
      </w:r>
      <w:r w:rsidRPr="00CE60D7">
        <w:t>.</w:t>
      </w:r>
    </w:p>
    <w:p w14:paraId="3F9A00B5" w14:textId="77777777" w:rsidR="00CE60D7" w:rsidRPr="00CE60D7" w:rsidRDefault="00CE60D7" w:rsidP="0029215F">
      <w:pPr>
        <w:pStyle w:val="a8"/>
        <w:numPr>
          <w:ilvl w:val="0"/>
          <w:numId w:val="37"/>
        </w:numPr>
      </w:pPr>
      <w:r w:rsidRPr="00E5065E">
        <w:rPr>
          <w:b/>
        </w:rPr>
        <w:t>"</w:t>
      </w:r>
      <w:r w:rsidRPr="00E5065E">
        <w:rPr>
          <w:b/>
          <w:rtl/>
        </w:rPr>
        <w:t>صيد" العبادة الحقيقية</w:t>
      </w:r>
      <w:r w:rsidRPr="00E5065E">
        <w:rPr>
          <w:b/>
        </w:rPr>
        <w:t>:</w:t>
      </w:r>
      <w:r w:rsidRPr="00CE60D7">
        <w:t xml:space="preserve"> "</w:t>
      </w:r>
      <w:r w:rsidRPr="00CE60D7">
        <w:rPr>
          <w:rtl/>
        </w:rPr>
        <w:t>الصيد" الحقيقي هو أن يجعل الإنسان حياته كلها عبادة لله، من خلال</w:t>
      </w:r>
      <w:r w:rsidRPr="00CE60D7">
        <w:t>:</w:t>
      </w:r>
    </w:p>
    <w:p w14:paraId="1219FDDE" w14:textId="77777777" w:rsidR="00CE60D7" w:rsidRPr="00CE60D7" w:rsidRDefault="00CE60D7" w:rsidP="0029215F">
      <w:pPr>
        <w:pStyle w:val="a8"/>
        <w:numPr>
          <w:ilvl w:val="1"/>
          <w:numId w:val="37"/>
        </w:numPr>
      </w:pPr>
      <w:r w:rsidRPr="00E5065E">
        <w:rPr>
          <w:b/>
          <w:rtl/>
        </w:rPr>
        <w:t>الإخلاص</w:t>
      </w:r>
      <w:r w:rsidRPr="00E5065E">
        <w:rPr>
          <w:b/>
        </w:rPr>
        <w:t>:</w:t>
      </w:r>
      <w:r w:rsidRPr="00CE60D7">
        <w:rPr>
          <w:rtl/>
        </w:rPr>
        <w:t xml:space="preserve"> أن يكون كل عمل خالصًا لوجه الله</w:t>
      </w:r>
      <w:r w:rsidRPr="00CE60D7">
        <w:t>.</w:t>
      </w:r>
    </w:p>
    <w:p w14:paraId="0A2CE686" w14:textId="77777777" w:rsidR="00CE60D7" w:rsidRPr="00CE60D7" w:rsidRDefault="00CE60D7" w:rsidP="0029215F">
      <w:pPr>
        <w:pStyle w:val="a8"/>
        <w:numPr>
          <w:ilvl w:val="1"/>
          <w:numId w:val="37"/>
        </w:numPr>
      </w:pPr>
      <w:r w:rsidRPr="00E5065E">
        <w:rPr>
          <w:b/>
          <w:rtl/>
        </w:rPr>
        <w:t>الإتقان</w:t>
      </w:r>
      <w:r w:rsidRPr="00E5065E">
        <w:rPr>
          <w:b/>
        </w:rPr>
        <w:t>:</w:t>
      </w:r>
      <w:r w:rsidRPr="00CE60D7">
        <w:rPr>
          <w:rtl/>
        </w:rPr>
        <w:t xml:space="preserve"> أن يؤدي كل عمل على أكمل وجه</w:t>
      </w:r>
      <w:r w:rsidRPr="00CE60D7">
        <w:t>.</w:t>
      </w:r>
    </w:p>
    <w:p w14:paraId="779450FB" w14:textId="77777777" w:rsidR="00CE60D7" w:rsidRPr="00CE60D7" w:rsidRDefault="00CE60D7" w:rsidP="0029215F">
      <w:pPr>
        <w:pStyle w:val="a8"/>
        <w:numPr>
          <w:ilvl w:val="1"/>
          <w:numId w:val="37"/>
        </w:numPr>
      </w:pPr>
      <w:r w:rsidRPr="00E5065E">
        <w:rPr>
          <w:b/>
          <w:rtl/>
        </w:rPr>
        <w:t>النية الصالحة</w:t>
      </w:r>
      <w:r w:rsidRPr="00E5065E">
        <w:rPr>
          <w:b/>
        </w:rPr>
        <w:t>:</w:t>
      </w:r>
      <w:r w:rsidRPr="00CE60D7">
        <w:rPr>
          <w:rtl/>
        </w:rPr>
        <w:t xml:space="preserve"> أن تكون نيته في كل عمل هي التقرب إلى الله وخدمة خلقه</w:t>
      </w:r>
      <w:r w:rsidRPr="00CE60D7">
        <w:t>.</w:t>
      </w:r>
    </w:p>
    <w:p w14:paraId="0FF3B721" w14:textId="77777777" w:rsidR="00CE60D7" w:rsidRPr="00CE60D7" w:rsidRDefault="00CE60D7" w:rsidP="0029215F">
      <w:r w:rsidRPr="00CE60D7">
        <w:rPr>
          <w:rtl/>
        </w:rPr>
        <w:t xml:space="preserve">الخلاصة الشاملة </w:t>
      </w:r>
      <w:r w:rsidRPr="00CE60D7">
        <w:t>:</w:t>
      </w:r>
    </w:p>
    <w:p w14:paraId="13C52FE7" w14:textId="77777777" w:rsidR="00CE60D7" w:rsidRPr="00CE60D7" w:rsidRDefault="00CE60D7" w:rsidP="0029215F">
      <w:r w:rsidRPr="00CE60D7">
        <w:rPr>
          <w:rtl/>
        </w:rPr>
        <w:t xml:space="preserve">مفهوم الصيد في القرآن يتجاوز المعنى الضيق ليشمل أبعادًا أوسع تتعلق بعلم الله، والرزق، والسمو الروحي، والتوكل، والأحكام الشرعية، والقدرات الإبداعية، وتجنب الصفات السلبية، والسعي إلى مراتب اليقين، وجعل الحياة كلها عبادة لله.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 وأن </w:t>
      </w:r>
      <w:r w:rsidRPr="00CE60D7">
        <w:rPr>
          <w:rtl/>
        </w:rPr>
        <w:lastRenderedPageBreak/>
        <w:t>نختار بحكمة "المركوب" الذي سيساعدنا في رحلة حياتنا (متسلحين بالخيال والإبداع كالخيل، ومتجنبين الأفكار المعيقة كالبغال)، وأن نسعى إلى "صيد" العلم النافع والصفات الحميدة واليقين الراسخ، ونتجنب "صيد" الجهل والصفات الذميمة، وأن نجعل حياتنا كلها "صيدًا" للخير والعبادة الحقيقية</w:t>
      </w:r>
      <w:r w:rsidRPr="00CE60D7">
        <w:t>.</w:t>
      </w:r>
    </w:p>
    <w:p w14:paraId="0ECB6C44" w14:textId="77777777" w:rsidR="00CE60D7" w:rsidRPr="00CE60D7" w:rsidRDefault="00CE60D7" w:rsidP="0029215F">
      <w:pPr>
        <w:rPr>
          <w:rtl/>
        </w:rPr>
      </w:pPr>
    </w:p>
    <w:p w14:paraId="2D051AC9" w14:textId="77777777" w:rsidR="00CE60D7" w:rsidRPr="00CE60D7" w:rsidRDefault="00CE60D7" w:rsidP="0029215F">
      <w:pPr>
        <w:pStyle w:val="1"/>
      </w:pPr>
      <w:bookmarkStart w:id="133" w:name="_Toc203550682"/>
      <w:bookmarkStart w:id="134" w:name="_Toc207443155"/>
      <w:r w:rsidRPr="00CE60D7">
        <w:rPr>
          <w:rtl/>
        </w:rPr>
        <w:t>الذكاء والفطرة: الأساس والوقود</w:t>
      </w:r>
      <w:bookmarkEnd w:id="133"/>
      <w:bookmarkEnd w:id="134"/>
    </w:p>
    <w:p w14:paraId="37E15FB2" w14:textId="77777777" w:rsidR="00CE60D7" w:rsidRPr="00CE60D7" w:rsidRDefault="00CE60D7" w:rsidP="0029215F">
      <w:pPr>
        <w:pStyle w:val="a8"/>
        <w:numPr>
          <w:ilvl w:val="0"/>
          <w:numId w:val="194"/>
        </w:numPr>
      </w:pPr>
      <w:r w:rsidRPr="00CE60D7">
        <w:rPr>
          <w:rtl/>
        </w:rPr>
        <w:t xml:space="preserve">الفطرة </w:t>
      </w:r>
      <w:r w:rsidRPr="00CE60D7">
        <w:t>(Fitrah):</w:t>
      </w:r>
      <w:r w:rsidRPr="00CE60D7">
        <w:rPr>
          <w:rtl/>
        </w:rPr>
        <w:t xml:space="preserve"> الأساس النقي والوجهة الأصلية</w:t>
      </w:r>
    </w:p>
    <w:p w14:paraId="5C20FEDD" w14:textId="77777777" w:rsidR="00CE60D7" w:rsidRPr="00CE60D7" w:rsidRDefault="00CE60D7" w:rsidP="0029215F">
      <w:pPr>
        <w:pStyle w:val="a8"/>
        <w:numPr>
          <w:ilvl w:val="1"/>
          <w:numId w:val="194"/>
        </w:numPr>
      </w:pPr>
      <w:r w:rsidRPr="00E5065E">
        <w:rPr>
          <w:b/>
          <w:bCs/>
          <w:rtl/>
        </w:rPr>
        <w:t>التعريف</w:t>
      </w:r>
      <w:r w:rsidRPr="00E5065E">
        <w:rPr>
          <w:b/>
          <w:bCs/>
        </w:rPr>
        <w:t>:</w:t>
      </w:r>
      <w:r w:rsidRPr="00CE60D7">
        <w:rPr>
          <w:rtl/>
        </w:rPr>
        <w:t xml:space="preserve"> هي الجِبلَّة أو الطبيعة الأصلية التي خلق الله الإنسان عليها، وهي في جوهرها استعداد نقي لقبول الحق والتوجه نحو التوحيد. إنها نقطة البداية الصافية</w:t>
      </w:r>
      <w:r w:rsidRPr="00CE60D7">
        <w:t>.</w:t>
      </w:r>
    </w:p>
    <w:p w14:paraId="78DE3DE5" w14:textId="77777777" w:rsidR="00CE60D7" w:rsidRPr="00CE60D7" w:rsidRDefault="00CE60D7" w:rsidP="0029215F">
      <w:pPr>
        <w:pStyle w:val="a8"/>
        <w:numPr>
          <w:ilvl w:val="1"/>
          <w:numId w:val="194"/>
        </w:numPr>
      </w:pPr>
      <w:r w:rsidRPr="00E5065E">
        <w:rPr>
          <w:b/>
          <w:bCs/>
          <w:rtl/>
        </w:rPr>
        <w:t>الدليل</w:t>
      </w:r>
      <w:r w:rsidRPr="00E5065E">
        <w:rPr>
          <w:b/>
          <w:bCs/>
        </w:rPr>
        <w:t>:</w:t>
      </w:r>
      <w:r w:rsidRPr="00CE60D7">
        <w:rPr>
          <w:rtl/>
        </w:rPr>
        <w:t xml:space="preserve"> يتجلى هذا في قول النبي صلى الله عليه وسلم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هذا الحديث يؤكد أن الأصل في الإنسان هو النقاء والاستعداد للحق، وأن الانحراف يأتي بتأثير خارجي. كما تدل عليه آية: ﴿فِطْرَتَ اللَّهِ الَّتِي فَطَرَ النَّاسَ عَلَيْهَا ۚ لَا تَبْدِيلَ لِخَلْقِ اللَّهِ﴾ (الروم: 30)</w:t>
      </w:r>
      <w:r w:rsidRPr="00CE60D7">
        <w:t>.</w:t>
      </w:r>
    </w:p>
    <w:p w14:paraId="00F983B0" w14:textId="77777777" w:rsidR="00CE60D7" w:rsidRPr="00CE60D7" w:rsidRDefault="00CE60D7" w:rsidP="0029215F">
      <w:pPr>
        <w:pStyle w:val="a8"/>
        <w:numPr>
          <w:ilvl w:val="1"/>
          <w:numId w:val="194"/>
        </w:numPr>
      </w:pPr>
      <w:r w:rsidRPr="00E5065E">
        <w:rPr>
          <w:b/>
          <w:bCs/>
          <w:rtl/>
        </w:rPr>
        <w:t>الدور</w:t>
      </w:r>
      <w:r w:rsidRPr="00E5065E">
        <w:rPr>
          <w:b/>
          <w:bCs/>
        </w:rPr>
        <w:t>:</w:t>
      </w:r>
      <w:r w:rsidRPr="00CE60D7">
        <w:rPr>
          <w:rtl/>
        </w:rPr>
        <w:t xml:space="preserve"> الفطرة تمثل </w:t>
      </w:r>
      <w:r w:rsidRPr="00E5065E">
        <w:rPr>
          <w:b/>
          <w:bCs/>
          <w:rtl/>
        </w:rPr>
        <w:t>الإمكانية الكامنة</w:t>
      </w:r>
      <w:r w:rsidRPr="00CE60D7">
        <w:rPr>
          <w:rtl/>
        </w:rPr>
        <w:t xml:space="preserve"> للخير والتوحيد والتعلم. إنها الأرض الخصبة المستعدة لاستقبال بذور المعرفة والإيمان</w:t>
      </w:r>
      <w:r w:rsidRPr="00CE60D7">
        <w:t>.</w:t>
      </w:r>
    </w:p>
    <w:p w14:paraId="7F3DB666" w14:textId="77777777" w:rsidR="00CE60D7" w:rsidRPr="00CE60D7" w:rsidRDefault="00CE60D7" w:rsidP="0029215F">
      <w:pPr>
        <w:pStyle w:val="a8"/>
        <w:numPr>
          <w:ilvl w:val="0"/>
          <w:numId w:val="194"/>
        </w:numPr>
      </w:pPr>
      <w:r w:rsidRPr="00CE60D7">
        <w:rPr>
          <w:rtl/>
        </w:rPr>
        <w:t xml:space="preserve">الذكاء </w:t>
      </w:r>
      <w:r w:rsidRPr="00CE60D7">
        <w:t>(Dhakā'):</w:t>
      </w:r>
      <w:r w:rsidRPr="00CE60D7">
        <w:rPr>
          <w:rtl/>
        </w:rPr>
        <w:t xml:space="preserve"> الأداة الفاعلة والمُشعل للنور</w:t>
      </w:r>
    </w:p>
    <w:p w14:paraId="7D8B617C" w14:textId="77777777" w:rsidR="00CE60D7" w:rsidRPr="00CE60D7" w:rsidRDefault="00CE60D7" w:rsidP="0029215F">
      <w:pPr>
        <w:pStyle w:val="a8"/>
        <w:numPr>
          <w:ilvl w:val="1"/>
          <w:numId w:val="194"/>
        </w:numPr>
      </w:pPr>
      <w:r w:rsidRPr="00E5065E">
        <w:rPr>
          <w:b/>
          <w:bCs/>
          <w:rtl/>
        </w:rPr>
        <w:t>التعريف</w:t>
      </w:r>
      <w:r w:rsidRPr="00E5065E">
        <w:rPr>
          <w:b/>
          <w:bCs/>
        </w:rPr>
        <w:t>:</w:t>
      </w:r>
      <w:r w:rsidRPr="00CE60D7">
        <w:rPr>
          <w:rtl/>
        </w:rPr>
        <w:t xml:space="preserve"> هو القدرة العقلية على الفهم، التحليل، الاستنتاج، التمييز، وربط الأمور. إنه ليس مجرد المعرفة المتراكمة، بل هو </w:t>
      </w:r>
      <w:r w:rsidRPr="00E5065E">
        <w:rPr>
          <w:b/>
          <w:bCs/>
          <w:rtl/>
        </w:rPr>
        <w:t>الملكة الفاعلة</w:t>
      </w:r>
      <w:r w:rsidRPr="00CE60D7">
        <w:rPr>
          <w:rtl/>
        </w:rPr>
        <w:t xml:space="preserve"> التي تعالج المعلومات وتستخلص النتائج</w:t>
      </w:r>
      <w:r w:rsidRPr="00CE60D7">
        <w:t>.</w:t>
      </w:r>
    </w:p>
    <w:p w14:paraId="6727D625" w14:textId="77777777" w:rsidR="00CE60D7" w:rsidRPr="00CE60D7" w:rsidRDefault="00CE60D7" w:rsidP="0029215F">
      <w:pPr>
        <w:pStyle w:val="a8"/>
        <w:numPr>
          <w:ilvl w:val="1"/>
          <w:numId w:val="194"/>
        </w:numPr>
      </w:pPr>
      <w:r w:rsidRPr="00E5065E">
        <w:rPr>
          <w:b/>
          <w:bCs/>
          <w:rtl/>
        </w:rPr>
        <w:t>الدليل</w:t>
      </w:r>
      <w:r w:rsidRPr="00E5065E">
        <w:rPr>
          <w:b/>
          <w:bCs/>
        </w:rPr>
        <w:t>:</w:t>
      </w:r>
      <w:r w:rsidRPr="00CE60D7">
        <w:rPr>
          <w:rtl/>
        </w:rPr>
        <w:t xml:space="preserve"> يرتبط الذكاء ارتباطًا وثيقًا بـ "الحكمة" التي هي وضع الشيء في موضعه الصحيح وفهم الأمور على حقيقتها، والله يؤتيها من يشاء: ﴿يُؤْتِي الْحِكْمَةَ مَن يَشَاءُ ۚ وَمَن يُؤْتَ الْحِكْمَةَ فَقَدْ أُوتِيَ خَيْرًا كَثِيرًا﴾ (البقرة: 269). كما أن عملية "التذكية" المذكورة في ﴿إِلَّا مَا ذَكَّيْتُمْ﴾ (المائدة: 3)، والتي تجعل الشيء نافعًا وحلالًا، تتطلب تمييزًا وفهمًا (ذكاءً) لإزالة الضار وإبقاء النافع</w:t>
      </w:r>
      <w:r w:rsidRPr="00CE60D7">
        <w:t>.</w:t>
      </w:r>
    </w:p>
    <w:p w14:paraId="7E4F2C45" w14:textId="77777777" w:rsidR="00CE60D7" w:rsidRPr="00CE60D7" w:rsidRDefault="00CE60D7" w:rsidP="0029215F">
      <w:pPr>
        <w:pStyle w:val="a8"/>
        <w:numPr>
          <w:ilvl w:val="1"/>
          <w:numId w:val="194"/>
        </w:numPr>
      </w:pPr>
      <w:r w:rsidRPr="00E5065E">
        <w:rPr>
          <w:b/>
          <w:bCs/>
          <w:rtl/>
        </w:rPr>
        <w:t>الدور</w:t>
      </w:r>
      <w:r w:rsidRPr="00E5065E">
        <w:rPr>
          <w:b/>
          <w:bCs/>
        </w:rPr>
        <w:t>:</w:t>
      </w:r>
      <w:r w:rsidRPr="00CE60D7">
        <w:rPr>
          <w:rtl/>
        </w:rPr>
        <w:t xml:space="preserve"> الذكاء هو </w:t>
      </w:r>
      <w:r w:rsidRPr="00E5065E">
        <w:rPr>
          <w:b/>
          <w:bCs/>
          <w:rtl/>
        </w:rPr>
        <w:t>الأداة والمحرك</w:t>
      </w:r>
      <w:r w:rsidRPr="00CE60D7">
        <w:rPr>
          <w:rtl/>
        </w:rPr>
        <w:t xml:space="preserve"> الذي يُفعِّل إمكانات الفطرة. هو النور الذي يبدد ظلمات الجهل والوهم، والقدرة التي تمكن الإنسان من تحليل التجارب، وفهم الآيات (الكونية والقرآنية)، واتخاذ القرارات الواعية. إنه الوقود الذي يدفع رحلة التعلم والارتقاء</w:t>
      </w:r>
      <w:r w:rsidRPr="00CE60D7">
        <w:t>.</w:t>
      </w:r>
    </w:p>
    <w:p w14:paraId="3E62434F" w14:textId="77777777" w:rsidR="00CE60D7" w:rsidRPr="00CE60D7" w:rsidRDefault="00CE60D7" w:rsidP="0029215F">
      <w:r w:rsidRPr="00CE60D7">
        <w:rPr>
          <w:rtl/>
        </w:rPr>
        <w:t>التكامل بين الفطرة والذكاء</w:t>
      </w:r>
      <w:r w:rsidRPr="00CE60D7">
        <w:t>:</w:t>
      </w:r>
    </w:p>
    <w:p w14:paraId="5ABD0B6F" w14:textId="77777777" w:rsidR="00CE60D7" w:rsidRPr="00CE60D7" w:rsidRDefault="00CE60D7" w:rsidP="0029215F">
      <w:r w:rsidRPr="00CE60D7">
        <w:rPr>
          <w:rtl/>
        </w:rPr>
        <w:t xml:space="preserve">الفطرة السليمة بدون ذكاء فعال قد تظل كامنة أو عرضة للانحراف بسهولة. والذكاء بدون أساس الفطرة النقي قد يُستخدم في الشر أو الضلال. إن </w:t>
      </w:r>
      <w:r w:rsidRPr="00CE60D7">
        <w:rPr>
          <w:b/>
          <w:bCs/>
          <w:rtl/>
        </w:rPr>
        <w:t>التكامل بينهما</w:t>
      </w:r>
      <w:r w:rsidRPr="00CE60D7">
        <w:rPr>
          <w:rtl/>
        </w:rPr>
        <w:t xml:space="preserve"> هو ما يمكّن الإنسان من تحقيق غايته</w:t>
      </w:r>
      <w:r w:rsidRPr="00CE60D7">
        <w:t>:</w:t>
      </w:r>
    </w:p>
    <w:p w14:paraId="216C8415" w14:textId="77777777" w:rsidR="00CE60D7" w:rsidRPr="00CE60D7" w:rsidRDefault="00CE60D7" w:rsidP="0029215F">
      <w:pPr>
        <w:pStyle w:val="a8"/>
        <w:numPr>
          <w:ilvl w:val="0"/>
          <w:numId w:val="195"/>
        </w:numPr>
      </w:pPr>
      <w:r w:rsidRPr="00CE60D7">
        <w:rPr>
          <w:rtl/>
        </w:rPr>
        <w:t>الفطرة توجه الذكاء نحو الخير والحق</w:t>
      </w:r>
      <w:r w:rsidRPr="00CE60D7">
        <w:t>.</w:t>
      </w:r>
    </w:p>
    <w:p w14:paraId="5B13DC8A" w14:textId="77777777" w:rsidR="00CE60D7" w:rsidRPr="00CE60D7" w:rsidRDefault="00CE60D7" w:rsidP="0029215F">
      <w:pPr>
        <w:pStyle w:val="a8"/>
        <w:numPr>
          <w:ilvl w:val="0"/>
          <w:numId w:val="195"/>
        </w:numPr>
      </w:pPr>
      <w:r w:rsidRPr="00CE60D7">
        <w:rPr>
          <w:rtl/>
        </w:rPr>
        <w:t>الذكاء ينمي الفطرة ويحميها ويسمح لها بالازدهار والتجلي في فهم أعمق وعمل أصلح</w:t>
      </w:r>
      <w:r w:rsidRPr="00CE60D7">
        <w:t>.</w:t>
      </w:r>
    </w:p>
    <w:p w14:paraId="24007BD7" w14:textId="77777777" w:rsidR="00CE60D7" w:rsidRPr="00CE60D7" w:rsidRDefault="00CE60D7" w:rsidP="0029215F">
      <w:r w:rsidRPr="00CE60D7">
        <w:rPr>
          <w:rtl/>
        </w:rPr>
        <w:t>كلاهما، الفطرة النقية والذكاء الفعال، هما منحة إلهية ووقود أساسي في رحلة الإنسان نحو "سماء" الفهم واليقين والسمو</w:t>
      </w:r>
      <w:r w:rsidRPr="00CE60D7">
        <w:t>.</w:t>
      </w:r>
    </w:p>
    <w:p w14:paraId="419BBB8D" w14:textId="77777777" w:rsidR="00CE60D7" w:rsidRPr="00CE60D7" w:rsidRDefault="00CE60D7" w:rsidP="0029215F">
      <w:pPr>
        <w:pStyle w:val="1"/>
      </w:pPr>
      <w:bookmarkStart w:id="135" w:name="_Toc203550683"/>
      <w:bookmarkStart w:id="136" w:name="_Toc207443156"/>
      <w:r w:rsidRPr="00CE60D7">
        <w:rPr>
          <w:rtl/>
        </w:rPr>
        <w:t>الأسماء، اللغة، وأساس التعلم</w:t>
      </w:r>
      <w:bookmarkEnd w:id="135"/>
      <w:bookmarkEnd w:id="136"/>
    </w:p>
    <w:p w14:paraId="0E76DEE7" w14:textId="77777777" w:rsidR="00CE60D7" w:rsidRPr="00CE60D7" w:rsidRDefault="00CE60D7" w:rsidP="0029215F">
      <w:pPr>
        <w:pStyle w:val="a8"/>
        <w:numPr>
          <w:ilvl w:val="0"/>
          <w:numId w:val="196"/>
        </w:numPr>
      </w:pPr>
      <w:r w:rsidRPr="00CE60D7">
        <w:rPr>
          <w:rtl/>
        </w:rPr>
        <w:t>تعليم آدم الأسماء: كشف الأسرار وتأسيس الإدراك</w:t>
      </w:r>
    </w:p>
    <w:p w14:paraId="0151ECC2" w14:textId="77777777" w:rsidR="00CE60D7" w:rsidRPr="00CE60D7" w:rsidRDefault="00CE60D7" w:rsidP="0029215F">
      <w:pPr>
        <w:pStyle w:val="a8"/>
        <w:numPr>
          <w:ilvl w:val="1"/>
          <w:numId w:val="196"/>
        </w:numPr>
      </w:pPr>
      <w:r w:rsidRPr="00E5065E">
        <w:rPr>
          <w:b/>
          <w:bCs/>
          <w:rtl/>
        </w:rPr>
        <w:t>المفهوم</w:t>
      </w:r>
      <w:r w:rsidRPr="00E5065E">
        <w:rPr>
          <w:b/>
          <w:bCs/>
        </w:rPr>
        <w:t>:</w:t>
      </w:r>
      <w:r w:rsidRPr="00CE60D7">
        <w:rPr>
          <w:rtl/>
        </w:rPr>
        <w:t xml:space="preserve"> تعليم الله لآدم ﴿الْأَسْمَاءَ كُلَّهَا﴾ لم يكن مجرد تلقين لمفردات لغوية، بل كان كشفًا عن </w:t>
      </w:r>
      <w:r w:rsidRPr="00E5065E">
        <w:rPr>
          <w:b/>
          <w:bCs/>
          <w:rtl/>
        </w:rPr>
        <w:t>حقائق الأشياء، طبائعها، وظائفها، وأسرارها</w:t>
      </w:r>
      <w:r w:rsidRPr="00CE60D7">
        <w:rPr>
          <w:rtl/>
        </w:rPr>
        <w:t xml:space="preserve"> في منظومة الخلق. إنه يمثل تأسيس القدرة البشرية على الإدراك، التصور، التصنيف، وفهم العلاقات بين مكونات الوجود. القدرة على "تسمية" الشيء تعني فهم جوهره و"سيمته</w:t>
      </w:r>
      <w:r w:rsidRPr="00CE60D7">
        <w:t>".</w:t>
      </w:r>
    </w:p>
    <w:p w14:paraId="3EF481BA" w14:textId="77777777" w:rsidR="00CE60D7" w:rsidRPr="00CE60D7" w:rsidRDefault="00CE60D7" w:rsidP="0029215F">
      <w:pPr>
        <w:pStyle w:val="a8"/>
        <w:numPr>
          <w:ilvl w:val="1"/>
          <w:numId w:val="196"/>
        </w:numPr>
      </w:pPr>
      <w:r w:rsidRPr="00E5065E">
        <w:rPr>
          <w:b/>
          <w:bCs/>
          <w:rtl/>
        </w:rPr>
        <w:lastRenderedPageBreak/>
        <w:t>الدليل</w:t>
      </w:r>
      <w:r w:rsidRPr="00E5065E">
        <w:rPr>
          <w:b/>
          <w:bCs/>
        </w:rPr>
        <w:t>:</w:t>
      </w:r>
      <w:r w:rsidRPr="00CE60D7">
        <w:rPr>
          <w:rtl/>
        </w:rPr>
        <w:t xml:space="preserve"> قوله تعالى: ﴿وَعَلَّمَ آدَمَ الْأَسْمَاءَ كُلَّهَا ثُمَّ عَرَضَهُمْ عَلَى الْمَلَائِكَةِ فَقَالَ أَنبِئُونِي بِأَسْمَاءِ هَٰؤُلَاءِ إِن كُنتُمْ صَادِقِينَ﴾ (البقرة: 31). تفوق آدم على الملائكة في هذا المقام كان بسبب امتلاكه لهذه المعرفة الجوهرية التي تمكنه من فهم وتسمية حقائق الخلق</w:t>
      </w:r>
      <w:r w:rsidRPr="00CE60D7">
        <w:t>.</w:t>
      </w:r>
    </w:p>
    <w:p w14:paraId="45219FB4" w14:textId="77777777" w:rsidR="00CE60D7" w:rsidRPr="00CE60D7" w:rsidRDefault="00CE60D7" w:rsidP="0029215F">
      <w:pPr>
        <w:pStyle w:val="a8"/>
        <w:numPr>
          <w:ilvl w:val="1"/>
          <w:numId w:val="196"/>
        </w:numPr>
      </w:pPr>
      <w:r w:rsidRPr="00E5065E">
        <w:rPr>
          <w:b/>
          <w:bCs/>
          <w:rtl/>
        </w:rPr>
        <w:t>الدور</w:t>
      </w:r>
      <w:r w:rsidRPr="00E5065E">
        <w:rPr>
          <w:b/>
          <w:bCs/>
        </w:rPr>
        <w:t>:</w:t>
      </w:r>
      <w:r w:rsidRPr="00CE60D7">
        <w:rPr>
          <w:rtl/>
        </w:rPr>
        <w:t xml:space="preserve"> هذه الواقعة هي </w:t>
      </w:r>
      <w:r w:rsidRPr="00E5065E">
        <w:rPr>
          <w:b/>
          <w:bCs/>
          <w:rtl/>
        </w:rPr>
        <w:t>الأساس الأول لقدرة الإنسان على التعلم والمعرفة</w:t>
      </w:r>
      <w:r w:rsidRPr="00CE60D7">
        <w:rPr>
          <w:rtl/>
        </w:rPr>
        <w:t>، وترسيخ مبدأ أن الفهم العميق يرتبط بالقدرة على تحديد جوهر الأشياء من خلال "أسمائها" الحقيقية (التي تمثل سيماتها)</w:t>
      </w:r>
      <w:r w:rsidRPr="00CE60D7">
        <w:t>.</w:t>
      </w:r>
    </w:p>
    <w:p w14:paraId="35F8873F" w14:textId="77777777" w:rsidR="00CE60D7" w:rsidRPr="00CE60D7" w:rsidRDefault="00CE60D7" w:rsidP="0029215F">
      <w:pPr>
        <w:pStyle w:val="a8"/>
        <w:numPr>
          <w:ilvl w:val="0"/>
          <w:numId w:val="196"/>
        </w:numPr>
      </w:pPr>
      <w:r w:rsidRPr="00CE60D7">
        <w:rPr>
          <w:rtl/>
        </w:rPr>
        <w:t>اللسان العربي المبين: وعاء الوضوح والإعجاز</w:t>
      </w:r>
    </w:p>
    <w:p w14:paraId="1A6940F9" w14:textId="77777777" w:rsidR="00CE60D7" w:rsidRPr="00CE60D7" w:rsidRDefault="00CE60D7" w:rsidP="0029215F">
      <w:pPr>
        <w:pStyle w:val="a8"/>
        <w:numPr>
          <w:ilvl w:val="1"/>
          <w:numId w:val="196"/>
        </w:numPr>
      </w:pPr>
      <w:r w:rsidRPr="00E5065E">
        <w:rPr>
          <w:b/>
          <w:bCs/>
          <w:rtl/>
        </w:rPr>
        <w:t>المفهوم</w:t>
      </w:r>
      <w:r w:rsidRPr="00E5065E">
        <w:rPr>
          <w:b/>
          <w:bCs/>
        </w:rPr>
        <w:t>:</w:t>
      </w:r>
      <w:r w:rsidRPr="00CE60D7">
        <w:rPr>
          <w:rtl/>
        </w:rPr>
        <w:t xml:space="preserve"> وصف القرآن الكريم لغته بأنها ﴿بِلِسَانٍ عَرَبِيٍّ مُّبِينٍ﴾ (الشعراء: 195) لا يعني فقط أنها لغة عربية فصيحة، بل يشير إلى أنها لغة تتميز </w:t>
      </w:r>
      <w:r w:rsidRPr="00E5065E">
        <w:rPr>
          <w:b/>
          <w:bCs/>
          <w:rtl/>
        </w:rPr>
        <w:t>بالوضوح التام، والقدرة الفائقة على التعبير الدقيق عن المعاني العميقة، وانكشاف الحقائق من خلالها</w:t>
      </w:r>
      <w:r w:rsidRPr="00CE60D7">
        <w:t>.</w:t>
      </w:r>
      <w:r w:rsidRPr="00CE60D7">
        <w:rPr>
          <w:rtl/>
        </w:rPr>
        <w:t xml:space="preserve"> كلمة "مبين" تحمل معنى الإيضاح والكشف وإزالة اللبس</w:t>
      </w:r>
      <w:r w:rsidRPr="00CE60D7">
        <w:t>.</w:t>
      </w:r>
    </w:p>
    <w:p w14:paraId="52EE5611" w14:textId="77777777" w:rsidR="00CE60D7" w:rsidRPr="00CE60D7" w:rsidRDefault="00CE60D7" w:rsidP="0029215F">
      <w:pPr>
        <w:pStyle w:val="a8"/>
        <w:numPr>
          <w:ilvl w:val="1"/>
          <w:numId w:val="196"/>
        </w:numPr>
      </w:pPr>
      <w:r w:rsidRPr="00E5065E">
        <w:rPr>
          <w:b/>
          <w:bCs/>
          <w:rtl/>
        </w:rPr>
        <w:t>الدليل</w:t>
      </w:r>
      <w:r w:rsidRPr="00E5065E">
        <w:rPr>
          <w:b/>
          <w:bCs/>
        </w:rPr>
        <w:t>:</w:t>
      </w:r>
      <w:r w:rsidRPr="00CE60D7">
        <w:rPr>
          <w:rtl/>
        </w:rPr>
        <w:t xml:space="preserve"> تكرار هذا الوصف في القرآن يؤكد على هذه الخاصية، مثل قوله تعالى: ﴿وَهَٰذَا لِسَانٌ عَرَبِيٌّ مُّبِينٌ﴾ (النحل: 103)</w:t>
      </w:r>
      <w:r w:rsidRPr="00CE60D7">
        <w:t>.</w:t>
      </w:r>
    </w:p>
    <w:p w14:paraId="1C689A34" w14:textId="77777777" w:rsidR="00CE60D7" w:rsidRPr="00E5065E" w:rsidRDefault="00CE60D7" w:rsidP="0029215F">
      <w:pPr>
        <w:pStyle w:val="a8"/>
        <w:numPr>
          <w:ilvl w:val="1"/>
          <w:numId w:val="196"/>
        </w:numPr>
        <w:rPr>
          <w:sz w:val="28"/>
        </w:rPr>
      </w:pPr>
      <w:r w:rsidRPr="00E5065E">
        <w:rPr>
          <w:b/>
          <w:bCs/>
          <w:rtl/>
        </w:rPr>
        <w:t>الدور وعلاقته بالأسماء</w:t>
      </w:r>
      <w:r w:rsidRPr="00E5065E">
        <w:rPr>
          <w:b/>
          <w:bCs/>
        </w:rPr>
        <w:t>:</w:t>
      </w:r>
      <w:r w:rsidRPr="00CE60D7">
        <w:rPr>
          <w:rtl/>
        </w:rPr>
        <w:t xml:space="preserve"> هذه الطبيعة "المبينة" للغة القرآن تجعلها </w:t>
      </w:r>
      <w:r w:rsidRPr="00E5065E">
        <w:rPr>
          <w:b/>
          <w:bCs/>
          <w:rtl/>
        </w:rPr>
        <w:t>الوعاء الأمثل لنقل تلك "الأسماء" (بمعنى الأسرار والحقائق والسيمات) التي عُلِّمها آدم</w:t>
      </w:r>
      <w:r w:rsidRPr="00CE60D7">
        <w:t>.</w:t>
      </w:r>
      <w:r w:rsidRPr="00CE60D7">
        <w:rPr>
          <w:rtl/>
        </w:rPr>
        <w:t xml:space="preserve"> بخلاف اللغات البشرية التي قد يكون فيها جانب كبير من الاعتباطية (اتفاق الناس على اسم لا يعكس بالضرورة جوهر </w:t>
      </w:r>
      <w:r w:rsidRPr="00E5065E">
        <w:rPr>
          <w:sz w:val="28"/>
          <w:rtl/>
        </w:rPr>
        <w:t>المسمى)، يُنظر إلى اللسان العربي القرآني هنا على أنه لغة ذات بنية دقيقة وكلمات محملة بدلالات عميقة قادرة على الإبانة عن حقائق الوجود والهداية بوضوح وإعجاز. إنها الأداة التي تمكن البشرية من إعادة الاتصال بتلك المعرفة الجوهرية الأولى وتوسيعها</w:t>
      </w:r>
      <w:r w:rsidRPr="00E5065E">
        <w:rPr>
          <w:sz w:val="28"/>
        </w:rPr>
        <w:t>.</w:t>
      </w:r>
    </w:p>
    <w:p w14:paraId="73F07010" w14:textId="77777777" w:rsidR="00CE60D7" w:rsidRPr="00CE60D7" w:rsidRDefault="00CE60D7" w:rsidP="0029215F">
      <w:r w:rsidRPr="00CE60D7">
        <w:rPr>
          <w:rtl/>
        </w:rPr>
        <w:t>الخلاصة التكاملية</w:t>
      </w:r>
      <w:r w:rsidRPr="00CE60D7">
        <w:t>:</w:t>
      </w:r>
    </w:p>
    <w:p w14:paraId="6A081856" w14:textId="77777777" w:rsidR="00CE60D7" w:rsidRPr="00CE60D7" w:rsidRDefault="00CE60D7" w:rsidP="0029215F">
      <w:r w:rsidRPr="00CE60D7">
        <w:rPr>
          <w:rtl/>
        </w:rPr>
        <w:t xml:space="preserve">إذا كان تعليم آدم الأسماء قد أسس </w:t>
      </w:r>
      <w:r w:rsidRPr="00CE60D7">
        <w:rPr>
          <w:b/>
          <w:bCs/>
          <w:rtl/>
        </w:rPr>
        <w:t>قدرة الإنسان الكامنة</w:t>
      </w:r>
      <w:r w:rsidRPr="00CE60D7">
        <w:rPr>
          <w:rtl/>
        </w:rPr>
        <w:t xml:space="preserve"> على فهم أسرار الخلق، فإن نزول القرآن بـ "لسان عربي مبين" قد وفر </w:t>
      </w:r>
      <w:r w:rsidRPr="00CE60D7">
        <w:rPr>
          <w:b/>
          <w:bCs/>
          <w:rtl/>
        </w:rPr>
        <w:t>الوسيلة المثلى والواضحة</w:t>
      </w:r>
      <w:r w:rsidRPr="00CE60D7">
        <w:rPr>
          <w:rtl/>
        </w:rPr>
        <w:t xml:space="preserve"> لتفعيل هذه القدرة وتزويد البشرية بالهداية والمعرفة اللازمة لتحقيق غايتها على الأرض. الفهم العميق للقرآن يتطلب إذن، ليس فقط فهم المفردات، بل السعي لإدراك "الأسماء" (الحقائق والسيمات) التي تكشف عنها هذه اللغة المبينة</w:t>
      </w:r>
      <w:r w:rsidRPr="00CE60D7">
        <w:t>.</w:t>
      </w:r>
    </w:p>
    <w:p w14:paraId="539A8544" w14:textId="77777777" w:rsidR="00CE60D7" w:rsidRPr="00CE60D7" w:rsidRDefault="00CE60D7" w:rsidP="0029215F">
      <w:pPr>
        <w:pStyle w:val="1"/>
      </w:pPr>
      <w:bookmarkStart w:id="137" w:name="_Toc203550684"/>
      <w:bookmarkStart w:id="138" w:name="_Toc207443157"/>
      <w:r w:rsidRPr="00CE60D7">
        <w:rPr>
          <w:rtl/>
        </w:rPr>
        <w:t>السلطان وفتح أبواب السماء: قوة العلم وتواضع الروح</w:t>
      </w:r>
      <w:bookmarkEnd w:id="137"/>
      <w:bookmarkEnd w:id="138"/>
    </w:p>
    <w:p w14:paraId="69F75C5D" w14:textId="77777777" w:rsidR="00CE60D7" w:rsidRPr="00CE60D7" w:rsidRDefault="00CE60D7" w:rsidP="0029215F">
      <w:pPr>
        <w:pStyle w:val="a8"/>
        <w:numPr>
          <w:ilvl w:val="0"/>
          <w:numId w:val="197"/>
        </w:numPr>
      </w:pPr>
      <w:r w:rsidRPr="00CE60D7">
        <w:rPr>
          <w:rtl/>
        </w:rPr>
        <w:t>السلطان العلمي: التمكين من خلال فهم الأسباب</w:t>
      </w:r>
    </w:p>
    <w:p w14:paraId="519F53BF" w14:textId="77777777" w:rsidR="00CE60D7" w:rsidRPr="00CE60D7" w:rsidRDefault="00CE60D7" w:rsidP="0029215F">
      <w:pPr>
        <w:pStyle w:val="a8"/>
        <w:numPr>
          <w:ilvl w:val="1"/>
          <w:numId w:val="197"/>
        </w:numPr>
      </w:pPr>
      <w:r w:rsidRPr="00E5065E">
        <w:rPr>
          <w:b/>
          <w:bCs/>
          <w:rtl/>
        </w:rPr>
        <w:t>المفهوم</w:t>
      </w:r>
      <w:r w:rsidRPr="00E5065E">
        <w:rPr>
          <w:b/>
          <w:bCs/>
        </w:rPr>
        <w:t>:</w:t>
      </w:r>
      <w:r w:rsidRPr="00CE60D7">
        <w:rPr>
          <w:rtl/>
        </w:rPr>
        <w:t xml:space="preserve"> إن "السلطان" الذي يُنفذ به من أقطار السماوات والأرض (كما في سورة الرحمن) ليس مجرد قوة غاشمة، بل هو في جوهره </w:t>
      </w:r>
      <w:r w:rsidRPr="00E5065E">
        <w:rPr>
          <w:b/>
          <w:bCs/>
          <w:rtl/>
        </w:rPr>
        <w:t>سلطان قائم على العلم والمعرفة وفهم القوانين والأسباب</w:t>
      </w:r>
      <w:r w:rsidRPr="00CE60D7">
        <w:rPr>
          <w:rtl/>
        </w:rPr>
        <w:t xml:space="preserve"> التي أودعها الله في الكون. إنه التمكين الناتج عن الأخذ بالأسباب وتسخيرها</w:t>
      </w:r>
      <w:r w:rsidRPr="00CE60D7">
        <w:t>.</w:t>
      </w:r>
    </w:p>
    <w:p w14:paraId="685C98CE" w14:textId="77777777" w:rsidR="00CE60D7" w:rsidRPr="00CE60D7" w:rsidRDefault="00CE60D7" w:rsidP="0029215F">
      <w:pPr>
        <w:pStyle w:val="a8"/>
        <w:numPr>
          <w:ilvl w:val="1"/>
          <w:numId w:val="197"/>
        </w:numPr>
      </w:pPr>
      <w:r w:rsidRPr="00E5065E">
        <w:rPr>
          <w:b/>
          <w:bCs/>
          <w:rtl/>
        </w:rPr>
        <w:t>الدليل</w:t>
      </w:r>
      <w:r w:rsidRPr="00E5065E">
        <w:rPr>
          <w:b/>
          <w:bCs/>
        </w:rPr>
        <w:t>:</w:t>
      </w:r>
      <w:r w:rsidRPr="00CE60D7">
        <w:rPr>
          <w:rtl/>
        </w:rPr>
        <w:t xml:space="preserve"> قصة ذي القرنين تمثل نموذجًا لهذا السلطان العلمي والعملي، حيث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لها. هذا هو جوهر السلطان الفعال</w:t>
      </w:r>
      <w:r w:rsidRPr="00CE60D7">
        <w:t>.</w:t>
      </w:r>
    </w:p>
    <w:p w14:paraId="435F0F8C" w14:textId="77777777" w:rsidR="00CE60D7" w:rsidRPr="00CE60D7" w:rsidRDefault="00CE60D7" w:rsidP="0029215F">
      <w:pPr>
        <w:pStyle w:val="a8"/>
        <w:numPr>
          <w:ilvl w:val="1"/>
          <w:numId w:val="197"/>
        </w:numPr>
      </w:pPr>
      <w:r w:rsidRPr="00E5065E">
        <w:rPr>
          <w:b/>
          <w:bCs/>
          <w:rtl/>
        </w:rPr>
        <w:t>الدور</w:t>
      </w:r>
      <w:r w:rsidRPr="00E5065E">
        <w:rPr>
          <w:b/>
          <w:bCs/>
        </w:rPr>
        <w:t>:</w:t>
      </w:r>
      <w:r w:rsidRPr="00CE60D7">
        <w:rPr>
          <w:rtl/>
        </w:rPr>
        <w:t xml:space="preserve"> السلطان العلمي هو </w:t>
      </w:r>
      <w:r w:rsidRPr="00E5065E">
        <w:rPr>
          <w:b/>
          <w:bCs/>
          <w:rtl/>
        </w:rPr>
        <w:t>الأداة العملية</w:t>
      </w:r>
      <w:r w:rsidRPr="00CE60D7">
        <w:rPr>
          <w:rtl/>
        </w:rPr>
        <w:t xml:space="preserve"> للارتقاء والتمكين والتأثير الإيجابي في "الأرض" والنفاذ إلى "سماوات" المعرفة والاكتشاف</w:t>
      </w:r>
      <w:r w:rsidRPr="00CE60D7">
        <w:t>.</w:t>
      </w:r>
    </w:p>
    <w:p w14:paraId="30E4393D" w14:textId="77777777" w:rsidR="00CE60D7" w:rsidRPr="00CE60D7" w:rsidRDefault="00CE60D7" w:rsidP="0029215F">
      <w:pPr>
        <w:pStyle w:val="a8"/>
        <w:numPr>
          <w:ilvl w:val="0"/>
          <w:numId w:val="197"/>
        </w:numPr>
      </w:pPr>
      <w:r w:rsidRPr="00CE60D7">
        <w:rPr>
          <w:rtl/>
        </w:rPr>
        <w:t>التواضع (الهَوْن): شرط القبول ومفتاح الأبواب</w:t>
      </w:r>
    </w:p>
    <w:p w14:paraId="3E74A8A9" w14:textId="77777777" w:rsidR="00CE60D7" w:rsidRPr="00CE60D7" w:rsidRDefault="00CE60D7" w:rsidP="0029215F">
      <w:pPr>
        <w:pStyle w:val="a8"/>
        <w:numPr>
          <w:ilvl w:val="1"/>
          <w:numId w:val="197"/>
        </w:numPr>
      </w:pPr>
      <w:r w:rsidRPr="00E5065E">
        <w:rPr>
          <w:b/>
          <w:bCs/>
          <w:rtl/>
        </w:rPr>
        <w:t>المفهوم</w:t>
      </w:r>
      <w:r w:rsidRPr="00E5065E">
        <w:rPr>
          <w:b/>
          <w:bCs/>
        </w:rPr>
        <w:t>:</w:t>
      </w:r>
      <w:r w:rsidRPr="00CE60D7">
        <w:rPr>
          <w:rtl/>
        </w:rPr>
        <w:t xml:space="preserve"> إن امتلاك "السلطان" (القوة والمعرفة) لا يكفي وحده لضمان "فتح أبواب السماء" بمعناها الروحي والمعرفي العميق. فلا بد أن يقترن </w:t>
      </w:r>
      <w:r w:rsidRPr="00E5065E">
        <w:rPr>
          <w:b/>
          <w:bCs/>
          <w:rtl/>
        </w:rPr>
        <w:t>بالتواضع والخضوع للحق وعدم الاستكبار</w:t>
      </w:r>
      <w:r w:rsidRPr="00CE60D7">
        <w:t>.</w:t>
      </w:r>
      <w:r w:rsidRPr="00CE60D7">
        <w:rPr>
          <w:rtl/>
        </w:rPr>
        <w:t xml:space="preserve"> التواضع هو الذي يجعل العلم نافعًا والقدرة موجهة للخير، وهو الذي يفتح القلب لتلقي المزيد من الفهم والهداية</w:t>
      </w:r>
      <w:r w:rsidRPr="00CE60D7">
        <w:t>.</w:t>
      </w:r>
    </w:p>
    <w:p w14:paraId="1C772A85" w14:textId="77777777" w:rsidR="00CE60D7" w:rsidRPr="00CE60D7" w:rsidRDefault="00CE60D7" w:rsidP="0029215F">
      <w:pPr>
        <w:pStyle w:val="a8"/>
        <w:numPr>
          <w:ilvl w:val="1"/>
          <w:numId w:val="197"/>
        </w:numPr>
      </w:pPr>
      <w:r w:rsidRPr="00E5065E">
        <w:rPr>
          <w:b/>
          <w:bCs/>
          <w:rtl/>
        </w:rPr>
        <w:t>الدليل</w:t>
      </w:r>
      <w:r w:rsidRPr="00E5065E">
        <w:rPr>
          <w:b/>
          <w:bCs/>
        </w:rPr>
        <w:t>:</w:t>
      </w:r>
      <w:r w:rsidRPr="00CE60D7">
        <w:rPr>
          <w:rtl/>
        </w:rPr>
        <w:t xml:space="preserve"> 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w:t>
      </w:r>
      <w:r w:rsidRPr="00CE60D7">
        <w:rPr>
          <w:rtl/>
        </w:rPr>
        <w:lastRenderedPageBreak/>
        <w:t>سمة أساسية لمن يريد القرب من الله والارتقاء في درجات الفهم. كما رأينا سابقًا، الاستكبار هو المانع الأعظم ﴿لَا تُفَتَّحُ لَهُمْ أَبْوَابُ السَّمَاءِ﴾ (الأعراف: 40)</w:t>
      </w:r>
      <w:r w:rsidRPr="00CE60D7">
        <w:t>.</w:t>
      </w:r>
    </w:p>
    <w:p w14:paraId="22A702F7" w14:textId="77777777" w:rsidR="00CE60D7" w:rsidRPr="00CE60D7" w:rsidRDefault="00CE60D7" w:rsidP="0029215F">
      <w:pPr>
        <w:pStyle w:val="a8"/>
        <w:numPr>
          <w:ilvl w:val="1"/>
          <w:numId w:val="197"/>
        </w:numPr>
      </w:pPr>
      <w:r w:rsidRPr="00E5065E">
        <w:rPr>
          <w:b/>
          <w:bCs/>
          <w:rtl/>
        </w:rPr>
        <w:t>الدور</w:t>
      </w:r>
      <w:r w:rsidRPr="00E5065E">
        <w:rPr>
          <w:b/>
          <w:bCs/>
        </w:rPr>
        <w:t>:</w:t>
      </w:r>
      <w:r w:rsidRPr="00CE60D7">
        <w:rPr>
          <w:rtl/>
        </w:rPr>
        <w:t xml:space="preserve"> التواضع هو </w:t>
      </w:r>
      <w:r w:rsidRPr="00E5065E">
        <w:rPr>
          <w:b/>
          <w:bCs/>
          <w:rtl/>
        </w:rPr>
        <w:t>الإطار الأخلاقي والروحي</w:t>
      </w:r>
      <w:r w:rsidRPr="00CE60D7">
        <w:rPr>
          <w:rtl/>
        </w:rPr>
        <w:t xml:space="preserve"> الذي يضمن الاستخدام الصحيح للسلطان العلمي. إنه المفتاح الذي يمنع القوة من أن تتحول إلى طغيان، والمعرفة من أن تتحول إلى غرور، وهو الذي يهيئ النفس لتلقي الفيوضات وفتح "أبواب السماء" الحقيقية</w:t>
      </w:r>
      <w:r w:rsidRPr="00CE60D7">
        <w:t>.</w:t>
      </w:r>
    </w:p>
    <w:p w14:paraId="7C297E9D" w14:textId="77777777" w:rsidR="00CE60D7" w:rsidRPr="00CE60D7" w:rsidRDefault="00CE60D7" w:rsidP="0029215F">
      <w:r w:rsidRPr="00CE60D7">
        <w:rPr>
          <w:rtl/>
        </w:rPr>
        <w:t>التكامل الحتمي</w:t>
      </w:r>
      <w:r w:rsidRPr="00CE60D7">
        <w:t>:</w:t>
      </w:r>
    </w:p>
    <w:p w14:paraId="5EEB58C6" w14:textId="77777777" w:rsidR="00CE60D7" w:rsidRPr="00CE60D7" w:rsidRDefault="00CE60D7" w:rsidP="0029215F">
      <w:r w:rsidRPr="00CE60D7">
        <w:rPr>
          <w:rtl/>
        </w:rPr>
        <w:t xml:space="preserve">السلطان العلمي بدون تواضع قد يؤدي إلى الاستكبار والفساد والإعراض عن الحق، فيغلق الأبواب بدل فتحها. والتواضع بدون سعي للمعرفة والأخذ بالأسباب (السلطان) قد يؤدي إلى العجز والضعف. إن </w:t>
      </w:r>
      <w:r w:rsidRPr="00CE60D7">
        <w:rPr>
          <w:b/>
          <w:bCs/>
          <w:rtl/>
        </w:rPr>
        <w:t>الجمع بينهما</w:t>
      </w:r>
      <w:r w:rsidRPr="00CE60D7">
        <w:rPr>
          <w:rtl/>
        </w:rPr>
        <w:t xml:space="preserve"> </w:t>
      </w:r>
      <w:r w:rsidRPr="00CE60D7">
        <w:t>-</w:t>
      </w:r>
      <w:r w:rsidRPr="00CE60D7">
        <w:rPr>
          <w:rtl/>
        </w:rPr>
        <w:t xml:space="preserve"> قوة العلم والمعرفة، وروح التواضع والافتقار إلى الله - هو ما يمكّن الإنسان والمجتمعات من تحقيق الارتقاء الحقيقي والنفاذ إلى آفاق أرحب من الفهم والخير، وهو ما يفتح لهم بحق "أبواب السماء</w:t>
      </w:r>
      <w:r w:rsidRPr="00CE60D7">
        <w:t>".</w:t>
      </w:r>
    </w:p>
    <w:p w14:paraId="05B99AFF" w14:textId="77777777" w:rsidR="00CE60D7" w:rsidRPr="00CE60D7" w:rsidRDefault="00CE60D7" w:rsidP="0029215F">
      <w:pPr>
        <w:pStyle w:val="1"/>
      </w:pPr>
      <w:bookmarkStart w:id="139" w:name="_Toc203550685"/>
      <w:bookmarkStart w:id="140" w:name="_Toc207443158"/>
      <w:r w:rsidRPr="00CE60D7">
        <w:rPr>
          <w:rtl/>
        </w:rPr>
        <w:t>مفاهيم وتأويلات إضافية لبعض الكلمات القرآنية (من منظور عملي وأخلاقي)</w:t>
      </w:r>
      <w:r w:rsidRPr="00CE60D7">
        <w:t>:</w:t>
      </w:r>
      <w:bookmarkEnd w:id="139"/>
      <w:bookmarkEnd w:id="140"/>
    </w:p>
    <w:p w14:paraId="3C7BCDCD" w14:textId="77777777" w:rsidR="00CE60D7" w:rsidRPr="00CE60D7" w:rsidRDefault="00CE60D7" w:rsidP="0029215F">
      <w:pPr>
        <w:pStyle w:val="a8"/>
        <w:numPr>
          <w:ilvl w:val="0"/>
          <w:numId w:val="198"/>
        </w:numPr>
      </w:pPr>
      <w:r w:rsidRPr="00E5065E">
        <w:rPr>
          <w:szCs w:val="22"/>
          <w:rtl/>
        </w:rPr>
        <w:t xml:space="preserve">الزكاة </w:t>
      </w:r>
      <w:r w:rsidRPr="00CE60D7">
        <w:t>(Az-Zakāh):</w:t>
      </w:r>
    </w:p>
    <w:p w14:paraId="74930EE8"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ليست مجرد إخراج جزء من المال، بل هي عملية </w:t>
      </w:r>
      <w:r w:rsidRPr="00E5065E">
        <w:rPr>
          <w:b/>
          <w:bCs/>
          <w:rtl/>
        </w:rPr>
        <w:t>ارتقاء بالنفس وتطهيرها</w:t>
      </w:r>
      <w:r w:rsidRPr="00CE60D7">
        <w:rPr>
          <w:rtl/>
        </w:rPr>
        <w:t xml:space="preserve"> باستخدام كل الإمكانيات (المال، العلم، العمل) للسمو فوق الشهوات السلبية (كالطمع، الجشع، الاستغلال) وتحقيق النماء الذاتي والمجتمعي</w:t>
      </w:r>
      <w:r w:rsidRPr="00CE60D7">
        <w:t>.</w:t>
      </w:r>
    </w:p>
    <w:p w14:paraId="48AFC787" w14:textId="77777777" w:rsidR="00CE60D7" w:rsidRPr="00CE60D7" w:rsidRDefault="00CE60D7" w:rsidP="0029215F">
      <w:pPr>
        <w:pStyle w:val="a8"/>
        <w:numPr>
          <w:ilvl w:val="0"/>
          <w:numId w:val="198"/>
        </w:numPr>
      </w:pPr>
      <w:r w:rsidRPr="00E5065E">
        <w:rPr>
          <w:szCs w:val="22"/>
          <w:rtl/>
        </w:rPr>
        <w:t xml:space="preserve">الذبح </w:t>
      </w:r>
      <w:r w:rsidRPr="00CE60D7">
        <w:t>(Adh-Dhabh):</w:t>
      </w:r>
    </w:p>
    <w:p w14:paraId="1A865997"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يتجاوز معنى الذبح الحيواني، ليشير إلى </w:t>
      </w:r>
      <w:r w:rsidRPr="00E5065E">
        <w:rPr>
          <w:b/>
          <w:bCs/>
          <w:rtl/>
        </w:rPr>
        <w:t>الإرهاق الشديد والإذلال والقهر</w:t>
      </w:r>
      <w:r w:rsidRPr="00CE60D7">
        <w:rPr>
          <w:rtl/>
        </w:rPr>
        <w:t xml:space="preserve"> الذي قد يصل إلى حد الاستعباد أو العمل القسري (السخرة) وسلب الكرامة</w:t>
      </w:r>
      <w:r w:rsidRPr="00CE60D7">
        <w:t>.</w:t>
      </w:r>
    </w:p>
    <w:p w14:paraId="2F27BDA3" w14:textId="77777777" w:rsidR="00CE60D7" w:rsidRPr="00CE60D7" w:rsidRDefault="00CE60D7" w:rsidP="0029215F">
      <w:pPr>
        <w:pStyle w:val="a8"/>
        <w:numPr>
          <w:ilvl w:val="0"/>
          <w:numId w:val="198"/>
        </w:numPr>
      </w:pPr>
      <w:r w:rsidRPr="00E5065E">
        <w:rPr>
          <w:szCs w:val="22"/>
          <w:rtl/>
        </w:rPr>
        <w:t xml:space="preserve">يقاتل </w:t>
      </w:r>
      <w:r w:rsidRPr="00CE60D7">
        <w:t>(Yuqātil):</w:t>
      </w:r>
    </w:p>
    <w:p w14:paraId="22A2F081"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ليس بالضرورة القتال المسلح، بل </w:t>
      </w:r>
      <w:r w:rsidRPr="00E5065E">
        <w:rPr>
          <w:b/>
          <w:bCs/>
          <w:rtl/>
        </w:rPr>
        <w:t>الكفاح والنضال والمدافعة والسعي الجاد</w:t>
      </w:r>
      <w:r w:rsidRPr="00CE60D7">
        <w:rPr>
          <w:rtl/>
        </w:rPr>
        <w:t xml:space="preserve"> لتحقيق هدف مشروع أو الدفاع عن حق</w:t>
      </w:r>
      <w:r w:rsidRPr="00CE60D7">
        <w:t>.</w:t>
      </w:r>
    </w:p>
    <w:p w14:paraId="5FF159FB" w14:textId="77777777" w:rsidR="00CE60D7" w:rsidRPr="00CE60D7" w:rsidRDefault="00CE60D7" w:rsidP="0029215F">
      <w:pPr>
        <w:pStyle w:val="a8"/>
        <w:numPr>
          <w:ilvl w:val="0"/>
          <w:numId w:val="198"/>
        </w:numPr>
      </w:pPr>
      <w:r w:rsidRPr="00E5065E">
        <w:rPr>
          <w:szCs w:val="22"/>
          <w:rtl/>
        </w:rPr>
        <w:t xml:space="preserve">القطع </w:t>
      </w:r>
      <w:r w:rsidRPr="00CE60D7">
        <w:t>(Al-Qat'):</w:t>
      </w:r>
    </w:p>
    <w:p w14:paraId="4915D936"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يتجاوز القطع المادي، ليشمل </w:t>
      </w:r>
      <w:r w:rsidRPr="00E5065E">
        <w:rPr>
          <w:b/>
          <w:bCs/>
          <w:rtl/>
        </w:rPr>
        <w:t>العزل والفصل والقطيعة والمقاطعة</w:t>
      </w:r>
      <w:r w:rsidRPr="00CE60D7">
        <w:rPr>
          <w:rtl/>
        </w:rPr>
        <w:t xml:space="preserve"> </w:t>
      </w:r>
      <w:r w:rsidRPr="00CE60D7">
        <w:t>(</w:t>
      </w:r>
      <w:r w:rsidRPr="00CE60D7">
        <w:rPr>
          <w:rtl/>
        </w:rPr>
        <w:t>اجتماعية، فكرية، رحمية، أو مادية</w:t>
      </w:r>
      <w:r w:rsidRPr="00CE60D7">
        <w:t>).</w:t>
      </w:r>
    </w:p>
    <w:p w14:paraId="663ABD17" w14:textId="77777777" w:rsidR="00CE60D7" w:rsidRPr="00CE60D7" w:rsidRDefault="00CE60D7" w:rsidP="0029215F">
      <w:pPr>
        <w:pStyle w:val="a8"/>
        <w:numPr>
          <w:ilvl w:val="0"/>
          <w:numId w:val="198"/>
        </w:numPr>
      </w:pPr>
      <w:r w:rsidRPr="00E5065E">
        <w:rPr>
          <w:szCs w:val="22"/>
          <w:rtl/>
        </w:rPr>
        <w:t xml:space="preserve">الضرب </w:t>
      </w:r>
      <w:r w:rsidRPr="00CE60D7">
        <w:t>(Ad-Darb):</w:t>
      </w:r>
    </w:p>
    <w:p w14:paraId="7674F857"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له معان متعددة تتجاوز الضرب الجسدي، منها</w:t>
      </w:r>
      <w:r w:rsidRPr="00CE60D7">
        <w:t>:</w:t>
      </w:r>
      <w:r w:rsidRPr="00CE60D7">
        <w:rPr>
          <w:rtl/>
        </w:rPr>
        <w:t xml:space="preserve"> </w:t>
      </w:r>
      <w:r w:rsidRPr="00E5065E">
        <w:rPr>
          <w:b/>
          <w:bCs/>
          <w:rtl/>
        </w:rPr>
        <w:t>الفصل والتمييز والتوضيح</w:t>
      </w:r>
      <w:r w:rsidRPr="00CE60D7">
        <w:rPr>
          <w:rtl/>
        </w:rPr>
        <w:t xml:space="preserve"> (مثل ضرب الأمثال)، أو </w:t>
      </w:r>
      <w:r w:rsidRPr="00E5065E">
        <w:rPr>
          <w:b/>
          <w:bCs/>
          <w:rtl/>
        </w:rPr>
        <w:t>الشروع في الحركة والسعي</w:t>
      </w:r>
      <w:r w:rsidRPr="00CE60D7">
        <w:rPr>
          <w:rtl/>
        </w:rPr>
        <w:t xml:space="preserve"> </w:t>
      </w:r>
      <w:r w:rsidRPr="00CE60D7">
        <w:t>(</w:t>
      </w:r>
      <w:r w:rsidRPr="00CE60D7">
        <w:rPr>
          <w:rtl/>
        </w:rPr>
        <w:t>مثل الضرب في الأرض</w:t>
      </w:r>
      <w:r w:rsidRPr="00CE60D7">
        <w:t>).</w:t>
      </w:r>
    </w:p>
    <w:p w14:paraId="00680B69" w14:textId="77777777" w:rsidR="00CE60D7" w:rsidRPr="00CE60D7" w:rsidRDefault="00CE60D7" w:rsidP="0029215F">
      <w:pPr>
        <w:pStyle w:val="a8"/>
        <w:numPr>
          <w:ilvl w:val="0"/>
          <w:numId w:val="198"/>
        </w:numPr>
      </w:pPr>
      <w:r w:rsidRPr="00E5065E">
        <w:rPr>
          <w:szCs w:val="22"/>
          <w:rtl/>
        </w:rPr>
        <w:t xml:space="preserve">الرجم </w:t>
      </w:r>
      <w:r w:rsidRPr="00CE60D7">
        <w:t>(Ar-Rajm):</w:t>
      </w:r>
    </w:p>
    <w:p w14:paraId="328A5A8A"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أبعد من الرجم بالحجارة، قد يعني </w:t>
      </w:r>
      <w:r w:rsidRPr="00E5065E">
        <w:rPr>
          <w:b/>
          <w:bCs/>
          <w:rtl/>
        </w:rPr>
        <w:t>الطرد والإبعاد والنفي والقذف بالاتهامات الباطلة</w:t>
      </w:r>
      <w:r w:rsidRPr="00CE60D7">
        <w:rPr>
          <w:rtl/>
        </w:rPr>
        <w:t xml:space="preserve"> </w:t>
      </w:r>
      <w:r w:rsidRPr="00CE60D7">
        <w:t>(</w:t>
      </w:r>
      <w:r w:rsidRPr="00CE60D7">
        <w:rPr>
          <w:rtl/>
        </w:rPr>
        <w:t>نفي اجتماعي أو معنوي</w:t>
      </w:r>
      <w:r w:rsidRPr="00CE60D7">
        <w:t>).</w:t>
      </w:r>
    </w:p>
    <w:p w14:paraId="00C03E19" w14:textId="77777777" w:rsidR="00CE60D7" w:rsidRPr="00CE60D7" w:rsidRDefault="00CE60D7" w:rsidP="0029215F">
      <w:pPr>
        <w:pStyle w:val="a8"/>
        <w:numPr>
          <w:ilvl w:val="0"/>
          <w:numId w:val="198"/>
        </w:numPr>
      </w:pPr>
      <w:r w:rsidRPr="00E5065E">
        <w:rPr>
          <w:szCs w:val="22"/>
          <w:rtl/>
        </w:rPr>
        <w:t xml:space="preserve">الحرب </w:t>
      </w:r>
      <w:r w:rsidRPr="00CE60D7">
        <w:t>(Al-Harb):</w:t>
      </w:r>
    </w:p>
    <w:p w14:paraId="6A1AFE66"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ليست فقط القتال المسلح، بل قد تشمل أي شكل من أشكال </w:t>
      </w:r>
      <w:r w:rsidRPr="00E5065E">
        <w:rPr>
          <w:b/>
          <w:bCs/>
          <w:rtl/>
        </w:rPr>
        <w:t>الحصار وتضييق الخناق والضغط الشديد</w:t>
      </w:r>
      <w:r w:rsidRPr="00CE60D7">
        <w:rPr>
          <w:rtl/>
        </w:rPr>
        <w:t xml:space="preserve"> </w:t>
      </w:r>
      <w:r w:rsidRPr="00CE60D7">
        <w:t>(</w:t>
      </w:r>
      <w:r w:rsidRPr="00CE60D7">
        <w:rPr>
          <w:rtl/>
        </w:rPr>
        <w:t>اقتصادي، نفسي، فكري</w:t>
      </w:r>
      <w:r w:rsidRPr="00CE60D7">
        <w:t>).</w:t>
      </w:r>
    </w:p>
    <w:p w14:paraId="289E8D89" w14:textId="77777777" w:rsidR="00CE60D7" w:rsidRPr="00CE60D7" w:rsidRDefault="00CE60D7" w:rsidP="0029215F">
      <w:pPr>
        <w:pStyle w:val="a8"/>
        <w:numPr>
          <w:ilvl w:val="0"/>
          <w:numId w:val="198"/>
        </w:numPr>
      </w:pPr>
      <w:r w:rsidRPr="00E5065E">
        <w:rPr>
          <w:szCs w:val="22"/>
          <w:rtl/>
        </w:rPr>
        <w:t xml:space="preserve">القصاص </w:t>
      </w:r>
      <w:r w:rsidRPr="00CE60D7">
        <w:t>(Al-Qisās):</w:t>
      </w:r>
    </w:p>
    <w:p w14:paraId="65A89716"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ليس مجرد الانتقام بالمثل، بل هو </w:t>
      </w:r>
      <w:r w:rsidRPr="00E5065E">
        <w:rPr>
          <w:b/>
          <w:bCs/>
          <w:rtl/>
        </w:rPr>
        <w:t>التتبع الدقيق والبحث المنهجي والمقايسة العادلة</w:t>
      </w:r>
      <w:r w:rsidRPr="00CE60D7">
        <w:rPr>
          <w:rtl/>
        </w:rPr>
        <w:t xml:space="preserve"> للوصول إلى الحقيقة وتطبيق العدل ورد الحقوق</w:t>
      </w:r>
      <w:r w:rsidRPr="00CE60D7">
        <w:t>.</w:t>
      </w:r>
    </w:p>
    <w:p w14:paraId="0FB90A6D" w14:textId="77777777" w:rsidR="00CE60D7" w:rsidRPr="00CE60D7" w:rsidRDefault="00CE60D7" w:rsidP="0029215F">
      <w:pPr>
        <w:pStyle w:val="a8"/>
        <w:numPr>
          <w:ilvl w:val="0"/>
          <w:numId w:val="198"/>
        </w:numPr>
      </w:pPr>
      <w:r w:rsidRPr="00E5065E">
        <w:rPr>
          <w:szCs w:val="22"/>
          <w:rtl/>
        </w:rPr>
        <w:t xml:space="preserve">قضى </w:t>
      </w:r>
      <w:r w:rsidRPr="00CE60D7">
        <w:t>(Qadā):</w:t>
      </w:r>
    </w:p>
    <w:p w14:paraId="48D1AC7F" w14:textId="77777777" w:rsidR="00CE60D7" w:rsidRPr="00CE60D7" w:rsidRDefault="00CE60D7" w:rsidP="0029215F">
      <w:pPr>
        <w:pStyle w:val="a8"/>
        <w:numPr>
          <w:ilvl w:val="1"/>
          <w:numId w:val="198"/>
        </w:numPr>
      </w:pPr>
      <w:r w:rsidRPr="00CE60D7">
        <w:rPr>
          <w:rtl/>
        </w:rPr>
        <w:t>التأويل</w:t>
      </w:r>
      <w:r w:rsidRPr="00CE60D7">
        <w:t>:</w:t>
      </w:r>
      <w:r w:rsidRPr="00CE60D7">
        <w:rPr>
          <w:rtl/>
        </w:rPr>
        <w:t xml:space="preserve"> إتمام الأمر أو الحكم أو الفعل والانتهاء منه بشكل حاسم ونهائي</w:t>
      </w:r>
      <w:r w:rsidRPr="00CE60D7">
        <w:t>.</w:t>
      </w:r>
    </w:p>
    <w:p w14:paraId="2ED3671E" w14:textId="77777777" w:rsidR="00CE60D7" w:rsidRPr="00CE60D7" w:rsidRDefault="00CE60D7" w:rsidP="0029215F">
      <w:pPr>
        <w:pStyle w:val="a8"/>
        <w:numPr>
          <w:ilvl w:val="0"/>
          <w:numId w:val="198"/>
        </w:numPr>
      </w:pPr>
      <w:r w:rsidRPr="00E5065E">
        <w:rPr>
          <w:szCs w:val="22"/>
          <w:rtl/>
        </w:rPr>
        <w:t xml:space="preserve">التسبيح </w:t>
      </w:r>
      <w:r w:rsidRPr="00CE60D7">
        <w:t>(At-Tasbīh):</w:t>
      </w:r>
    </w:p>
    <w:p w14:paraId="7F27C1B6" w14:textId="77777777" w:rsidR="00CE60D7" w:rsidRPr="00CE60D7" w:rsidRDefault="00CE60D7" w:rsidP="0029215F">
      <w:pPr>
        <w:pStyle w:val="a8"/>
        <w:numPr>
          <w:ilvl w:val="1"/>
          <w:numId w:val="198"/>
        </w:numPr>
      </w:pPr>
      <w:r w:rsidRPr="00CE60D7">
        <w:rPr>
          <w:rtl/>
        </w:rPr>
        <w:lastRenderedPageBreak/>
        <w:t>التأويل</w:t>
      </w:r>
      <w:r w:rsidRPr="00CE60D7">
        <w:t>:</w:t>
      </w:r>
      <w:r w:rsidRPr="00CE60D7">
        <w:rPr>
          <w:rtl/>
        </w:rPr>
        <w:t xml:space="preserve"> يتجاوز الذكر اللفظي، ليعني العمل المنسجم والمتوافق مع قوانين الله ونواميسه في الخلق والتشريع وتطبيقها، والسير في فلكها دون نشاز</w:t>
      </w:r>
      <w:r w:rsidRPr="00CE60D7">
        <w:t>.</w:t>
      </w:r>
    </w:p>
    <w:p w14:paraId="333F5ED3" w14:textId="77777777" w:rsidR="00CE60D7" w:rsidRPr="00CE60D7" w:rsidRDefault="00CE60D7" w:rsidP="0029215F">
      <w:pPr>
        <w:pStyle w:val="a8"/>
        <w:numPr>
          <w:ilvl w:val="0"/>
          <w:numId w:val="198"/>
        </w:numPr>
      </w:pPr>
      <w:r w:rsidRPr="00E5065E">
        <w:rPr>
          <w:szCs w:val="22"/>
          <w:rtl/>
        </w:rPr>
        <w:t xml:space="preserve">السجود </w:t>
      </w:r>
      <w:r w:rsidRPr="00CE60D7">
        <w:t>(As-Sujūd):</w:t>
      </w:r>
    </w:p>
    <w:p w14:paraId="21259A4C"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أعمق من مجرد وضع الجبهة على الأرض، إنه يمثل </w:t>
      </w:r>
      <w:r w:rsidRPr="00E5065E">
        <w:rPr>
          <w:b/>
          <w:bCs/>
          <w:rtl/>
        </w:rPr>
        <w:t>الاستماع الواعي، واليقين القلبي، والتسليم الكامل والخضوع</w:t>
      </w:r>
      <w:r w:rsidRPr="00CE60D7">
        <w:rPr>
          <w:rtl/>
        </w:rPr>
        <w:t xml:space="preserve"> لشرع الله وقوانينه ونظامه</w:t>
      </w:r>
      <w:r w:rsidRPr="00CE60D7">
        <w:t>.</w:t>
      </w:r>
    </w:p>
    <w:p w14:paraId="3A9D20B0" w14:textId="77777777" w:rsidR="00CE60D7" w:rsidRPr="00CE60D7" w:rsidRDefault="00CE60D7" w:rsidP="0029215F">
      <w:pPr>
        <w:pStyle w:val="a8"/>
        <w:numPr>
          <w:ilvl w:val="0"/>
          <w:numId w:val="198"/>
        </w:numPr>
      </w:pPr>
      <w:r w:rsidRPr="00E5065E">
        <w:rPr>
          <w:szCs w:val="22"/>
          <w:rtl/>
        </w:rPr>
        <w:t xml:space="preserve">الركوع </w:t>
      </w:r>
      <w:r w:rsidRPr="00CE60D7">
        <w:t>(Ar-Rukū'):</w:t>
      </w:r>
    </w:p>
    <w:p w14:paraId="38FBD9ED"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ليس فقط انحناء الجسد، بل هو </w:t>
      </w:r>
      <w:r w:rsidRPr="00E5065E">
        <w:rPr>
          <w:b/>
          <w:bCs/>
          <w:rtl/>
        </w:rPr>
        <w:t>الخضوع العملي والطاعة والتواضع والانقياد</w:t>
      </w:r>
      <w:r w:rsidRPr="00CE60D7">
        <w:rPr>
          <w:rtl/>
        </w:rPr>
        <w:t xml:space="preserve"> لأوامر الله وشرعه</w:t>
      </w:r>
      <w:r w:rsidRPr="00CE60D7">
        <w:t>.</w:t>
      </w:r>
    </w:p>
    <w:p w14:paraId="30E438B5" w14:textId="77777777" w:rsidR="00CE60D7" w:rsidRPr="00CE60D7" w:rsidRDefault="00CE60D7" w:rsidP="0029215F">
      <w:pPr>
        <w:pStyle w:val="a8"/>
        <w:numPr>
          <w:ilvl w:val="0"/>
          <w:numId w:val="198"/>
        </w:numPr>
      </w:pPr>
      <w:r w:rsidRPr="00E5065E">
        <w:rPr>
          <w:szCs w:val="22"/>
          <w:rtl/>
        </w:rPr>
        <w:t xml:space="preserve">القيام </w:t>
      </w:r>
      <w:r w:rsidRPr="00CE60D7">
        <w:t>(Al-Qiyām):</w:t>
      </w:r>
    </w:p>
    <w:p w14:paraId="3E6048E7" w14:textId="77777777" w:rsidR="00CE60D7" w:rsidRPr="00CE60D7" w:rsidRDefault="00CE60D7" w:rsidP="0029215F">
      <w:pPr>
        <w:pStyle w:val="a8"/>
        <w:numPr>
          <w:ilvl w:val="1"/>
          <w:numId w:val="198"/>
        </w:numPr>
      </w:pPr>
      <w:r w:rsidRPr="00CE60D7">
        <w:rPr>
          <w:rtl/>
        </w:rPr>
        <w:t>التأويل</w:t>
      </w:r>
      <w:r w:rsidRPr="00CE60D7">
        <w:t>:</w:t>
      </w:r>
      <w:r w:rsidRPr="00CE60D7">
        <w:rPr>
          <w:rtl/>
        </w:rPr>
        <w:t xml:space="preserve"> أكثر من مجرد الوقوف، إنه النهوض الفعلي، وتحمل المسؤولية، والشروع في تطبيق المنهج الإلهي في الحياة</w:t>
      </w:r>
      <w:r w:rsidRPr="00CE60D7">
        <w:t>.</w:t>
      </w:r>
    </w:p>
    <w:p w14:paraId="0ED994E5" w14:textId="77777777" w:rsidR="00CE60D7" w:rsidRPr="00CE60D7" w:rsidRDefault="00CE60D7" w:rsidP="0029215F">
      <w:pPr>
        <w:pStyle w:val="a8"/>
        <w:numPr>
          <w:ilvl w:val="0"/>
          <w:numId w:val="198"/>
        </w:numPr>
      </w:pPr>
      <w:r w:rsidRPr="00E5065E">
        <w:rPr>
          <w:szCs w:val="22"/>
          <w:rtl/>
        </w:rPr>
        <w:t xml:space="preserve">الشكر </w:t>
      </w:r>
      <w:r w:rsidRPr="00CE60D7">
        <w:t>(Ash-Shukr):</w:t>
      </w:r>
    </w:p>
    <w:p w14:paraId="4C31D9E6" w14:textId="77777777" w:rsidR="00CE60D7" w:rsidRPr="00CE60D7" w:rsidRDefault="00CE60D7" w:rsidP="0029215F">
      <w:pPr>
        <w:pStyle w:val="a8"/>
        <w:numPr>
          <w:ilvl w:val="1"/>
          <w:numId w:val="198"/>
        </w:numPr>
      </w:pPr>
      <w:r w:rsidRPr="00E5065E">
        <w:rPr>
          <w:b/>
          <w:bCs/>
          <w:rtl/>
        </w:rPr>
        <w:t>التأويل</w:t>
      </w:r>
      <w:r w:rsidRPr="00E5065E">
        <w:rPr>
          <w:b/>
          <w:bCs/>
        </w:rPr>
        <w:t>:</w:t>
      </w:r>
      <w:r w:rsidRPr="00CE60D7">
        <w:rPr>
          <w:rtl/>
        </w:rPr>
        <w:t xml:space="preserve"> لا يقتصر على الحمد اللفظي، بل هو </w:t>
      </w:r>
      <w:r w:rsidRPr="00E5065E">
        <w:rPr>
          <w:b/>
          <w:bCs/>
          <w:rtl/>
        </w:rPr>
        <w:t>ترجمة الشعور بالامتنان والنعمة إلى سعي إيجابي وعمل بنّاء ونفع للآخرين</w:t>
      </w:r>
      <w:r w:rsidRPr="00CE60D7">
        <w:rPr>
          <w:rtl/>
        </w:rPr>
        <w:t xml:space="preserve"> </w:t>
      </w:r>
      <w:r w:rsidRPr="00CE60D7">
        <w:t>(</w:t>
      </w:r>
      <w:r w:rsidRPr="00CE60D7">
        <w:rPr>
          <w:rtl/>
        </w:rPr>
        <w:t>فعل الخيرات واستخدام النعم فيما يرضي الله</w:t>
      </w:r>
      <w:r w:rsidRPr="00CE60D7">
        <w:t>).</w:t>
      </w:r>
    </w:p>
    <w:p w14:paraId="2F813C0D" w14:textId="77777777" w:rsidR="00CE60D7" w:rsidRPr="00CE60D7" w:rsidRDefault="00CE60D7" w:rsidP="0029215F">
      <w:r w:rsidRPr="00CE60D7">
        <w:rPr>
          <w:rtl/>
        </w:rPr>
        <w:t>هذه التأويلات تقدم رؤية ديناميكية وأخلاقية وعملية للمفردات القرآنية، تربط الإيمان بالحركة والفكر بالعمل، وتوسع دائرة الفهم لتشمل جوانب الحياة المختلفة</w:t>
      </w:r>
      <w:r w:rsidRPr="00CE60D7">
        <w:t>.</w:t>
      </w:r>
    </w:p>
    <w:p w14:paraId="0BE97CFE" w14:textId="77777777" w:rsidR="00CE60D7" w:rsidRPr="00CE60D7" w:rsidRDefault="00CE60D7" w:rsidP="0029215F"/>
    <w:p w14:paraId="176CCD94" w14:textId="77777777" w:rsidR="00CE60D7" w:rsidRPr="00CE60D7" w:rsidRDefault="00CE60D7" w:rsidP="0029215F">
      <w:pPr>
        <w:pStyle w:val="1"/>
      </w:pPr>
      <w:bookmarkStart w:id="141" w:name="_Toc203550686"/>
      <w:bookmarkStart w:id="142" w:name="_Toc207443159"/>
      <w:r w:rsidRPr="00CE60D7">
        <w:rPr>
          <w:rtl/>
        </w:rPr>
        <w:t>الكذب والذكاء: حجاب البصيرة ومُغلق أبواب السماء</w:t>
      </w:r>
      <w:bookmarkEnd w:id="141"/>
      <w:bookmarkEnd w:id="142"/>
    </w:p>
    <w:p w14:paraId="44176E2C" w14:textId="77777777" w:rsidR="00CE60D7" w:rsidRPr="00CE60D7" w:rsidRDefault="00CE60D7" w:rsidP="0029215F">
      <w:pPr>
        <w:pStyle w:val="a8"/>
        <w:numPr>
          <w:ilvl w:val="0"/>
          <w:numId w:val="199"/>
        </w:numPr>
      </w:pPr>
      <w:r w:rsidRPr="00CE60D7">
        <w:rPr>
          <w:rtl/>
        </w:rPr>
        <w:t>الكذب في القرآن: مُدمر البصيرة الروحية ومُغلق أبواب السماء</w:t>
      </w:r>
    </w:p>
    <w:p w14:paraId="51EA6BCB" w14:textId="77777777" w:rsidR="00CE60D7" w:rsidRPr="00CE60D7" w:rsidRDefault="00CE60D7" w:rsidP="0029215F">
      <w:pPr>
        <w:pStyle w:val="a8"/>
        <w:numPr>
          <w:ilvl w:val="1"/>
          <w:numId w:val="199"/>
        </w:numPr>
      </w:pPr>
      <w:r w:rsidRPr="00E5065E">
        <w:rPr>
          <w:b/>
          <w:bCs/>
          <w:rtl/>
        </w:rPr>
        <w:t>المفهوم الموسع</w:t>
      </w:r>
      <w:r w:rsidRPr="00E5065E">
        <w:rPr>
          <w:b/>
          <w:bCs/>
        </w:rPr>
        <w:t>:</w:t>
      </w:r>
      <w:r w:rsidRPr="00CE60D7">
        <w:rPr>
          <w:rtl/>
        </w:rPr>
        <w:t xml:space="preserve"> الكذب، وخاصة في أخطر صوره وهو </w:t>
      </w:r>
      <w:r w:rsidRPr="00E5065E">
        <w:rPr>
          <w:b/>
          <w:bCs/>
          <w:rtl/>
        </w:rPr>
        <w:t>تكذيب آيات الله</w:t>
      </w:r>
      <w:r w:rsidRPr="00CE60D7">
        <w:rPr>
          <w:rtl/>
        </w:rPr>
        <w:t xml:space="preserve"> (سواء كانت آيات الوحي أو علاماته في الكون أو حججه الواضحة)، لا يقتصر تأثيره على إفساد الإدراك الداخلي (البصيرة)، بل يتعداه ليشكل </w:t>
      </w:r>
      <w:r w:rsidRPr="00E5065E">
        <w:rPr>
          <w:b/>
          <w:bCs/>
          <w:rtl/>
        </w:rPr>
        <w:t>حاجزًا صلبًا يمنع الارتقاء الروحي والمعرفي</w:t>
      </w:r>
      <w:r w:rsidRPr="00CE60D7">
        <w:rPr>
          <w:rtl/>
        </w:rPr>
        <w:t xml:space="preserve"> ويغلق الأبواب المؤدية إلى الفهم العميق والقبول الإلهي</w:t>
      </w:r>
      <w:r w:rsidRPr="00CE60D7">
        <w:t>.</w:t>
      </w:r>
    </w:p>
    <w:p w14:paraId="29363479" w14:textId="77777777" w:rsidR="00CE60D7" w:rsidRPr="00CE60D7" w:rsidRDefault="00CE60D7" w:rsidP="0029215F">
      <w:pPr>
        <w:pStyle w:val="a8"/>
        <w:numPr>
          <w:ilvl w:val="1"/>
          <w:numId w:val="199"/>
        </w:numPr>
      </w:pPr>
      <w:r w:rsidRPr="00CE60D7">
        <w:rPr>
          <w:rtl/>
        </w:rPr>
        <w:t>الأدلة</w:t>
      </w:r>
      <w:r w:rsidRPr="00CE60D7">
        <w:t>:</w:t>
      </w:r>
    </w:p>
    <w:p w14:paraId="1F87C4C0" w14:textId="77777777" w:rsidR="00CE60D7" w:rsidRPr="00CE60D7" w:rsidRDefault="00CE60D7" w:rsidP="0029215F">
      <w:pPr>
        <w:pStyle w:val="a8"/>
        <w:numPr>
          <w:ilvl w:val="2"/>
          <w:numId w:val="199"/>
        </w:numPr>
      </w:pPr>
      <w:r w:rsidRPr="00CE60D7">
        <w:rPr>
          <w:rtl/>
        </w:rPr>
        <w:t>النهي العام عن تزييف الحق: ﴿وَلَا تَلْبِسُوا الْحَقَّ بِالْبَاطِلِ وَتَكْتُمُوا الْحَقَّ وَأَنتُمْ تَعْلَمُونَ﴾ (البقرة: 42)</w:t>
      </w:r>
      <w:r w:rsidRPr="00CE60D7">
        <w:t>.</w:t>
      </w:r>
    </w:p>
    <w:p w14:paraId="3693B578" w14:textId="77777777" w:rsidR="00CE60D7" w:rsidRPr="00CE60D7" w:rsidRDefault="00CE60D7" w:rsidP="0029215F">
      <w:pPr>
        <w:pStyle w:val="a8"/>
        <w:numPr>
          <w:ilvl w:val="2"/>
          <w:numId w:val="199"/>
        </w:numPr>
      </w:pPr>
      <w:r w:rsidRPr="00CE60D7">
        <w:rPr>
          <w:rtl/>
        </w:rPr>
        <w:t>العاقبة المباشرة للتكذيب والاستكبار (الأعراف: 40)</w:t>
      </w:r>
      <w:r w:rsidRPr="00CE60D7">
        <w:t>:</w:t>
      </w:r>
      <w:r w:rsidRPr="00CE60D7">
        <w:rPr>
          <w:rtl/>
        </w:rPr>
        <w:t xml:space="preserve"> ﴿إِنَّ الَّذِينَ كَذَّبُوا بِآيَاتِنَا وَاسْتَكْبَرُوا عَنْهَا لَا تُفَتَّحُ لَهُمْ أَبْوَابُ السَّمَاءِ وَلَا يَدْخُلُونَ الْجَنَّةَ حَتَّىٰ يَلِجَ الْجَمَلُ فِي سَمِّ الْخِيَاطِ ۚ وَكَذَٰلِكَ نَجْزِي الْمُجْرِمِينَ﴾. هذه الآية توضح بجلاء</w:t>
      </w:r>
      <w:r w:rsidRPr="00CE60D7">
        <w:t>:</w:t>
      </w:r>
    </w:p>
    <w:p w14:paraId="5BA58D84" w14:textId="77777777" w:rsidR="00CE60D7" w:rsidRPr="00CE60D7" w:rsidRDefault="00CE60D7" w:rsidP="0029215F">
      <w:pPr>
        <w:pStyle w:val="a8"/>
        <w:numPr>
          <w:ilvl w:val="3"/>
          <w:numId w:val="199"/>
        </w:numPr>
      </w:pPr>
      <w:r w:rsidRPr="00CE60D7">
        <w:rPr>
          <w:rtl/>
        </w:rPr>
        <w:t xml:space="preserve">أن تكذيب آيات الله (أعلى درجات الكذب لأنه رفض للحقيقة المتجلية) المقترن بالاستكبار (رفض الخضوع للحق كِبرًا) هو </w:t>
      </w:r>
      <w:r w:rsidRPr="00E5065E">
        <w:rPr>
          <w:b/>
          <w:bCs/>
          <w:rtl/>
        </w:rPr>
        <w:t>المانع المباشر لفتح أبواب السماء</w:t>
      </w:r>
      <w:r w:rsidRPr="00CE60D7">
        <w:t>.</w:t>
      </w:r>
      <w:r w:rsidRPr="00CE60D7">
        <w:rPr>
          <w:rtl/>
        </w:rPr>
        <w:t xml:space="preserve"> وهذا ينسجم تمامًا مع فهمنا لـ "السماء" كرمز للسمو المعرفي والروحي وقبول الأعمال</w:t>
      </w:r>
      <w:r w:rsidRPr="00CE60D7">
        <w:t>.</w:t>
      </w:r>
    </w:p>
    <w:p w14:paraId="7932E162" w14:textId="77777777" w:rsidR="00CE60D7" w:rsidRPr="00CE60D7" w:rsidRDefault="00CE60D7" w:rsidP="0029215F">
      <w:pPr>
        <w:pStyle w:val="a8"/>
        <w:numPr>
          <w:ilvl w:val="3"/>
          <w:numId w:val="199"/>
        </w:numPr>
      </w:pPr>
      <w:r w:rsidRPr="00CE60D7">
        <w:rPr>
          <w:rtl/>
        </w:rPr>
        <w:t xml:space="preserve">أن الوصول إلى "الجنة" (سواء فُهمت كدار نعيم أخروي أو كحالة من الرضا والوعي العالي والفهم الصحيح في الدنيا) يصبح </w:t>
      </w:r>
      <w:r w:rsidRPr="00E5065E">
        <w:rPr>
          <w:b/>
          <w:bCs/>
          <w:rtl/>
        </w:rPr>
        <w:t>مستحيلاً</w:t>
      </w:r>
      <w:r w:rsidRPr="00CE60D7">
        <w:rPr>
          <w:rtl/>
        </w:rPr>
        <w:t xml:space="preserve"> لهؤلاء المكذبين المستكبرين، استحالة دخول الجمل الضخم في ثقب الإبرة الدقيق</w:t>
      </w:r>
      <w:r w:rsidRPr="00CE60D7">
        <w:t>.</w:t>
      </w:r>
    </w:p>
    <w:p w14:paraId="2FFD640A" w14:textId="77777777" w:rsidR="00CE60D7" w:rsidRPr="00CE60D7" w:rsidRDefault="00CE60D7" w:rsidP="0029215F">
      <w:pPr>
        <w:pStyle w:val="a8"/>
        <w:numPr>
          <w:ilvl w:val="3"/>
          <w:numId w:val="199"/>
        </w:numPr>
      </w:pPr>
      <w:r w:rsidRPr="00CE60D7">
        <w:rPr>
          <w:rtl/>
        </w:rPr>
        <w:t xml:space="preserve">أن هذا الفعل (التكذيب والاستكبار) يصنف كـ </w:t>
      </w:r>
      <w:r w:rsidRPr="00E5065E">
        <w:rPr>
          <w:b/>
          <w:bCs/>
        </w:rPr>
        <w:t>"</w:t>
      </w:r>
      <w:r w:rsidRPr="00E5065E">
        <w:rPr>
          <w:b/>
          <w:bCs/>
          <w:rtl/>
        </w:rPr>
        <w:t>إجرام</w:t>
      </w:r>
      <w:r w:rsidRPr="00E5065E">
        <w:rPr>
          <w:b/>
          <w:bCs/>
        </w:rPr>
        <w:t>"</w:t>
      </w:r>
      <w:r w:rsidRPr="00CE60D7">
        <w:rPr>
          <w:rtl/>
        </w:rPr>
        <w:t xml:space="preserve"> يستحق هذا الجزاء الحاسم</w:t>
      </w:r>
      <w:r w:rsidRPr="00CE60D7">
        <w:t>.</w:t>
      </w:r>
    </w:p>
    <w:p w14:paraId="26F39BCA" w14:textId="77777777" w:rsidR="00CE60D7" w:rsidRPr="00CE60D7" w:rsidRDefault="00CE60D7" w:rsidP="0029215F">
      <w:pPr>
        <w:pStyle w:val="a8"/>
        <w:numPr>
          <w:ilvl w:val="1"/>
          <w:numId w:val="199"/>
        </w:numPr>
      </w:pPr>
      <w:r w:rsidRPr="00E5065E">
        <w:rPr>
          <w:b/>
          <w:bCs/>
          <w:rtl/>
        </w:rPr>
        <w:t>الدور</w:t>
      </w:r>
      <w:r w:rsidRPr="00E5065E">
        <w:rPr>
          <w:b/>
          <w:bCs/>
        </w:rPr>
        <w:t>:</w:t>
      </w:r>
      <w:r w:rsidRPr="00CE60D7">
        <w:rPr>
          <w:rtl/>
        </w:rPr>
        <w:t xml:space="preserve"> الكذب، وخاصة تكذيب الحقائق الإلهية والاستكبار عنها، ليس مجرد خطأ أخلاقي، بل هو </w:t>
      </w:r>
      <w:r w:rsidRPr="00E5065E">
        <w:rPr>
          <w:b/>
          <w:bCs/>
          <w:rtl/>
        </w:rPr>
        <w:t>فعل تدميري يقطع الصلة بمصادر الهداية والفهم</w:t>
      </w:r>
      <w:r w:rsidRPr="00CE60D7">
        <w:rPr>
          <w:rtl/>
        </w:rPr>
        <w:t>، ويغلق بإحكام منافذ الارتقاء الروحي والمعرفي ("أبواب السماء")</w:t>
      </w:r>
      <w:r w:rsidRPr="00CE60D7">
        <w:t>.</w:t>
      </w:r>
    </w:p>
    <w:p w14:paraId="6AAC6B26" w14:textId="77777777" w:rsidR="00CE60D7" w:rsidRPr="00CE60D7" w:rsidRDefault="00CE60D7" w:rsidP="0029215F">
      <w:pPr>
        <w:pStyle w:val="a8"/>
        <w:numPr>
          <w:ilvl w:val="0"/>
          <w:numId w:val="199"/>
        </w:numPr>
      </w:pPr>
      <w:r w:rsidRPr="00CE60D7">
        <w:rPr>
          <w:rtl/>
        </w:rPr>
        <w:lastRenderedPageBreak/>
        <w:t>الذكاء العاطفي (والعقلي): أداة تمييز الكذب وحماية الأبواب</w:t>
      </w:r>
    </w:p>
    <w:p w14:paraId="739777AE" w14:textId="77777777" w:rsidR="00CE60D7" w:rsidRPr="00CE60D7" w:rsidRDefault="00CE60D7" w:rsidP="0029215F">
      <w:pPr>
        <w:pStyle w:val="a8"/>
        <w:numPr>
          <w:ilvl w:val="1"/>
          <w:numId w:val="199"/>
        </w:numPr>
      </w:pPr>
      <w:r w:rsidRPr="00E5065E">
        <w:rPr>
          <w:b/>
          <w:bCs/>
          <w:rtl/>
        </w:rPr>
        <w:t>المفهوم</w:t>
      </w:r>
      <w:r w:rsidRPr="00E5065E">
        <w:rPr>
          <w:b/>
          <w:bCs/>
        </w:rPr>
        <w:t>:</w:t>
      </w:r>
      <w:r w:rsidRPr="00CE60D7">
        <w:rPr>
          <w:rtl/>
        </w:rPr>
        <w:t xml:space="preserve"> في مقابل أثر الكذب المدمر، يأتي دور الذكاء (بأبعاده العقلية والعاطفية) كأداة حيوية. إنه القدرة على التمييز والفهم التي تمنحها "الحكمة" ﴿يُؤْتِي الْحِكْمَةَ مَن يَشَاءُ﴾، والتي تمكن الإنسان من</w:t>
      </w:r>
      <w:r w:rsidRPr="00CE60D7">
        <w:t>:</w:t>
      </w:r>
    </w:p>
    <w:p w14:paraId="14D7371D" w14:textId="77777777" w:rsidR="00CE60D7" w:rsidRPr="00CE60D7" w:rsidRDefault="00CE60D7" w:rsidP="0029215F">
      <w:pPr>
        <w:pStyle w:val="a8"/>
        <w:numPr>
          <w:ilvl w:val="2"/>
          <w:numId w:val="199"/>
        </w:numPr>
      </w:pPr>
      <w:r w:rsidRPr="00E5065E">
        <w:rPr>
          <w:b/>
          <w:bCs/>
          <w:rtl/>
        </w:rPr>
        <w:t>تمييز الحق من الباطل</w:t>
      </w:r>
      <w:r w:rsidRPr="00E5065E">
        <w:rPr>
          <w:b/>
          <w:bCs/>
        </w:rPr>
        <w:t>:</w:t>
      </w:r>
      <w:r w:rsidRPr="00CE60D7">
        <w:rPr>
          <w:rtl/>
        </w:rPr>
        <w:t xml:space="preserve"> كشف التزييف والخداع سواء من الآخرين أو من النفس ووساوسها</w:t>
      </w:r>
      <w:r w:rsidRPr="00CE60D7">
        <w:t>.</w:t>
      </w:r>
    </w:p>
    <w:p w14:paraId="1F6A1267" w14:textId="77777777" w:rsidR="00CE60D7" w:rsidRPr="00CE60D7" w:rsidRDefault="00CE60D7" w:rsidP="0029215F">
      <w:pPr>
        <w:pStyle w:val="a8"/>
        <w:numPr>
          <w:ilvl w:val="2"/>
          <w:numId w:val="199"/>
        </w:numPr>
      </w:pPr>
      <w:r w:rsidRPr="00CE60D7">
        <w:rPr>
          <w:rtl/>
        </w:rPr>
        <w:t>تمييز المشاعر الحقيقية من المزيفة</w:t>
      </w:r>
      <w:r w:rsidRPr="00CE60D7">
        <w:t>:</w:t>
      </w:r>
      <w:r w:rsidRPr="00CE60D7">
        <w:rPr>
          <w:rtl/>
        </w:rPr>
        <w:t xml:space="preserve"> فهم الدوافع والنوايا</w:t>
      </w:r>
      <w:r w:rsidRPr="00CE60D7">
        <w:t>.</w:t>
      </w:r>
    </w:p>
    <w:p w14:paraId="4350BC1B" w14:textId="77777777" w:rsidR="00CE60D7" w:rsidRPr="00CE60D7" w:rsidRDefault="00CE60D7" w:rsidP="0029215F">
      <w:pPr>
        <w:pStyle w:val="a8"/>
        <w:numPr>
          <w:ilvl w:val="2"/>
          <w:numId w:val="199"/>
        </w:numPr>
      </w:pPr>
      <w:r w:rsidRPr="00E5065E">
        <w:rPr>
          <w:b/>
          <w:bCs/>
          <w:rtl/>
        </w:rPr>
        <w:t>إدراك آيات الله</w:t>
      </w:r>
      <w:r w:rsidRPr="00E5065E">
        <w:rPr>
          <w:b/>
          <w:bCs/>
        </w:rPr>
        <w:t>:</w:t>
      </w:r>
      <w:r w:rsidRPr="00CE60D7">
        <w:rPr>
          <w:rtl/>
        </w:rPr>
        <w:t xml:space="preserve"> القدرة على رؤية الأدلة والبراهين في الوحي والكون</w:t>
      </w:r>
      <w:r w:rsidRPr="00CE60D7">
        <w:t>.</w:t>
      </w:r>
    </w:p>
    <w:p w14:paraId="0B4D249D" w14:textId="77777777" w:rsidR="00CE60D7" w:rsidRPr="00CE60D7" w:rsidRDefault="00CE60D7" w:rsidP="0029215F">
      <w:pPr>
        <w:pStyle w:val="a8"/>
        <w:numPr>
          <w:ilvl w:val="1"/>
          <w:numId w:val="199"/>
        </w:numPr>
      </w:pPr>
      <w:r w:rsidRPr="00E5065E">
        <w:rPr>
          <w:b/>
          <w:bCs/>
          <w:rtl/>
        </w:rPr>
        <w:t>الدور</w:t>
      </w:r>
      <w:r w:rsidRPr="00E5065E">
        <w:rPr>
          <w:b/>
          <w:bCs/>
        </w:rPr>
        <w:t>:</w:t>
      </w:r>
      <w:r w:rsidRPr="00CE60D7">
        <w:rPr>
          <w:rtl/>
        </w:rPr>
        <w:t xml:space="preserve"> الذكاء الواعي، المقترن بالتواضع (عكس الاستكبار)، هو ما يساعد على </w:t>
      </w:r>
      <w:r w:rsidRPr="00E5065E">
        <w:rPr>
          <w:b/>
          <w:bCs/>
          <w:rtl/>
        </w:rPr>
        <w:t>كشف الكذب ومقاومته</w:t>
      </w:r>
      <w:r w:rsidRPr="00CE60D7">
        <w:rPr>
          <w:rtl/>
        </w:rPr>
        <w:t xml:space="preserve">، وبالتالي </w:t>
      </w:r>
      <w:r w:rsidRPr="00E5065E">
        <w:rPr>
          <w:b/>
          <w:bCs/>
          <w:rtl/>
        </w:rPr>
        <w:t>الحفاظ على البصيرة من العمى والحفاظ على أبواب السماء مفتوحة</w:t>
      </w:r>
      <w:r w:rsidRPr="00CE60D7">
        <w:rPr>
          <w:rtl/>
        </w:rPr>
        <w:t xml:space="preserve"> أمام السعي نحو الفهم والارتقاء. إنه الدرع الواقي والمفتاح المساعد لولوج درجات الوعي والمعرفة</w:t>
      </w:r>
      <w:r w:rsidRPr="00CE60D7">
        <w:t>.</w:t>
      </w:r>
    </w:p>
    <w:p w14:paraId="2982557B" w14:textId="77777777" w:rsidR="00CE60D7" w:rsidRPr="00CE60D7" w:rsidRDefault="00CE60D7" w:rsidP="0029215F">
      <w:pPr>
        <w:rPr>
          <w:rtl/>
        </w:rPr>
      </w:pPr>
      <w:r w:rsidRPr="00CE60D7">
        <w:rPr>
          <w:rtl/>
        </w:rPr>
        <w:t>الخلاصة :</w:t>
      </w:r>
    </w:p>
    <w:p w14:paraId="08161D3D" w14:textId="77777777" w:rsidR="00CE60D7" w:rsidRPr="00CE60D7" w:rsidRDefault="00CE60D7" w:rsidP="0029215F">
      <w:r w:rsidRPr="00CE60D7">
        <w:rPr>
          <w:rtl/>
        </w:rPr>
        <w:t>الكذب، وخاصة تكذيب آيات الله المقترن بالاستكبار، هو حجاب البصيرة والمُغلق المحكم لأبواب السماء، مانعًا الارتقاء والوصول إلى جنة الفهم والرضا. بينما الذكاء الواعي المقترن بالصدق والتواضع هو الأداة التي تكشف الزيف وتحمي البصيرة وتبقي أبواب السمو مفتوحة</w:t>
      </w:r>
      <w:r w:rsidRPr="00CE60D7">
        <w:t>.</w:t>
      </w:r>
    </w:p>
    <w:p w14:paraId="536C608F" w14:textId="77777777" w:rsidR="00CE60D7" w:rsidRPr="00CE60D7" w:rsidRDefault="00CE60D7" w:rsidP="0029215F">
      <w:pPr>
        <w:pStyle w:val="1"/>
      </w:pPr>
      <w:bookmarkStart w:id="143" w:name="_Toc203550687"/>
      <w:bookmarkStart w:id="144" w:name="_Toc207443160"/>
      <w:r w:rsidRPr="00CE60D7">
        <w:rPr>
          <w:rtl/>
        </w:rPr>
        <w:t>الفطرة والتجارب: الإمكانية الكامنة وتأثير البيئة</w:t>
      </w:r>
      <w:bookmarkEnd w:id="143"/>
      <w:bookmarkEnd w:id="144"/>
    </w:p>
    <w:p w14:paraId="7FC13F03" w14:textId="77777777" w:rsidR="00CE60D7" w:rsidRPr="00CE60D7" w:rsidRDefault="00CE60D7" w:rsidP="0029215F">
      <w:pPr>
        <w:pStyle w:val="a8"/>
        <w:numPr>
          <w:ilvl w:val="0"/>
          <w:numId w:val="200"/>
        </w:numPr>
      </w:pPr>
      <w:r w:rsidRPr="00CE60D7">
        <w:rPr>
          <w:rtl/>
        </w:rPr>
        <w:t>الفطرة والبيئة: النقاء الأصلي وتأثير التنشئة</w:t>
      </w:r>
    </w:p>
    <w:p w14:paraId="339B59F7" w14:textId="77777777" w:rsidR="00CE60D7" w:rsidRPr="00CE60D7" w:rsidRDefault="00CE60D7" w:rsidP="0029215F">
      <w:pPr>
        <w:pStyle w:val="a8"/>
        <w:numPr>
          <w:ilvl w:val="1"/>
          <w:numId w:val="200"/>
        </w:numPr>
      </w:pPr>
      <w:r w:rsidRPr="00E5065E">
        <w:rPr>
          <w:b/>
          <w:bCs/>
          <w:rtl/>
        </w:rPr>
        <w:t>المفهوم</w:t>
      </w:r>
      <w:r w:rsidRPr="00E5065E">
        <w:rPr>
          <w:b/>
          <w:bCs/>
        </w:rPr>
        <w:t>:</w:t>
      </w:r>
      <w:r w:rsidRPr="00CE60D7">
        <w:rPr>
          <w:rtl/>
        </w:rPr>
        <w:t xml:space="preserve"> الفطرة هي الحالة الأصلية النقية التي يولد عليها الإنسان، وهي استعداد طبيعي لقبول الحق والتوحيد. ومع ذلك، هذه الفطرة ليست قدرًا حتميًا، بل هي بمثابة بذرة كامنة تتأثر بشكل كبير بالبيئة والتنشئة المحيطة</w:t>
      </w:r>
      <w:r w:rsidRPr="00CE60D7">
        <w:t>.</w:t>
      </w:r>
    </w:p>
    <w:p w14:paraId="69D72694" w14:textId="77777777" w:rsidR="00CE60D7" w:rsidRPr="00CE60D7" w:rsidRDefault="00CE60D7" w:rsidP="0029215F">
      <w:pPr>
        <w:pStyle w:val="a8"/>
        <w:numPr>
          <w:ilvl w:val="1"/>
          <w:numId w:val="200"/>
        </w:numPr>
      </w:pPr>
      <w:r w:rsidRPr="00E5065E">
        <w:rPr>
          <w:b/>
          <w:bCs/>
          <w:rtl/>
        </w:rPr>
        <w:t>الدليل</w:t>
      </w:r>
      <w:r w:rsidRPr="00E5065E">
        <w:rPr>
          <w:b/>
          <w:bCs/>
        </w:rPr>
        <w:t>:</w:t>
      </w:r>
      <w:r w:rsidRPr="00CE60D7">
        <w:rPr>
          <w:rtl/>
        </w:rPr>
        <w:t xml:space="preserve"> الحديث النبوي الشريف يقدم هذا المبدأ بوضوح تام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الحديث يؤكد أن نقطة البداية هي الفطرة السليمة، ولكن البيئة المباشرة (ممثلة في الأبوين كمثال) لها دور حاسم في توجيه هذه الفطرة وتشكيل معتقدات الفرد وسلوكياته اللاحقة</w:t>
      </w:r>
      <w:r w:rsidRPr="00CE60D7">
        <w:t>.</w:t>
      </w:r>
    </w:p>
    <w:p w14:paraId="7DEFF166" w14:textId="77777777" w:rsidR="00CE60D7" w:rsidRPr="00CE60D7" w:rsidRDefault="00CE60D7" w:rsidP="0029215F">
      <w:pPr>
        <w:pStyle w:val="a8"/>
        <w:numPr>
          <w:ilvl w:val="1"/>
          <w:numId w:val="200"/>
        </w:numPr>
      </w:pPr>
      <w:r w:rsidRPr="00E5065E">
        <w:rPr>
          <w:b/>
          <w:bCs/>
          <w:rtl/>
        </w:rPr>
        <w:t>الدور</w:t>
      </w:r>
      <w:r w:rsidRPr="00E5065E">
        <w:rPr>
          <w:b/>
          <w:bCs/>
        </w:rPr>
        <w:t>:</w:t>
      </w:r>
      <w:r w:rsidRPr="00CE60D7">
        <w:rPr>
          <w:rtl/>
        </w:rPr>
        <w:t xml:space="preserve"> الفطرة تمثل </w:t>
      </w:r>
      <w:r w:rsidRPr="00E5065E">
        <w:rPr>
          <w:b/>
          <w:bCs/>
          <w:rtl/>
        </w:rPr>
        <w:t>الإمكانية الفطرية</w:t>
      </w:r>
      <w:r w:rsidRPr="00CE60D7">
        <w:rPr>
          <w:rtl/>
        </w:rPr>
        <w:t xml:space="preserve">، بينما البيئة والتجارب تمثل </w:t>
      </w:r>
      <w:r w:rsidRPr="00E5065E">
        <w:rPr>
          <w:b/>
          <w:bCs/>
          <w:rtl/>
        </w:rPr>
        <w:t>العوامل المؤثرة</w:t>
      </w:r>
      <w:r w:rsidRPr="00CE60D7">
        <w:rPr>
          <w:rtl/>
        </w:rPr>
        <w:t xml:space="preserve"> التي قد تصقل هذه الفطرة وتنميها أو تطمسها وتحرفها</w:t>
      </w:r>
      <w:r w:rsidRPr="00CE60D7">
        <w:t>.</w:t>
      </w:r>
    </w:p>
    <w:p w14:paraId="790CDCFF" w14:textId="77777777" w:rsidR="00CE60D7" w:rsidRPr="00CE60D7" w:rsidRDefault="00CE60D7" w:rsidP="0029215F">
      <w:pPr>
        <w:pStyle w:val="a8"/>
        <w:numPr>
          <w:ilvl w:val="0"/>
          <w:numId w:val="200"/>
        </w:numPr>
      </w:pPr>
      <w:r w:rsidRPr="00CE60D7">
        <w:rPr>
          <w:rtl/>
        </w:rPr>
        <w:t xml:space="preserve">علم التخلق </w:t>
      </w:r>
      <w:r w:rsidRPr="00CE60D7">
        <w:t>(Epigenetics):</w:t>
      </w:r>
      <w:r w:rsidRPr="00CE60D7">
        <w:rPr>
          <w:rtl/>
        </w:rPr>
        <w:t xml:space="preserve"> صدى علمي لتفاعل الجينات والبيئة</w:t>
      </w:r>
    </w:p>
    <w:p w14:paraId="7D872815" w14:textId="77777777" w:rsidR="00CE60D7" w:rsidRPr="00CE60D7" w:rsidRDefault="00CE60D7" w:rsidP="0029215F">
      <w:pPr>
        <w:pStyle w:val="a8"/>
        <w:numPr>
          <w:ilvl w:val="1"/>
          <w:numId w:val="200"/>
        </w:numPr>
      </w:pPr>
      <w:r w:rsidRPr="00E5065E">
        <w:rPr>
          <w:b/>
          <w:bCs/>
          <w:rtl/>
        </w:rPr>
        <w:t>المفهوم</w:t>
      </w:r>
      <w:r w:rsidRPr="00E5065E">
        <w:rPr>
          <w:b/>
          <w:bCs/>
        </w:rPr>
        <w:t>:</w:t>
      </w:r>
      <w:r w:rsidRPr="00CE60D7">
        <w:rPr>
          <w:rtl/>
        </w:rPr>
        <w:t xml:space="preserve"> يقدم علم التخلق (فوق الجينات) رؤية علمية تتناغم بشكل لافت مع فكرة تأثر الإمكانية الكامنة بالبيئة. يوضح هذا العلم كيف أن العوامل البيئية (مثل التغذية، التوتر، التعرض لمواد معينة، وحتى التجارب الاجتماعية والعاطفية) يمكن أن تؤثر على </w:t>
      </w:r>
      <w:r w:rsidRPr="00E5065E">
        <w:rPr>
          <w:b/>
          <w:bCs/>
          <w:rtl/>
        </w:rPr>
        <w:t>تعبير الجينات</w:t>
      </w:r>
      <w:r w:rsidRPr="00CE60D7">
        <w:rPr>
          <w:rtl/>
        </w:rPr>
        <w:t xml:space="preserve"> دون تغيير تسلسل الحمض النووي </w:t>
      </w:r>
      <w:r w:rsidRPr="00CE60D7">
        <w:t>(DNA)</w:t>
      </w:r>
      <w:r w:rsidRPr="00CE60D7">
        <w:rPr>
          <w:rtl/>
        </w:rPr>
        <w:t xml:space="preserve"> نفسه. بمعنى آخر، يمكن </w:t>
      </w:r>
      <w:r w:rsidRPr="00E5065E">
        <w:rPr>
          <w:b/>
          <w:bCs/>
          <w:rtl/>
        </w:rPr>
        <w:t>تفعيل (تشغيل) أو تعطيل (إيقاف) جينات معينة</w:t>
      </w:r>
      <w:r w:rsidRPr="00CE60D7">
        <w:rPr>
          <w:rtl/>
        </w:rPr>
        <w:t xml:space="preserve"> استجابةً للظروف البيئية والتجارب الحياتية</w:t>
      </w:r>
      <w:r w:rsidRPr="00CE60D7">
        <w:t>.</w:t>
      </w:r>
    </w:p>
    <w:p w14:paraId="45199ACD" w14:textId="77777777" w:rsidR="00CE60D7" w:rsidRPr="00CE60D7" w:rsidRDefault="00CE60D7" w:rsidP="0029215F">
      <w:pPr>
        <w:pStyle w:val="a8"/>
        <w:numPr>
          <w:ilvl w:val="1"/>
          <w:numId w:val="200"/>
        </w:numPr>
      </w:pPr>
      <w:r w:rsidRPr="00E5065E">
        <w:rPr>
          <w:b/>
          <w:bCs/>
          <w:rtl/>
        </w:rPr>
        <w:t>الصدى العلمي للفطرة</w:t>
      </w:r>
      <w:r w:rsidRPr="00E5065E">
        <w:rPr>
          <w:b/>
          <w:bCs/>
        </w:rPr>
        <w:t>:</w:t>
      </w:r>
      <w:r w:rsidRPr="00CE60D7">
        <w:rPr>
          <w:rtl/>
        </w:rPr>
        <w:t xml:space="preserve"> يمكن النظر إلى هذا كصدى أو </w:t>
      </w:r>
      <w:r w:rsidRPr="00E5065E">
        <w:rPr>
          <w:b/>
          <w:bCs/>
          <w:rtl/>
        </w:rPr>
        <w:t>نموذج بيولوجي موازٍ</w:t>
      </w:r>
      <w:r w:rsidRPr="00CE60D7">
        <w:rPr>
          <w:rtl/>
        </w:rPr>
        <w:t xml:space="preserve"> لمفهوم الفطرة وتأثرها بالبيئة. فكما أن الشفرة الجينية </w:t>
      </w:r>
      <w:r w:rsidRPr="00CE60D7">
        <w:t>(DNA)</w:t>
      </w:r>
      <w:r w:rsidRPr="00CE60D7">
        <w:rPr>
          <w:rtl/>
        </w:rPr>
        <w:t xml:space="preserve"> تمثل الإمكانية الوراثية الأساسية، والفطرة تمثل الإمكانية الروحية والأخلاقية الأساسية، فإن علم التخلق يوضح كيف أن "البيئة" يمكن أن تعدل "تعبير" تلك الإمكانيات دون تغيير الأصل نفسه</w:t>
      </w:r>
      <w:r w:rsidRPr="00CE60D7">
        <w:t>.</w:t>
      </w:r>
    </w:p>
    <w:p w14:paraId="025476FB" w14:textId="77777777" w:rsidR="00CE60D7" w:rsidRPr="00CE60D7" w:rsidRDefault="00CE60D7" w:rsidP="0029215F">
      <w:pPr>
        <w:pStyle w:val="a8"/>
        <w:numPr>
          <w:ilvl w:val="1"/>
          <w:numId w:val="200"/>
        </w:numPr>
      </w:pPr>
      <w:r w:rsidRPr="00E5065E">
        <w:rPr>
          <w:b/>
          <w:bCs/>
          <w:rtl/>
        </w:rPr>
        <w:t>الدور</w:t>
      </w:r>
      <w:r w:rsidRPr="00E5065E">
        <w:rPr>
          <w:b/>
          <w:bCs/>
        </w:rPr>
        <w:t>:</w:t>
      </w:r>
      <w:r w:rsidRPr="00CE60D7">
        <w:rPr>
          <w:rtl/>
        </w:rPr>
        <w:t xml:space="preserve"> علم التخلق يقدم آلية بيولوجية محتملة تساعد على فهم كيف يمكن للتجارب والبيئة أن تترك بصمات عميقة على الفرد، وتؤثر على سلوكه وصحته وحتى على ميوله، مما يدعم فكرة أن الإنسان ليس مجرد نتاج جيناته (أو فطرته الأولية بمعزل عن كل شيء)، بل هو نتاج تفاعل معقد ومستمر بين إمكاناته الكامنة وبيئته وتجاربه</w:t>
      </w:r>
      <w:r w:rsidRPr="00CE60D7">
        <w:t>.</w:t>
      </w:r>
    </w:p>
    <w:p w14:paraId="7D6519C0" w14:textId="77777777" w:rsidR="00CE60D7" w:rsidRPr="00CE60D7" w:rsidRDefault="00CE60D7" w:rsidP="0029215F">
      <w:r w:rsidRPr="00CE60D7">
        <w:rPr>
          <w:rtl/>
        </w:rPr>
        <w:t>الخلاصة التكاملية</w:t>
      </w:r>
      <w:r w:rsidRPr="00CE60D7">
        <w:t>:</w:t>
      </w:r>
    </w:p>
    <w:p w14:paraId="2A99DF27" w14:textId="77777777" w:rsidR="00CE60D7" w:rsidRPr="00CE60D7" w:rsidRDefault="00CE60D7" w:rsidP="0029215F">
      <w:pPr>
        <w:rPr>
          <w:rtl/>
        </w:rPr>
      </w:pPr>
      <w:r w:rsidRPr="00CE60D7">
        <w:rPr>
          <w:rtl/>
        </w:rPr>
        <w:lastRenderedPageBreak/>
        <w:t>إن الجمع بين مفهوم الفطرة الديني ورؤى علم التخلق الحديث يقدم فهمًا أكثر ثراءً للطبيعة البشرية. فالفطرة هي نقطة الانطلاق النقية والإمكانية الكامنة نحو الخير والحق، ولكن هذه الإمكانية ليست صلبة أو ثابتة بالكامل، بل تتفاعل بشكل حيوي مع البيئة والتجارب الحياتية التي قد تنميها وتصقلها أو تحرفها وتطمسها، تمامًا كما تؤثر البيئة على كيفية تعبير جيناتنا عن نفسها. هذا يؤكد على أهمية البيئة الصالحة والتجارب الإيجابية في تنمية الإنسان، كما يفتح باب الأمل في التغيير والعودة إلى الأصل الفطري النقي من خلال تغيير البيئة والسلوكيات</w:t>
      </w:r>
      <w:r w:rsidRPr="00CE60D7">
        <w:t>.</w:t>
      </w:r>
    </w:p>
    <w:p w14:paraId="6C12A412" w14:textId="77777777" w:rsidR="00CE60D7" w:rsidRPr="00CE60D7" w:rsidRDefault="00CE60D7" w:rsidP="0029215F">
      <w:pPr>
        <w:pStyle w:val="1"/>
        <w:rPr>
          <w:rtl/>
        </w:rPr>
      </w:pPr>
      <w:bookmarkStart w:id="145" w:name="_Toc203550688"/>
      <w:bookmarkStart w:id="146" w:name="_Toc207443161"/>
      <w:r w:rsidRPr="00CE60D7">
        <w:rPr>
          <w:rtl/>
        </w:rPr>
        <w:t>الوسوسة والخناس</w:t>
      </w:r>
      <w:bookmarkEnd w:id="145"/>
      <w:bookmarkEnd w:id="146"/>
    </w:p>
    <w:p w14:paraId="222D3CA1" w14:textId="77777777" w:rsidR="00CE60D7" w:rsidRPr="00CE60D7" w:rsidRDefault="00CE60D7" w:rsidP="0029215F">
      <w:r w:rsidRPr="00CE60D7">
        <w:rPr>
          <w:rtl/>
        </w:rPr>
        <w:t xml:space="preserve">   أحسنت، هذه نقاط مهمة توضح مفهومي الوسوسة والخناس في الإسلام. يمكن تفصيلها وتوضيح العلاقة بينهما كالتالي</w:t>
      </w:r>
      <w:r w:rsidRPr="00CE60D7">
        <w:t>:</w:t>
      </w:r>
    </w:p>
    <w:p w14:paraId="3C7BAA28" w14:textId="77777777" w:rsidR="00CE60D7" w:rsidRPr="00CE60D7" w:rsidRDefault="00CE60D7" w:rsidP="0029215F">
      <w:r w:rsidRPr="00CE60D7">
        <w:rPr>
          <w:rtl/>
        </w:rPr>
        <w:t>مفهوم الوسوسة ومصادرها</w:t>
      </w:r>
      <w:r w:rsidRPr="00CE60D7">
        <w:t>:</w:t>
      </w:r>
    </w:p>
    <w:p w14:paraId="6F3B86D0" w14:textId="77777777" w:rsidR="00CE60D7" w:rsidRPr="00CE60D7" w:rsidRDefault="00CE60D7" w:rsidP="0029215F">
      <w:r w:rsidRPr="00CE60D7">
        <w:rPr>
          <w:rtl/>
        </w:rPr>
        <w:t>الوسوسة هي الإلقاء الخفي المتكرر للأفكار أو الشكوك أو الخواطر السيئة في النفس. ولها مصدران رئيسيان</w:t>
      </w:r>
      <w:r w:rsidRPr="00CE60D7">
        <w:t>:</w:t>
      </w:r>
    </w:p>
    <w:p w14:paraId="59AFC1F0" w14:textId="77777777" w:rsidR="00CE60D7" w:rsidRPr="00CE60D7" w:rsidRDefault="00CE60D7" w:rsidP="0029215F">
      <w:pPr>
        <w:pStyle w:val="a8"/>
        <w:numPr>
          <w:ilvl w:val="0"/>
          <w:numId w:val="171"/>
        </w:numPr>
      </w:pPr>
      <w:r w:rsidRPr="00CE60D7">
        <w:rPr>
          <w:rtl/>
        </w:rPr>
        <w:t>وسوسة النفس (الوسوسة النفسية)</w:t>
      </w:r>
      <w:r w:rsidRPr="00CE60D7">
        <w:t>:</w:t>
      </w:r>
    </w:p>
    <w:p w14:paraId="46AFEF13" w14:textId="77777777" w:rsidR="00CE60D7" w:rsidRPr="00CE60D7" w:rsidRDefault="00CE60D7" w:rsidP="0029215F">
      <w:pPr>
        <w:pStyle w:val="a8"/>
        <w:numPr>
          <w:ilvl w:val="1"/>
          <w:numId w:val="171"/>
        </w:numPr>
      </w:pPr>
      <w:r w:rsidRPr="00CE60D7">
        <w:rPr>
          <w:rtl/>
        </w:rPr>
        <w:t>وهي الأفكار والشهوات والميول الداخلية التي تنبع من نفس الإنسان الأمارة بالسوء</w:t>
      </w:r>
      <w:r w:rsidRPr="00CE60D7">
        <w:t>.</w:t>
      </w:r>
    </w:p>
    <w:p w14:paraId="66739267" w14:textId="77777777" w:rsidR="00CE60D7" w:rsidRPr="00CE60D7" w:rsidRDefault="00CE60D7" w:rsidP="0029215F">
      <w:pPr>
        <w:pStyle w:val="a8"/>
        <w:numPr>
          <w:ilvl w:val="1"/>
          <w:numId w:val="171"/>
        </w:numPr>
      </w:pPr>
      <w:r w:rsidRPr="00CE60D7">
        <w:rPr>
          <w:rtl/>
        </w:rPr>
        <w:t>هي حديث النفس الداخلية الذي قد يميل بها إلى الشر أو الشك أو القلق</w:t>
      </w:r>
      <w:r w:rsidRPr="00CE60D7">
        <w:t>.</w:t>
      </w:r>
    </w:p>
    <w:p w14:paraId="7AC465D6" w14:textId="77777777" w:rsidR="00CE60D7" w:rsidRPr="00CE60D7" w:rsidRDefault="00CE60D7" w:rsidP="0029215F">
      <w:pPr>
        <w:pStyle w:val="a8"/>
        <w:numPr>
          <w:ilvl w:val="1"/>
          <w:numId w:val="171"/>
        </w:numPr>
      </w:pPr>
      <w:r w:rsidRPr="00CE60D7">
        <w:rPr>
          <w:rtl/>
        </w:rPr>
        <w:t>الدليل عليها هو قوله تعالى: ﴿وَلَقَدْ خَلَقْنَا الْإِنسَانَ وَنَعْلَمُ مَا تُوَسْوِسُ بِهِ نَفْسُهُ ۖ وَنَحْنُ أَقْرَبُ إِلَيْهِ مِنْ حَبْلِ الْوَرِيدِ﴾ (ق: 16). الله أعلم بما يدور في خَلَد الإنسان من خواطر وأفكار تنبع من ذاته</w:t>
      </w:r>
      <w:r w:rsidRPr="00CE60D7">
        <w:t>.</w:t>
      </w:r>
    </w:p>
    <w:p w14:paraId="5B83BC93" w14:textId="77777777" w:rsidR="00CE60D7" w:rsidRPr="00CE60D7" w:rsidRDefault="00CE60D7" w:rsidP="0029215F">
      <w:pPr>
        <w:pStyle w:val="a8"/>
        <w:numPr>
          <w:ilvl w:val="0"/>
          <w:numId w:val="171"/>
        </w:numPr>
      </w:pPr>
      <w:r w:rsidRPr="00CE60D7">
        <w:rPr>
          <w:rtl/>
        </w:rPr>
        <w:t>وسوسة الشيطان (الخناس)</w:t>
      </w:r>
      <w:r w:rsidRPr="00CE60D7">
        <w:t>:</w:t>
      </w:r>
    </w:p>
    <w:p w14:paraId="67E63ABA" w14:textId="77777777" w:rsidR="00CE60D7" w:rsidRPr="00CE60D7" w:rsidRDefault="00CE60D7" w:rsidP="0029215F">
      <w:pPr>
        <w:pStyle w:val="a8"/>
        <w:numPr>
          <w:ilvl w:val="1"/>
          <w:numId w:val="171"/>
        </w:numPr>
      </w:pPr>
      <w:r w:rsidRPr="00CE60D7">
        <w:rPr>
          <w:rtl/>
        </w:rPr>
        <w:t>وهي الإلقاءات والأفكار الشريرة والشكوك التي يلقيها الشيطان في صدر الإنسان ليضله ويصده عن الخير وعن ذكر الله</w:t>
      </w:r>
      <w:r w:rsidRPr="00CE60D7">
        <w:t>.</w:t>
      </w:r>
    </w:p>
    <w:p w14:paraId="0667DDEC" w14:textId="77777777" w:rsidR="00CE60D7" w:rsidRPr="00CE60D7" w:rsidRDefault="00CE60D7" w:rsidP="0029215F">
      <w:pPr>
        <w:pStyle w:val="a8"/>
        <w:numPr>
          <w:ilvl w:val="1"/>
          <w:numId w:val="171"/>
        </w:numPr>
      </w:pPr>
      <w:r w:rsidRPr="00CE60D7">
        <w:rPr>
          <w:rtl/>
        </w:rPr>
        <w:t>الشيطان متخصص في هذا النوع من الإغواء الخفي</w:t>
      </w:r>
      <w:r w:rsidRPr="00CE60D7">
        <w:t>.</w:t>
      </w:r>
    </w:p>
    <w:p w14:paraId="59B94CDF" w14:textId="77777777" w:rsidR="00CE60D7" w:rsidRPr="00CE60D7" w:rsidRDefault="00CE60D7" w:rsidP="0029215F">
      <w:r w:rsidRPr="00CE60D7">
        <w:rPr>
          <w:rtl/>
        </w:rPr>
        <w:t>الخناس وعلاقته بالوسوسة</w:t>
      </w:r>
      <w:r w:rsidRPr="00CE60D7">
        <w:t>:</w:t>
      </w:r>
    </w:p>
    <w:p w14:paraId="34C6F24F" w14:textId="77777777" w:rsidR="00CE60D7" w:rsidRPr="00CE60D7" w:rsidRDefault="00CE60D7" w:rsidP="0029215F">
      <w:pPr>
        <w:pStyle w:val="a8"/>
        <w:numPr>
          <w:ilvl w:val="0"/>
          <w:numId w:val="172"/>
        </w:numPr>
      </w:pPr>
      <w:r w:rsidRPr="00E5065E">
        <w:rPr>
          <w:b/>
          <w:bCs/>
          <w:rtl/>
        </w:rPr>
        <w:t>الخناس</w:t>
      </w:r>
      <w:r w:rsidRPr="00E5065E">
        <w:rPr>
          <w:b/>
          <w:bCs/>
        </w:rPr>
        <w:t>:</w:t>
      </w:r>
      <w:r w:rsidRPr="00CE60D7">
        <w:rPr>
          <w:rtl/>
        </w:rPr>
        <w:t xml:space="preserve"> هو وصف للشيطان الذي يقوم بالوسوسة. سُمي "الخناس" لأنه يَخْنِس (أي يتأخر ويتوارى ويختفي وينقبض) عند ذكر العبد لربه</w:t>
      </w:r>
      <w:r w:rsidRPr="00CE60D7">
        <w:t>.</w:t>
      </w:r>
    </w:p>
    <w:p w14:paraId="4F4A9EBC" w14:textId="77777777" w:rsidR="00CE60D7" w:rsidRPr="00CE60D7" w:rsidRDefault="00CE60D7" w:rsidP="0029215F">
      <w:pPr>
        <w:pStyle w:val="a8"/>
        <w:numPr>
          <w:ilvl w:val="0"/>
          <w:numId w:val="172"/>
        </w:numPr>
      </w:pPr>
      <w:r w:rsidRPr="00E5065E">
        <w:rPr>
          <w:b/>
          <w:bCs/>
          <w:rtl/>
        </w:rPr>
        <w:t>وظيفته</w:t>
      </w:r>
      <w:r w:rsidRPr="00E5065E">
        <w:rPr>
          <w:b/>
          <w:bCs/>
        </w:rPr>
        <w:t>:</w:t>
      </w:r>
      <w:r w:rsidRPr="00CE60D7">
        <w:rPr>
          <w:rtl/>
        </w:rPr>
        <w:t xml:space="preserve"> مهمته الأساسية هي الوسوسة في صدور الناس (﴿الَّذِي يُوَسْوِسُ فِي صُدُورِ النَّاسِ﴾). يلقي الشكوك، ويزين المعصية، ويثبط عن الطاعة، ويشغل عن ذكر الله</w:t>
      </w:r>
      <w:r w:rsidRPr="00CE60D7">
        <w:t>.</w:t>
      </w:r>
    </w:p>
    <w:p w14:paraId="7CB86A8F" w14:textId="77777777" w:rsidR="00CE60D7" w:rsidRPr="00CE60D7" w:rsidRDefault="00CE60D7" w:rsidP="0029215F">
      <w:pPr>
        <w:pStyle w:val="a8"/>
        <w:numPr>
          <w:ilvl w:val="0"/>
          <w:numId w:val="172"/>
        </w:numPr>
      </w:pPr>
      <w:r w:rsidRPr="00E5065E">
        <w:rPr>
          <w:b/>
          <w:bCs/>
          <w:rtl/>
        </w:rPr>
        <w:t>سبب التسمية</w:t>
      </w:r>
      <w:r w:rsidRPr="00E5065E">
        <w:rPr>
          <w:b/>
          <w:bCs/>
        </w:rPr>
        <w:t>:</w:t>
      </w:r>
      <w:r w:rsidRPr="00CE60D7">
        <w:rPr>
          <w:rtl/>
        </w:rPr>
        <w:t xml:space="preserve"> إذا غفل الإنسان عن ذكر الله، اقترب الشيطان ووسوس له. فإذا ذكر الإنسان ربه، خَنَسَ الشيطان وتراجع واختفى. لهذا أُمرنا بالاستعاذة بالله منه: ﴿قُلْ أَعُوذُ بِرَبِّ النَّاسِ * مَلِكِ النَّاسِ * إِلَٰهِ النَّاسِ * مِن شَرِّ الْوَسْوَاسِ الْخَنَّاسِ * الَّذِي يُوَسْوِسُ فِي صُدُورِ النَّاسِ * مِنَ الْجِنَّةِ وَالنَّاسِ﴾ (سورة الناس)</w:t>
      </w:r>
      <w:r w:rsidRPr="00CE60D7">
        <w:t>.</w:t>
      </w:r>
    </w:p>
    <w:p w14:paraId="49DCEF1A" w14:textId="77777777" w:rsidR="00CE60D7" w:rsidRPr="00CE60D7" w:rsidRDefault="00CE60D7" w:rsidP="0029215F">
      <w:r w:rsidRPr="00CE60D7">
        <w:rPr>
          <w:rtl/>
        </w:rPr>
        <w:t>خلاصة</w:t>
      </w:r>
      <w:r w:rsidRPr="00CE60D7">
        <w:t>:</w:t>
      </w:r>
    </w:p>
    <w:p w14:paraId="3BCD9BBA" w14:textId="77777777" w:rsidR="00CE60D7" w:rsidRPr="00CE60D7" w:rsidRDefault="00CE60D7" w:rsidP="0029215F">
      <w:pPr>
        <w:pStyle w:val="a8"/>
        <w:numPr>
          <w:ilvl w:val="0"/>
          <w:numId w:val="173"/>
        </w:numPr>
      </w:pPr>
      <w:r w:rsidRPr="00E5065E">
        <w:rPr>
          <w:b/>
          <w:bCs/>
          <w:rtl/>
        </w:rPr>
        <w:t>الوسوسة</w:t>
      </w:r>
      <w:r w:rsidRPr="00CE60D7">
        <w:rPr>
          <w:rtl/>
        </w:rPr>
        <w:t xml:space="preserve"> هي الفعل (إلقاء الأفكار السيئة)</w:t>
      </w:r>
      <w:r w:rsidRPr="00CE60D7">
        <w:t>.</w:t>
      </w:r>
    </w:p>
    <w:p w14:paraId="59DBFBE5" w14:textId="77777777" w:rsidR="00CE60D7" w:rsidRPr="00CE60D7" w:rsidRDefault="00CE60D7" w:rsidP="0029215F">
      <w:pPr>
        <w:pStyle w:val="a8"/>
        <w:numPr>
          <w:ilvl w:val="0"/>
          <w:numId w:val="173"/>
        </w:numPr>
      </w:pPr>
      <w:r w:rsidRPr="00CE60D7">
        <w:rPr>
          <w:rtl/>
        </w:rPr>
        <w:t>لها مصدران</w:t>
      </w:r>
      <w:r w:rsidRPr="00CE60D7">
        <w:t>:</w:t>
      </w:r>
      <w:r w:rsidRPr="00CE60D7">
        <w:rPr>
          <w:rtl/>
        </w:rPr>
        <w:t xml:space="preserve"> </w:t>
      </w:r>
      <w:r w:rsidRPr="00E5065E">
        <w:rPr>
          <w:b/>
          <w:bCs/>
          <w:rtl/>
        </w:rPr>
        <w:t>النفس</w:t>
      </w:r>
      <w:r w:rsidRPr="00CE60D7">
        <w:rPr>
          <w:rtl/>
        </w:rPr>
        <w:t xml:space="preserve"> (داخلي) و</w:t>
      </w:r>
      <w:r w:rsidRPr="00E5065E">
        <w:rPr>
          <w:b/>
          <w:bCs/>
          <w:rtl/>
        </w:rPr>
        <w:t>الشيطان</w:t>
      </w:r>
      <w:r w:rsidRPr="00CE60D7">
        <w:rPr>
          <w:rtl/>
        </w:rPr>
        <w:t xml:space="preserve"> </w:t>
      </w:r>
      <w:r w:rsidRPr="00CE60D7">
        <w:t>(</w:t>
      </w:r>
      <w:r w:rsidRPr="00CE60D7">
        <w:rPr>
          <w:rtl/>
        </w:rPr>
        <w:t>خارجي</w:t>
      </w:r>
      <w:r w:rsidRPr="00CE60D7">
        <w:t>).</w:t>
      </w:r>
    </w:p>
    <w:p w14:paraId="675B6B69" w14:textId="77777777" w:rsidR="00CE60D7" w:rsidRPr="00CE60D7" w:rsidRDefault="00CE60D7" w:rsidP="0029215F">
      <w:pPr>
        <w:pStyle w:val="a8"/>
        <w:numPr>
          <w:ilvl w:val="0"/>
          <w:numId w:val="173"/>
        </w:numPr>
      </w:pPr>
      <w:r w:rsidRPr="00E5065E">
        <w:rPr>
          <w:b/>
          <w:bCs/>
          <w:rtl/>
        </w:rPr>
        <w:t>الخناس</w:t>
      </w:r>
      <w:r w:rsidRPr="00CE60D7">
        <w:rPr>
          <w:rtl/>
        </w:rPr>
        <w:t xml:space="preserve"> هو وصف للشيطان الذي يقوم بالوسوسة الخارجية، وسُمي بذلك لأنه يختفي ويتراجع عند ذكر الله</w:t>
      </w:r>
      <w:r w:rsidRPr="00CE60D7">
        <w:t>.</w:t>
      </w:r>
    </w:p>
    <w:p w14:paraId="39349893" w14:textId="77777777" w:rsidR="00CE60D7" w:rsidRPr="00CE60D7" w:rsidRDefault="00CE60D7" w:rsidP="0029215F">
      <w:r w:rsidRPr="00CE60D7">
        <w:rPr>
          <w:rtl/>
        </w:rPr>
        <w:t>فالعلاقة هي أن "الخناس" هو أحد فاعلي "الوسوسة". والاستعاذة وذكر الله هما السلاح لدفع وسوسته</w:t>
      </w:r>
      <w:r w:rsidRPr="00CE60D7">
        <w:t>.</w:t>
      </w:r>
    </w:p>
    <w:p w14:paraId="31CE1BCA" w14:textId="77777777" w:rsidR="00CE60D7" w:rsidRPr="00CE60D7" w:rsidRDefault="00CE60D7" w:rsidP="0029215F">
      <w:pPr>
        <w:rPr>
          <w:rtl/>
        </w:rPr>
      </w:pPr>
    </w:p>
    <w:p w14:paraId="4B0CECCC" w14:textId="77777777" w:rsidR="00CE60D7" w:rsidRPr="00CE60D7" w:rsidRDefault="00CE60D7" w:rsidP="0029215F">
      <w:pPr>
        <w:pStyle w:val="1"/>
        <w:rPr>
          <w:rtl/>
        </w:rPr>
      </w:pPr>
      <w:bookmarkStart w:id="147" w:name="_Toc203550689"/>
      <w:bookmarkStart w:id="148" w:name="_Toc207443162"/>
      <w:r w:rsidRPr="00CE60D7">
        <w:rPr>
          <w:rtl/>
        </w:rPr>
        <w:t>مفهوم "الضرب في الأرض"</w:t>
      </w:r>
      <w:bookmarkEnd w:id="147"/>
      <w:bookmarkEnd w:id="148"/>
    </w:p>
    <w:p w14:paraId="49E534D6" w14:textId="77777777" w:rsidR="00CE60D7" w:rsidRPr="00CE60D7" w:rsidRDefault="00CE60D7" w:rsidP="0029215F">
      <w:r w:rsidRPr="00CE60D7">
        <w:rPr>
          <w:rtl/>
        </w:rPr>
        <w:t xml:space="preserve"> يتجاوز المعنى الظاهري للسفر أو التنقل الجغرافي. </w:t>
      </w:r>
    </w:p>
    <w:p w14:paraId="7928D0B4" w14:textId="77777777" w:rsidR="00CE60D7" w:rsidRPr="00CE60D7" w:rsidRDefault="00CE60D7" w:rsidP="0029215F">
      <w:pPr>
        <w:pStyle w:val="a8"/>
        <w:numPr>
          <w:ilvl w:val="0"/>
          <w:numId w:val="63"/>
        </w:numPr>
      </w:pPr>
      <w:r w:rsidRPr="00E5065E">
        <w:rPr>
          <w:b/>
          <w:bCs/>
          <w:rtl/>
        </w:rPr>
        <w:lastRenderedPageBreak/>
        <w:t>ليس السفر</w:t>
      </w:r>
      <w:r w:rsidRPr="00E5065E">
        <w:rPr>
          <w:b/>
          <w:bCs/>
        </w:rPr>
        <w:t>:</w:t>
      </w:r>
      <w:r w:rsidRPr="00CE60D7">
        <w:rPr>
          <w:rtl/>
        </w:rPr>
        <w:t xml:space="preserve"> الضرب في الأرض ليس مجرد السفر أو التنقل من مكان إلى آخر. الآية لم تستعمل كلمة مسافر بل ضرب في الأرض وهذا له دلالته</w:t>
      </w:r>
      <w:r w:rsidRPr="00CE60D7">
        <w:t>.</w:t>
      </w:r>
    </w:p>
    <w:p w14:paraId="2DDB76DD" w14:textId="77777777" w:rsidR="00CE60D7" w:rsidRPr="00CE60D7" w:rsidRDefault="00CE60D7" w:rsidP="0029215F">
      <w:pPr>
        <w:pStyle w:val="a8"/>
        <w:numPr>
          <w:ilvl w:val="0"/>
          <w:numId w:val="63"/>
        </w:numPr>
      </w:pPr>
      <w:r w:rsidRPr="00E5065E">
        <w:rPr>
          <w:b/>
          <w:bCs/>
          <w:rtl/>
        </w:rPr>
        <w:t>التدبر والتفكير العميق</w:t>
      </w:r>
      <w:r w:rsidRPr="00E5065E">
        <w:rPr>
          <w:b/>
          <w:bCs/>
        </w:rPr>
        <w:t>:</w:t>
      </w:r>
      <w:r w:rsidRPr="00CE60D7">
        <w:rPr>
          <w:rtl/>
        </w:rPr>
        <w:t xml:space="preserve"> هو عملية التدبر والتفكير العميق ومحاولة فهم الأمور بطريقة مختلفة عن السائد. هو التعمق في البحث والتنقيب عن المعرفة</w:t>
      </w:r>
      <w:r w:rsidRPr="00CE60D7">
        <w:t>.</w:t>
      </w:r>
    </w:p>
    <w:p w14:paraId="576BBE4C" w14:textId="77777777" w:rsidR="00CE60D7" w:rsidRPr="00CE60D7" w:rsidRDefault="00CE60D7" w:rsidP="0029215F">
      <w:pPr>
        <w:pStyle w:val="a8"/>
        <w:numPr>
          <w:ilvl w:val="0"/>
          <w:numId w:val="63"/>
        </w:numPr>
      </w:pPr>
      <w:r w:rsidRPr="00E5065E">
        <w:rPr>
          <w:b/>
          <w:bCs/>
          <w:rtl/>
        </w:rPr>
        <w:t>تحدي الأفكار السائدة</w:t>
      </w:r>
      <w:r w:rsidRPr="00E5065E">
        <w:rPr>
          <w:b/>
          <w:bCs/>
        </w:rPr>
        <w:t>:</w:t>
      </w:r>
      <w:r w:rsidRPr="00CE60D7">
        <w:rPr>
          <w:rtl/>
        </w:rPr>
        <w:t xml:space="preserve"> هو تحدي الأفكار السائدة والموروثات التقليدية. هو الخروج عن النمط المألوف في التفكير</w:t>
      </w:r>
      <w:r w:rsidRPr="00CE60D7">
        <w:t>.</w:t>
      </w:r>
    </w:p>
    <w:p w14:paraId="5B70446C" w14:textId="77777777" w:rsidR="00CE60D7" w:rsidRPr="00CE60D7" w:rsidRDefault="00CE60D7" w:rsidP="0029215F">
      <w:pPr>
        <w:pStyle w:val="a8"/>
        <w:numPr>
          <w:ilvl w:val="0"/>
          <w:numId w:val="63"/>
        </w:numPr>
      </w:pPr>
      <w:r w:rsidRPr="00E5065E">
        <w:rPr>
          <w:b/>
          <w:bCs/>
          <w:rtl/>
        </w:rPr>
        <w:t>البحث عن الحقيقة</w:t>
      </w:r>
      <w:r w:rsidRPr="00E5065E">
        <w:rPr>
          <w:b/>
          <w:bCs/>
        </w:rPr>
        <w:t>:</w:t>
      </w:r>
      <w:r w:rsidRPr="00CE60D7">
        <w:rPr>
          <w:rtl/>
        </w:rPr>
        <w:t xml:space="preserve"> هو البحث عن الحقيقة والوصول إلى فهم أعمق للأمور</w:t>
      </w:r>
      <w:r w:rsidRPr="00CE60D7">
        <w:t>.</w:t>
      </w:r>
    </w:p>
    <w:p w14:paraId="7CFDC2C4" w14:textId="77777777" w:rsidR="00CE60D7" w:rsidRPr="00CE60D7" w:rsidRDefault="00CE60D7" w:rsidP="0029215F">
      <w:pPr>
        <w:pStyle w:val="a8"/>
        <w:numPr>
          <w:ilvl w:val="0"/>
          <w:numId w:val="63"/>
        </w:numPr>
      </w:pPr>
      <w:r w:rsidRPr="00E5065E">
        <w:rPr>
          <w:b/>
          <w:bCs/>
          <w:rtl/>
        </w:rPr>
        <w:t>التعلم بطريقة مضادة</w:t>
      </w:r>
      <w:r w:rsidRPr="00E5065E">
        <w:rPr>
          <w:b/>
          <w:bCs/>
        </w:rPr>
        <w:t>:</w:t>
      </w:r>
      <w:r w:rsidRPr="00CE60D7">
        <w:rPr>
          <w:rtl/>
        </w:rPr>
        <w:t xml:space="preserve"> هو التربية في الأرض بطريقة مختلفة عن المعهود. ليس مجرد تكرار ما قاله الآخرون، بل التفكير النقدي والتحقق من الأمور</w:t>
      </w:r>
      <w:r w:rsidRPr="00CE60D7">
        <w:t>.</w:t>
      </w:r>
    </w:p>
    <w:p w14:paraId="2E25C9BF" w14:textId="77777777" w:rsidR="00CE60D7" w:rsidRPr="00CE60D7" w:rsidRDefault="00CE60D7" w:rsidP="0029215F">
      <w:pPr>
        <w:pStyle w:val="a8"/>
        <w:numPr>
          <w:ilvl w:val="0"/>
          <w:numId w:val="63"/>
        </w:numPr>
      </w:pPr>
      <w:r w:rsidRPr="00E5065E">
        <w:rPr>
          <w:b/>
          <w:bCs/>
          <w:rtl/>
        </w:rPr>
        <w:t>مواجهة العراقيل</w:t>
      </w:r>
      <w:r w:rsidRPr="00E5065E">
        <w:rPr>
          <w:b/>
          <w:bCs/>
        </w:rPr>
        <w:t>:</w:t>
      </w:r>
      <w:r w:rsidRPr="00CE60D7">
        <w:rPr>
          <w:rtl/>
        </w:rPr>
        <w:t xml:space="preserve"> هو الاستعداد لمواجهة العراقيل والمعارضة من قبل "الكافرين" (الرافضين للتغيير)</w:t>
      </w:r>
      <w:r w:rsidRPr="00CE60D7">
        <w:t>.</w:t>
      </w:r>
    </w:p>
    <w:p w14:paraId="7AB977A1" w14:textId="77777777" w:rsidR="00CE60D7" w:rsidRPr="00CE60D7" w:rsidRDefault="00CE60D7" w:rsidP="0029215F">
      <w:pPr>
        <w:pStyle w:val="a8"/>
        <w:numPr>
          <w:ilvl w:val="0"/>
          <w:numId w:val="63"/>
        </w:numPr>
      </w:pPr>
      <w:r w:rsidRPr="00E5065E">
        <w:rPr>
          <w:b/>
          <w:bCs/>
          <w:rtl/>
        </w:rPr>
        <w:t>إعادة التفكير</w:t>
      </w:r>
      <w:r w:rsidRPr="00E5065E">
        <w:rPr>
          <w:b/>
          <w:bCs/>
        </w:rPr>
        <w:t>:</w:t>
      </w:r>
      <w:r w:rsidRPr="00CE60D7">
        <w:rPr>
          <w:rtl/>
        </w:rPr>
        <w:t xml:space="preserve"> هو إعادة التفكير في الأمور من جديد للوصول إلى فكر جديد متطور وراقي</w:t>
      </w:r>
      <w:r w:rsidRPr="00CE60D7">
        <w:t>.</w:t>
      </w:r>
    </w:p>
    <w:p w14:paraId="382F5420" w14:textId="77777777" w:rsidR="00CE60D7" w:rsidRPr="00CE60D7" w:rsidRDefault="00CE60D7" w:rsidP="0029215F">
      <w:pPr>
        <w:pStyle w:val="a8"/>
        <w:numPr>
          <w:ilvl w:val="0"/>
          <w:numId w:val="63"/>
        </w:numPr>
      </w:pPr>
      <w:r w:rsidRPr="00E5065E">
        <w:rPr>
          <w:b/>
          <w:bCs/>
          <w:rtl/>
        </w:rPr>
        <w:t>التأثير على الوعي</w:t>
      </w:r>
      <w:r w:rsidRPr="00E5065E">
        <w:rPr>
          <w:b/>
          <w:bCs/>
        </w:rPr>
        <w:t>:</w:t>
      </w:r>
      <w:r w:rsidRPr="00CE60D7">
        <w:rPr>
          <w:rtl/>
        </w:rPr>
        <w:t xml:space="preserve"> هو محاولة التأثير على الوعي الجمعي وتطويره</w:t>
      </w:r>
      <w:r w:rsidRPr="00CE60D7">
        <w:t>.</w:t>
      </w:r>
    </w:p>
    <w:p w14:paraId="0ABB1430" w14:textId="77777777" w:rsidR="00CE60D7" w:rsidRPr="00CE60D7" w:rsidRDefault="00CE60D7" w:rsidP="0029215F">
      <w:pPr>
        <w:pStyle w:val="a8"/>
        <w:numPr>
          <w:ilvl w:val="0"/>
          <w:numId w:val="63"/>
        </w:numPr>
      </w:pPr>
      <w:r w:rsidRPr="00E5065E">
        <w:rPr>
          <w:b/>
          <w:bCs/>
          <w:rtl/>
        </w:rPr>
        <w:t>التربية بالضد</w:t>
      </w:r>
      <w:r w:rsidRPr="00E5065E">
        <w:rPr>
          <w:b/>
          <w:bCs/>
        </w:rPr>
        <w:t>:</w:t>
      </w:r>
      <w:r w:rsidRPr="00CE60D7">
        <w:rPr>
          <w:rtl/>
        </w:rPr>
        <w:t xml:space="preserve"> هو التربية بالضد، أي تعلم الأمور بطريقة مختلفة عن الطريقة التي تعلمها الآباء والأجداد</w:t>
      </w:r>
      <w:r w:rsidRPr="00CE60D7">
        <w:t>.</w:t>
      </w:r>
    </w:p>
    <w:p w14:paraId="460230A1" w14:textId="77777777" w:rsidR="00CE60D7" w:rsidRPr="00CE60D7" w:rsidRDefault="00CE60D7" w:rsidP="0029215F">
      <w:pPr>
        <w:pStyle w:val="a8"/>
        <w:numPr>
          <w:ilvl w:val="0"/>
          <w:numId w:val="63"/>
        </w:numPr>
      </w:pPr>
      <w:r w:rsidRPr="00E5065E">
        <w:rPr>
          <w:b/>
          <w:bCs/>
          <w:rtl/>
        </w:rPr>
        <w:t>نقيض للرضوخ للأمر الواقع</w:t>
      </w:r>
      <w:r w:rsidRPr="00E5065E">
        <w:rPr>
          <w:b/>
          <w:bCs/>
        </w:rPr>
        <w:t>:</w:t>
      </w:r>
      <w:r w:rsidRPr="00CE60D7">
        <w:rPr>
          <w:rtl/>
        </w:rPr>
        <w:t xml:space="preserve"> عدم تقبل الواقع كما هو بل محاولة تغييره وتطويره</w:t>
      </w:r>
      <w:r w:rsidRPr="00CE60D7">
        <w:t>.</w:t>
      </w:r>
    </w:p>
    <w:p w14:paraId="5D107D5C" w14:textId="77777777" w:rsidR="00CE60D7" w:rsidRPr="00CE60D7" w:rsidRDefault="00CE60D7" w:rsidP="0029215F">
      <w:pPr>
        <w:pStyle w:val="a8"/>
        <w:numPr>
          <w:ilvl w:val="0"/>
          <w:numId w:val="63"/>
        </w:numPr>
      </w:pPr>
      <w:r w:rsidRPr="00E5065E">
        <w:rPr>
          <w:b/>
          <w:bCs/>
          <w:rtl/>
        </w:rPr>
        <w:t>تغيير الحالة الراهنة</w:t>
      </w:r>
      <w:r w:rsidRPr="00E5065E">
        <w:rPr>
          <w:b/>
          <w:bCs/>
        </w:rPr>
        <w:t>:</w:t>
      </w:r>
      <w:r w:rsidRPr="00CE60D7">
        <w:rPr>
          <w:rtl/>
        </w:rPr>
        <w:t xml:space="preserve"> تغيير الحالة التي نعيشها بما في ذلك المعتقدات والأفكار البالية</w:t>
      </w:r>
      <w:r w:rsidRPr="00CE60D7">
        <w:t>.</w:t>
      </w:r>
    </w:p>
    <w:p w14:paraId="5CA60956" w14:textId="77777777" w:rsidR="00CE60D7" w:rsidRPr="00CE60D7" w:rsidRDefault="00CE60D7" w:rsidP="0029215F">
      <w:pPr>
        <w:pStyle w:val="a8"/>
        <w:numPr>
          <w:ilvl w:val="0"/>
          <w:numId w:val="63"/>
        </w:numPr>
      </w:pPr>
      <w:r w:rsidRPr="00E5065E">
        <w:rPr>
          <w:b/>
          <w:bCs/>
          <w:rtl/>
        </w:rPr>
        <w:t>التربية في الوعي المخالف</w:t>
      </w:r>
      <w:r w:rsidRPr="00E5065E">
        <w:rPr>
          <w:b/>
          <w:bCs/>
        </w:rPr>
        <w:t>:</w:t>
      </w:r>
      <w:r w:rsidRPr="00CE60D7">
        <w:rPr>
          <w:rtl/>
        </w:rPr>
        <w:t xml:space="preserve"> التربية في الوعي المخالف هو عدم الرضوخ لتربية المجتمع بل تربية مخالفة</w:t>
      </w:r>
      <w:r w:rsidRPr="00CE60D7">
        <w:t>.</w:t>
      </w:r>
    </w:p>
    <w:p w14:paraId="68C11D0E" w14:textId="77777777" w:rsidR="00CE60D7" w:rsidRPr="00CE60D7" w:rsidRDefault="00CE60D7" w:rsidP="0029215F">
      <w:r w:rsidRPr="00CE60D7">
        <w:rPr>
          <w:rtl/>
        </w:rPr>
        <w:t>بمعنى آخر، الضرب في الأرض هو عملية تفكير عميق وبحث جاد عن الحقيقة، مع تحدي الأفكار السائدة ومواجهة المعارضة، بهدف الوصول إلى فهم أعمق للأمور وتطوير الوعي الفردي والجمعي</w:t>
      </w:r>
      <w:r w:rsidRPr="00CE60D7">
        <w:t>.</w:t>
      </w:r>
      <w:r w:rsidRPr="00CE60D7">
        <w:rPr>
          <w:rtl/>
        </w:rPr>
        <w:t xml:space="preserve"> هو الخروج من منطقة الراحة الفكرية والبحث عن طرق جديدة للتفكير والتعلم</w:t>
      </w:r>
      <w:r w:rsidRPr="00CE60D7">
        <w:t>.</w:t>
      </w:r>
    </w:p>
    <w:p w14:paraId="538482BE" w14:textId="77777777" w:rsidR="00CE60D7" w:rsidRPr="00CE60D7" w:rsidRDefault="00CE60D7" w:rsidP="0029215F">
      <w:pPr>
        <w:pStyle w:val="1"/>
      </w:pPr>
      <w:bookmarkStart w:id="149" w:name="_Toc203550690"/>
      <w:bookmarkStart w:id="150" w:name="_Toc207443163"/>
      <w:r w:rsidRPr="00CE60D7">
        <w:rPr>
          <w:rtl/>
        </w:rPr>
        <w:t>مفهوم النكاح والزواج والفرق بينهما</w:t>
      </w:r>
      <w:bookmarkEnd w:id="149"/>
      <w:bookmarkEnd w:id="150"/>
    </w:p>
    <w:p w14:paraId="1D989901" w14:textId="77777777" w:rsidR="00CE60D7" w:rsidRPr="00CE60D7" w:rsidRDefault="00CE60D7" w:rsidP="0029215F">
      <w:r w:rsidRPr="00CE60D7">
        <w:rPr>
          <w:rtl/>
        </w:rPr>
        <w:t>أولًا: مفهوم النكاح</w:t>
      </w:r>
    </w:p>
    <w:p w14:paraId="02327703" w14:textId="77777777" w:rsidR="00CE60D7" w:rsidRPr="00CE60D7" w:rsidRDefault="00CE60D7" w:rsidP="0029215F">
      <w:pPr>
        <w:pStyle w:val="a8"/>
        <w:numPr>
          <w:ilvl w:val="0"/>
          <w:numId w:val="54"/>
        </w:numPr>
      </w:pPr>
      <w:r w:rsidRPr="00CE60D7">
        <w:rPr>
          <w:rtl/>
        </w:rPr>
        <w:t>المعنى اللغوي</w:t>
      </w:r>
      <w:r w:rsidRPr="00CE60D7">
        <w:t>:</w:t>
      </w:r>
    </w:p>
    <w:p w14:paraId="650C51AE" w14:textId="77777777" w:rsidR="00CE60D7" w:rsidRPr="00CE60D7" w:rsidRDefault="00CE60D7" w:rsidP="0029215F">
      <w:pPr>
        <w:pStyle w:val="a8"/>
        <w:numPr>
          <w:ilvl w:val="1"/>
          <w:numId w:val="54"/>
        </w:numPr>
      </w:pPr>
      <w:r w:rsidRPr="00CE60D7">
        <w:rPr>
          <w:rtl/>
        </w:rPr>
        <w:t>أصل الكلمة (ن ك ح): يشير إلى التقييد، الاختيار من بين احتمالات، ثم تحقيق هذا الاختيار وإخراجه إلى الواقع (بإضافة حرف "ح" الذي يدل على الحركة والحياة)</w:t>
      </w:r>
      <w:r w:rsidRPr="00CE60D7">
        <w:t>.</w:t>
      </w:r>
    </w:p>
    <w:p w14:paraId="24A664C5" w14:textId="77777777" w:rsidR="00CE60D7" w:rsidRPr="00CE60D7" w:rsidRDefault="00CE60D7" w:rsidP="0029215F">
      <w:pPr>
        <w:pStyle w:val="a8"/>
        <w:numPr>
          <w:ilvl w:val="1"/>
          <w:numId w:val="54"/>
        </w:numPr>
      </w:pPr>
      <w:r w:rsidRPr="00CE60D7">
        <w:rPr>
          <w:rtl/>
        </w:rPr>
        <w:t>النكاح هو: تفعيل وتحقيق الاختيار بالعشرة والمساكنة</w:t>
      </w:r>
      <w:r w:rsidRPr="00CE60D7">
        <w:t>.</w:t>
      </w:r>
    </w:p>
    <w:p w14:paraId="1E749AE8" w14:textId="77777777" w:rsidR="00CE60D7" w:rsidRPr="00CE60D7" w:rsidRDefault="00CE60D7" w:rsidP="0029215F">
      <w:pPr>
        <w:pStyle w:val="a8"/>
        <w:numPr>
          <w:ilvl w:val="0"/>
          <w:numId w:val="54"/>
        </w:numPr>
      </w:pPr>
      <w:r w:rsidRPr="00CE60D7">
        <w:rPr>
          <w:rtl/>
        </w:rPr>
        <w:t>النكاح ليس</w:t>
      </w:r>
      <w:r w:rsidRPr="00CE60D7">
        <w:t>:</w:t>
      </w:r>
    </w:p>
    <w:p w14:paraId="7A6778BD" w14:textId="77777777" w:rsidR="00CE60D7" w:rsidRPr="00CE60D7" w:rsidRDefault="00CE60D7" w:rsidP="0029215F">
      <w:pPr>
        <w:pStyle w:val="a8"/>
        <w:numPr>
          <w:ilvl w:val="1"/>
          <w:numId w:val="54"/>
        </w:numPr>
      </w:pPr>
      <w:r w:rsidRPr="00CE60D7">
        <w:rPr>
          <w:rtl/>
        </w:rPr>
        <w:t>مجرد العقد الإداري للزواج</w:t>
      </w:r>
      <w:r w:rsidRPr="00CE60D7">
        <w:t>.</w:t>
      </w:r>
    </w:p>
    <w:p w14:paraId="6E8FEF48" w14:textId="77777777" w:rsidR="00CE60D7" w:rsidRPr="00CE60D7" w:rsidRDefault="00CE60D7" w:rsidP="0029215F">
      <w:pPr>
        <w:pStyle w:val="a8"/>
        <w:numPr>
          <w:ilvl w:val="1"/>
          <w:numId w:val="54"/>
        </w:numPr>
      </w:pPr>
      <w:r w:rsidRPr="00CE60D7">
        <w:rPr>
          <w:rtl/>
        </w:rPr>
        <w:t>مجرد الجماع (الفعل الجسدي)</w:t>
      </w:r>
      <w:r w:rsidRPr="00CE60D7">
        <w:t>.</w:t>
      </w:r>
    </w:p>
    <w:p w14:paraId="22DB8A7B" w14:textId="77777777" w:rsidR="00CE60D7" w:rsidRPr="00CE60D7" w:rsidRDefault="00CE60D7" w:rsidP="0029215F">
      <w:pPr>
        <w:pStyle w:val="a8"/>
        <w:numPr>
          <w:ilvl w:val="0"/>
          <w:numId w:val="54"/>
        </w:numPr>
      </w:pPr>
      <w:r w:rsidRPr="00CE60D7">
        <w:rPr>
          <w:rtl/>
        </w:rPr>
        <w:t>شروط النكاح</w:t>
      </w:r>
      <w:r w:rsidRPr="00CE60D7">
        <w:t>:</w:t>
      </w:r>
    </w:p>
    <w:p w14:paraId="5B5C44C2" w14:textId="77777777" w:rsidR="00CE60D7" w:rsidRPr="00CE60D7" w:rsidRDefault="00CE60D7" w:rsidP="0029215F">
      <w:pPr>
        <w:pStyle w:val="a8"/>
        <w:numPr>
          <w:ilvl w:val="1"/>
          <w:numId w:val="54"/>
        </w:numPr>
      </w:pPr>
      <w:r w:rsidRPr="00CE60D7">
        <w:rPr>
          <w:rtl/>
        </w:rPr>
        <w:t>الدخول (بالمعنى الحرفي للإيلاج)</w:t>
      </w:r>
      <w:r w:rsidRPr="00CE60D7">
        <w:t>.</w:t>
      </w:r>
    </w:p>
    <w:p w14:paraId="7DC6A987" w14:textId="77777777" w:rsidR="00CE60D7" w:rsidRPr="00CE60D7" w:rsidRDefault="00CE60D7" w:rsidP="0029215F">
      <w:pPr>
        <w:pStyle w:val="a8"/>
        <w:numPr>
          <w:ilvl w:val="1"/>
          <w:numId w:val="54"/>
        </w:numPr>
      </w:pPr>
      <w:r w:rsidRPr="00CE60D7">
        <w:rPr>
          <w:rtl/>
        </w:rPr>
        <w:t>إذن الأهل</w:t>
      </w:r>
      <w:r w:rsidRPr="00CE60D7">
        <w:t>.</w:t>
      </w:r>
    </w:p>
    <w:p w14:paraId="4962A531" w14:textId="77777777" w:rsidR="00CE60D7" w:rsidRPr="00CE60D7" w:rsidRDefault="00CE60D7" w:rsidP="0029215F">
      <w:pPr>
        <w:pStyle w:val="a8"/>
        <w:numPr>
          <w:ilvl w:val="1"/>
          <w:numId w:val="54"/>
        </w:numPr>
      </w:pPr>
      <w:r w:rsidRPr="00CE60D7">
        <w:rPr>
          <w:rtl/>
        </w:rPr>
        <w:t>المهر</w:t>
      </w:r>
      <w:r w:rsidRPr="00CE60D7">
        <w:t>.</w:t>
      </w:r>
    </w:p>
    <w:p w14:paraId="68681A19" w14:textId="77777777" w:rsidR="00CE60D7" w:rsidRPr="00CE60D7" w:rsidRDefault="00CE60D7" w:rsidP="0029215F">
      <w:pPr>
        <w:pStyle w:val="a8"/>
        <w:numPr>
          <w:ilvl w:val="0"/>
          <w:numId w:val="54"/>
        </w:numPr>
      </w:pPr>
      <w:r w:rsidRPr="00CE60D7">
        <w:rPr>
          <w:rtl/>
        </w:rPr>
        <w:t>الفرق بين "مس" و "لمس</w:t>
      </w:r>
      <w:r w:rsidRPr="00CE60D7">
        <w:t>":</w:t>
      </w:r>
    </w:p>
    <w:p w14:paraId="7CBE0DFD" w14:textId="77777777" w:rsidR="00CE60D7" w:rsidRPr="00CE60D7" w:rsidRDefault="00CE60D7" w:rsidP="0029215F">
      <w:pPr>
        <w:pStyle w:val="a8"/>
        <w:numPr>
          <w:ilvl w:val="1"/>
          <w:numId w:val="54"/>
        </w:numPr>
      </w:pPr>
      <w:r w:rsidRPr="00E5065E">
        <w:rPr>
          <w:b/>
          <w:bCs/>
          <w:rtl/>
        </w:rPr>
        <w:t>لمس</w:t>
      </w:r>
      <w:r w:rsidRPr="00E5065E">
        <w:rPr>
          <w:b/>
          <w:bCs/>
        </w:rPr>
        <w:t>:</w:t>
      </w:r>
      <w:r w:rsidRPr="00CE60D7">
        <w:rPr>
          <w:rtl/>
        </w:rPr>
        <w:t xml:space="preserve"> الاتصال الجسدي، الجماع الذي يوجب الغسل</w:t>
      </w:r>
      <w:r w:rsidRPr="00CE60D7">
        <w:t>.</w:t>
      </w:r>
    </w:p>
    <w:p w14:paraId="222BAC1B" w14:textId="77777777" w:rsidR="00CE60D7" w:rsidRPr="00CE60D7" w:rsidRDefault="00CE60D7" w:rsidP="0029215F">
      <w:pPr>
        <w:pStyle w:val="a8"/>
        <w:numPr>
          <w:ilvl w:val="1"/>
          <w:numId w:val="54"/>
        </w:numPr>
      </w:pPr>
      <w:r w:rsidRPr="00E5065E">
        <w:rPr>
          <w:b/>
          <w:bCs/>
          <w:rtl/>
        </w:rPr>
        <w:t>مس</w:t>
      </w:r>
      <w:r w:rsidRPr="00E5065E">
        <w:rPr>
          <w:b/>
          <w:bCs/>
        </w:rPr>
        <w:t>:</w:t>
      </w:r>
      <w:r w:rsidRPr="00CE60D7">
        <w:rPr>
          <w:rtl/>
        </w:rPr>
        <w:t xml:space="preserve"> أعمق وأكثر دلالة، بداية عملية، تأثير ذو نتيجة (غالبًا ما يرتبط ببدء الحمل المحتمل)</w:t>
      </w:r>
      <w:r w:rsidRPr="00CE60D7">
        <w:t>.</w:t>
      </w:r>
    </w:p>
    <w:p w14:paraId="007651C4" w14:textId="77777777" w:rsidR="00CE60D7" w:rsidRPr="00CE60D7" w:rsidRDefault="00CE60D7" w:rsidP="0029215F">
      <w:pPr>
        <w:pStyle w:val="a8"/>
        <w:numPr>
          <w:ilvl w:val="0"/>
          <w:numId w:val="54"/>
        </w:numPr>
      </w:pPr>
      <w:r w:rsidRPr="00CE60D7">
        <w:rPr>
          <w:rtl/>
        </w:rPr>
        <w:t>الآيات التي تشير إلى مفهوم النكاح (بشكل عام)</w:t>
      </w:r>
      <w:r w:rsidRPr="00CE60D7">
        <w:t>:</w:t>
      </w:r>
    </w:p>
    <w:p w14:paraId="562B8A65" w14:textId="77777777" w:rsidR="00CE60D7" w:rsidRPr="00CE60D7" w:rsidRDefault="00CE60D7" w:rsidP="0029215F">
      <w:pPr>
        <w:pStyle w:val="a8"/>
        <w:numPr>
          <w:ilvl w:val="1"/>
          <w:numId w:val="54"/>
        </w:numPr>
      </w:pPr>
      <w:r w:rsidRPr="00E5065E">
        <w:rPr>
          <w:b/>
          <w:bCs/>
          <w:rtl/>
        </w:rPr>
        <w:t>سورة النساء - الآية 22</w:t>
      </w:r>
      <w:r w:rsidRPr="00E5065E">
        <w:rPr>
          <w:b/>
          <w:bCs/>
        </w:rPr>
        <w:t>:</w:t>
      </w:r>
      <w:r w:rsidRPr="00CE60D7">
        <w:rPr>
          <w:rtl/>
        </w:rPr>
        <w:t xml:space="preserve"> ﴿وَلَا تَنْكِحُوا مَا نَكَحَ آبَاؤُكُمْ مِنَ النِّسَاءِ إِلَّا مَا قَدْ سَلَفَ﴾. (تشير إلى أن النكاح يشمل الدخول)</w:t>
      </w:r>
      <w:r w:rsidRPr="00CE60D7">
        <w:t>.</w:t>
      </w:r>
    </w:p>
    <w:p w14:paraId="5F691564" w14:textId="77777777" w:rsidR="00CE60D7" w:rsidRPr="00CE60D7" w:rsidRDefault="00CE60D7" w:rsidP="0029215F">
      <w:pPr>
        <w:pStyle w:val="a8"/>
        <w:numPr>
          <w:ilvl w:val="1"/>
          <w:numId w:val="54"/>
        </w:numPr>
      </w:pPr>
      <w:r w:rsidRPr="00E5065E">
        <w:rPr>
          <w:b/>
          <w:bCs/>
          <w:rtl/>
        </w:rPr>
        <w:t>سورة النساء - الآية 25</w:t>
      </w:r>
      <w:r w:rsidRPr="00E5065E">
        <w:rPr>
          <w:b/>
          <w:bCs/>
        </w:rPr>
        <w:t>:</w:t>
      </w:r>
      <w:r w:rsidRPr="00CE60D7">
        <w:rPr>
          <w:rtl/>
        </w:rPr>
        <w:t xml:space="preserve"> ﴿</w:t>
      </w:r>
      <w:r w:rsidRPr="00CE60D7">
        <w:t>...</w:t>
      </w:r>
      <w:r w:rsidRPr="00CE60D7">
        <w:rPr>
          <w:rtl/>
        </w:rPr>
        <w:t xml:space="preserve"> فَانْكِحُوهُنَّ بِإِذْنِ أَهْلِهِنَّ وَآتُوهُنَّ أُجُورَهُنَّ بِالْمَعْرُوفِ ...﴾. (تشير إلى شروط النكاح: إذن الأهل والمهر)</w:t>
      </w:r>
      <w:r w:rsidRPr="00CE60D7">
        <w:t>.</w:t>
      </w:r>
    </w:p>
    <w:p w14:paraId="5D667452" w14:textId="77777777" w:rsidR="00CE60D7" w:rsidRPr="00CE60D7" w:rsidRDefault="00CE60D7" w:rsidP="0029215F">
      <w:pPr>
        <w:pStyle w:val="a8"/>
        <w:numPr>
          <w:ilvl w:val="1"/>
          <w:numId w:val="54"/>
        </w:numPr>
      </w:pPr>
      <w:r w:rsidRPr="00E5065E">
        <w:rPr>
          <w:b/>
          <w:bCs/>
          <w:rtl/>
        </w:rPr>
        <w:lastRenderedPageBreak/>
        <w:t>سورة الأحزاب - الآية 49</w:t>
      </w:r>
      <w:r w:rsidRPr="00E5065E">
        <w:rPr>
          <w:b/>
          <w:bCs/>
        </w:rPr>
        <w:t>:</w:t>
      </w:r>
      <w:r w:rsidRPr="00CE60D7">
        <w:rPr>
          <w:rtl/>
        </w:rPr>
        <w:t xml:space="preserve"> ﴿يَا أَيُّهَا الَّذِينَ آمَنُوا إِذَا نَكَحْتُمُ الْمُؤْمِنَاتِ ثُمَّ طَلَّقْتُمُوهُنَّ مِنْ قَبْلِ أَنْ تَمَسُّوهُنَّ فَمَا لَكُمْ عَلَيْهِنَّ مِنْ عِدَّةٍ تَعْتَدُّونَهَا﴾. (تشير إلى أن "المس" هو الذي يترتب عليه العدة، وليس مجرد النكاح)</w:t>
      </w:r>
      <w:r w:rsidRPr="00CE60D7">
        <w:t>.</w:t>
      </w:r>
    </w:p>
    <w:p w14:paraId="3E894335" w14:textId="77777777" w:rsidR="00CE60D7" w:rsidRPr="00CE60D7" w:rsidRDefault="00CE60D7" w:rsidP="0029215F">
      <w:pPr>
        <w:pStyle w:val="a8"/>
        <w:numPr>
          <w:ilvl w:val="1"/>
          <w:numId w:val="54"/>
        </w:numPr>
      </w:pPr>
      <w:r w:rsidRPr="00E5065E">
        <w:rPr>
          <w:b/>
          <w:bCs/>
          <w:rtl/>
        </w:rPr>
        <w:t>سورة النور - الآية 3</w:t>
      </w:r>
      <w:r w:rsidRPr="00E5065E">
        <w:rPr>
          <w:b/>
          <w:bCs/>
        </w:rPr>
        <w:t>:</w:t>
      </w:r>
      <w:r w:rsidRPr="00CE60D7">
        <w:rPr>
          <w:rtl/>
        </w:rPr>
        <w:t xml:space="preserve"> ﴿الزَّانِي لَا يَنْكِحُ إِلَّا زَانِيَةً أَوْ مُشْرِكَةً وَالزَّانِيَةُ لَا يَنْكِحُهَا إِلَّا زَانٍ أَوْ مُشْرِكٌ وَحُرِّمَ ذَلِكَ عَلَى الْمُؤْمِنِينَ﴾</w:t>
      </w:r>
      <w:r w:rsidRPr="00CE60D7">
        <w:t>.</w:t>
      </w:r>
    </w:p>
    <w:p w14:paraId="32E424CB" w14:textId="77777777" w:rsidR="00CE60D7" w:rsidRPr="00CE60D7" w:rsidRDefault="00CE60D7" w:rsidP="0029215F">
      <w:r w:rsidRPr="00CE60D7">
        <w:rPr>
          <w:rtl/>
        </w:rPr>
        <w:t>ثانيًا: مفهوم الزواج</w:t>
      </w:r>
    </w:p>
    <w:p w14:paraId="75643FBB" w14:textId="77777777" w:rsidR="00CE60D7" w:rsidRPr="00CE60D7" w:rsidRDefault="00CE60D7" w:rsidP="0029215F">
      <w:pPr>
        <w:pStyle w:val="a8"/>
        <w:numPr>
          <w:ilvl w:val="0"/>
          <w:numId w:val="55"/>
        </w:numPr>
      </w:pPr>
      <w:r w:rsidRPr="00E5065E">
        <w:rPr>
          <w:b/>
          <w:bCs/>
          <w:rtl/>
        </w:rPr>
        <w:t>الزواج نوع خاص من النكاح</w:t>
      </w:r>
      <w:r w:rsidRPr="00E5065E">
        <w:rPr>
          <w:b/>
          <w:bCs/>
        </w:rPr>
        <w:t>:</w:t>
      </w:r>
      <w:r w:rsidRPr="00CE60D7">
        <w:rPr>
          <w:rtl/>
        </w:rPr>
        <w:t xml:space="preserve"> هو الارتباط الذي يهدف إلى</w:t>
      </w:r>
      <w:r w:rsidRPr="00CE60D7">
        <w:t>:</w:t>
      </w:r>
    </w:p>
    <w:p w14:paraId="21EDEDC9" w14:textId="77777777" w:rsidR="00CE60D7" w:rsidRPr="00CE60D7" w:rsidRDefault="00CE60D7" w:rsidP="0029215F">
      <w:pPr>
        <w:pStyle w:val="a8"/>
        <w:numPr>
          <w:ilvl w:val="1"/>
          <w:numId w:val="55"/>
        </w:numPr>
      </w:pPr>
      <w:r w:rsidRPr="00CE60D7">
        <w:rPr>
          <w:rtl/>
        </w:rPr>
        <w:t>بناء أسرة</w:t>
      </w:r>
      <w:r w:rsidRPr="00CE60D7">
        <w:t>.</w:t>
      </w:r>
    </w:p>
    <w:p w14:paraId="3FC7ED72" w14:textId="77777777" w:rsidR="00CE60D7" w:rsidRPr="00CE60D7" w:rsidRDefault="00CE60D7" w:rsidP="0029215F">
      <w:pPr>
        <w:pStyle w:val="a8"/>
        <w:numPr>
          <w:ilvl w:val="1"/>
          <w:numId w:val="55"/>
        </w:numPr>
      </w:pPr>
      <w:r w:rsidRPr="00CE60D7">
        <w:rPr>
          <w:rtl/>
        </w:rPr>
        <w:t>إنجاب الأولاد وتربيتهم</w:t>
      </w:r>
      <w:r w:rsidRPr="00CE60D7">
        <w:t>.</w:t>
      </w:r>
    </w:p>
    <w:p w14:paraId="73ECF571" w14:textId="77777777" w:rsidR="00CE60D7" w:rsidRPr="00CE60D7" w:rsidRDefault="00CE60D7" w:rsidP="0029215F">
      <w:pPr>
        <w:pStyle w:val="a8"/>
        <w:numPr>
          <w:ilvl w:val="1"/>
          <w:numId w:val="55"/>
        </w:numPr>
      </w:pPr>
      <w:r w:rsidRPr="00CE60D7">
        <w:rPr>
          <w:rtl/>
        </w:rPr>
        <w:t>تحقيق السكن والمودة والرحمة بين الزوجين</w:t>
      </w:r>
      <w:r w:rsidRPr="00CE60D7">
        <w:t>.</w:t>
      </w:r>
    </w:p>
    <w:p w14:paraId="6490F7BE" w14:textId="77777777" w:rsidR="00CE60D7" w:rsidRPr="00CE60D7" w:rsidRDefault="00CE60D7" w:rsidP="0029215F">
      <w:pPr>
        <w:pStyle w:val="a8"/>
        <w:numPr>
          <w:ilvl w:val="0"/>
          <w:numId w:val="55"/>
        </w:numPr>
      </w:pPr>
      <w:r w:rsidRPr="00E5065E">
        <w:rPr>
          <w:b/>
          <w:bCs/>
          <w:rtl/>
        </w:rPr>
        <w:t>الزواج يتطلب "المس</w:t>
      </w:r>
      <w:r w:rsidRPr="00E5065E">
        <w:rPr>
          <w:b/>
          <w:bCs/>
        </w:rPr>
        <w:t>":</w:t>
      </w:r>
      <w:r w:rsidRPr="00CE60D7">
        <w:t xml:space="preserve"> (</w:t>
      </w:r>
      <w:r w:rsidRPr="00CE60D7">
        <w:rPr>
          <w:rtl/>
        </w:rPr>
        <w:t>بمعنى بدء عملية الإنجاب</w:t>
      </w:r>
      <w:r w:rsidRPr="00CE60D7">
        <w:t>).</w:t>
      </w:r>
    </w:p>
    <w:p w14:paraId="287D326E" w14:textId="77777777" w:rsidR="00CE60D7" w:rsidRPr="00CE60D7" w:rsidRDefault="00CE60D7" w:rsidP="0029215F">
      <w:pPr>
        <w:pStyle w:val="a8"/>
        <w:numPr>
          <w:ilvl w:val="0"/>
          <w:numId w:val="55"/>
        </w:numPr>
      </w:pPr>
      <w:r w:rsidRPr="00CE60D7">
        <w:rPr>
          <w:rtl/>
        </w:rPr>
        <w:t>الزواج ليس مجرد معاشرة</w:t>
      </w:r>
    </w:p>
    <w:p w14:paraId="660469D8" w14:textId="77777777" w:rsidR="00CE60D7" w:rsidRPr="00CE60D7" w:rsidRDefault="00CE60D7" w:rsidP="0029215F">
      <w:pPr>
        <w:pStyle w:val="a8"/>
        <w:numPr>
          <w:ilvl w:val="0"/>
          <w:numId w:val="55"/>
        </w:numPr>
      </w:pPr>
      <w:r w:rsidRPr="00CE60D7">
        <w:rPr>
          <w:rtl/>
        </w:rPr>
        <w:t>الزواج اشمل من النكاح</w:t>
      </w:r>
    </w:p>
    <w:p w14:paraId="525D7309" w14:textId="77777777" w:rsidR="00CE60D7" w:rsidRPr="00CE60D7" w:rsidRDefault="00CE60D7" w:rsidP="0029215F">
      <w:pPr>
        <w:pStyle w:val="a8"/>
        <w:numPr>
          <w:ilvl w:val="0"/>
          <w:numId w:val="55"/>
        </w:numPr>
      </w:pPr>
      <w:r w:rsidRPr="00CE60D7">
        <w:rPr>
          <w:rtl/>
        </w:rPr>
        <w:t>الآيات التي تشير إلى مفهوم الزواج</w:t>
      </w:r>
      <w:r w:rsidRPr="00CE60D7">
        <w:t>:</w:t>
      </w:r>
    </w:p>
    <w:p w14:paraId="66130BDD" w14:textId="77777777" w:rsidR="00CE60D7" w:rsidRPr="00CE60D7" w:rsidRDefault="00CE60D7" w:rsidP="0029215F">
      <w:pPr>
        <w:pStyle w:val="a8"/>
        <w:numPr>
          <w:ilvl w:val="1"/>
          <w:numId w:val="55"/>
        </w:numPr>
      </w:pPr>
      <w:r w:rsidRPr="00E5065E">
        <w:rPr>
          <w:b/>
          <w:bCs/>
          <w:rtl/>
        </w:rPr>
        <w:t>سورة البقرة - الآية 230</w:t>
      </w:r>
      <w:r w:rsidRPr="00E5065E">
        <w:rPr>
          <w:b/>
          <w:bCs/>
        </w:rPr>
        <w:t>:</w:t>
      </w:r>
      <w:r w:rsidRPr="00CE60D7">
        <w:rPr>
          <w:rtl/>
        </w:rPr>
        <w:t xml:space="preserve"> ﴿فَإِنْ طَلَّقَهَا فَلَا تَحِلُّ لَهُ مِنْ بَعْدُ حَتَّى تَنْكِحَ زَوْجًا غَيْرَهُ﴾. (الفيديو يركز على كلمة "زوجًا" ويقول إنها تدل على أن المقصود هو الزواج الذي يهدف إلى بناء أسرة، وليس مجرد أي نكاح)</w:t>
      </w:r>
      <w:r w:rsidRPr="00CE60D7">
        <w:t>.</w:t>
      </w:r>
    </w:p>
    <w:p w14:paraId="03BB1733" w14:textId="77777777" w:rsidR="00CE60D7" w:rsidRPr="00CE60D7" w:rsidRDefault="00CE60D7" w:rsidP="0029215F">
      <w:pPr>
        <w:pStyle w:val="a8"/>
        <w:numPr>
          <w:ilvl w:val="1"/>
          <w:numId w:val="55"/>
        </w:numPr>
      </w:pPr>
      <w:r w:rsidRPr="00E5065E">
        <w:rPr>
          <w:b/>
          <w:bCs/>
          <w:rtl/>
        </w:rPr>
        <w:t>سورة الروم - الآية 21</w:t>
      </w:r>
      <w:r w:rsidRPr="00E5065E">
        <w:rPr>
          <w:b/>
          <w:bCs/>
        </w:rPr>
        <w:t>:</w:t>
      </w:r>
      <w:r w:rsidRPr="00CE60D7">
        <w:rPr>
          <w:rtl/>
        </w:rPr>
        <w:t xml:space="preserve"> ﴿وَمِنْ آيَاتِهِ أَنْ خَلَقَ لَكُمْ مِنْ أَنْفُسِكُمْ أَزْوَاجًا لِتَسْكُنُوا إِلَيْهَا وَجَعَلَ بَيْنَكُمْ مَوَدَّةً وَرَحْمَةً﴾. (تشير إلى أن الزواج هو علاقة سكن ومودة ورحمة)</w:t>
      </w:r>
      <w:r w:rsidRPr="00CE60D7">
        <w:t>.</w:t>
      </w:r>
    </w:p>
    <w:p w14:paraId="3B75A0F2" w14:textId="77777777" w:rsidR="00CE60D7" w:rsidRPr="00CE60D7" w:rsidRDefault="00CE60D7" w:rsidP="0029215F">
      <w:pPr>
        <w:rPr>
          <w:rtl/>
        </w:rPr>
      </w:pPr>
      <w:r w:rsidRPr="00CE60D7">
        <w:rPr>
          <w:rtl/>
        </w:rPr>
        <w:t xml:space="preserve">ثالثًا: الفرق بين النكاح والزواج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285"/>
      </w:tblGrid>
      <w:tr w:rsidR="00CE60D7" w:rsidRPr="00CE60D7" w14:paraId="6E4E01C0" w14:textId="77777777" w:rsidTr="00342954">
        <w:trPr>
          <w:tblCellSpacing w:w="15" w:type="dxa"/>
        </w:trPr>
        <w:tc>
          <w:tcPr>
            <w:tcW w:w="0" w:type="auto"/>
            <w:vAlign w:val="center"/>
            <w:hideMark/>
          </w:tcPr>
          <w:p w14:paraId="2AAC3E34" w14:textId="77777777" w:rsidR="00CE60D7" w:rsidRPr="00CE60D7" w:rsidRDefault="00CE60D7" w:rsidP="0029215F">
            <w:r w:rsidRPr="00CE60D7">
              <w:rPr>
                <w:rtl/>
              </w:rPr>
              <w:t>النكاح</w:t>
            </w:r>
          </w:p>
        </w:tc>
        <w:tc>
          <w:tcPr>
            <w:tcW w:w="0" w:type="auto"/>
            <w:vAlign w:val="center"/>
            <w:hideMark/>
          </w:tcPr>
          <w:p w14:paraId="2CDB2603" w14:textId="77777777" w:rsidR="00CE60D7" w:rsidRPr="00CE60D7" w:rsidRDefault="00CE60D7" w:rsidP="0029215F">
            <w:r w:rsidRPr="00CE60D7">
              <w:rPr>
                <w:rtl/>
              </w:rPr>
              <w:t>الزواج</w:t>
            </w:r>
          </w:p>
        </w:tc>
      </w:tr>
      <w:tr w:rsidR="00CE60D7" w:rsidRPr="00CE60D7" w14:paraId="08C42DDD" w14:textId="77777777" w:rsidTr="00342954">
        <w:trPr>
          <w:tblCellSpacing w:w="15" w:type="dxa"/>
        </w:trPr>
        <w:tc>
          <w:tcPr>
            <w:tcW w:w="0" w:type="auto"/>
            <w:vAlign w:val="center"/>
            <w:hideMark/>
          </w:tcPr>
          <w:p w14:paraId="41A61996" w14:textId="77777777" w:rsidR="00CE60D7" w:rsidRPr="00CE60D7" w:rsidRDefault="00CE60D7" w:rsidP="0029215F">
            <w:r w:rsidRPr="00CE60D7">
              <w:rPr>
                <w:rtl/>
              </w:rPr>
              <w:t>أعم وأشمل، يشمل كل أشكال الارتباط المشروع بين الرجل والمرأة (بما في ذلك ملك اليمين)</w:t>
            </w:r>
            <w:r w:rsidRPr="00CE60D7">
              <w:t>.</w:t>
            </w:r>
          </w:p>
        </w:tc>
        <w:tc>
          <w:tcPr>
            <w:tcW w:w="0" w:type="auto"/>
            <w:vAlign w:val="center"/>
            <w:hideMark/>
          </w:tcPr>
          <w:p w14:paraId="1C306CA1" w14:textId="77777777" w:rsidR="00CE60D7" w:rsidRPr="00CE60D7" w:rsidRDefault="00CE60D7" w:rsidP="0029215F">
            <w:r w:rsidRPr="00CE60D7">
              <w:rPr>
                <w:rtl/>
              </w:rPr>
              <w:t>نوع خاص من النكاح، يهدف إلى بناء أسرة وإنجاب الأولاد</w:t>
            </w:r>
            <w:r w:rsidRPr="00CE60D7">
              <w:t>.</w:t>
            </w:r>
          </w:p>
        </w:tc>
      </w:tr>
      <w:tr w:rsidR="00CE60D7" w:rsidRPr="00CE60D7" w14:paraId="0F008455" w14:textId="77777777" w:rsidTr="00342954">
        <w:trPr>
          <w:tblCellSpacing w:w="15" w:type="dxa"/>
        </w:trPr>
        <w:tc>
          <w:tcPr>
            <w:tcW w:w="0" w:type="auto"/>
            <w:vAlign w:val="center"/>
            <w:hideMark/>
          </w:tcPr>
          <w:p w14:paraId="692034CD" w14:textId="77777777" w:rsidR="00CE60D7" w:rsidRPr="00CE60D7" w:rsidRDefault="00CE60D7" w:rsidP="0029215F">
            <w:r w:rsidRPr="00CE60D7">
              <w:rPr>
                <w:rtl/>
              </w:rPr>
              <w:t>قد لا يهدف بالضرورة إلى بناء أسرة (مثل ملك اليمين)</w:t>
            </w:r>
            <w:r w:rsidRPr="00CE60D7">
              <w:t>.</w:t>
            </w:r>
          </w:p>
        </w:tc>
        <w:tc>
          <w:tcPr>
            <w:tcW w:w="0" w:type="auto"/>
            <w:vAlign w:val="center"/>
            <w:hideMark/>
          </w:tcPr>
          <w:p w14:paraId="13967B2F" w14:textId="77777777" w:rsidR="00CE60D7" w:rsidRPr="00CE60D7" w:rsidRDefault="00CE60D7" w:rsidP="0029215F">
            <w:r w:rsidRPr="00CE60D7">
              <w:rPr>
                <w:rtl/>
              </w:rPr>
              <w:t>يهدف إلى بناء أسرة وتحقيق السكن والمودة والرحمة</w:t>
            </w:r>
            <w:r w:rsidRPr="00CE60D7">
              <w:t>.</w:t>
            </w:r>
          </w:p>
        </w:tc>
      </w:tr>
      <w:tr w:rsidR="00CE60D7" w:rsidRPr="00CE60D7" w14:paraId="489BC4FF" w14:textId="77777777" w:rsidTr="00342954">
        <w:trPr>
          <w:tblCellSpacing w:w="15" w:type="dxa"/>
        </w:trPr>
        <w:tc>
          <w:tcPr>
            <w:tcW w:w="0" w:type="auto"/>
            <w:vAlign w:val="center"/>
            <w:hideMark/>
          </w:tcPr>
          <w:p w14:paraId="21E16495" w14:textId="77777777" w:rsidR="00CE60D7" w:rsidRPr="00CE60D7" w:rsidRDefault="00CE60D7" w:rsidP="0029215F">
            <w:r w:rsidRPr="00CE60D7">
              <w:rPr>
                <w:rtl/>
              </w:rPr>
              <w:t>قد يكون مؤقتًا (بحسب نوعه)</w:t>
            </w:r>
            <w:r w:rsidRPr="00CE60D7">
              <w:t>.</w:t>
            </w:r>
          </w:p>
        </w:tc>
        <w:tc>
          <w:tcPr>
            <w:tcW w:w="0" w:type="auto"/>
            <w:vAlign w:val="center"/>
            <w:hideMark/>
          </w:tcPr>
          <w:p w14:paraId="5EDC6857" w14:textId="77777777" w:rsidR="00CE60D7" w:rsidRPr="00CE60D7" w:rsidRDefault="00CE60D7" w:rsidP="0029215F">
            <w:r w:rsidRPr="00CE60D7">
              <w:rPr>
                <w:rtl/>
              </w:rPr>
              <w:t>الأصل فيه الديمومة والاستمرار</w:t>
            </w:r>
            <w:r w:rsidRPr="00CE60D7">
              <w:t>.</w:t>
            </w:r>
          </w:p>
        </w:tc>
      </w:tr>
      <w:tr w:rsidR="00CE60D7" w:rsidRPr="00CE60D7" w14:paraId="6AC579F8" w14:textId="77777777" w:rsidTr="00342954">
        <w:trPr>
          <w:tblCellSpacing w:w="15" w:type="dxa"/>
        </w:trPr>
        <w:tc>
          <w:tcPr>
            <w:tcW w:w="0" w:type="auto"/>
            <w:vAlign w:val="center"/>
            <w:hideMark/>
          </w:tcPr>
          <w:p w14:paraId="1AE139FD" w14:textId="77777777" w:rsidR="00CE60D7" w:rsidRPr="00CE60D7" w:rsidRDefault="00CE60D7" w:rsidP="0029215F">
            <w:r w:rsidRPr="00CE60D7">
              <w:rPr>
                <w:rtl/>
              </w:rPr>
              <w:t>الدخول شرط فيه، ولكن قد لا يكون "المس" (بدء عملية الإنجاب) شرطًا فيه (مثل النكاح الذي يليه طلاق قبل المس)</w:t>
            </w:r>
            <w:r w:rsidRPr="00CE60D7">
              <w:t>.</w:t>
            </w:r>
          </w:p>
        </w:tc>
        <w:tc>
          <w:tcPr>
            <w:tcW w:w="0" w:type="auto"/>
            <w:vAlign w:val="center"/>
            <w:hideMark/>
          </w:tcPr>
          <w:p w14:paraId="4D7A6019" w14:textId="77777777" w:rsidR="00CE60D7" w:rsidRPr="00CE60D7" w:rsidRDefault="00CE60D7" w:rsidP="0029215F">
            <w:r w:rsidRPr="00CE60D7">
              <w:t>"</w:t>
            </w:r>
            <w:r w:rsidRPr="00CE60D7">
              <w:rPr>
                <w:rtl/>
              </w:rPr>
              <w:t>المس" (بدء عملية الإنجاب) شرط فيه</w:t>
            </w:r>
            <w:r w:rsidRPr="00CE60D7">
              <w:t>.</w:t>
            </w:r>
          </w:p>
        </w:tc>
      </w:tr>
      <w:tr w:rsidR="00CE60D7" w:rsidRPr="00CE60D7" w14:paraId="1B315B0D" w14:textId="77777777" w:rsidTr="00342954">
        <w:trPr>
          <w:tblCellSpacing w:w="15" w:type="dxa"/>
        </w:trPr>
        <w:tc>
          <w:tcPr>
            <w:tcW w:w="0" w:type="auto"/>
            <w:vAlign w:val="center"/>
            <w:hideMark/>
          </w:tcPr>
          <w:p w14:paraId="34E50599" w14:textId="77777777" w:rsidR="00CE60D7" w:rsidRPr="00CE60D7" w:rsidRDefault="00CE60D7" w:rsidP="0029215F"/>
        </w:tc>
        <w:tc>
          <w:tcPr>
            <w:tcW w:w="0" w:type="auto"/>
            <w:vAlign w:val="center"/>
            <w:hideMark/>
          </w:tcPr>
          <w:p w14:paraId="511484A4" w14:textId="77777777" w:rsidR="00CE60D7" w:rsidRPr="00CE60D7" w:rsidRDefault="00CE60D7" w:rsidP="0029215F">
            <w:r w:rsidRPr="00CE60D7">
              <w:rPr>
                <w:rtl/>
              </w:rPr>
              <w:t>الزواج ارتباط (زوج) و ليس فرادا</w:t>
            </w:r>
            <w:r w:rsidRPr="00CE60D7">
              <w:rPr>
                <w:cs/>
              </w:rPr>
              <w:t>.</w:t>
            </w:r>
          </w:p>
        </w:tc>
      </w:tr>
      <w:tr w:rsidR="00CE60D7" w:rsidRPr="00CE60D7" w14:paraId="291A1975" w14:textId="77777777" w:rsidTr="00342954">
        <w:trPr>
          <w:tblCellSpacing w:w="15" w:type="dxa"/>
        </w:trPr>
        <w:tc>
          <w:tcPr>
            <w:tcW w:w="0" w:type="auto"/>
            <w:vAlign w:val="center"/>
            <w:hideMark/>
          </w:tcPr>
          <w:p w14:paraId="4F7EC289" w14:textId="77777777" w:rsidR="00CE60D7" w:rsidRPr="00CE60D7" w:rsidRDefault="00CE60D7" w:rsidP="0029215F"/>
        </w:tc>
        <w:tc>
          <w:tcPr>
            <w:tcW w:w="0" w:type="auto"/>
            <w:vAlign w:val="center"/>
            <w:hideMark/>
          </w:tcPr>
          <w:p w14:paraId="4CF9E02E" w14:textId="77777777" w:rsidR="00CE60D7" w:rsidRPr="00CE60D7" w:rsidRDefault="00CE60D7" w:rsidP="0029215F">
            <w:r w:rsidRPr="00CE60D7">
              <w:rPr>
                <w:rtl/>
              </w:rPr>
              <w:t>الزواج يتطلب التراضي</w:t>
            </w:r>
            <w:r w:rsidRPr="00CE60D7">
              <w:t>.</w:t>
            </w:r>
          </w:p>
        </w:tc>
      </w:tr>
    </w:tbl>
    <w:p w14:paraId="694F61B0" w14:textId="77777777" w:rsidR="00CE60D7" w:rsidRPr="00CE60D7" w:rsidRDefault="00CE60D7" w:rsidP="0029215F">
      <w:r w:rsidRPr="00CE60D7">
        <w:rPr>
          <w:rtl/>
        </w:rPr>
        <w:t>الخلاصة</w:t>
      </w:r>
      <w:r w:rsidRPr="00CE60D7">
        <w:t>:</w:t>
      </w:r>
    </w:p>
    <w:p w14:paraId="25638205" w14:textId="77777777" w:rsidR="00CE60D7" w:rsidRPr="00CE60D7" w:rsidRDefault="00CE60D7" w:rsidP="0029215F">
      <w:pPr>
        <w:rPr>
          <w:rtl/>
        </w:rPr>
      </w:pPr>
      <w:r w:rsidRPr="00CE60D7">
        <w:rPr>
          <w:rtl/>
        </w:rPr>
        <w:t>النكاح هو المصطلح العام لكل أنواع الارتباط المشروع بين الرجل والمرأة، بينما الزواج هو نوع خاص من النكاح يهدف إلى بناء أسرة وإقامة علاقة مستقرة ودائمة مبنية على المودة والرحمة والسكن. الفيديو يدعو إلى فهم دقيق لهذه المصطلحات القرآنية وعدم الخلط بينها</w:t>
      </w:r>
      <w:r w:rsidRPr="00CE60D7">
        <w:t>.</w:t>
      </w:r>
    </w:p>
    <w:p w14:paraId="757FAE90" w14:textId="77777777" w:rsidR="00CE60D7" w:rsidRPr="00CE60D7" w:rsidRDefault="00CE60D7" w:rsidP="0029215F"/>
    <w:p w14:paraId="3E58C5B8" w14:textId="77777777" w:rsidR="00CE60D7" w:rsidRPr="00CE60D7" w:rsidRDefault="00CE60D7" w:rsidP="0029215F">
      <w:pPr>
        <w:pStyle w:val="1"/>
      </w:pPr>
      <w:bookmarkStart w:id="151" w:name="_Toc203550691"/>
      <w:bookmarkStart w:id="152" w:name="_Toc207443164"/>
      <w:r w:rsidRPr="00CE60D7">
        <w:rPr>
          <w:rtl/>
        </w:rPr>
        <w:lastRenderedPageBreak/>
        <w:t>بين النكاح والزواج: فك شفرة المصطلحات القرآنية لتأسيس علاقة صحيحة</w:t>
      </w:r>
      <w:bookmarkEnd w:id="151"/>
      <w:bookmarkEnd w:id="152"/>
    </w:p>
    <w:p w14:paraId="6EA603F9" w14:textId="77777777" w:rsidR="00CE60D7" w:rsidRPr="00CE60D7" w:rsidRDefault="00CE60D7" w:rsidP="0029215F">
      <w:r w:rsidRPr="00CE60D7">
        <w:rPr>
          <w:rtl/>
        </w:rPr>
        <w:t>مقدمة: لماذا الدقة في المصطلح؟</w:t>
      </w:r>
    </w:p>
    <w:p w14:paraId="71F36961" w14:textId="77777777" w:rsidR="00CE60D7" w:rsidRPr="00CE60D7" w:rsidRDefault="00CE60D7" w:rsidP="0029215F">
      <w:r w:rsidRPr="00CE60D7">
        <w:rPr>
          <w:rtl/>
        </w:rPr>
        <w:t>في خضم النقاشات المجتمعية والفقهية حول الأسرة والعلاقات، غالبًا ما يتم استخدام مصطلحي "النكاح" و"الزواج" بشكل تبادلي، كأنهما وجهان لعملة واحدة. لكن هل هذا التبسيط يعكس دقة البيان القرآني؟ إن القرآن الكريم، في بيانه المعجز، يختار ألفاظه بدقة متناهية، وكل مصطلح يحمل دلالات خاصة تشكل معًا منظومة متكاملة. إن فهم الفروق الدقيقة بين "النكاح" و"الزواج" ليس ترفًا لغويًا، بل هو ضرورة منهجية لفهم مقاصد التشريع، وتصحيح الكثير من المفاهيم المغلوطة، وتأسيس العلاقات على أساس قرآني سليم</w:t>
      </w:r>
      <w:r w:rsidRPr="00CE60D7">
        <w:t>.</w:t>
      </w:r>
    </w:p>
    <w:p w14:paraId="221EAD3E" w14:textId="77777777" w:rsidR="00CE60D7" w:rsidRPr="00CE60D7" w:rsidRDefault="00CE60D7" w:rsidP="0029215F"/>
    <w:p w14:paraId="0DE8F8DF" w14:textId="77777777" w:rsidR="00CE60D7" w:rsidRPr="00CE60D7" w:rsidRDefault="00CE60D7" w:rsidP="0029215F">
      <w:r w:rsidRPr="00CE60D7">
        <w:rPr>
          <w:rtl/>
        </w:rPr>
        <w:t>أولاً: "النكاح" - الإطار العام للعلاقة المشروعة</w:t>
      </w:r>
    </w:p>
    <w:p w14:paraId="3DA03238" w14:textId="77777777" w:rsidR="00CE60D7" w:rsidRPr="00CE60D7" w:rsidRDefault="00CE60D7" w:rsidP="0029215F">
      <w:r w:rsidRPr="00CE60D7">
        <w:t xml:space="preserve">1. </w:t>
      </w:r>
      <w:r w:rsidRPr="00CE60D7">
        <w:rPr>
          <w:rtl/>
        </w:rPr>
        <w:t>المفهوم اللغوي والقرآني</w:t>
      </w:r>
      <w:r w:rsidRPr="00CE60D7">
        <w:t>:</w:t>
      </w:r>
    </w:p>
    <w:p w14:paraId="45B35274" w14:textId="77777777" w:rsidR="00CE60D7" w:rsidRPr="00CE60D7" w:rsidRDefault="00CE60D7" w:rsidP="0029215F">
      <w:r w:rsidRPr="00CE60D7">
        <w:rPr>
          <w:rtl/>
        </w:rPr>
        <w:t xml:space="preserve">كلمة "نكاح" في أصلها اللغوي لا تقتصر على المعنى الضيق للفعل الجسدي، بل تشير إلى عملية متكاملة تبدأ بـ </w:t>
      </w:r>
      <w:r w:rsidRPr="00CE60D7">
        <w:rPr>
          <w:b/>
          <w:bCs/>
        </w:rPr>
        <w:t>"</w:t>
      </w:r>
      <w:r w:rsidRPr="00CE60D7">
        <w:rPr>
          <w:b/>
          <w:bCs/>
          <w:rtl/>
        </w:rPr>
        <w:t>الاختيار</w:t>
      </w:r>
      <w:r w:rsidRPr="00CE60D7">
        <w:rPr>
          <w:b/>
          <w:bCs/>
        </w:rPr>
        <w:t>"</w:t>
      </w:r>
      <w:r w:rsidRPr="00CE60D7">
        <w:t xml:space="preserve"> </w:t>
      </w:r>
      <w:r w:rsidRPr="00CE60D7">
        <w:rPr>
          <w:rtl/>
        </w:rPr>
        <w:t xml:space="preserve">من بين عدة احتمالات، ثم </w:t>
      </w:r>
      <w:r w:rsidRPr="00CE60D7">
        <w:rPr>
          <w:b/>
          <w:bCs/>
        </w:rPr>
        <w:t>"</w:t>
      </w:r>
      <w:r w:rsidRPr="00CE60D7">
        <w:rPr>
          <w:b/>
          <w:bCs/>
          <w:rtl/>
        </w:rPr>
        <w:t>التقييد</w:t>
      </w:r>
      <w:r w:rsidRPr="00CE60D7">
        <w:rPr>
          <w:b/>
          <w:bCs/>
        </w:rPr>
        <w:t>"</w:t>
      </w:r>
      <w:r w:rsidRPr="00CE60D7">
        <w:t xml:space="preserve"> </w:t>
      </w:r>
      <w:r w:rsidRPr="00CE60D7">
        <w:rPr>
          <w:rtl/>
        </w:rPr>
        <w:t xml:space="preserve">بهذا الاختيار، وأخيرًا </w:t>
      </w:r>
      <w:r w:rsidRPr="00CE60D7">
        <w:rPr>
          <w:b/>
          <w:bCs/>
        </w:rPr>
        <w:t>"</w:t>
      </w:r>
      <w:r w:rsidRPr="00CE60D7">
        <w:rPr>
          <w:b/>
          <w:bCs/>
          <w:rtl/>
        </w:rPr>
        <w:t>تحقيقه وتفعيله</w:t>
      </w:r>
      <w:r w:rsidRPr="00CE60D7">
        <w:rPr>
          <w:b/>
          <w:bCs/>
        </w:rPr>
        <w:t>"</w:t>
      </w:r>
      <w:r w:rsidRPr="00CE60D7">
        <w:t xml:space="preserve"> </w:t>
      </w:r>
      <w:r w:rsidRPr="00CE60D7">
        <w:rPr>
          <w:rtl/>
        </w:rPr>
        <w:t>في الواقع عبر العشرة والمساكنة. إنه الإطار العام الذي يجمع بين رجل وامرأة في علاقة مشروعة لها شروطها وضوابطها</w:t>
      </w:r>
      <w:r w:rsidRPr="00CE60D7">
        <w:t>.</w:t>
      </w:r>
    </w:p>
    <w:p w14:paraId="0B6F0A41" w14:textId="77777777" w:rsidR="00CE60D7" w:rsidRPr="00CE60D7" w:rsidRDefault="00CE60D7" w:rsidP="0029215F">
      <w:r w:rsidRPr="00CE60D7">
        <w:t xml:space="preserve">2. </w:t>
      </w:r>
      <w:r w:rsidRPr="00CE60D7">
        <w:rPr>
          <w:rtl/>
        </w:rPr>
        <w:t>شروط النكاح الأساسية</w:t>
      </w:r>
      <w:r w:rsidRPr="00CE60D7">
        <w:t>:</w:t>
      </w:r>
    </w:p>
    <w:p w14:paraId="3DE9187C" w14:textId="77777777" w:rsidR="00CE60D7" w:rsidRPr="00CE60D7" w:rsidRDefault="00CE60D7" w:rsidP="0029215F">
      <w:r w:rsidRPr="00CE60D7">
        <w:rPr>
          <w:rtl/>
        </w:rPr>
        <w:t>القرآن يحدد بوضوح أركان النكاح التي تجعله صحيحًا ومشروعًا، وأبرزها</w:t>
      </w:r>
      <w:r w:rsidRPr="00CE60D7">
        <w:t>:</w:t>
      </w:r>
    </w:p>
    <w:p w14:paraId="325D21B8" w14:textId="77777777" w:rsidR="00CE60D7" w:rsidRPr="00CE60D7" w:rsidRDefault="00CE60D7" w:rsidP="0029215F">
      <w:pPr>
        <w:pStyle w:val="a8"/>
        <w:numPr>
          <w:ilvl w:val="0"/>
          <w:numId w:val="315"/>
        </w:numPr>
      </w:pPr>
      <w:r w:rsidRPr="00E5065E">
        <w:rPr>
          <w:b/>
          <w:bCs/>
          <w:rtl/>
        </w:rPr>
        <w:t>الدخول</w:t>
      </w:r>
      <w:r w:rsidRPr="00E5065E">
        <w:rPr>
          <w:b/>
          <w:bCs/>
        </w:rPr>
        <w:t>:</w:t>
      </w:r>
      <w:r w:rsidRPr="00CE60D7">
        <w:t xml:space="preserve"> </w:t>
      </w:r>
      <w:r w:rsidRPr="00CE60D7">
        <w:rPr>
          <w:rtl/>
        </w:rPr>
        <w:t>النكاح ليس مجرد عقد إداري على ورق، بل لا يكتمل إلا بالدخول الفعلي (الجماع). وهو ما تشير إليه الآية</w:t>
      </w:r>
      <w:r w:rsidRPr="00CE60D7">
        <w:t xml:space="preserve">: </w:t>
      </w:r>
      <w:r w:rsidRPr="00E5065E">
        <w:rPr>
          <w:b/>
          <w:bCs/>
          <w:rtl/>
        </w:rPr>
        <w:t>﴿وَلَا تَنْكِحُوا مَا نَكَحَ آبَاؤُكُمْ مِنَ النِّسَاءِ إِلَّا مَا قَدْ سَلَفَ﴾</w:t>
      </w:r>
      <w:r w:rsidRPr="00CE60D7">
        <w:rPr>
          <w:rtl/>
        </w:rPr>
        <w:t xml:space="preserve"> (النساء: 22)، حيث التحريم هنا لا يقع بمجرد العقد بل بالنكاح المكتمل بالدخول</w:t>
      </w:r>
      <w:r w:rsidRPr="00CE60D7">
        <w:t>.</w:t>
      </w:r>
    </w:p>
    <w:p w14:paraId="39E34D10" w14:textId="77777777" w:rsidR="00CE60D7" w:rsidRPr="00CE60D7" w:rsidRDefault="00CE60D7" w:rsidP="0029215F">
      <w:pPr>
        <w:pStyle w:val="a8"/>
        <w:numPr>
          <w:ilvl w:val="0"/>
          <w:numId w:val="315"/>
        </w:numPr>
      </w:pPr>
      <w:r w:rsidRPr="00E5065E">
        <w:rPr>
          <w:b/>
          <w:bCs/>
          <w:rtl/>
        </w:rPr>
        <w:t>إذن الأهل</w:t>
      </w:r>
      <w:r w:rsidRPr="00E5065E">
        <w:rPr>
          <w:b/>
          <w:bCs/>
        </w:rPr>
        <w:t>:</w:t>
      </w:r>
      <w:r w:rsidRPr="00CE60D7">
        <w:t xml:space="preserve"> </w:t>
      </w:r>
      <w:r w:rsidRPr="00CE60D7">
        <w:rPr>
          <w:rtl/>
        </w:rPr>
        <w:t>النكاح ليس علاقة فردية منعزلة، بل هو رباط اجتماعي يتطلب موافقة أهل الفتاة، مما يحفظ كرامتها ويوفر لها الحماية. قال تعالى</w:t>
      </w:r>
      <w:r w:rsidRPr="00CE60D7">
        <w:t xml:space="preserve">: </w:t>
      </w:r>
      <w:r w:rsidRPr="00E5065E">
        <w:rPr>
          <w:b/>
          <w:bCs/>
          <w:rtl/>
        </w:rPr>
        <w:t>﴿</w:t>
      </w:r>
      <w:r w:rsidRPr="00E5065E">
        <w:rPr>
          <w:b/>
          <w:bCs/>
        </w:rPr>
        <w:t>...</w:t>
      </w:r>
      <w:r w:rsidRPr="00E5065E">
        <w:rPr>
          <w:b/>
          <w:bCs/>
          <w:rtl/>
        </w:rPr>
        <w:t>فَانْكِحُوهُنَّ بِإِذْنِ أَهْلِهِنَّ</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01021A6" w14:textId="77777777" w:rsidR="00CE60D7" w:rsidRPr="00CE60D7" w:rsidRDefault="00CE60D7" w:rsidP="0029215F">
      <w:pPr>
        <w:pStyle w:val="a8"/>
        <w:numPr>
          <w:ilvl w:val="0"/>
          <w:numId w:val="315"/>
        </w:numPr>
      </w:pPr>
      <w:r w:rsidRPr="00E5065E">
        <w:rPr>
          <w:b/>
          <w:bCs/>
          <w:rtl/>
        </w:rPr>
        <w:t>المهر (الأجر)</w:t>
      </w:r>
      <w:r w:rsidRPr="00E5065E">
        <w:rPr>
          <w:b/>
          <w:bCs/>
        </w:rPr>
        <w:t>:</w:t>
      </w:r>
      <w:r w:rsidRPr="00CE60D7">
        <w:t xml:space="preserve"> </w:t>
      </w:r>
      <w:r w:rsidRPr="00CE60D7">
        <w:rPr>
          <w:rtl/>
        </w:rPr>
        <w:t>هو حق مالي للمرأة، وعلامة على جدية الرجل ورغبته في الارتباط. قال تعالى</w:t>
      </w:r>
      <w:r w:rsidRPr="00CE60D7">
        <w:t xml:space="preserve">: </w:t>
      </w:r>
      <w:r w:rsidRPr="00E5065E">
        <w:rPr>
          <w:b/>
          <w:bCs/>
          <w:rtl/>
        </w:rPr>
        <w:t>﴿</w:t>
      </w:r>
      <w:r w:rsidRPr="00E5065E">
        <w:rPr>
          <w:b/>
          <w:bCs/>
        </w:rPr>
        <w:t>...</w:t>
      </w:r>
      <w:r w:rsidRPr="00E5065E">
        <w:rPr>
          <w:b/>
          <w:bCs/>
          <w:rtl/>
        </w:rPr>
        <w:t>وَآتُوهُنَّ أُجُورَهُنَّ بِالْمَعْرُوفِ</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5E7B80A" w14:textId="77777777" w:rsidR="00CE60D7" w:rsidRPr="00CE60D7" w:rsidRDefault="00CE60D7" w:rsidP="0029215F">
      <w:r w:rsidRPr="00CE60D7">
        <w:t xml:space="preserve">3. </w:t>
      </w:r>
      <w:r w:rsidRPr="00CE60D7">
        <w:rPr>
          <w:rtl/>
        </w:rPr>
        <w:t>النكاح أوسع من الزواج</w:t>
      </w:r>
      <w:r w:rsidRPr="00CE60D7">
        <w:t>:</w:t>
      </w:r>
    </w:p>
    <w:p w14:paraId="058C5691" w14:textId="77777777" w:rsidR="00CE60D7" w:rsidRPr="00CE60D7" w:rsidRDefault="00CE60D7" w:rsidP="0029215F">
      <w:r w:rsidRPr="00CE60D7">
        <w:rPr>
          <w:rtl/>
        </w:rPr>
        <w:t>النكاح هو المصطلح الأشمل الذي يغطي كل أشكال الارتباط المشروع، بما في ذلك ما كان يعرف بـ "ملك اليمين"، والذي قد لا يكون الهدف الأساسي منه هو تكوين أسرة بالمعنى المتعارف عليه اليوم. ولهذا السبب، يضع القرآن قيودًا أخلاقية صارمة على من يدخل في علاقة النكاح، كما في قوله تعالى</w:t>
      </w:r>
      <w:r w:rsidRPr="00CE60D7">
        <w:t xml:space="preserve">: </w:t>
      </w:r>
      <w:r w:rsidRPr="00CE60D7">
        <w:rPr>
          <w:b/>
          <w:bCs/>
          <w:rtl/>
        </w:rPr>
        <w:t>﴿الزَّانِي لَا يَنْكِحُ إِلَّا زَانِيَةً أَوْ مُشْرِكَةً وَالزَّانِيَةُ لَا يَنْكِحُهَا إِلَّا زَانٍ أَوْ مُشْرِكٌ</w:t>
      </w:r>
      <w:r w:rsidRPr="00CE60D7">
        <w:rPr>
          <w:b/>
          <w:bCs/>
        </w:rPr>
        <w:t>...</w:t>
      </w:r>
      <w:r w:rsidRPr="00CE60D7">
        <w:rPr>
          <w:b/>
          <w:bCs/>
          <w:rtl/>
        </w:rPr>
        <w:t>﴾</w:t>
      </w:r>
      <w:r w:rsidRPr="00CE60D7">
        <w:rPr>
          <w:rtl/>
        </w:rPr>
        <w:t xml:space="preserve"> (النور: 3)، مما يؤكد أن النكاح، حتى في إطاره العام، يجب أن يقوم على أساس الطهر والعفة</w:t>
      </w:r>
      <w:r w:rsidRPr="00CE60D7">
        <w:t>.</w:t>
      </w:r>
    </w:p>
    <w:p w14:paraId="73E1A09C" w14:textId="77777777" w:rsidR="00CE60D7" w:rsidRPr="00CE60D7" w:rsidRDefault="00CE60D7" w:rsidP="0029215F"/>
    <w:p w14:paraId="31DB79C2" w14:textId="77777777" w:rsidR="00CE60D7" w:rsidRPr="00CE60D7" w:rsidRDefault="00CE60D7" w:rsidP="0029215F">
      <w:r w:rsidRPr="00CE60D7">
        <w:rPr>
          <w:rtl/>
        </w:rPr>
        <w:t>ثانيًا: "الزواج" - المقام الأسمى للعلاقة الإنسانية</w:t>
      </w:r>
    </w:p>
    <w:p w14:paraId="4BDACF55" w14:textId="77777777" w:rsidR="00CE60D7" w:rsidRPr="00CE60D7" w:rsidRDefault="00CE60D7" w:rsidP="0029215F">
      <w:r w:rsidRPr="00CE60D7">
        <w:rPr>
          <w:rtl/>
        </w:rPr>
        <w:t xml:space="preserve">إذا كان النكاح هو الإطار العام، فإن "الزواج" هو </w:t>
      </w:r>
      <w:r w:rsidRPr="00CE60D7">
        <w:rPr>
          <w:b/>
          <w:bCs/>
          <w:rtl/>
        </w:rPr>
        <w:t>نوع خاص ونبيل</w:t>
      </w:r>
      <w:r w:rsidRPr="00CE60D7">
        <w:rPr>
          <w:rtl/>
        </w:rPr>
        <w:t xml:space="preserve"> من النكاح. إنه ليس مجرد علاقة جسدية أو عقد قانوني، بل هو مشروع حياة متكامل يهدف إلى تحقيق مقاصد أسمى</w:t>
      </w:r>
      <w:r w:rsidRPr="00CE60D7">
        <w:t>.</w:t>
      </w:r>
    </w:p>
    <w:p w14:paraId="2450D123" w14:textId="77777777" w:rsidR="00CE60D7" w:rsidRPr="00CE60D7" w:rsidRDefault="00CE60D7" w:rsidP="0029215F">
      <w:r w:rsidRPr="00CE60D7">
        <w:t xml:space="preserve">1. </w:t>
      </w:r>
      <w:r w:rsidRPr="00CE60D7">
        <w:rPr>
          <w:rtl/>
        </w:rPr>
        <w:t>غاية الزواج: السكن والمودة والرحمة</w:t>
      </w:r>
      <w:r w:rsidRPr="00CE60D7">
        <w:t>:</w:t>
      </w:r>
    </w:p>
    <w:p w14:paraId="4B73FCB6" w14:textId="77777777" w:rsidR="00CE60D7" w:rsidRPr="00CE60D7" w:rsidRDefault="00CE60D7" w:rsidP="0029215F">
      <w:r w:rsidRPr="00CE60D7">
        <w:rPr>
          <w:rtl/>
        </w:rPr>
        <w:t>القرآن يرسم صورة بديعة للغاية من الزواج في قوله تعالى</w:t>
      </w:r>
      <w:r w:rsidRPr="00CE60D7">
        <w:t xml:space="preserve">: </w:t>
      </w:r>
      <w:r w:rsidRPr="00CE60D7">
        <w:rPr>
          <w:rtl/>
        </w:rPr>
        <w:t>﴿وَمِنْ آيَاتِهِ أَنْ خَلَقَ لَكُمْ مِنْ أَنْفُسِكُمْ أَزْوَاجًا لِتَسْكُنُوا إِلَيْهَا وَجَعَلَ بَيْنَكُمْ مَوَدَّةً وَرَحْمَةً﴾ (الروم: 21). هنا، الزواج هو</w:t>
      </w:r>
      <w:r w:rsidRPr="00CE60D7">
        <w:t>:</w:t>
      </w:r>
    </w:p>
    <w:p w14:paraId="3BB2B985" w14:textId="77777777" w:rsidR="00CE60D7" w:rsidRPr="00CE60D7" w:rsidRDefault="00CE60D7" w:rsidP="0029215F">
      <w:pPr>
        <w:pStyle w:val="a8"/>
        <w:numPr>
          <w:ilvl w:val="0"/>
          <w:numId w:val="316"/>
        </w:numPr>
      </w:pPr>
      <w:r w:rsidRPr="00E5065E">
        <w:rPr>
          <w:b/>
          <w:bCs/>
          <w:rtl/>
        </w:rPr>
        <w:lastRenderedPageBreak/>
        <w:t>سكن</w:t>
      </w:r>
      <w:r w:rsidRPr="00E5065E">
        <w:rPr>
          <w:b/>
          <w:bCs/>
        </w:rPr>
        <w:t>:</w:t>
      </w:r>
      <w:r w:rsidRPr="00CE60D7">
        <w:t xml:space="preserve"> </w:t>
      </w:r>
      <w:r w:rsidRPr="00CE60D7">
        <w:rPr>
          <w:rtl/>
        </w:rPr>
        <w:t>ليس مجرد سكن مادي، بل سكن نفسي وعاطفي، حيث يجد كل طرف في الآخر ملاذه وطمأنينته</w:t>
      </w:r>
      <w:r w:rsidRPr="00CE60D7">
        <w:t>.</w:t>
      </w:r>
    </w:p>
    <w:p w14:paraId="5283F044" w14:textId="77777777" w:rsidR="00CE60D7" w:rsidRPr="00CE60D7" w:rsidRDefault="00CE60D7" w:rsidP="0029215F">
      <w:pPr>
        <w:pStyle w:val="a8"/>
        <w:numPr>
          <w:ilvl w:val="0"/>
          <w:numId w:val="316"/>
        </w:numPr>
      </w:pPr>
      <w:r w:rsidRPr="00E5065E">
        <w:rPr>
          <w:b/>
          <w:bCs/>
          <w:rtl/>
        </w:rPr>
        <w:t>مودة</w:t>
      </w:r>
      <w:r w:rsidRPr="00E5065E">
        <w:rPr>
          <w:b/>
          <w:bCs/>
        </w:rPr>
        <w:t>:</w:t>
      </w:r>
      <w:r w:rsidRPr="00CE60D7">
        <w:t xml:space="preserve"> </w:t>
      </w:r>
      <w:r w:rsidRPr="00CE60D7">
        <w:rPr>
          <w:rtl/>
        </w:rPr>
        <w:t>هي المحبة الفاعلة التي تترجم إلى أفعال واهتمام وتفاهم</w:t>
      </w:r>
      <w:r w:rsidRPr="00CE60D7">
        <w:t>.</w:t>
      </w:r>
    </w:p>
    <w:p w14:paraId="2AA54F73" w14:textId="77777777" w:rsidR="00CE60D7" w:rsidRPr="00CE60D7" w:rsidRDefault="00CE60D7" w:rsidP="0029215F">
      <w:pPr>
        <w:pStyle w:val="a8"/>
        <w:numPr>
          <w:ilvl w:val="0"/>
          <w:numId w:val="316"/>
        </w:numPr>
      </w:pPr>
      <w:r w:rsidRPr="00E5065E">
        <w:rPr>
          <w:b/>
          <w:bCs/>
          <w:rtl/>
        </w:rPr>
        <w:t>رحمة</w:t>
      </w:r>
      <w:r w:rsidRPr="00E5065E">
        <w:rPr>
          <w:b/>
          <w:bCs/>
        </w:rPr>
        <w:t>:</w:t>
      </w:r>
      <w:r w:rsidRPr="00CE60D7">
        <w:t xml:space="preserve"> </w:t>
      </w:r>
      <w:r w:rsidRPr="00CE60D7">
        <w:rPr>
          <w:rtl/>
        </w:rPr>
        <w:t>هي التعاطف والتغافر والتسامح الذي يحمي العلاقة من عواصف الحياة</w:t>
      </w:r>
      <w:r w:rsidRPr="00CE60D7">
        <w:t>.</w:t>
      </w:r>
    </w:p>
    <w:p w14:paraId="22E5B417" w14:textId="77777777" w:rsidR="00CE60D7" w:rsidRPr="00CE60D7" w:rsidRDefault="00CE60D7" w:rsidP="0029215F">
      <w:r w:rsidRPr="00CE60D7">
        <w:t xml:space="preserve">2. </w:t>
      </w:r>
      <w:r w:rsidRPr="00CE60D7">
        <w:rPr>
          <w:rtl/>
        </w:rPr>
        <w:t>الزواج ومشروع الأسرة</w:t>
      </w:r>
      <w:r w:rsidRPr="00CE60D7">
        <w:t>:</w:t>
      </w:r>
    </w:p>
    <w:p w14:paraId="613A8A81" w14:textId="77777777" w:rsidR="00CE60D7" w:rsidRPr="00CE60D7" w:rsidRDefault="00CE60D7" w:rsidP="0029215F">
      <w:r w:rsidRPr="00CE60D7">
        <w:rPr>
          <w:rtl/>
        </w:rPr>
        <w:t xml:space="preserve">الزواج، بهذا المفهوم، هو المؤسسة التي تهدف إلى </w:t>
      </w:r>
      <w:r w:rsidRPr="00CE60D7">
        <w:rPr>
          <w:b/>
          <w:bCs/>
          <w:rtl/>
        </w:rPr>
        <w:t>بناء أسرة وإنجاب الأولاد وتربيتهم</w:t>
      </w:r>
      <w:r w:rsidRPr="00CE60D7">
        <w:rPr>
          <w:rtl/>
        </w:rPr>
        <w:t xml:space="preserve"> في بيئة صحية. هو ليس علاقة عابرة، بل الأصل فيه الديمومة والاستقرار. ولذلك، يرتبط الزواج بمفهوم </w:t>
      </w:r>
      <w:r w:rsidRPr="00CE60D7">
        <w:rPr>
          <w:b/>
          <w:bCs/>
        </w:rPr>
        <w:t>"</w:t>
      </w:r>
      <w:r w:rsidRPr="00CE60D7">
        <w:rPr>
          <w:b/>
          <w:bCs/>
          <w:rtl/>
        </w:rPr>
        <w:t>المس</w:t>
      </w:r>
      <w:r w:rsidRPr="00CE60D7">
        <w:rPr>
          <w:b/>
          <w:bCs/>
        </w:rPr>
        <w:t>"</w:t>
      </w:r>
      <w:r w:rsidRPr="00CE60D7">
        <w:t xml:space="preserve"> </w:t>
      </w:r>
      <w:r w:rsidRPr="00CE60D7">
        <w:rPr>
          <w:rtl/>
        </w:rPr>
        <w:t xml:space="preserve">الذي يشير إلى بدء عملية الإنجاب المحتملة، وليس مجرد "اللمس" (الجماع). الآية </w:t>
      </w:r>
      <w:r w:rsidRPr="00CE60D7">
        <w:rPr>
          <w:b/>
          <w:bCs/>
          <w:rtl/>
        </w:rPr>
        <w:t>﴿</w:t>
      </w:r>
      <w:r w:rsidRPr="00CE60D7">
        <w:rPr>
          <w:b/>
          <w:bCs/>
        </w:rPr>
        <w:t>...</w:t>
      </w:r>
      <w:r w:rsidRPr="00CE60D7">
        <w:rPr>
          <w:b/>
          <w:bCs/>
          <w:rtl/>
        </w:rPr>
        <w:t>إِذَا نَكَحْتُمُ الْمُؤْمِنَاتِ ثُمَّ طَلَّقْتُمُوهُنَّ مِنْ قَبْلِ أَنْ تَمَسُّوهُنَّ فَمَا لَكُمْ عَلَيْهِنَّ مِنْ عِدَّةٍ</w:t>
      </w:r>
      <w:r w:rsidRPr="00CE60D7">
        <w:rPr>
          <w:b/>
          <w:bCs/>
        </w:rPr>
        <w:t>...</w:t>
      </w:r>
      <w:r w:rsidRPr="00CE60D7">
        <w:rPr>
          <w:b/>
          <w:bCs/>
          <w:rtl/>
        </w:rPr>
        <w:t>﴾</w:t>
      </w:r>
      <w:r w:rsidRPr="00CE60D7">
        <w:rPr>
          <w:rtl/>
        </w:rPr>
        <w:t xml:space="preserve"> (الأحزاب: 49) توضح أن "المس" هو الذي يترتب عليه العدة (المرتبطة ببراءة الرحم)، مما يربطه بقوة بمشروع الإنجاب الذي هو من صميم أهداف الزواج</w:t>
      </w:r>
      <w:r w:rsidRPr="00CE60D7">
        <w:t>.</w:t>
      </w:r>
    </w:p>
    <w:p w14:paraId="1DE060E4" w14:textId="77777777" w:rsidR="00CE60D7" w:rsidRPr="00CE60D7" w:rsidRDefault="00CE60D7" w:rsidP="0029215F">
      <w:r w:rsidRPr="00CE60D7">
        <w:t xml:space="preserve">3. </w:t>
      </w:r>
      <w:r w:rsidRPr="00CE60D7">
        <w:rPr>
          <w:rtl/>
        </w:rPr>
        <w:t>الزواج يقوم على "الزوجية" لا الفردية</w:t>
      </w:r>
      <w:r w:rsidRPr="00CE60D7">
        <w:t>:</w:t>
      </w:r>
    </w:p>
    <w:p w14:paraId="43F1BF21" w14:textId="77777777" w:rsidR="00CE60D7" w:rsidRPr="00CE60D7" w:rsidRDefault="00CE60D7" w:rsidP="0029215F">
      <w:r w:rsidRPr="00CE60D7">
        <w:rPr>
          <w:rtl/>
        </w:rPr>
        <w:t xml:space="preserve">كلمة "زوج" تحمل في طياتها معنى التكامل والاقتران، لا الفردية. الزواج هو علاقة بين طرفين متكافئين، لكل منهما دوره وحقوقه وواجباته، وهما معًا يشكلان وحدة متكاملة. وهذا يتطلب </w:t>
      </w:r>
      <w:r w:rsidRPr="00CE60D7">
        <w:rPr>
          <w:b/>
          <w:bCs/>
          <w:rtl/>
        </w:rPr>
        <w:t>التراضي الكامل</w:t>
      </w:r>
      <w:r w:rsidRPr="00CE60D7">
        <w:rPr>
          <w:rtl/>
        </w:rPr>
        <w:t xml:space="preserve"> بين الطرفين كأساس لبناء هذه الشراكة</w:t>
      </w:r>
      <w:r w:rsidRPr="00CE60D7">
        <w:t>.</w:t>
      </w:r>
    </w:p>
    <w:p w14:paraId="2C3E2696" w14:textId="77777777" w:rsidR="00CE60D7" w:rsidRPr="00CE60D7" w:rsidRDefault="00CE60D7" w:rsidP="0029215F"/>
    <w:p w14:paraId="675B1AE9" w14:textId="77777777" w:rsidR="00CE60D7" w:rsidRPr="00CE60D7" w:rsidRDefault="00CE60D7" w:rsidP="0029215F">
      <w:r w:rsidRPr="00CE60D7">
        <w:rPr>
          <w:rtl/>
        </w:rPr>
        <w:t>ثالثًا: جدول الفروق الجوهرية</w:t>
      </w:r>
    </w:p>
    <w:p w14:paraId="2D24555B" w14:textId="77777777" w:rsidR="00CE60D7" w:rsidRPr="00CE60D7" w:rsidRDefault="00CE60D7" w:rsidP="0029215F">
      <w:r w:rsidRPr="00CE60D7">
        <w:rPr>
          <w:rtl/>
        </w:rPr>
        <w:t>لتوضيح الصورة بشكل كامل، يمكن تلخيص الفروق في الجدول التالي</w:t>
      </w:r>
      <w:r w:rsidRPr="00CE60D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6"/>
        <w:gridCol w:w="3821"/>
        <w:gridCol w:w="3645"/>
      </w:tblGrid>
      <w:tr w:rsidR="00CE60D7" w:rsidRPr="00CE60D7" w14:paraId="652B49F5" w14:textId="77777777" w:rsidTr="00342954">
        <w:trPr>
          <w:tblCellSpacing w:w="15" w:type="dxa"/>
        </w:trPr>
        <w:tc>
          <w:tcPr>
            <w:tcW w:w="0" w:type="auto"/>
            <w:vAlign w:val="center"/>
            <w:hideMark/>
          </w:tcPr>
          <w:p w14:paraId="65EB4F6F" w14:textId="77777777" w:rsidR="00CE60D7" w:rsidRPr="00CE60D7" w:rsidRDefault="00CE60D7" w:rsidP="0029215F">
            <w:r w:rsidRPr="00CE60D7">
              <w:rPr>
                <w:rtl/>
              </w:rPr>
              <w:t>وجه المقارنة</w:t>
            </w:r>
          </w:p>
        </w:tc>
        <w:tc>
          <w:tcPr>
            <w:tcW w:w="0" w:type="auto"/>
            <w:vAlign w:val="center"/>
            <w:hideMark/>
          </w:tcPr>
          <w:p w14:paraId="0F534B31" w14:textId="77777777" w:rsidR="00CE60D7" w:rsidRPr="00CE60D7" w:rsidRDefault="00CE60D7" w:rsidP="0029215F">
            <w:r w:rsidRPr="00CE60D7">
              <w:rPr>
                <w:rtl/>
              </w:rPr>
              <w:t>النكاح (الإطار العام)</w:t>
            </w:r>
          </w:p>
        </w:tc>
        <w:tc>
          <w:tcPr>
            <w:tcW w:w="0" w:type="auto"/>
            <w:vAlign w:val="center"/>
            <w:hideMark/>
          </w:tcPr>
          <w:p w14:paraId="09783F91" w14:textId="77777777" w:rsidR="00CE60D7" w:rsidRPr="00CE60D7" w:rsidRDefault="00CE60D7" w:rsidP="0029215F">
            <w:r w:rsidRPr="00CE60D7">
              <w:rPr>
                <w:rtl/>
              </w:rPr>
              <w:t>الزواج (المقام الخاص)</w:t>
            </w:r>
          </w:p>
        </w:tc>
      </w:tr>
      <w:tr w:rsidR="00CE60D7" w:rsidRPr="00CE60D7" w14:paraId="0A677D1E" w14:textId="77777777" w:rsidTr="00342954">
        <w:trPr>
          <w:tblCellSpacing w:w="15" w:type="dxa"/>
        </w:trPr>
        <w:tc>
          <w:tcPr>
            <w:tcW w:w="0" w:type="auto"/>
            <w:vAlign w:val="center"/>
            <w:hideMark/>
          </w:tcPr>
          <w:p w14:paraId="48C12341" w14:textId="77777777" w:rsidR="00CE60D7" w:rsidRPr="00CE60D7" w:rsidRDefault="00CE60D7" w:rsidP="0029215F">
            <w:r w:rsidRPr="00CE60D7">
              <w:rPr>
                <w:rtl/>
              </w:rPr>
              <w:t>الهدف الأساسي</w:t>
            </w:r>
          </w:p>
        </w:tc>
        <w:tc>
          <w:tcPr>
            <w:tcW w:w="0" w:type="auto"/>
            <w:vAlign w:val="center"/>
            <w:hideMark/>
          </w:tcPr>
          <w:p w14:paraId="347259FE" w14:textId="77777777" w:rsidR="00CE60D7" w:rsidRPr="00CE60D7" w:rsidRDefault="00CE60D7" w:rsidP="0029215F">
            <w:r w:rsidRPr="00CE60D7">
              <w:rPr>
                <w:rtl/>
              </w:rPr>
              <w:t>إشباع الحاجة الإنسانية في إطار مشروع (يشمل العشرة والمساكنة)</w:t>
            </w:r>
            <w:r w:rsidRPr="00CE60D7">
              <w:t>.</w:t>
            </w:r>
          </w:p>
        </w:tc>
        <w:tc>
          <w:tcPr>
            <w:tcW w:w="0" w:type="auto"/>
            <w:vAlign w:val="center"/>
            <w:hideMark/>
          </w:tcPr>
          <w:p w14:paraId="21F335E6" w14:textId="77777777" w:rsidR="00CE60D7" w:rsidRPr="00CE60D7" w:rsidRDefault="00CE60D7" w:rsidP="0029215F">
            <w:r w:rsidRPr="00CE60D7">
              <w:rPr>
                <w:rtl/>
              </w:rPr>
              <w:t>بناء أسرة وتحقيق السكن والمودة والرحمة</w:t>
            </w:r>
            <w:r w:rsidRPr="00CE60D7">
              <w:t>.</w:t>
            </w:r>
          </w:p>
        </w:tc>
      </w:tr>
      <w:tr w:rsidR="00CE60D7" w:rsidRPr="00CE60D7" w14:paraId="677A895C" w14:textId="77777777" w:rsidTr="00342954">
        <w:trPr>
          <w:tblCellSpacing w:w="15" w:type="dxa"/>
        </w:trPr>
        <w:tc>
          <w:tcPr>
            <w:tcW w:w="0" w:type="auto"/>
            <w:vAlign w:val="center"/>
            <w:hideMark/>
          </w:tcPr>
          <w:p w14:paraId="3F37A318" w14:textId="77777777" w:rsidR="00CE60D7" w:rsidRPr="00CE60D7" w:rsidRDefault="00CE60D7" w:rsidP="0029215F">
            <w:r w:rsidRPr="00CE60D7">
              <w:rPr>
                <w:rtl/>
              </w:rPr>
              <w:t>الشمولية</w:t>
            </w:r>
          </w:p>
        </w:tc>
        <w:tc>
          <w:tcPr>
            <w:tcW w:w="0" w:type="auto"/>
            <w:vAlign w:val="center"/>
            <w:hideMark/>
          </w:tcPr>
          <w:p w14:paraId="5478963A" w14:textId="77777777" w:rsidR="00CE60D7" w:rsidRPr="00CE60D7" w:rsidRDefault="00CE60D7" w:rsidP="0029215F">
            <w:r w:rsidRPr="00CE60D7">
              <w:rPr>
                <w:rtl/>
              </w:rPr>
              <w:t>أعم وأشمل، يغطي كل أشكال الارتباط المشروع</w:t>
            </w:r>
            <w:r w:rsidRPr="00CE60D7">
              <w:t>.</w:t>
            </w:r>
          </w:p>
        </w:tc>
        <w:tc>
          <w:tcPr>
            <w:tcW w:w="0" w:type="auto"/>
            <w:vAlign w:val="center"/>
            <w:hideMark/>
          </w:tcPr>
          <w:p w14:paraId="312805FD" w14:textId="77777777" w:rsidR="00CE60D7" w:rsidRPr="00CE60D7" w:rsidRDefault="00CE60D7" w:rsidP="0029215F">
            <w:r w:rsidRPr="00CE60D7">
              <w:rPr>
                <w:rtl/>
              </w:rPr>
              <w:t>نوع خاص وأرقى من النكاح، يهدف إلى الديمومة</w:t>
            </w:r>
            <w:r w:rsidRPr="00CE60D7">
              <w:t>.</w:t>
            </w:r>
          </w:p>
        </w:tc>
      </w:tr>
      <w:tr w:rsidR="00CE60D7" w:rsidRPr="00CE60D7" w14:paraId="75C11F5C" w14:textId="77777777" w:rsidTr="00342954">
        <w:trPr>
          <w:tblCellSpacing w:w="15" w:type="dxa"/>
        </w:trPr>
        <w:tc>
          <w:tcPr>
            <w:tcW w:w="0" w:type="auto"/>
            <w:vAlign w:val="center"/>
            <w:hideMark/>
          </w:tcPr>
          <w:p w14:paraId="62F46F14" w14:textId="77777777" w:rsidR="00CE60D7" w:rsidRPr="00CE60D7" w:rsidRDefault="00CE60D7" w:rsidP="0029215F">
            <w:r w:rsidRPr="00CE60D7">
              <w:rPr>
                <w:rtl/>
              </w:rPr>
              <w:t>الاستمرارية</w:t>
            </w:r>
          </w:p>
        </w:tc>
        <w:tc>
          <w:tcPr>
            <w:tcW w:w="0" w:type="auto"/>
            <w:vAlign w:val="center"/>
            <w:hideMark/>
          </w:tcPr>
          <w:p w14:paraId="5656383E" w14:textId="77777777" w:rsidR="00CE60D7" w:rsidRPr="00CE60D7" w:rsidRDefault="00CE60D7" w:rsidP="0029215F">
            <w:r w:rsidRPr="00CE60D7">
              <w:rPr>
                <w:rtl/>
              </w:rPr>
              <w:t>قد يكون مؤقتاً أو دائماً بحسب نوعه وسياقه التاريخي</w:t>
            </w:r>
            <w:r w:rsidRPr="00CE60D7">
              <w:t>.</w:t>
            </w:r>
          </w:p>
        </w:tc>
        <w:tc>
          <w:tcPr>
            <w:tcW w:w="0" w:type="auto"/>
            <w:vAlign w:val="center"/>
            <w:hideMark/>
          </w:tcPr>
          <w:p w14:paraId="44B88488" w14:textId="77777777" w:rsidR="00CE60D7" w:rsidRPr="00CE60D7" w:rsidRDefault="00CE60D7" w:rsidP="0029215F">
            <w:r w:rsidRPr="00CE60D7">
              <w:rPr>
                <w:rtl/>
              </w:rPr>
              <w:t>الأصل فيه الديمومة والاستقرار</w:t>
            </w:r>
            <w:r w:rsidRPr="00CE60D7">
              <w:t>.</w:t>
            </w:r>
          </w:p>
        </w:tc>
      </w:tr>
      <w:tr w:rsidR="00CE60D7" w:rsidRPr="00CE60D7" w14:paraId="4BC8B3AF" w14:textId="77777777" w:rsidTr="00342954">
        <w:trPr>
          <w:tblCellSpacing w:w="15" w:type="dxa"/>
        </w:trPr>
        <w:tc>
          <w:tcPr>
            <w:tcW w:w="0" w:type="auto"/>
            <w:vAlign w:val="center"/>
            <w:hideMark/>
          </w:tcPr>
          <w:p w14:paraId="0CDCF0FB" w14:textId="77777777" w:rsidR="00CE60D7" w:rsidRPr="00CE60D7" w:rsidRDefault="00CE60D7" w:rsidP="0029215F">
            <w:r w:rsidRPr="00CE60D7">
              <w:rPr>
                <w:rtl/>
              </w:rPr>
              <w:t>الشرط الحاسم</w:t>
            </w:r>
          </w:p>
        </w:tc>
        <w:tc>
          <w:tcPr>
            <w:tcW w:w="0" w:type="auto"/>
            <w:vAlign w:val="center"/>
            <w:hideMark/>
          </w:tcPr>
          <w:p w14:paraId="131577AC" w14:textId="77777777" w:rsidR="00CE60D7" w:rsidRPr="00CE60D7" w:rsidRDefault="00CE60D7" w:rsidP="0029215F">
            <w:r w:rsidRPr="00CE60D7">
              <w:rPr>
                <w:rtl/>
              </w:rPr>
              <w:t>الدخول (الجماع) هو شرط اكتماله</w:t>
            </w:r>
            <w:r w:rsidRPr="00CE60D7">
              <w:t>.</w:t>
            </w:r>
          </w:p>
        </w:tc>
        <w:tc>
          <w:tcPr>
            <w:tcW w:w="0" w:type="auto"/>
            <w:vAlign w:val="center"/>
            <w:hideMark/>
          </w:tcPr>
          <w:p w14:paraId="399CB496" w14:textId="77777777" w:rsidR="00CE60D7" w:rsidRPr="00CE60D7" w:rsidRDefault="00CE60D7" w:rsidP="0029215F">
            <w:r w:rsidRPr="00CE60D7">
              <w:t>"</w:t>
            </w:r>
            <w:r w:rsidRPr="00CE60D7">
              <w:rPr>
                <w:rtl/>
              </w:rPr>
              <w:t>المس" (بدء عملية الإنجاب المحتملة) هو من صميم أهدافه</w:t>
            </w:r>
            <w:r w:rsidRPr="00CE60D7">
              <w:t>.</w:t>
            </w:r>
          </w:p>
        </w:tc>
      </w:tr>
      <w:tr w:rsidR="00CE60D7" w:rsidRPr="00CE60D7" w14:paraId="538BB616" w14:textId="77777777" w:rsidTr="00342954">
        <w:trPr>
          <w:tblCellSpacing w:w="15" w:type="dxa"/>
        </w:trPr>
        <w:tc>
          <w:tcPr>
            <w:tcW w:w="0" w:type="auto"/>
            <w:vAlign w:val="center"/>
            <w:hideMark/>
          </w:tcPr>
          <w:p w14:paraId="6DA22E91" w14:textId="77777777" w:rsidR="00CE60D7" w:rsidRPr="00CE60D7" w:rsidRDefault="00CE60D7" w:rsidP="0029215F">
            <w:r w:rsidRPr="00CE60D7">
              <w:rPr>
                <w:rtl/>
              </w:rPr>
              <w:t>الطبيعة</w:t>
            </w:r>
          </w:p>
        </w:tc>
        <w:tc>
          <w:tcPr>
            <w:tcW w:w="0" w:type="auto"/>
            <w:vAlign w:val="center"/>
            <w:hideMark/>
          </w:tcPr>
          <w:p w14:paraId="01E16365" w14:textId="77777777" w:rsidR="00CE60D7" w:rsidRPr="00CE60D7" w:rsidRDefault="00CE60D7" w:rsidP="0029215F">
            <w:r w:rsidRPr="00CE60D7">
              <w:rPr>
                <w:rtl/>
              </w:rPr>
              <w:t>علاقة بين طرفين قد لا تكون بالضرورة شراكة متكاملة</w:t>
            </w:r>
            <w:r w:rsidRPr="00CE60D7">
              <w:t>.</w:t>
            </w:r>
          </w:p>
        </w:tc>
        <w:tc>
          <w:tcPr>
            <w:tcW w:w="0" w:type="auto"/>
            <w:vAlign w:val="center"/>
            <w:hideMark/>
          </w:tcPr>
          <w:p w14:paraId="3EAED0C4" w14:textId="77777777" w:rsidR="00CE60D7" w:rsidRPr="00CE60D7" w:rsidRDefault="00CE60D7" w:rsidP="0029215F">
            <w:r w:rsidRPr="00CE60D7">
              <w:rPr>
                <w:rtl/>
              </w:rPr>
              <w:t>علاقة "زوجية" تقوم على التكامل والشراكة والتراضي</w:t>
            </w:r>
            <w:r w:rsidRPr="00CE60D7">
              <w:t>.</w:t>
            </w:r>
          </w:p>
        </w:tc>
      </w:tr>
    </w:tbl>
    <w:p w14:paraId="31D55464" w14:textId="77777777" w:rsidR="00CE60D7" w:rsidRPr="00CE60D7" w:rsidRDefault="00CE60D7" w:rsidP="0029215F">
      <w:r w:rsidRPr="00CE60D7">
        <w:rPr>
          <w:rtl/>
        </w:rPr>
        <w:t xml:space="preserve">وهذا الفهم يحل إشكالية الآية </w:t>
      </w:r>
      <w:r w:rsidRPr="00CE60D7">
        <w:rPr>
          <w:b/>
          <w:bCs/>
          <w:rtl/>
        </w:rPr>
        <w:t>﴿فَإِنْ طَلَّقَهَا فَلَا تَحِلُّ لَهُ مِنْ بَعْدُ حَتَّى تَنْكِحَ زَوْجًا غَيْرَهُ﴾</w:t>
      </w:r>
      <w:r w:rsidRPr="00CE60D7">
        <w:rPr>
          <w:rtl/>
        </w:rPr>
        <w:t xml:space="preserve"> (البقرة: 230). فكلمة </w:t>
      </w:r>
      <w:r w:rsidRPr="00CE60D7">
        <w:rPr>
          <w:b/>
          <w:bCs/>
        </w:rPr>
        <w:t>"</w:t>
      </w:r>
      <w:r w:rsidRPr="00CE60D7">
        <w:rPr>
          <w:b/>
          <w:bCs/>
          <w:rtl/>
        </w:rPr>
        <w:t>زوجاً</w:t>
      </w:r>
      <w:r w:rsidRPr="00CE60D7">
        <w:rPr>
          <w:b/>
          <w:bCs/>
        </w:rPr>
        <w:t>"</w:t>
      </w:r>
      <w:r w:rsidRPr="00CE60D7">
        <w:t xml:space="preserve"> </w:t>
      </w:r>
      <w:r w:rsidRPr="00CE60D7">
        <w:rPr>
          <w:rtl/>
        </w:rPr>
        <w:t xml:space="preserve">هنا مقصودة لذاتها، أي أنها يجب أن تدخل في علاقة </w:t>
      </w:r>
      <w:r w:rsidRPr="00CE60D7">
        <w:rPr>
          <w:b/>
          <w:bCs/>
          <w:rtl/>
        </w:rPr>
        <w:t>زواج حقيقية</w:t>
      </w:r>
      <w:r w:rsidRPr="00CE60D7">
        <w:rPr>
          <w:rtl/>
        </w:rPr>
        <w:t xml:space="preserve"> تهدف إلى بناء أسرة، وليس مجرد "نكاح" عابر أو شكلي (كما في زواج التحليل)، مما ينسف هذه الممارسة المهينة تماماً</w:t>
      </w:r>
      <w:r w:rsidRPr="00CE60D7">
        <w:t>.</w:t>
      </w:r>
    </w:p>
    <w:p w14:paraId="60135778" w14:textId="77777777" w:rsidR="00CE60D7" w:rsidRPr="00CE60D7" w:rsidRDefault="00CE60D7" w:rsidP="0029215F">
      <w:r w:rsidRPr="00CE60D7">
        <w:rPr>
          <w:rtl/>
        </w:rPr>
        <w:t>خلاصة: نحو علاقات أسرية أعمق</w:t>
      </w:r>
    </w:p>
    <w:p w14:paraId="610F79F2" w14:textId="77777777" w:rsidR="00CE60D7" w:rsidRPr="00CE60D7" w:rsidRDefault="00CE60D7" w:rsidP="0029215F">
      <w:r w:rsidRPr="00CE60D7">
        <w:rPr>
          <w:rtl/>
        </w:rPr>
        <w:t xml:space="preserve">إن التمييز بين "النكاح" و"الزواج" ليس مجرد تمرين فكري، بل هو دعوة لكل مقبل على علاقة أن يسأل نفسه: هل أريد مجرد "نكاح" يفي بالشروط الشكلية؟ أم أنني أسعى إلى "زواج" أحقق فيه السكن والمودة والرحمة، وأبني </w:t>
      </w:r>
      <w:r w:rsidRPr="00CE60D7">
        <w:rPr>
          <w:rtl/>
        </w:rPr>
        <w:lastRenderedPageBreak/>
        <w:t>من خلاله أسرة صالحة تكون لبنة قوية في المجتمع؟ إن فهم هذه المصطلحات القرآنية بدقتها هو الخطوة الأولى نحو الارتقاء بعلاقاتنا من مجرد عقود وإجراءات إلى مشاريع حياة إنسانية نبيلة</w:t>
      </w:r>
      <w:r w:rsidRPr="00CE60D7">
        <w:t>.</w:t>
      </w:r>
    </w:p>
    <w:p w14:paraId="29C63393" w14:textId="77777777" w:rsidR="00CE60D7" w:rsidRPr="00CE60D7" w:rsidRDefault="00CE60D7" w:rsidP="0029215F"/>
    <w:p w14:paraId="33B54F24" w14:textId="77777777" w:rsidR="00CE60D7" w:rsidRPr="00CE60D7" w:rsidRDefault="00CE60D7" w:rsidP="0029215F">
      <w:pPr>
        <w:rPr>
          <w:rtl/>
        </w:rPr>
      </w:pPr>
    </w:p>
    <w:p w14:paraId="4DA9EF85" w14:textId="77777777" w:rsidR="00CE60D7" w:rsidRPr="00CE60D7" w:rsidRDefault="00CE60D7" w:rsidP="0029215F">
      <w:pPr>
        <w:pStyle w:val="1"/>
      </w:pPr>
      <w:bookmarkStart w:id="153" w:name="_Toc203550692"/>
      <w:bookmarkStart w:id="154" w:name="_Toc207443165"/>
      <w:r w:rsidRPr="00CE60D7">
        <w:rPr>
          <w:rtl/>
        </w:rPr>
        <w:t>مفهوم الضحك والبكاء</w:t>
      </w:r>
      <w:bookmarkEnd w:id="153"/>
      <w:bookmarkEnd w:id="154"/>
      <w:r w:rsidRPr="00CE60D7">
        <w:rPr>
          <w:rtl/>
        </w:rPr>
        <w:t xml:space="preserve"> </w:t>
      </w:r>
    </w:p>
    <w:p w14:paraId="0B569A2F" w14:textId="77777777" w:rsidR="00CE60D7" w:rsidRPr="00CE60D7" w:rsidRDefault="00CE60D7" w:rsidP="0029215F">
      <w:r w:rsidRPr="00CE60D7">
        <w:rPr>
          <w:rtl/>
        </w:rPr>
        <w:t>مفهوم البكاء في القرآن</w:t>
      </w:r>
      <w:r w:rsidRPr="00CE60D7">
        <w:t>:</w:t>
      </w:r>
    </w:p>
    <w:p w14:paraId="1465C0E3" w14:textId="77777777" w:rsidR="00CE60D7" w:rsidRPr="00CE60D7" w:rsidRDefault="00CE60D7" w:rsidP="0029215F">
      <w:pPr>
        <w:pStyle w:val="a8"/>
        <w:numPr>
          <w:ilvl w:val="0"/>
          <w:numId w:val="50"/>
        </w:numPr>
      </w:pPr>
      <w:r w:rsidRPr="00E5065E">
        <w:rPr>
          <w:b/>
          <w:bCs/>
          <w:rtl/>
        </w:rPr>
        <w:t>ليس مجرد انفعال عاطفي</w:t>
      </w:r>
      <w:r w:rsidRPr="00E5065E">
        <w:rPr>
          <w:b/>
          <w:bCs/>
        </w:rPr>
        <w:t>:</w:t>
      </w:r>
      <w:r w:rsidRPr="00CE60D7">
        <w:rPr>
          <w:rtl/>
        </w:rPr>
        <w:t xml:space="preserve"> البكاء في القرآن يتجاوز كونه مجرد تعبير عن الحزن أو الألم أو ذرف الدموع. إنه ليس انفعالًا سلبيًا عابرًا، بل هو فعل له دلالات أعمق</w:t>
      </w:r>
      <w:r w:rsidRPr="00CE60D7">
        <w:t>.</w:t>
      </w:r>
    </w:p>
    <w:p w14:paraId="1EA586B4" w14:textId="77777777" w:rsidR="00CE60D7" w:rsidRPr="00CE60D7" w:rsidRDefault="00CE60D7" w:rsidP="0029215F">
      <w:pPr>
        <w:pStyle w:val="a8"/>
        <w:numPr>
          <w:ilvl w:val="0"/>
          <w:numId w:val="50"/>
        </w:numPr>
      </w:pPr>
      <w:r w:rsidRPr="00E5065E">
        <w:rPr>
          <w:b/>
          <w:bCs/>
          <w:rtl/>
        </w:rPr>
        <w:t>تغذية الحدث/الموقف</w:t>
      </w:r>
      <w:r w:rsidRPr="00E5065E">
        <w:rPr>
          <w:b/>
          <w:bCs/>
        </w:rPr>
        <w:t>:</w:t>
      </w:r>
      <w:r w:rsidRPr="00CE60D7">
        <w:rPr>
          <w:rtl/>
        </w:rPr>
        <w:t xml:space="preserve"> البكاء هو "الإصرار على تغذية الحدث بما فيه كفاية"، سواء كان هذا الحدث سلبيًا (كالخيبة والفشل) أو إيجابيًا (كمشروع أو هدف نسعى لتحقيقه)</w:t>
      </w:r>
      <w:r w:rsidRPr="00CE60D7">
        <w:t>.</w:t>
      </w:r>
    </w:p>
    <w:p w14:paraId="4F2D70BF" w14:textId="77777777" w:rsidR="00CE60D7" w:rsidRPr="00CE60D7" w:rsidRDefault="00CE60D7" w:rsidP="0029215F">
      <w:pPr>
        <w:pStyle w:val="a8"/>
        <w:numPr>
          <w:ilvl w:val="1"/>
          <w:numId w:val="50"/>
        </w:numPr>
      </w:pPr>
      <w:r w:rsidRPr="00E5065E">
        <w:rPr>
          <w:b/>
          <w:bCs/>
          <w:rtl/>
        </w:rPr>
        <w:t>في السياق السلبي</w:t>
      </w:r>
      <w:r w:rsidRPr="00E5065E">
        <w:rPr>
          <w:b/>
          <w:bCs/>
        </w:rPr>
        <w:t>:</w:t>
      </w:r>
      <w:r w:rsidRPr="00CE60D7">
        <w:rPr>
          <w:rtl/>
        </w:rPr>
        <w:t xml:space="preserve"> يتمثل في تبرير الفشل، اختلاق الأعذار، إلقاء اللوم على الآخرين، والتركيز على السلبيات بدلًا من التعلم من الأخطاء</w:t>
      </w:r>
      <w:r w:rsidRPr="00CE60D7">
        <w:t>.</w:t>
      </w:r>
    </w:p>
    <w:p w14:paraId="1D4B228F" w14:textId="77777777" w:rsidR="00CE60D7" w:rsidRPr="00CE60D7" w:rsidRDefault="00CE60D7" w:rsidP="0029215F">
      <w:pPr>
        <w:pStyle w:val="a8"/>
        <w:numPr>
          <w:ilvl w:val="1"/>
          <w:numId w:val="50"/>
        </w:numPr>
      </w:pPr>
      <w:r w:rsidRPr="00E5065E">
        <w:rPr>
          <w:b/>
          <w:bCs/>
          <w:rtl/>
        </w:rPr>
        <w:t>في السياق الإيجابي</w:t>
      </w:r>
      <w:r w:rsidRPr="00E5065E">
        <w:rPr>
          <w:b/>
          <w:bCs/>
        </w:rPr>
        <w:t>:</w:t>
      </w:r>
      <w:r w:rsidRPr="00CE60D7">
        <w:rPr>
          <w:rtl/>
        </w:rPr>
        <w:t xml:space="preserve"> يتمثل في الجهد المستمر، العمل الدؤوب، التضحية، والإصرار على تحقيق الهدف</w:t>
      </w:r>
      <w:r w:rsidRPr="00CE60D7">
        <w:t>.</w:t>
      </w:r>
    </w:p>
    <w:p w14:paraId="66799340" w14:textId="77777777" w:rsidR="00CE60D7" w:rsidRPr="00CE60D7" w:rsidRDefault="00CE60D7" w:rsidP="0029215F">
      <w:pPr>
        <w:pStyle w:val="a8"/>
        <w:numPr>
          <w:ilvl w:val="0"/>
          <w:numId w:val="50"/>
        </w:numPr>
      </w:pPr>
      <w:r w:rsidRPr="00E5065E">
        <w:rPr>
          <w:b/>
          <w:bCs/>
          <w:rtl/>
        </w:rPr>
        <w:t>البكاء كنتيجة</w:t>
      </w:r>
      <w:r w:rsidRPr="00E5065E">
        <w:rPr>
          <w:b/>
          <w:bCs/>
        </w:rPr>
        <w:t>:</w:t>
      </w:r>
      <w:r w:rsidRPr="00CE60D7">
        <w:rPr>
          <w:rtl/>
        </w:rPr>
        <w:t xml:space="preserve"> ذرف الدموع هو نتيجة محتملة للبُكاء، ولكنه ليس البكاء ذاته. يمكن أن يكون البكاء (بالمعنى القرآني) صامتًا داخليًا، يتمثل في حالة من الندم أو الإصرار</w:t>
      </w:r>
      <w:r w:rsidRPr="00CE60D7">
        <w:t>.</w:t>
      </w:r>
    </w:p>
    <w:p w14:paraId="6112ED24" w14:textId="77777777" w:rsidR="00CE60D7" w:rsidRPr="00CE60D7" w:rsidRDefault="00CE60D7" w:rsidP="0029215F">
      <w:pPr>
        <w:pStyle w:val="a8"/>
        <w:numPr>
          <w:ilvl w:val="0"/>
          <w:numId w:val="50"/>
        </w:numPr>
      </w:pPr>
      <w:r w:rsidRPr="00CE60D7">
        <w:rPr>
          <w:rtl/>
        </w:rPr>
        <w:t>أمثلة قرآنية</w:t>
      </w:r>
      <w:r w:rsidRPr="00CE60D7">
        <w:t>:</w:t>
      </w:r>
    </w:p>
    <w:p w14:paraId="2E2077B0" w14:textId="77777777" w:rsidR="00CE60D7" w:rsidRPr="00CE60D7" w:rsidRDefault="00CE60D7" w:rsidP="0029215F">
      <w:pPr>
        <w:pStyle w:val="a8"/>
        <w:numPr>
          <w:ilvl w:val="1"/>
          <w:numId w:val="50"/>
        </w:numPr>
      </w:pPr>
      <w:r w:rsidRPr="00E5065E">
        <w:rPr>
          <w:b/>
          <w:bCs/>
          <w:rtl/>
        </w:rPr>
        <w:t>أخوة يوسف</w:t>
      </w:r>
      <w:r w:rsidRPr="00E5065E">
        <w:rPr>
          <w:b/>
          <w:bCs/>
        </w:rPr>
        <w:t>:</w:t>
      </w:r>
      <w:r w:rsidRPr="00CE60D7">
        <w:t xml:space="preserve"> "</w:t>
      </w:r>
      <w:r w:rsidRPr="00CE60D7">
        <w:rPr>
          <w:rtl/>
        </w:rPr>
        <w:t>يبكون" تعني أنهم أصروا على تبرير فعلتهم وكذبهم، بدلًا من الاعتراف بخطئهم</w:t>
      </w:r>
      <w:r w:rsidRPr="00CE60D7">
        <w:t>.</w:t>
      </w:r>
    </w:p>
    <w:p w14:paraId="2E9C6D36" w14:textId="77777777" w:rsidR="00CE60D7" w:rsidRPr="00CE60D7" w:rsidRDefault="00CE60D7" w:rsidP="0029215F">
      <w:pPr>
        <w:pStyle w:val="a8"/>
        <w:numPr>
          <w:ilvl w:val="1"/>
          <w:numId w:val="50"/>
        </w:numPr>
      </w:pPr>
      <w:r w:rsidRPr="00E5065E">
        <w:rPr>
          <w:b/>
          <w:bCs/>
        </w:rPr>
        <w:t>"</w:t>
      </w:r>
      <w:r w:rsidRPr="00E5065E">
        <w:rPr>
          <w:b/>
          <w:bCs/>
          <w:rtl/>
        </w:rPr>
        <w:t>ويخرون للأذقان يبكون</w:t>
      </w:r>
      <w:r w:rsidRPr="00E5065E">
        <w:rPr>
          <w:b/>
          <w:bCs/>
        </w:rPr>
        <w:t>":</w:t>
      </w:r>
      <w:r w:rsidRPr="00CE60D7">
        <w:rPr>
          <w:rtl/>
        </w:rPr>
        <w:t xml:space="preserve"> تعني أنهم يصرون على التمسك بالحق وتغذيته بالعمل الصالح لتحقيق الخشوع</w:t>
      </w:r>
      <w:r w:rsidRPr="00CE60D7">
        <w:t>.</w:t>
      </w:r>
    </w:p>
    <w:p w14:paraId="42167507" w14:textId="77777777" w:rsidR="00CE60D7" w:rsidRPr="00CE60D7" w:rsidRDefault="00CE60D7" w:rsidP="0029215F">
      <w:pPr>
        <w:pStyle w:val="a8"/>
        <w:numPr>
          <w:ilvl w:val="1"/>
          <w:numId w:val="50"/>
        </w:numPr>
      </w:pPr>
      <w:r w:rsidRPr="00E5065E">
        <w:rPr>
          <w:b/>
          <w:bCs/>
        </w:rPr>
        <w:t>"</w:t>
      </w:r>
      <w:r w:rsidRPr="00E5065E">
        <w:rPr>
          <w:b/>
          <w:bCs/>
          <w:rtl/>
        </w:rPr>
        <w:t>فما بكت عليهم السماء والأرض</w:t>
      </w:r>
      <w:r w:rsidRPr="00E5065E">
        <w:rPr>
          <w:b/>
          <w:bCs/>
        </w:rPr>
        <w:t>":</w:t>
      </w:r>
      <w:r w:rsidRPr="00CE60D7">
        <w:rPr>
          <w:rtl/>
        </w:rPr>
        <w:t xml:space="preserve"> أي لا أحد يدافع عنهم أو يبرر أفعالهم، ولا هم قادرون على الدفاع عن أنفسهم</w:t>
      </w:r>
      <w:r w:rsidRPr="00CE60D7">
        <w:t>.</w:t>
      </w:r>
    </w:p>
    <w:p w14:paraId="72946129" w14:textId="77777777" w:rsidR="00CE60D7" w:rsidRPr="00CE60D7" w:rsidRDefault="00CE60D7" w:rsidP="0029215F">
      <w:r w:rsidRPr="00CE60D7">
        <w:rPr>
          <w:rtl/>
        </w:rPr>
        <w:t>مفهوم الضحك في القرآن</w:t>
      </w:r>
      <w:r w:rsidRPr="00CE60D7">
        <w:t>:</w:t>
      </w:r>
    </w:p>
    <w:p w14:paraId="41605702" w14:textId="77777777" w:rsidR="00CE60D7" w:rsidRPr="00CE60D7" w:rsidRDefault="00CE60D7" w:rsidP="0029215F">
      <w:pPr>
        <w:pStyle w:val="a8"/>
        <w:numPr>
          <w:ilvl w:val="0"/>
          <w:numId w:val="51"/>
        </w:numPr>
      </w:pPr>
      <w:r w:rsidRPr="00E5065E">
        <w:rPr>
          <w:b/>
          <w:bCs/>
          <w:rtl/>
        </w:rPr>
        <w:t>ليس مجرد تعبير عن الفرح</w:t>
      </w:r>
      <w:r w:rsidRPr="00E5065E">
        <w:rPr>
          <w:b/>
          <w:bCs/>
        </w:rPr>
        <w:t>:</w:t>
      </w:r>
      <w:r w:rsidRPr="00CE60D7">
        <w:rPr>
          <w:rtl/>
        </w:rPr>
        <w:t xml:space="preserve"> الضحك ليس مجرد قهقهة أو تعبير سطحي عن السعادة. إنه أعمق من ذلك بكثير</w:t>
      </w:r>
      <w:r w:rsidRPr="00CE60D7">
        <w:t>.</w:t>
      </w:r>
    </w:p>
    <w:p w14:paraId="27F6BDF9" w14:textId="77777777" w:rsidR="00CE60D7" w:rsidRPr="00CE60D7" w:rsidRDefault="00CE60D7" w:rsidP="0029215F">
      <w:pPr>
        <w:pStyle w:val="a8"/>
        <w:numPr>
          <w:ilvl w:val="0"/>
          <w:numId w:val="51"/>
        </w:numPr>
      </w:pPr>
      <w:r w:rsidRPr="00E5065E">
        <w:rPr>
          <w:b/>
          <w:bCs/>
          <w:rtl/>
        </w:rPr>
        <w:t>الوضوح والفهم</w:t>
      </w:r>
      <w:r w:rsidRPr="00E5065E">
        <w:rPr>
          <w:b/>
          <w:bCs/>
        </w:rPr>
        <w:t>:</w:t>
      </w:r>
      <w:r w:rsidRPr="00CE60D7">
        <w:rPr>
          <w:rtl/>
        </w:rPr>
        <w:t xml:space="preserve"> الضحك هو نتيجة للفهم العميق، الاستيعاب، والوضوح. إنه يأتي بعد بذل الجهد والتضحية</w:t>
      </w:r>
      <w:r w:rsidRPr="00CE60D7">
        <w:t>.</w:t>
      </w:r>
    </w:p>
    <w:p w14:paraId="3FE2AF8E" w14:textId="77777777" w:rsidR="00CE60D7" w:rsidRPr="00CE60D7" w:rsidRDefault="00CE60D7" w:rsidP="0029215F">
      <w:pPr>
        <w:pStyle w:val="a8"/>
        <w:numPr>
          <w:ilvl w:val="0"/>
          <w:numId w:val="51"/>
        </w:numPr>
      </w:pPr>
      <w:r w:rsidRPr="00E5065E">
        <w:rPr>
          <w:b/>
          <w:bCs/>
          <w:rtl/>
        </w:rPr>
        <w:t>النجاح والإنجاز</w:t>
      </w:r>
      <w:r w:rsidRPr="00E5065E">
        <w:rPr>
          <w:b/>
          <w:bCs/>
        </w:rPr>
        <w:t>:</w:t>
      </w:r>
      <w:r w:rsidRPr="00CE60D7">
        <w:rPr>
          <w:rtl/>
        </w:rPr>
        <w:t xml:space="preserve"> الضحك هو تعبير عن النجاح والإنجاز الذي تحقق بعد عمل شاق وتخطيط سليم</w:t>
      </w:r>
      <w:r w:rsidRPr="00CE60D7">
        <w:t>.</w:t>
      </w:r>
    </w:p>
    <w:p w14:paraId="7675B9F7" w14:textId="77777777" w:rsidR="00CE60D7" w:rsidRPr="00CE60D7" w:rsidRDefault="00CE60D7" w:rsidP="0029215F">
      <w:pPr>
        <w:pStyle w:val="a8"/>
        <w:numPr>
          <w:ilvl w:val="0"/>
          <w:numId w:val="51"/>
        </w:numPr>
      </w:pPr>
      <w:r w:rsidRPr="00CE60D7">
        <w:rPr>
          <w:rtl/>
        </w:rPr>
        <w:t>أمثلة قرآنية</w:t>
      </w:r>
      <w:r w:rsidRPr="00CE60D7">
        <w:t>:</w:t>
      </w:r>
    </w:p>
    <w:p w14:paraId="1D6C41B4" w14:textId="77777777" w:rsidR="00CE60D7" w:rsidRPr="00CE60D7" w:rsidRDefault="00CE60D7" w:rsidP="0029215F">
      <w:pPr>
        <w:pStyle w:val="a8"/>
        <w:numPr>
          <w:ilvl w:val="1"/>
          <w:numId w:val="51"/>
        </w:numPr>
      </w:pPr>
      <w:r w:rsidRPr="00E5065E">
        <w:rPr>
          <w:b/>
          <w:bCs/>
        </w:rPr>
        <w:t>"</w:t>
      </w:r>
      <w:r w:rsidRPr="00E5065E">
        <w:rPr>
          <w:b/>
          <w:bCs/>
          <w:rtl/>
        </w:rPr>
        <w:t>فليضحكوا قليلًا وليبكوا كثيرًا</w:t>
      </w:r>
      <w:r w:rsidRPr="00E5065E">
        <w:rPr>
          <w:b/>
          <w:bCs/>
        </w:rPr>
        <w:t>":</w:t>
      </w:r>
      <w:r w:rsidRPr="00CE60D7">
        <w:rPr>
          <w:rtl/>
        </w:rPr>
        <w:t xml:space="preserve"> المخلفون لم يضحوا بما يكفي، لذا فإن فهمهم ونجاحهم سيكون قليلًا (ضحك قليل)، وسيكون عليهم تبرير تقصيرهم كثيرًا (بكاء كثير)</w:t>
      </w:r>
      <w:r w:rsidRPr="00CE60D7">
        <w:t>.</w:t>
      </w:r>
    </w:p>
    <w:p w14:paraId="5D214B5D" w14:textId="77777777" w:rsidR="00CE60D7" w:rsidRPr="00CE60D7" w:rsidRDefault="00CE60D7" w:rsidP="0029215F">
      <w:pPr>
        <w:pStyle w:val="a8"/>
        <w:numPr>
          <w:ilvl w:val="1"/>
          <w:numId w:val="51"/>
        </w:numPr>
      </w:pPr>
      <w:r w:rsidRPr="00E5065E">
        <w:rPr>
          <w:b/>
          <w:bCs/>
        </w:rPr>
        <w:t>"</w:t>
      </w:r>
      <w:r w:rsidRPr="00E5065E">
        <w:rPr>
          <w:b/>
          <w:bCs/>
          <w:rtl/>
        </w:rPr>
        <w:t>وكنتم منهم تضحكون</w:t>
      </w:r>
      <w:r w:rsidRPr="00E5065E">
        <w:rPr>
          <w:b/>
          <w:bCs/>
        </w:rPr>
        <w:t>":</w:t>
      </w:r>
      <w:r w:rsidRPr="00CE60D7">
        <w:rPr>
          <w:rtl/>
        </w:rPr>
        <w:t xml:space="preserve"> أي أنكم كنتم تسخرون من المؤمنين الصادقين الذين كانوا يعملون بجد ويضحون</w:t>
      </w:r>
      <w:r w:rsidRPr="00CE60D7">
        <w:t>.</w:t>
      </w:r>
    </w:p>
    <w:p w14:paraId="615518BB" w14:textId="77777777" w:rsidR="00CE60D7" w:rsidRPr="00CE60D7" w:rsidRDefault="00CE60D7" w:rsidP="0029215F">
      <w:pPr>
        <w:pStyle w:val="a8"/>
        <w:numPr>
          <w:ilvl w:val="1"/>
          <w:numId w:val="51"/>
        </w:numPr>
      </w:pPr>
      <w:r w:rsidRPr="00E5065E">
        <w:rPr>
          <w:b/>
          <w:bCs/>
        </w:rPr>
        <w:t>"</w:t>
      </w:r>
      <w:r w:rsidRPr="00E5065E">
        <w:rPr>
          <w:b/>
          <w:bCs/>
          <w:rtl/>
        </w:rPr>
        <w:t>إذا هم منها يضحكون</w:t>
      </w:r>
      <w:r w:rsidRPr="00E5065E">
        <w:rPr>
          <w:b/>
          <w:bCs/>
        </w:rPr>
        <w:t>":</w:t>
      </w:r>
      <w:r w:rsidRPr="00CE60D7">
        <w:rPr>
          <w:rtl/>
        </w:rPr>
        <w:t xml:space="preserve"> قوم موسى اختاروا ألا يفهموا آيات الله، وبالتالي لم يضحوا من أجل الحق</w:t>
      </w:r>
      <w:r w:rsidRPr="00CE60D7">
        <w:t>.</w:t>
      </w:r>
    </w:p>
    <w:p w14:paraId="18A2B7FF" w14:textId="77777777" w:rsidR="00CE60D7" w:rsidRPr="00CE60D7" w:rsidRDefault="00CE60D7" w:rsidP="0029215F">
      <w:r w:rsidRPr="00CE60D7">
        <w:rPr>
          <w:rtl/>
        </w:rPr>
        <w:t>العلاقة بين الضحك والبكاء</w:t>
      </w:r>
      <w:r w:rsidRPr="00CE60D7">
        <w:t>:</w:t>
      </w:r>
    </w:p>
    <w:p w14:paraId="357960FE" w14:textId="77777777" w:rsidR="00CE60D7" w:rsidRPr="00CE60D7" w:rsidRDefault="00CE60D7" w:rsidP="0029215F">
      <w:pPr>
        <w:pStyle w:val="a8"/>
        <w:numPr>
          <w:ilvl w:val="0"/>
          <w:numId w:val="52"/>
        </w:numPr>
      </w:pPr>
      <w:r w:rsidRPr="00E5065E">
        <w:rPr>
          <w:b/>
          <w:bCs/>
          <w:rtl/>
        </w:rPr>
        <w:t>ليسا ضدين</w:t>
      </w:r>
      <w:r w:rsidRPr="00E5065E">
        <w:rPr>
          <w:b/>
          <w:bCs/>
        </w:rPr>
        <w:t>:</w:t>
      </w:r>
      <w:r w:rsidRPr="00CE60D7">
        <w:rPr>
          <w:rtl/>
        </w:rPr>
        <w:t xml:space="preserve"> الضحك والبكاء ليسا مفهومين متضادين، بل هما متكاملان ومتلازمان</w:t>
      </w:r>
      <w:r w:rsidRPr="00CE60D7">
        <w:t>.</w:t>
      </w:r>
    </w:p>
    <w:p w14:paraId="0C8AC253" w14:textId="77777777" w:rsidR="00CE60D7" w:rsidRPr="00CE60D7" w:rsidRDefault="00CE60D7" w:rsidP="0029215F">
      <w:pPr>
        <w:pStyle w:val="a8"/>
        <w:numPr>
          <w:ilvl w:val="0"/>
          <w:numId w:val="52"/>
        </w:numPr>
      </w:pPr>
      <w:r w:rsidRPr="00E5065E">
        <w:rPr>
          <w:b/>
          <w:bCs/>
          <w:rtl/>
        </w:rPr>
        <w:t>الضحك يتطلب البكاء</w:t>
      </w:r>
      <w:r w:rsidRPr="00E5065E">
        <w:rPr>
          <w:b/>
          <w:bCs/>
        </w:rPr>
        <w:t>:</w:t>
      </w:r>
      <w:r w:rsidRPr="00CE60D7">
        <w:rPr>
          <w:rtl/>
        </w:rPr>
        <w:t xml:space="preserve"> الضحك الحقيقي (الفهم والنجاح) لا يأتي إلا بعد البكاء (الجهد والتضحية)</w:t>
      </w:r>
      <w:r w:rsidRPr="00CE60D7">
        <w:t>.</w:t>
      </w:r>
    </w:p>
    <w:p w14:paraId="424D99A8" w14:textId="77777777" w:rsidR="00CE60D7" w:rsidRPr="00CE60D7" w:rsidRDefault="00CE60D7" w:rsidP="0029215F">
      <w:pPr>
        <w:pStyle w:val="a8"/>
        <w:numPr>
          <w:ilvl w:val="0"/>
          <w:numId w:val="52"/>
        </w:numPr>
      </w:pPr>
      <w:r w:rsidRPr="00E5065E">
        <w:rPr>
          <w:b/>
          <w:bCs/>
          <w:rtl/>
        </w:rPr>
        <w:t>البكاء قد يؤدي إلى الضحك</w:t>
      </w:r>
      <w:r w:rsidRPr="00E5065E">
        <w:rPr>
          <w:b/>
          <w:bCs/>
        </w:rPr>
        <w:t>:</w:t>
      </w:r>
      <w:r w:rsidRPr="00CE60D7">
        <w:rPr>
          <w:rtl/>
        </w:rPr>
        <w:t xml:space="preserve"> البكاء الإيجابي (العمل الدؤوب) هو الطريق إلى الضحك (النجاح)</w:t>
      </w:r>
      <w:r w:rsidRPr="00CE60D7">
        <w:t>.</w:t>
      </w:r>
    </w:p>
    <w:p w14:paraId="360CA204" w14:textId="77777777" w:rsidR="00CE60D7" w:rsidRPr="00CE60D7" w:rsidRDefault="00CE60D7" w:rsidP="0029215F">
      <w:pPr>
        <w:pStyle w:val="a8"/>
        <w:numPr>
          <w:ilvl w:val="0"/>
          <w:numId w:val="52"/>
        </w:numPr>
      </w:pPr>
      <w:r w:rsidRPr="00E5065E">
        <w:rPr>
          <w:b/>
          <w:bCs/>
        </w:rPr>
        <w:lastRenderedPageBreak/>
        <w:t>"</w:t>
      </w:r>
      <w:r w:rsidRPr="00E5065E">
        <w:rPr>
          <w:b/>
          <w:bCs/>
          <w:rtl/>
        </w:rPr>
        <w:t>وأنه هو أضحك وأبكى</w:t>
      </w:r>
      <w:r w:rsidRPr="00E5065E">
        <w:rPr>
          <w:b/>
          <w:bCs/>
        </w:rPr>
        <w:t>":</w:t>
      </w:r>
      <w:r w:rsidRPr="00CE60D7">
        <w:rPr>
          <w:rtl/>
        </w:rPr>
        <w:t xml:space="preserve"> الله هو الذي يضع القوانين والسنن التي تحكم الكون. من يتبع هذه السنن (يبكي) سيصل إلى الفهم والنجاح (يضحك)، ومن يخالفها (لا يبكي) سيصل إلى الخيبة (يبكي بالمعنى السلبي)</w:t>
      </w:r>
      <w:r w:rsidRPr="00CE60D7">
        <w:t>.</w:t>
      </w:r>
    </w:p>
    <w:p w14:paraId="1DB04115" w14:textId="77777777" w:rsidR="00CE60D7" w:rsidRPr="00CE60D7" w:rsidRDefault="00CE60D7" w:rsidP="0029215F">
      <w:r w:rsidRPr="00CE60D7">
        <w:rPr>
          <w:rtl/>
        </w:rPr>
        <w:t>تطبيق على الحياة</w:t>
      </w:r>
      <w:r w:rsidRPr="00CE60D7">
        <w:t>:</w:t>
      </w:r>
    </w:p>
    <w:p w14:paraId="0DBD7D00" w14:textId="77777777" w:rsidR="00CE60D7" w:rsidRPr="00CE60D7" w:rsidRDefault="00CE60D7" w:rsidP="0029215F">
      <w:r w:rsidRPr="00CE60D7">
        <w:rPr>
          <w:rtl/>
        </w:rPr>
        <w:t>يمكن تطبيق هذا الفهم على جميع جوانب حياتنا</w:t>
      </w:r>
      <w:r w:rsidRPr="00CE60D7">
        <w:t>:</w:t>
      </w:r>
    </w:p>
    <w:p w14:paraId="39712F95" w14:textId="77777777" w:rsidR="00CE60D7" w:rsidRPr="00CE60D7" w:rsidRDefault="00CE60D7" w:rsidP="0029215F">
      <w:pPr>
        <w:pStyle w:val="a8"/>
        <w:numPr>
          <w:ilvl w:val="0"/>
          <w:numId w:val="53"/>
        </w:numPr>
      </w:pPr>
      <w:r w:rsidRPr="00E5065E">
        <w:rPr>
          <w:b/>
          <w:bCs/>
          <w:rtl/>
        </w:rPr>
        <w:t>الدراسة/العمل</w:t>
      </w:r>
      <w:r w:rsidRPr="00E5065E">
        <w:rPr>
          <w:b/>
          <w:bCs/>
        </w:rPr>
        <w:t>:</w:t>
      </w:r>
      <w:r w:rsidRPr="00CE60D7">
        <w:rPr>
          <w:rtl/>
        </w:rPr>
        <w:t xml:space="preserve"> الطالب/الموظف الذي يبذل الجهد (يبكي) سيحقق النجاح (يضحك)</w:t>
      </w:r>
      <w:r w:rsidRPr="00CE60D7">
        <w:t>.</w:t>
      </w:r>
    </w:p>
    <w:p w14:paraId="463B4504" w14:textId="77777777" w:rsidR="00CE60D7" w:rsidRPr="00CE60D7" w:rsidRDefault="00CE60D7" w:rsidP="0029215F">
      <w:pPr>
        <w:pStyle w:val="a8"/>
        <w:numPr>
          <w:ilvl w:val="0"/>
          <w:numId w:val="53"/>
        </w:numPr>
      </w:pPr>
      <w:r w:rsidRPr="00E5065E">
        <w:rPr>
          <w:b/>
          <w:bCs/>
          <w:rtl/>
        </w:rPr>
        <w:t>المشاريع</w:t>
      </w:r>
      <w:r w:rsidRPr="00E5065E">
        <w:rPr>
          <w:b/>
          <w:bCs/>
        </w:rPr>
        <w:t>:</w:t>
      </w:r>
      <w:r w:rsidRPr="00CE60D7">
        <w:rPr>
          <w:rtl/>
        </w:rPr>
        <w:t xml:space="preserve"> المشروع الذي يتم تغذيته بالعمل والتخطيط (البكاء) سينجح (الضحك)</w:t>
      </w:r>
      <w:r w:rsidRPr="00CE60D7">
        <w:t>.</w:t>
      </w:r>
    </w:p>
    <w:p w14:paraId="6AD374C8" w14:textId="77777777" w:rsidR="00CE60D7" w:rsidRPr="00CE60D7" w:rsidRDefault="00CE60D7" w:rsidP="0029215F">
      <w:pPr>
        <w:pStyle w:val="a8"/>
        <w:numPr>
          <w:ilvl w:val="0"/>
          <w:numId w:val="53"/>
        </w:numPr>
      </w:pPr>
      <w:r w:rsidRPr="00E5065E">
        <w:rPr>
          <w:b/>
          <w:bCs/>
          <w:rtl/>
        </w:rPr>
        <w:t>العلاقات</w:t>
      </w:r>
      <w:r w:rsidRPr="00E5065E">
        <w:rPr>
          <w:b/>
          <w:bCs/>
        </w:rPr>
        <w:t>:</w:t>
      </w:r>
      <w:r w:rsidRPr="00CE60D7">
        <w:rPr>
          <w:rtl/>
        </w:rPr>
        <w:t xml:space="preserve"> العلاقة التي يتم بناؤها على التفاهم والتضحية (البكاء) ستكون ناجحة (الضحك)</w:t>
      </w:r>
      <w:r w:rsidRPr="00CE60D7">
        <w:t>.</w:t>
      </w:r>
    </w:p>
    <w:p w14:paraId="4D33FDB0" w14:textId="77777777" w:rsidR="00CE60D7" w:rsidRPr="00CE60D7" w:rsidRDefault="00CE60D7" w:rsidP="0029215F">
      <w:pPr>
        <w:pStyle w:val="a8"/>
        <w:numPr>
          <w:ilvl w:val="0"/>
          <w:numId w:val="53"/>
        </w:numPr>
      </w:pPr>
      <w:r w:rsidRPr="00E5065E">
        <w:rPr>
          <w:b/>
          <w:bCs/>
          <w:rtl/>
        </w:rPr>
        <w:t>الإيمان</w:t>
      </w:r>
      <w:r w:rsidRPr="00E5065E">
        <w:rPr>
          <w:b/>
          <w:bCs/>
        </w:rPr>
        <w:t>:</w:t>
      </w:r>
      <w:r w:rsidRPr="00CE60D7">
        <w:rPr>
          <w:rtl/>
        </w:rPr>
        <w:t xml:space="preserve"> الإيمان الذي يتم تغذيته بالعبادة والعمل الصالح (البكاء) سيؤدي إلى اليقين والخشوع (الضحك)</w:t>
      </w:r>
      <w:r w:rsidRPr="00CE60D7">
        <w:t>.</w:t>
      </w:r>
    </w:p>
    <w:p w14:paraId="5E982B77" w14:textId="77777777" w:rsidR="00CE60D7" w:rsidRPr="00CE60D7" w:rsidRDefault="00CE60D7" w:rsidP="0029215F">
      <w:r w:rsidRPr="00CE60D7">
        <w:rPr>
          <w:rtl/>
        </w:rPr>
        <w:t>الخلاصة</w:t>
      </w:r>
      <w:r w:rsidRPr="00CE60D7">
        <w:t>:</w:t>
      </w:r>
    </w:p>
    <w:p w14:paraId="0EC86EF7" w14:textId="77777777" w:rsidR="00CE60D7" w:rsidRPr="00CE60D7" w:rsidRDefault="00CE60D7" w:rsidP="0029215F">
      <w:r w:rsidRPr="00CE60D7">
        <w:rPr>
          <w:rtl/>
        </w:rPr>
        <w:t>الضحك والبكاء في القرآن هما مفهومان عميقان يرتبطان بالعمل والجزاء. البكاء هو الجهد والتضحية، والضحك هو الفهم والنجاح. وهما ليسا ضدين، بل هما متلازمان، فالضحك الحقيقي لا يأتي إلا بعد البكاء، والبكاء الصادق هو الطريق إلى الضحك</w:t>
      </w:r>
      <w:r w:rsidRPr="00CE60D7">
        <w:t>.</w:t>
      </w:r>
    </w:p>
    <w:p w14:paraId="3A55C170" w14:textId="77777777" w:rsidR="00CE60D7" w:rsidRPr="00CE60D7" w:rsidRDefault="00CE60D7" w:rsidP="0029215F">
      <w:pPr>
        <w:rPr>
          <w:rtl/>
        </w:rPr>
      </w:pPr>
    </w:p>
    <w:p w14:paraId="06EAB903" w14:textId="77777777" w:rsidR="00CE60D7" w:rsidRPr="00CE60D7" w:rsidRDefault="00CE60D7" w:rsidP="0029215F">
      <w:pPr>
        <w:pStyle w:val="1"/>
        <w:rPr>
          <w:rtl/>
        </w:rPr>
      </w:pPr>
      <w:bookmarkStart w:id="155" w:name="_Toc203550693"/>
      <w:bookmarkStart w:id="156" w:name="_Toc207443166"/>
      <w:r w:rsidRPr="00CE60D7">
        <w:rPr>
          <w:rtl/>
        </w:rPr>
        <w:t>مفهوم الناس</w:t>
      </w:r>
      <w:bookmarkEnd w:id="155"/>
      <w:bookmarkEnd w:id="156"/>
      <w:r w:rsidRPr="00CE60D7">
        <w:rPr>
          <w:rtl/>
        </w:rPr>
        <w:t xml:space="preserve"> </w:t>
      </w:r>
    </w:p>
    <w:p w14:paraId="75C85AF7" w14:textId="77777777" w:rsidR="00CE60D7" w:rsidRPr="00CE60D7" w:rsidRDefault="00CE60D7" w:rsidP="0029215F">
      <w:pPr>
        <w:pStyle w:val="a8"/>
        <w:numPr>
          <w:ilvl w:val="0"/>
          <w:numId w:val="201"/>
        </w:numPr>
      </w:pPr>
      <w:r w:rsidRPr="00CE60D7">
        <w:t>"</w:t>
      </w:r>
      <w:r w:rsidRPr="00CE60D7">
        <w:rPr>
          <w:rtl/>
        </w:rPr>
        <w:t>الناس" بمعناها العام والشامل</w:t>
      </w:r>
      <w:r w:rsidRPr="00CE60D7">
        <w:t>:</w:t>
      </w:r>
    </w:p>
    <w:p w14:paraId="22569C62" w14:textId="77777777" w:rsidR="00CE60D7" w:rsidRPr="00CE60D7" w:rsidRDefault="00CE60D7" w:rsidP="0029215F">
      <w:r w:rsidRPr="00CE60D7">
        <w:rPr>
          <w:b/>
          <w:bCs/>
          <w:rtl/>
        </w:rPr>
        <w:t>البشرية جمعاء</w:t>
      </w:r>
      <w:r w:rsidRPr="00CE60D7">
        <w:rPr>
          <w:b/>
          <w:bCs/>
        </w:rPr>
        <w:t>:</w:t>
      </w:r>
      <w:r w:rsidRPr="00CE60D7">
        <w:rPr>
          <w:rtl/>
        </w:rPr>
        <w:t xml:space="preserve"> في كثير من الآيات، تشير كلمة "الناس" إلى جميع البشر، بغض النظر عن دينهم أو عرقهم أو جنسهم</w:t>
      </w:r>
      <w:r w:rsidRPr="00CE60D7">
        <w:t>.</w:t>
      </w:r>
    </w:p>
    <w:p w14:paraId="6FBA2FBE" w14:textId="77777777" w:rsidR="00CE60D7" w:rsidRPr="00CE60D7" w:rsidRDefault="00CE60D7" w:rsidP="0029215F">
      <w:r w:rsidRPr="00CE60D7">
        <w:rPr>
          <w:rtl/>
        </w:rPr>
        <w:t>مثال: "يَا أَيُّهَا النَّاسُ اعْبُدُوا رَبَّكُمُ الَّذِي خَلَقَكُمْ وَالَّذِينَ مِنْ قَبْلِكُمْ لَعَلَّكُمْ تَتَّقُونَ" (البقرة: 21)</w:t>
      </w:r>
      <w:r w:rsidRPr="00CE60D7">
        <w:t>.</w:t>
      </w:r>
    </w:p>
    <w:p w14:paraId="54C68B8D" w14:textId="77777777" w:rsidR="00CE60D7" w:rsidRPr="00CE60D7" w:rsidRDefault="00CE60D7" w:rsidP="0029215F">
      <w:r w:rsidRPr="00CE60D7">
        <w:rPr>
          <w:b/>
          <w:bCs/>
          <w:rtl/>
        </w:rPr>
        <w:t>عموم الناس</w:t>
      </w:r>
      <w:r w:rsidRPr="00CE60D7">
        <w:rPr>
          <w:b/>
          <w:bCs/>
        </w:rPr>
        <w:t>:</w:t>
      </w:r>
      <w:r w:rsidRPr="00CE60D7">
        <w:rPr>
          <w:rtl/>
        </w:rPr>
        <w:t xml:space="preserve"> قد تشير إلى عامة الناس، في مقابل فئة معينة (مثل الأنبياء أو المؤمنين)</w:t>
      </w:r>
      <w:r w:rsidRPr="00CE60D7">
        <w:t>.</w:t>
      </w:r>
    </w:p>
    <w:p w14:paraId="5FE4800E" w14:textId="77777777" w:rsidR="00CE60D7" w:rsidRPr="00CE60D7" w:rsidRDefault="00CE60D7" w:rsidP="0029215F">
      <w:pPr>
        <w:pStyle w:val="a8"/>
        <w:numPr>
          <w:ilvl w:val="0"/>
          <w:numId w:val="201"/>
        </w:numPr>
      </w:pPr>
      <w:r w:rsidRPr="00CE60D7">
        <w:t>"</w:t>
      </w:r>
      <w:r w:rsidRPr="00CE60D7">
        <w:rPr>
          <w:rtl/>
        </w:rPr>
        <w:t>الناس" في سياق الوسوسة</w:t>
      </w:r>
      <w:r w:rsidRPr="00CE60D7">
        <w:t>:</w:t>
      </w:r>
    </w:p>
    <w:p w14:paraId="5C117F23" w14:textId="77777777" w:rsidR="00CE60D7" w:rsidRPr="00CE60D7" w:rsidRDefault="00CE60D7" w:rsidP="0029215F">
      <w:r w:rsidRPr="00CE60D7">
        <w:rPr>
          <w:b/>
          <w:bCs/>
          <w:rtl/>
        </w:rPr>
        <w:t>الضعف البشري</w:t>
      </w:r>
      <w:r w:rsidRPr="00CE60D7">
        <w:rPr>
          <w:b/>
          <w:bCs/>
        </w:rPr>
        <w:t>:</w:t>
      </w:r>
      <w:r w:rsidRPr="00CE60D7">
        <w:rPr>
          <w:rtl/>
        </w:rPr>
        <w:t xml:space="preserve"> تفسيرك صحيح في الإشارة إلى أن كلمة "الناس" ترد في سياق الحديث عن ضعف الإنسان وتعرضه للوسوسة</w:t>
      </w:r>
      <w:r w:rsidRPr="00CE60D7">
        <w:t>.</w:t>
      </w:r>
    </w:p>
    <w:p w14:paraId="26474AB1" w14:textId="77777777" w:rsidR="00CE60D7" w:rsidRPr="00CE60D7" w:rsidRDefault="00CE60D7" w:rsidP="0029215F">
      <w:r w:rsidRPr="00CE60D7">
        <w:rPr>
          <w:rtl/>
        </w:rPr>
        <w:t>مثال: سورة الناس: "قُلْ أَعُوذُ بِرَبِّ النَّاسِ   مَلِكِ النَّاسِ   إِلَهِ النَّاسِ   مِنْ شَرِّ الْوَسْوَاسِ الْخَنَّاسِ   الَّذِي يُوَسْوِسُ فِي صُدُورِ النَّاسِ   مِنَ الْجِنَّةِ وَالنَّاسِ</w:t>
      </w:r>
      <w:r w:rsidRPr="00CE60D7">
        <w:t>".</w:t>
      </w:r>
    </w:p>
    <w:p w14:paraId="18092E23" w14:textId="77777777" w:rsidR="00CE60D7" w:rsidRPr="00CE60D7" w:rsidRDefault="00CE60D7" w:rsidP="0029215F">
      <w:r w:rsidRPr="00CE60D7">
        <w:rPr>
          <w:b/>
          <w:bCs/>
          <w:rtl/>
        </w:rPr>
        <w:t>الاستعاذة بالله</w:t>
      </w:r>
      <w:r w:rsidRPr="00CE60D7">
        <w:rPr>
          <w:b/>
          <w:bCs/>
        </w:rPr>
        <w:t>:</w:t>
      </w:r>
      <w:r w:rsidRPr="00CE60D7">
        <w:rPr>
          <w:rtl/>
        </w:rPr>
        <w:t xml:space="preserve"> هذه السورة تعلمنا أن نستعيذ بالله من شر الوسواس (الشيطان) الذي يوسوس في صدور </w:t>
      </w:r>
      <w:r w:rsidRPr="00CE60D7">
        <w:rPr>
          <w:i/>
          <w:iCs/>
          <w:rtl/>
        </w:rPr>
        <w:t>الناس</w:t>
      </w:r>
      <w:r w:rsidRPr="00CE60D7">
        <w:rPr>
          <w:rtl/>
        </w:rPr>
        <w:t xml:space="preserve"> </w:t>
      </w:r>
      <w:r w:rsidRPr="00CE60D7">
        <w:t>(</w:t>
      </w:r>
      <w:r w:rsidRPr="00CE60D7">
        <w:rPr>
          <w:rtl/>
        </w:rPr>
        <w:t>أي البشر المعرضين للوسوسة</w:t>
      </w:r>
      <w:r w:rsidRPr="00CE60D7">
        <w:t>).</w:t>
      </w:r>
    </w:p>
    <w:p w14:paraId="333BB348" w14:textId="77777777" w:rsidR="00CE60D7" w:rsidRPr="00CE60D7" w:rsidRDefault="00CE60D7" w:rsidP="0029215F">
      <w:r w:rsidRPr="00CE60D7">
        <w:rPr>
          <w:b/>
          <w:bCs/>
          <w:rtl/>
        </w:rPr>
        <w:t>ليس كل الناس</w:t>
      </w:r>
      <w:r w:rsidRPr="00CE60D7">
        <w:rPr>
          <w:b/>
          <w:bCs/>
        </w:rPr>
        <w:t>:</w:t>
      </w:r>
      <w:r w:rsidRPr="00CE60D7">
        <w:rPr>
          <w:rtl/>
        </w:rPr>
        <w:t xml:space="preserve"> من المهم أن نلاحظ أن هذا لا يعني أن </w:t>
      </w:r>
      <w:r w:rsidRPr="00CE60D7">
        <w:rPr>
          <w:i/>
          <w:iCs/>
          <w:rtl/>
        </w:rPr>
        <w:t>كل</w:t>
      </w:r>
      <w:r w:rsidRPr="00CE60D7">
        <w:rPr>
          <w:rtl/>
        </w:rPr>
        <w:t xml:space="preserve"> الناس واقعون تحت تأثير الوسوسة بشكل دائم، بل يعني أن البشر </w:t>
      </w:r>
      <w:r w:rsidRPr="00CE60D7">
        <w:rPr>
          <w:i/>
          <w:iCs/>
          <w:rtl/>
        </w:rPr>
        <w:t>عمومًا</w:t>
      </w:r>
      <w:r w:rsidRPr="00CE60D7">
        <w:rPr>
          <w:rtl/>
        </w:rPr>
        <w:t xml:space="preserve"> عُرضة لذلك، وأن علينا أن نكون واعين لهذا الخطر وأن نستعيذ بالله منه</w:t>
      </w:r>
      <w:r w:rsidRPr="00CE60D7">
        <w:t>.</w:t>
      </w:r>
    </w:p>
    <w:p w14:paraId="14599E56" w14:textId="77777777" w:rsidR="00CE60D7" w:rsidRPr="00CE60D7" w:rsidRDefault="00CE60D7" w:rsidP="0029215F">
      <w:pPr>
        <w:pStyle w:val="a8"/>
        <w:numPr>
          <w:ilvl w:val="0"/>
          <w:numId w:val="201"/>
        </w:numPr>
      </w:pPr>
      <w:r w:rsidRPr="00CE60D7">
        <w:rPr>
          <w:rtl/>
        </w:rPr>
        <w:t>معانٍ أخرى لكلمة "الناس" في القرآن</w:t>
      </w:r>
      <w:r w:rsidRPr="00CE60D7">
        <w:t>:</w:t>
      </w:r>
    </w:p>
    <w:p w14:paraId="4D1C002A" w14:textId="77777777" w:rsidR="00CE60D7" w:rsidRPr="00CE60D7" w:rsidRDefault="00CE60D7" w:rsidP="0029215F">
      <w:r w:rsidRPr="00CE60D7">
        <w:rPr>
          <w:b/>
          <w:bCs/>
          <w:rtl/>
        </w:rPr>
        <w:t>الكافرون أو المنافقون</w:t>
      </w:r>
      <w:r w:rsidRPr="00CE60D7">
        <w:rPr>
          <w:b/>
          <w:bCs/>
        </w:rPr>
        <w:t>:</w:t>
      </w:r>
      <w:r w:rsidRPr="00CE60D7">
        <w:rPr>
          <w:rtl/>
        </w:rPr>
        <w:t xml:space="preserve"> في بعض السياقات، قد تشير كلمة "الناس" إلى فئة معينة من الناس، مثل الكافرين أو المنافقين، الذين يتميزون بصفات سلبية معينة</w:t>
      </w:r>
      <w:r w:rsidRPr="00CE60D7">
        <w:t>.</w:t>
      </w:r>
    </w:p>
    <w:p w14:paraId="463F2A91" w14:textId="77777777" w:rsidR="00CE60D7" w:rsidRPr="00CE60D7" w:rsidRDefault="00CE60D7" w:rsidP="0029215F">
      <w:r w:rsidRPr="00CE60D7">
        <w:rPr>
          <w:rtl/>
        </w:rPr>
        <w:t>مثال: "وَمِنَ النَّاسِ مَنْ يَقُولُ آمَنَّا بِاللَّهِ وَبِالْيَوْمِ الْآخِرِ وَمَا هُمْ بِمُؤْمِنِينَ" (البقرة: 8)</w:t>
      </w:r>
      <w:r w:rsidRPr="00CE60D7">
        <w:t>.</w:t>
      </w:r>
    </w:p>
    <w:p w14:paraId="0050D851" w14:textId="77777777" w:rsidR="00CE60D7" w:rsidRPr="00CE60D7" w:rsidRDefault="00CE60D7" w:rsidP="0029215F">
      <w:r w:rsidRPr="00CE60D7">
        <w:rPr>
          <w:b/>
          <w:bCs/>
          <w:rtl/>
        </w:rPr>
        <w:t>أهل الكتاب</w:t>
      </w:r>
      <w:r w:rsidRPr="00CE60D7">
        <w:rPr>
          <w:b/>
          <w:bCs/>
        </w:rPr>
        <w:t>:</w:t>
      </w:r>
      <w:r w:rsidRPr="00CE60D7">
        <w:rPr>
          <w:rtl/>
        </w:rPr>
        <w:t xml:space="preserve"> في سياقات أخرى، قد تشير إلى أهل الكتاب (اليهود والنصارى)</w:t>
      </w:r>
      <w:r w:rsidRPr="00CE60D7">
        <w:t>.</w:t>
      </w:r>
    </w:p>
    <w:p w14:paraId="38875486" w14:textId="77777777" w:rsidR="00CE60D7" w:rsidRPr="00CE60D7" w:rsidRDefault="00CE60D7" w:rsidP="0029215F">
      <w:r w:rsidRPr="00CE60D7">
        <w:rPr>
          <w:b/>
          <w:bCs/>
          <w:rtl/>
        </w:rPr>
        <w:lastRenderedPageBreak/>
        <w:t>المؤمنون</w:t>
      </w:r>
      <w:r w:rsidRPr="00CE60D7">
        <w:rPr>
          <w:b/>
          <w:bCs/>
        </w:rPr>
        <w:t>:</w:t>
      </w:r>
      <w:r w:rsidRPr="00CE60D7">
        <w:rPr>
          <w:rtl/>
        </w:rPr>
        <w:t xml:space="preserve"> على الرغم من قلة استخدامها بهذا المعنى المباشر، إلا أن السياق قد يوحي بأن المقصود بالناس هم المؤمنون</w:t>
      </w:r>
      <w:r w:rsidRPr="00CE60D7">
        <w:t>.</w:t>
      </w:r>
    </w:p>
    <w:p w14:paraId="3AC25BE4" w14:textId="77777777" w:rsidR="00CE60D7" w:rsidRPr="00CE60D7" w:rsidRDefault="00CE60D7" w:rsidP="0029215F">
      <w:r w:rsidRPr="00CE60D7">
        <w:rPr>
          <w:rtl/>
        </w:rPr>
        <w:t>الخلاصة</w:t>
      </w:r>
      <w:r w:rsidRPr="00CE60D7">
        <w:t>:</w:t>
      </w:r>
    </w:p>
    <w:p w14:paraId="4D4C1F6E" w14:textId="77777777" w:rsidR="00CE60D7" w:rsidRPr="00CE60D7" w:rsidRDefault="00CE60D7" w:rsidP="0029215F">
      <w:pPr>
        <w:rPr>
          <w:rtl/>
        </w:rPr>
      </w:pPr>
      <w:r w:rsidRPr="00CE60D7">
        <w:rPr>
          <w:rtl/>
        </w:rPr>
        <w:t>كلمة "الناس" في القرآن الكريم كلمة واسعة المعنى، وتفسيرها يتوقف على السياق الذي وردت فيه. وأنهم "الذين يقعون تحت تأثير الوسوسة" هو تفسير صحيح ومهم، ولكنه يمثل جانبًا واحدًا من المعنى، وهو الجانب المتعلق بضعف الإنسان وتعرضه لوساوس الشيطان. يجب أن نأخذ في الاعتبار المعنى العام والشامل لكلمة "الناس" (البشرية جمعاء)، وكذلك المعاني الأخرى التي قد تحملها الكلمة في سياقات مختلفة. فهم هذه المعاني المتعددة يساعدنا على فهم القرآن الكريم بشكل أعمق وأدق</w:t>
      </w:r>
      <w:r w:rsidRPr="00CE60D7">
        <w:t>.</w:t>
      </w:r>
    </w:p>
    <w:p w14:paraId="7C5EA47C" w14:textId="77777777" w:rsidR="00CE60D7" w:rsidRPr="00CE60D7" w:rsidRDefault="00CE60D7" w:rsidP="0029215F">
      <w:r w:rsidRPr="00CE60D7">
        <w:rPr>
          <w:rtl/>
        </w:rPr>
        <w:t>.</w:t>
      </w:r>
    </w:p>
    <w:p w14:paraId="55D92DF8" w14:textId="77777777" w:rsidR="00CE60D7" w:rsidRPr="00CE60D7" w:rsidRDefault="00CE60D7" w:rsidP="0029215F">
      <w:pPr>
        <w:rPr>
          <w:rtl/>
        </w:rPr>
      </w:pPr>
    </w:p>
    <w:p w14:paraId="07C565EE" w14:textId="77777777" w:rsidR="00CE60D7" w:rsidRPr="00CE60D7" w:rsidRDefault="00CE60D7" w:rsidP="0029215F"/>
    <w:p w14:paraId="3AE3FEFA" w14:textId="77777777" w:rsidR="00CE60D7" w:rsidRPr="00CE60D7" w:rsidRDefault="00CE60D7" w:rsidP="0029215F">
      <w:pPr>
        <w:rPr>
          <w:rtl/>
        </w:rPr>
      </w:pPr>
    </w:p>
    <w:p w14:paraId="57B99A68" w14:textId="77777777" w:rsidR="00CE60D7" w:rsidRPr="00CE60D7" w:rsidRDefault="00CE60D7" w:rsidP="0029215F">
      <w:pPr>
        <w:pStyle w:val="1"/>
        <w:rPr>
          <w:rtl/>
        </w:rPr>
      </w:pPr>
      <w:bookmarkStart w:id="157" w:name="_Toc203550694"/>
      <w:bookmarkStart w:id="158" w:name="_Toc207443167"/>
      <w:r w:rsidRPr="00CE60D7">
        <w:rPr>
          <w:rtl/>
        </w:rPr>
        <w:t>ما وراء الحجاب الشخصي: قراءة مؤسسية لمفهوم النبي وأزواجه ونسائه</w:t>
      </w:r>
      <w:bookmarkEnd w:id="157"/>
      <w:bookmarkEnd w:id="158"/>
    </w:p>
    <w:p w14:paraId="06655C9B" w14:textId="77777777" w:rsidR="00CE60D7" w:rsidRPr="00CE60D7" w:rsidRDefault="00CE60D7" w:rsidP="0029215F">
      <w:pPr>
        <w:rPr>
          <w:rtl/>
        </w:rPr>
      </w:pPr>
      <w:r w:rsidRPr="00CE60D7">
        <w:rPr>
          <w:rtl/>
        </w:rPr>
        <w:t>هل يخاطبنا القرآن الكريم على مستوى واحد، هو المستوى الشخصي والتاريخي؟ أم أن لغته العميقة تحمل في طياتها بنى رمزية قادرة على وصف أنظمة أوسع وأكثر تعقيداً؟ انطلاقاً من هذا التساؤل، تقدم بعض القراءات الفكرية المعاصرة رؤية تأويلية جذرية، تنقل مفاهيم قرآنية محورية من إطارها الأسري الضيق إلى فضاء الدولة والمجتمع والمؤسسة. تتجلى هذه الرؤية بوضوح في إعادة تعريفها لثلاثية "النبي، وأزواجه، ونسائه".</w:t>
      </w:r>
    </w:p>
    <w:p w14:paraId="799E4B18" w14:textId="77777777" w:rsidR="00CE60D7" w:rsidRPr="00CE60D7" w:rsidRDefault="00CE60D7" w:rsidP="0029215F">
      <w:pPr>
        <w:rPr>
          <w:rtl/>
        </w:rPr>
      </w:pPr>
      <w:r w:rsidRPr="00CE60D7">
        <w:rPr>
          <w:rtl/>
        </w:rPr>
        <w:t>1. "النبي": من شخص الرسول إلى رمز المؤسسة</w:t>
      </w:r>
    </w:p>
    <w:p w14:paraId="48B3DF0A" w14:textId="77777777" w:rsidR="00CE60D7" w:rsidRPr="00CE60D7" w:rsidRDefault="00CE60D7" w:rsidP="0029215F">
      <w:pPr>
        <w:rPr>
          <w:rtl/>
        </w:rPr>
      </w:pPr>
      <w:r w:rsidRPr="00CE60D7">
        <w:rPr>
          <w:rtl/>
        </w:rPr>
        <w:t>في الفهم التقليدي، يشير مصطلح "النبي" بشكل مباشر إلى شخص النبي محمد ﷺ. لكن في هذه القراءة الوظيفية، يتسع المفهوم ليصبح رمزاً للكيان الأعلى الذي يمثل القيادة ويوحد المجتمع. "النبي" هنا هو:</w:t>
      </w:r>
    </w:p>
    <w:p w14:paraId="37805E45" w14:textId="77777777" w:rsidR="00CE60D7" w:rsidRPr="00CE60D7" w:rsidRDefault="00CE60D7" w:rsidP="0029215F">
      <w:pPr>
        <w:pStyle w:val="a8"/>
        <w:numPr>
          <w:ilvl w:val="0"/>
          <w:numId w:val="297"/>
        </w:numPr>
        <w:rPr>
          <w:rtl/>
        </w:rPr>
      </w:pPr>
      <w:r w:rsidRPr="00E5065E">
        <w:rPr>
          <w:b/>
          <w:bCs/>
          <w:rtl/>
        </w:rPr>
        <w:t>المؤسسة المركزية:</w:t>
      </w:r>
      <w:r w:rsidRPr="00CE60D7">
        <w:rPr>
          <w:rtl/>
        </w:rPr>
        <w:t xml:space="preserve"> كالدولة أو الوزارة أو أي هيئة قيادية تقع على عاتقها مسؤولية المجتمع.</w:t>
      </w:r>
    </w:p>
    <w:p w14:paraId="52AD5C86" w14:textId="77777777" w:rsidR="00CE60D7" w:rsidRPr="00CE60D7" w:rsidRDefault="00CE60D7" w:rsidP="0029215F">
      <w:pPr>
        <w:pStyle w:val="a8"/>
        <w:numPr>
          <w:ilvl w:val="0"/>
          <w:numId w:val="297"/>
        </w:numPr>
        <w:rPr>
          <w:rtl/>
        </w:rPr>
      </w:pPr>
      <w:r w:rsidRPr="00E5065E">
        <w:rPr>
          <w:b/>
          <w:bCs/>
          <w:rtl/>
        </w:rPr>
        <w:t>القيمة العليا أو المشروع الجامع:</w:t>
      </w:r>
      <w:r w:rsidRPr="00CE60D7">
        <w:rPr>
          <w:rtl/>
        </w:rPr>
        <w:t xml:space="preserve"> هو المبدأ أو الهدف الأسمى (مثل العدل، أو مشروع نهضوي) الذي يلتف حوله الأفراد ويعملون من أجله.</w:t>
      </w:r>
    </w:p>
    <w:p w14:paraId="5FC36A41" w14:textId="77777777" w:rsidR="00CE60D7" w:rsidRPr="00CE60D7" w:rsidRDefault="00CE60D7" w:rsidP="0029215F">
      <w:pPr>
        <w:rPr>
          <w:rtl/>
        </w:rPr>
      </w:pPr>
      <w:r w:rsidRPr="00CE60D7">
        <w:rPr>
          <w:rtl/>
        </w:rPr>
        <w:t>فالخطاب الموجه لـ "النبي" في آيات مثل ﴿يَا أَيُّهَا النَّبِيُّ اتَّقِ اللَّهَ﴾، لا يُفهم كأمر لشخص الرسول المعصوم، بل كتوجيه للمؤسسة التي يمثلها، والتي قد تتعرض للانحراف، بأن تحافظ على مبادئها الأساسية. إنه الكيان الحامل لـ "النبأ الحق" والهداية للمجتمع.</w:t>
      </w:r>
    </w:p>
    <w:p w14:paraId="66D016D4" w14:textId="77777777" w:rsidR="00CE60D7" w:rsidRPr="00CE60D7" w:rsidRDefault="00CE60D7" w:rsidP="0029215F">
      <w:pPr>
        <w:rPr>
          <w:rtl/>
        </w:rPr>
      </w:pPr>
      <w:r w:rsidRPr="00CE60D7">
        <w:rPr>
          <w:rtl/>
        </w:rPr>
        <w:t>2. "أزواج النبي": شركاء الوظيفة لا قرينات الفراش</w:t>
      </w:r>
    </w:p>
    <w:p w14:paraId="5808AD56" w14:textId="77777777" w:rsidR="00CE60D7" w:rsidRPr="00CE60D7" w:rsidRDefault="00CE60D7" w:rsidP="0029215F">
      <w:pPr>
        <w:rPr>
          <w:rtl/>
        </w:rPr>
      </w:pPr>
      <w:r w:rsidRPr="00CE60D7">
        <w:rPr>
          <w:rtl/>
        </w:rPr>
        <w:t>إذا كان "النبي" هو المؤسسة، فمن هم "أزواجه"؟ يبتعد هذا الطرح عن حصرهن في الزوجات بعقد نكاح، ليقدم مفهوماً أعمق يعتمد على الأصل اللغوي لكلمة "زوج" التي تعني القرين والنظير والشريك في مهمة. "أزواج النبي" في هذا السياق هم:</w:t>
      </w:r>
    </w:p>
    <w:p w14:paraId="5FEEB2C7" w14:textId="77777777" w:rsidR="00CE60D7" w:rsidRPr="00CE60D7" w:rsidRDefault="00CE60D7" w:rsidP="0029215F">
      <w:pPr>
        <w:pStyle w:val="a8"/>
        <w:numPr>
          <w:ilvl w:val="0"/>
          <w:numId w:val="298"/>
        </w:numPr>
        <w:rPr>
          <w:rtl/>
        </w:rPr>
      </w:pPr>
      <w:r w:rsidRPr="00E5065E">
        <w:rPr>
          <w:b/>
          <w:bCs/>
          <w:rtl/>
        </w:rPr>
        <w:t>الكوادر القيادية والشريكة في المسؤولية:</w:t>
      </w:r>
      <w:r w:rsidRPr="00CE60D7">
        <w:rPr>
          <w:rtl/>
        </w:rPr>
        <w:t xml:space="preserve"> هم المسؤولون والقادة الملتزمون تماماً برسالة المؤسسة (النبي)، والمندمجون معها فكرياً وعملياً. إنهم ليسوا مجرد موظفين، بل شركاء يحملون همّ المؤسسة ويضعون مصلحتها فوق كل اعتبار.</w:t>
      </w:r>
    </w:p>
    <w:p w14:paraId="634D63C4" w14:textId="77777777" w:rsidR="00CE60D7" w:rsidRPr="00CE60D7" w:rsidRDefault="00CE60D7" w:rsidP="0029215F">
      <w:pPr>
        <w:pStyle w:val="a8"/>
        <w:numPr>
          <w:ilvl w:val="0"/>
          <w:numId w:val="298"/>
        </w:numPr>
        <w:rPr>
          <w:rtl/>
        </w:rPr>
      </w:pPr>
      <w:r w:rsidRPr="00E5065E">
        <w:rPr>
          <w:b/>
          <w:bCs/>
          <w:rtl/>
        </w:rPr>
        <w:lastRenderedPageBreak/>
        <w:t>"أمهات المؤمنين" كتوصيف وظيفي:</w:t>
      </w:r>
      <w:r w:rsidRPr="00CE60D7">
        <w:rPr>
          <w:rtl/>
        </w:rPr>
        <w:t xml:space="preserve"> هذا اللقب الجليل لا يُنظر إليه كتشريف رمزي، بل كوصف دقيق لدورهن الوظيفي في رعاية الأمة والتكفل بشؤون الفئات المحتاجة فيها ("المؤمنين"). إنهن يمثلن جناح الرعاية الاجتماعية في الدولة، وشراكتهن مع "النبي" هي شراكة في حمل أعباء بناء المجتمع.</w:t>
      </w:r>
    </w:p>
    <w:p w14:paraId="2AF9507D" w14:textId="77777777" w:rsidR="00CE60D7" w:rsidRPr="00CE60D7" w:rsidRDefault="00CE60D7" w:rsidP="0029215F">
      <w:pPr>
        <w:rPr>
          <w:rtl/>
        </w:rPr>
      </w:pPr>
      <w:r w:rsidRPr="00CE60D7">
        <w:rPr>
          <w:rtl/>
        </w:rPr>
        <w:t>3. "نساء النبي": كوادر الرعاية لا الجنس البيولوجي</w:t>
      </w:r>
    </w:p>
    <w:p w14:paraId="39918FAC" w14:textId="77777777" w:rsidR="00CE60D7" w:rsidRPr="00CE60D7" w:rsidRDefault="00CE60D7" w:rsidP="0029215F">
      <w:pPr>
        <w:rPr>
          <w:rtl/>
        </w:rPr>
      </w:pPr>
      <w:r w:rsidRPr="00CE60D7">
        <w:rPr>
          <w:rtl/>
        </w:rPr>
        <w:t>هنا يكمن التحول المفهومي الأكبر والأكثر جذرية. فكلمة "النساء" يتم فصلها تماماً عن دلالتها البيولوجية كإناث، لتصبح مصطلحاً وظيفياً يصف فئات محددة داخل نطاق المؤسسة. "نساء النبي" هن:</w:t>
      </w:r>
    </w:p>
    <w:p w14:paraId="20417F2C" w14:textId="77777777" w:rsidR="00CE60D7" w:rsidRPr="00CE60D7" w:rsidRDefault="00CE60D7" w:rsidP="0029215F">
      <w:pPr>
        <w:pStyle w:val="a8"/>
        <w:numPr>
          <w:ilvl w:val="0"/>
          <w:numId w:val="299"/>
        </w:numPr>
        <w:rPr>
          <w:rtl/>
        </w:rPr>
      </w:pPr>
      <w:r w:rsidRPr="00E5065E">
        <w:rPr>
          <w:b/>
          <w:bCs/>
          <w:rtl/>
        </w:rPr>
        <w:t>الأفراد أو الكوادر في حالة "تراجع" أو "احتياج":</w:t>
      </w:r>
      <w:r w:rsidRPr="00CE60D7">
        <w:rPr>
          <w:rtl/>
        </w:rPr>
        <w:t xml:space="preserve"> هم جميع من يقعون تحت رعاية المؤسسة (النبي) ولكنهم ليسوا في موقع الشراكة القيادية الفاعلة. إنهم في حالة سلبية أو استقبالية.</w:t>
      </w:r>
    </w:p>
    <w:p w14:paraId="0BB86B9E" w14:textId="77777777" w:rsidR="00CE60D7" w:rsidRPr="00CE60D7" w:rsidRDefault="00CE60D7" w:rsidP="0029215F">
      <w:pPr>
        <w:pStyle w:val="a8"/>
        <w:numPr>
          <w:ilvl w:val="0"/>
          <w:numId w:val="299"/>
        </w:numPr>
        <w:rPr>
          <w:rtl/>
        </w:rPr>
      </w:pPr>
      <w:r w:rsidRPr="00E5065E">
        <w:rPr>
          <w:b/>
          <w:bCs/>
          <w:rtl/>
        </w:rPr>
        <w:t>أمثلة تطبيقية:</w:t>
      </w:r>
      <w:r w:rsidRPr="00CE60D7">
        <w:rPr>
          <w:rtl/>
        </w:rPr>
        <w:t xml:space="preserve"> يشمل هذا المفهوم فئات متنوعة مثل </w:t>
      </w:r>
      <w:r w:rsidRPr="00E5065E">
        <w:rPr>
          <w:b/>
          <w:bCs/>
          <w:rtl/>
        </w:rPr>
        <w:t>المريض</w:t>
      </w:r>
      <w:r w:rsidRPr="00CE60D7">
        <w:rPr>
          <w:rtl/>
        </w:rPr>
        <w:t xml:space="preserve"> في المستشفى (التابع لمؤسسة الصحة)، و</w:t>
      </w:r>
      <w:r w:rsidRPr="00E5065E">
        <w:rPr>
          <w:b/>
          <w:bCs/>
          <w:rtl/>
        </w:rPr>
        <w:t>السجين</w:t>
      </w:r>
      <w:r w:rsidRPr="00CE60D7">
        <w:rPr>
          <w:rtl/>
        </w:rPr>
        <w:t xml:space="preserve"> في المؤسسة العقابية، و</w:t>
      </w:r>
      <w:r w:rsidRPr="00E5065E">
        <w:rPr>
          <w:b/>
          <w:bCs/>
          <w:rtl/>
        </w:rPr>
        <w:t>الموظف المتقاعد</w:t>
      </w:r>
      <w:r w:rsidRPr="00CE60D7">
        <w:rPr>
          <w:rtl/>
        </w:rPr>
        <w:t xml:space="preserve"> أو المحال للتحقيق، بل وحتى </w:t>
      </w:r>
      <w:r w:rsidRPr="00E5065E">
        <w:rPr>
          <w:b/>
          <w:bCs/>
          <w:rtl/>
        </w:rPr>
        <w:t>الأفكار القديمة</w:t>
      </w:r>
      <w:r w:rsidRPr="00CE60D7">
        <w:rPr>
          <w:rtl/>
        </w:rPr>
        <w:t xml:space="preserve"> التي تم تجاوزها.</w:t>
      </w:r>
    </w:p>
    <w:p w14:paraId="3D053B74" w14:textId="77777777" w:rsidR="00CE60D7" w:rsidRPr="00CE60D7" w:rsidRDefault="00CE60D7" w:rsidP="0029215F">
      <w:pPr>
        <w:rPr>
          <w:rtl/>
        </w:rPr>
      </w:pPr>
      <w:r w:rsidRPr="00CE60D7">
        <w:rPr>
          <w:rtl/>
        </w:rPr>
        <w:t>هم "نساء النبي" بمعنى أنهم يتبعون له ويقعون ضمن مسؤوليته، لكنهم في حالة تحتاج إلى إدارة أو رعاية أو إعادة تأهيل، على عكس "الأزواج" الذين يشاركون في الإدارة والقيادة.</w:t>
      </w:r>
    </w:p>
    <w:p w14:paraId="0CC6ADAE" w14:textId="77777777" w:rsidR="00CE60D7" w:rsidRPr="00CE60D7" w:rsidRDefault="00CE60D7" w:rsidP="0029215F">
      <w:pPr>
        <w:rPr>
          <w:rtl/>
        </w:rPr>
      </w:pPr>
      <w:r w:rsidRPr="00CE60D7">
        <w:rPr>
          <w:rtl/>
        </w:rPr>
        <w:t>خلاصة: نموذج متكامل لبنية المجتمع</w:t>
      </w:r>
    </w:p>
    <w:p w14:paraId="3D01AC33" w14:textId="77777777" w:rsidR="00CE60D7" w:rsidRPr="00CE60D7" w:rsidRDefault="00CE60D7" w:rsidP="0029215F">
      <w:pPr>
        <w:rPr>
          <w:rtl/>
        </w:rPr>
      </w:pPr>
      <w:r w:rsidRPr="00CE60D7">
        <w:rPr>
          <w:rtl/>
        </w:rPr>
        <w:t>عندما نجمع هذه المفاهيم الثلاثة، نكتشف أنها لا تقدم مجرد تعريفات متفرقة، بل ترسم ملامح نموذج متكامل لبنية أي مؤسسة أو دولة:</w:t>
      </w:r>
    </w:p>
    <w:p w14:paraId="0437FF04" w14:textId="77777777" w:rsidR="00CE60D7" w:rsidRPr="00CE60D7" w:rsidRDefault="00CE60D7" w:rsidP="0029215F">
      <w:pPr>
        <w:pStyle w:val="a8"/>
        <w:numPr>
          <w:ilvl w:val="0"/>
          <w:numId w:val="300"/>
        </w:numPr>
        <w:rPr>
          <w:rtl/>
        </w:rPr>
      </w:pPr>
      <w:r w:rsidRPr="00E5065E">
        <w:rPr>
          <w:b/>
          <w:bCs/>
          <w:rtl/>
        </w:rPr>
        <w:t>القيادة (النبي):</w:t>
      </w:r>
      <w:r w:rsidRPr="00CE60D7">
        <w:rPr>
          <w:rtl/>
        </w:rPr>
        <w:t xml:space="preserve"> تمثلها القيمة العليا أو الهيئة الحاكمة.</w:t>
      </w:r>
    </w:p>
    <w:p w14:paraId="733EF1CD" w14:textId="77777777" w:rsidR="00CE60D7" w:rsidRPr="00CE60D7" w:rsidRDefault="00CE60D7" w:rsidP="0029215F">
      <w:pPr>
        <w:pStyle w:val="a8"/>
        <w:numPr>
          <w:ilvl w:val="0"/>
          <w:numId w:val="300"/>
        </w:numPr>
        <w:rPr>
          <w:rtl/>
        </w:rPr>
      </w:pPr>
      <w:r w:rsidRPr="00E5065E">
        <w:rPr>
          <w:b/>
          <w:bCs/>
          <w:rtl/>
        </w:rPr>
        <w:t>الشركاء الفاعلون (الأزواج):</w:t>
      </w:r>
      <w:r w:rsidRPr="00CE60D7">
        <w:rPr>
          <w:rtl/>
        </w:rPr>
        <w:t xml:space="preserve"> يمثلهم الجهاز التنفيذي والقيادي المخلص.</w:t>
      </w:r>
    </w:p>
    <w:p w14:paraId="50CF2BE6" w14:textId="77777777" w:rsidR="00CE60D7" w:rsidRPr="00CE60D7" w:rsidRDefault="00CE60D7" w:rsidP="0029215F">
      <w:pPr>
        <w:pStyle w:val="a8"/>
        <w:numPr>
          <w:ilvl w:val="0"/>
          <w:numId w:val="300"/>
        </w:numPr>
        <w:rPr>
          <w:rtl/>
        </w:rPr>
      </w:pPr>
      <w:r w:rsidRPr="00E5065E">
        <w:rPr>
          <w:b/>
          <w:bCs/>
          <w:rtl/>
        </w:rPr>
        <w:t>الفئات الخاضعة للرعاية (النساء):</w:t>
      </w:r>
      <w:r w:rsidRPr="00CE60D7">
        <w:rPr>
          <w:rtl/>
        </w:rPr>
        <w:t xml:space="preserve"> ويمثلهم عموم الأفراد الذين تدير المؤسسة شؤونهم.</w:t>
      </w:r>
    </w:p>
    <w:p w14:paraId="36D3FC15" w14:textId="77777777" w:rsidR="00CE60D7" w:rsidRPr="00CE60D7" w:rsidRDefault="00CE60D7" w:rsidP="0029215F">
      <w:pPr>
        <w:rPr>
          <w:rtl/>
        </w:rPr>
      </w:pPr>
      <w:r w:rsidRPr="00CE60D7">
        <w:rPr>
          <w:rtl/>
        </w:rPr>
        <w:t>بهذه القراءة، تتحول آيات كانت تُفهم في سياق أسري محدود، إلى مبادئ تأسيسية في علم الاجتماع السياسي والقانون الإداري. إنها دعوة للنظر إلى القرآن كنص حي، قادر على إنتاج معانٍ تتجاوز ظرفه التاريخي، لتقدم رؤى يمكنها أن تلهم بناء هياكل مجتمعية ومؤسسية في عصرنا الحاضر.</w:t>
      </w:r>
    </w:p>
    <w:p w14:paraId="7D7A902F" w14:textId="77777777" w:rsidR="00CE60D7" w:rsidRPr="00CE60D7" w:rsidRDefault="00CE60D7" w:rsidP="0029215F"/>
    <w:p w14:paraId="61FA641E" w14:textId="77777777" w:rsidR="00CE60D7" w:rsidRPr="00CE60D7" w:rsidRDefault="00CE60D7" w:rsidP="0029215F">
      <w:pPr>
        <w:pStyle w:val="1"/>
        <w:rPr>
          <w:rtl/>
        </w:rPr>
      </w:pPr>
      <w:bookmarkStart w:id="159" w:name="_Toc203550695"/>
      <w:bookmarkStart w:id="160" w:name="_Toc207443168"/>
      <w:r w:rsidRPr="00CE60D7">
        <w:rPr>
          <w:rtl/>
        </w:rPr>
        <w:t>مفهوم الصيد في القرآن</w:t>
      </w:r>
      <w:bookmarkEnd w:id="159"/>
      <w:bookmarkEnd w:id="160"/>
    </w:p>
    <w:p w14:paraId="5DDFB547" w14:textId="77777777" w:rsidR="00CE60D7" w:rsidRPr="00CE60D7" w:rsidRDefault="00CE60D7" w:rsidP="0029215F">
      <w:r w:rsidRPr="00CE60D7">
        <w:t>1.</w:t>
      </w:r>
      <w:r w:rsidRPr="00CE60D7">
        <w:rPr>
          <w:rtl/>
        </w:rPr>
        <w:t xml:space="preserve"> المعنى الحرفي (المباشر)</w:t>
      </w:r>
      <w:r w:rsidRPr="00CE60D7">
        <w:t>:</w:t>
      </w:r>
    </w:p>
    <w:p w14:paraId="6A3A5196" w14:textId="77777777" w:rsidR="00CE60D7" w:rsidRPr="00CE60D7" w:rsidRDefault="00CE60D7" w:rsidP="0029215F">
      <w:pPr>
        <w:pStyle w:val="a8"/>
        <w:numPr>
          <w:ilvl w:val="0"/>
          <w:numId w:val="27"/>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5A58DDCD" w14:textId="77777777" w:rsidR="00CE60D7" w:rsidRPr="00CE60D7" w:rsidRDefault="00CE60D7" w:rsidP="0029215F">
      <w:pPr>
        <w:pStyle w:val="a8"/>
        <w:numPr>
          <w:ilvl w:val="0"/>
          <w:numId w:val="27"/>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1E41FA69" w14:textId="77777777" w:rsidR="00CE60D7" w:rsidRPr="00CE60D7" w:rsidRDefault="00CE60D7" w:rsidP="0029215F">
      <w:r w:rsidRPr="00CE60D7">
        <w:t>2.</w:t>
      </w:r>
      <w:r w:rsidRPr="00CE60D7">
        <w:rPr>
          <w:rtl/>
        </w:rPr>
        <w:t xml:space="preserve"> المعنى المجازي (الرمزي)</w:t>
      </w:r>
      <w:r w:rsidRPr="00CE60D7">
        <w:t>:</w:t>
      </w:r>
    </w:p>
    <w:p w14:paraId="64304810" w14:textId="77777777" w:rsidR="00CE60D7" w:rsidRPr="00CE60D7" w:rsidRDefault="00CE60D7" w:rsidP="0029215F">
      <w:pPr>
        <w:pStyle w:val="a8"/>
        <w:numPr>
          <w:ilvl w:val="0"/>
          <w:numId w:val="28"/>
        </w:numPr>
      </w:pPr>
      <w:r w:rsidRPr="00CE60D7">
        <w:rPr>
          <w:rtl/>
        </w:rPr>
        <w:t>صيد البحر كرمز لعلم الله</w:t>
      </w:r>
      <w:r w:rsidRPr="00CE60D7">
        <w:t>:</w:t>
      </w:r>
    </w:p>
    <w:p w14:paraId="2B497750" w14:textId="77777777" w:rsidR="00CE60D7" w:rsidRPr="00CE60D7" w:rsidRDefault="00CE60D7" w:rsidP="0029215F">
      <w:pPr>
        <w:pStyle w:val="a8"/>
        <w:numPr>
          <w:ilvl w:val="1"/>
          <w:numId w:val="28"/>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3C730850" w14:textId="77777777" w:rsidR="00CE60D7" w:rsidRPr="00CE60D7" w:rsidRDefault="00CE60D7" w:rsidP="0029215F">
      <w:pPr>
        <w:pStyle w:val="a8"/>
        <w:numPr>
          <w:ilvl w:val="1"/>
          <w:numId w:val="28"/>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2412AD25" w14:textId="77777777" w:rsidR="00CE60D7" w:rsidRPr="00CE60D7" w:rsidRDefault="00CE60D7" w:rsidP="0029215F">
      <w:pPr>
        <w:pStyle w:val="a8"/>
        <w:numPr>
          <w:ilvl w:val="0"/>
          <w:numId w:val="28"/>
        </w:numPr>
      </w:pPr>
      <w:r w:rsidRPr="00CE60D7">
        <w:rPr>
          <w:rtl/>
        </w:rPr>
        <w:t>صيد البر كرمز للعلم البشري</w:t>
      </w:r>
      <w:r w:rsidRPr="00CE60D7">
        <w:t>:</w:t>
      </w:r>
    </w:p>
    <w:p w14:paraId="7B89343D" w14:textId="77777777" w:rsidR="00CE60D7" w:rsidRPr="00CE60D7" w:rsidRDefault="00CE60D7" w:rsidP="0029215F">
      <w:pPr>
        <w:pStyle w:val="a8"/>
        <w:numPr>
          <w:ilvl w:val="1"/>
          <w:numId w:val="28"/>
        </w:numPr>
      </w:pPr>
      <w:r w:rsidRPr="00E5065E">
        <w:rPr>
          <w:b/>
          <w:bCs/>
          <w:rtl/>
        </w:rPr>
        <w:lastRenderedPageBreak/>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59A5F328" w14:textId="77777777" w:rsidR="00CE60D7" w:rsidRPr="00CE60D7" w:rsidRDefault="00CE60D7" w:rsidP="0029215F">
      <w:r w:rsidRPr="00CE60D7">
        <w:t>3.</w:t>
      </w:r>
      <w:r w:rsidRPr="00CE60D7">
        <w:rPr>
          <w:rtl/>
        </w:rPr>
        <w:t xml:space="preserve"> الرزق وعلاقته بالصيد</w:t>
      </w:r>
      <w:r w:rsidRPr="00CE60D7">
        <w:t>:</w:t>
      </w:r>
    </w:p>
    <w:p w14:paraId="4E6E2E0E" w14:textId="77777777" w:rsidR="00CE60D7" w:rsidRPr="00CE60D7" w:rsidRDefault="00CE60D7" w:rsidP="0029215F">
      <w:pPr>
        <w:pStyle w:val="a8"/>
        <w:numPr>
          <w:ilvl w:val="0"/>
          <w:numId w:val="29"/>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73E9B7D5" w14:textId="77777777" w:rsidR="00CE60D7" w:rsidRPr="00CE60D7" w:rsidRDefault="00CE60D7" w:rsidP="0029215F">
      <w:pPr>
        <w:pStyle w:val="a8"/>
        <w:numPr>
          <w:ilvl w:val="0"/>
          <w:numId w:val="29"/>
        </w:numPr>
      </w:pPr>
      <w:r w:rsidRPr="00E5065E">
        <w:rPr>
          <w:b/>
          <w:bCs/>
          <w:rtl/>
        </w:rPr>
        <w:t>الرزق الشامل</w:t>
      </w:r>
      <w:r w:rsidRPr="00E5065E">
        <w:rPr>
          <w:b/>
          <w:bCs/>
        </w:rPr>
        <w:t>:</w:t>
      </w:r>
      <w:r w:rsidRPr="00CE60D7">
        <w:rPr>
          <w:rtl/>
        </w:rPr>
        <w:t xml:space="preserve"> الرزق ليس مقتصرًا على الماديات (كالطعام والمال)، بل يشمل أيضًا الجوانب الروحية والمعنوية (كالطمأنينة، الحكمة، الفرص، الهداية، العلم النافع)</w:t>
      </w:r>
      <w:r w:rsidRPr="00CE60D7">
        <w:t>.</w:t>
      </w:r>
    </w:p>
    <w:p w14:paraId="683E6408" w14:textId="77777777" w:rsidR="00CE60D7" w:rsidRPr="00CE60D7" w:rsidRDefault="00CE60D7" w:rsidP="0029215F">
      <w:pPr>
        <w:pStyle w:val="a8"/>
        <w:numPr>
          <w:ilvl w:val="0"/>
          <w:numId w:val="29"/>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3C907846" w14:textId="77777777" w:rsidR="00CE60D7" w:rsidRPr="00CE60D7" w:rsidRDefault="00CE60D7" w:rsidP="0029215F">
      <w:r w:rsidRPr="00CE60D7">
        <w:t>4.</w:t>
      </w:r>
      <w:r w:rsidRPr="00CE60D7">
        <w:rPr>
          <w:rtl/>
        </w:rPr>
        <w:t xml:space="preserve"> الأحكام المتعلقة بالصيد</w:t>
      </w:r>
      <w:r w:rsidRPr="00CE60D7">
        <w:t>:</w:t>
      </w:r>
    </w:p>
    <w:p w14:paraId="0D62E874" w14:textId="77777777" w:rsidR="00CE60D7" w:rsidRPr="00CE60D7" w:rsidRDefault="00CE60D7" w:rsidP="0029215F">
      <w:pPr>
        <w:pStyle w:val="a8"/>
        <w:numPr>
          <w:ilvl w:val="0"/>
          <w:numId w:val="30"/>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267C6782" w14:textId="77777777" w:rsidR="00CE60D7" w:rsidRPr="00CE60D7" w:rsidRDefault="00CE60D7" w:rsidP="0029215F">
      <w:pPr>
        <w:pStyle w:val="a8"/>
        <w:numPr>
          <w:ilvl w:val="0"/>
          <w:numId w:val="30"/>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D9BB701" w14:textId="77777777" w:rsidR="00CE60D7" w:rsidRPr="00CE60D7" w:rsidRDefault="00CE60D7" w:rsidP="0029215F">
      <w:pPr>
        <w:pStyle w:val="a8"/>
        <w:numPr>
          <w:ilvl w:val="0"/>
          <w:numId w:val="30"/>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9C84D7F" w14:textId="77777777" w:rsidR="00CE60D7" w:rsidRPr="00CE60D7" w:rsidRDefault="00CE60D7" w:rsidP="0029215F">
      <w:r w:rsidRPr="00CE60D7">
        <w:rPr>
          <w:rtl/>
        </w:rPr>
        <w:t>الخلاصة</w:t>
      </w:r>
      <w:r w:rsidRPr="00CE60D7">
        <w:t>:</w:t>
      </w:r>
    </w:p>
    <w:p w14:paraId="0451DA75" w14:textId="77777777" w:rsidR="00CE60D7" w:rsidRPr="00CE60D7" w:rsidRDefault="00CE60D7" w:rsidP="0029215F">
      <w:pPr>
        <w:rPr>
          <w:rtl/>
        </w:rPr>
      </w:pPr>
      <w:r w:rsidRPr="00CE60D7">
        <w:rPr>
          <w:rtl/>
        </w:rPr>
        <w:t>مفهوم الصيد في القرآن يتجاوز المعنى الضيق ليشمل أبعادًا أوسع تتعلق بعلم الله، والرزق، والتوكل، والأحكام الشرعية. إنه يربط بين عالم المادة وعالم الروح، ويذكرنا بأن كل ما في الكون هو من تدبير الله وتسخيره، وأن علينا أن نسعى ونعمل ونتوكل على الله في كل أمورنا</w:t>
      </w:r>
      <w:r w:rsidRPr="00CE60D7">
        <w:t>.</w:t>
      </w:r>
    </w:p>
    <w:p w14:paraId="53365B66" w14:textId="77777777" w:rsidR="00CE60D7" w:rsidRPr="00CE60D7" w:rsidRDefault="00CE60D7" w:rsidP="0029215F">
      <w:pPr>
        <w:pStyle w:val="1"/>
      </w:pPr>
      <w:bookmarkStart w:id="161" w:name="_Toc203550696"/>
      <w:bookmarkStart w:id="162" w:name="_Toc207443169"/>
      <w:r w:rsidRPr="00CE60D7">
        <w:rPr>
          <w:rtl/>
        </w:rPr>
        <w:t>الباقيات الصالحات: مفهوم يتجاوز حدود الذكر ليشمل إرث الخير للبشرية</w:t>
      </w:r>
      <w:bookmarkEnd w:id="161"/>
      <w:bookmarkEnd w:id="162"/>
    </w:p>
    <w:p w14:paraId="675D27ED" w14:textId="77777777" w:rsidR="00CE60D7" w:rsidRPr="00CE60D7" w:rsidRDefault="00CE60D7" w:rsidP="0029215F">
      <w:r w:rsidRPr="00CE60D7">
        <w:rPr>
          <w:rtl/>
        </w:rPr>
        <w:t>مقدمة</w:t>
      </w:r>
    </w:p>
    <w:p w14:paraId="7BD1A10F" w14:textId="77777777" w:rsidR="00CE60D7" w:rsidRPr="00CE60D7" w:rsidRDefault="00CE60D7" w:rsidP="0029215F">
      <w:r w:rsidRPr="00CE60D7">
        <w:rPr>
          <w:rtl/>
        </w:rPr>
        <w:t>في خضمّ مشاغل الحياة الدنيا وزينتها، يبرز مفهوم "الباقيات الصالحات" كمنارة تضيء دروب المؤمنين، وتوجههم نحو ما هو أبقى أثراً وأعظم أجراً عند الله. وعلى الرغم من أن التفسير التقليدي حصرها في أذكار محددة، إلا أن فهماً أعمق لروح الإسلام ومقاصده يكشف عن شمولية هذا المفهوم واتساعه ليشمل كل عمل صالح يعود بالنفع على الإنسانية ويدوم أثره بعد فناء الإنسان</w:t>
      </w:r>
      <w:r w:rsidRPr="00CE60D7">
        <w:t>.</w:t>
      </w:r>
    </w:p>
    <w:p w14:paraId="341CC738" w14:textId="77777777" w:rsidR="00CE60D7" w:rsidRPr="00CE60D7" w:rsidRDefault="00CE60D7" w:rsidP="0029215F">
      <w:r w:rsidRPr="00CE60D7">
        <w:rPr>
          <w:rtl/>
        </w:rPr>
        <w:t>التفسير القرآني والنبوي للباقيات الصالحات</w:t>
      </w:r>
    </w:p>
    <w:p w14:paraId="4F13721B" w14:textId="77777777" w:rsidR="00CE60D7" w:rsidRPr="00CE60D7" w:rsidRDefault="00CE60D7" w:rsidP="0029215F">
      <w:r w:rsidRPr="00CE60D7">
        <w:rPr>
          <w:rtl/>
        </w:rPr>
        <w:t>يقدّم القرآن الكريم في سورة الكهف مقارنة بليغة بين زينة الحياة الدنيا الفانية وما هو خير وأبقى عند الله، حيث يقول تعالى</w:t>
      </w:r>
      <w:r w:rsidRPr="00CE60D7">
        <w:t xml:space="preserve">: </w:t>
      </w:r>
      <w:r w:rsidRPr="00CE60D7">
        <w:rPr>
          <w:rtl/>
        </w:rPr>
        <w:t xml:space="preserve">﴿الْمَالُ وَالْبَنُونَ زِينَةُ الْحَيَاةِ الدُّنْيَا ۖ وَالْبَاقِيَاتُ الصَّالِحَاتُ خَيْرٌ عِندَ رَبِّكَ ثَوَابًا وَخَيْرٌ أَمَلًا﴾ </w:t>
      </w:r>
      <w:r w:rsidRPr="00CE60D7">
        <w:t>(</w:t>
      </w:r>
      <w:r w:rsidRPr="00CE60D7">
        <w:rPr>
          <w:rtl/>
        </w:rPr>
        <w:t>الكهف: 46</w:t>
      </w:r>
      <w:r w:rsidRPr="00CE60D7">
        <w:t>).[</w:t>
      </w:r>
      <w:hyperlink r:id="rId8" w:tgtFrame="_blank" w:history="1">
        <w:r w:rsidRPr="00CE60D7">
          <w:rPr>
            <w:color w:val="0000FF"/>
            <w:u w:val="single"/>
          </w:rPr>
          <w:t>1</w:t>
        </w:r>
      </w:hyperlink>
      <w:r w:rsidRPr="00CE60D7">
        <w:t xml:space="preserve">] </w:t>
      </w:r>
      <w:r w:rsidRPr="00CE60D7">
        <w:rPr>
          <w:rtl/>
        </w:rPr>
        <w:t>وقد اختلف المفسرون في تحديد ماهية "الباقيات الصالحات"، فذهب الجمهور إلى أنها الأذكار المأثورة مثل "سبحان الله، والحمد لله، ولا إله إلا الله، والله أكبر، ولا حول ولا قوة إلا بالله</w:t>
      </w:r>
      <w:r w:rsidRPr="00CE60D7">
        <w:t>".[</w:t>
      </w:r>
      <w:hyperlink r:id="rId9" w:tgtFrame="_blank" w:history="1">
        <w:r w:rsidRPr="00CE60D7">
          <w:rPr>
            <w:color w:val="0000FF"/>
            <w:u w:val="single"/>
          </w:rPr>
          <w:t>2</w:t>
        </w:r>
      </w:hyperlink>
      <w:r w:rsidRPr="00CE60D7">
        <w:t>][</w:t>
      </w:r>
      <w:hyperlink r:id="rId10" w:tgtFrame="_blank" w:history="1">
        <w:r w:rsidRPr="00CE60D7">
          <w:rPr>
            <w:color w:val="0000FF"/>
            <w:u w:val="single"/>
          </w:rPr>
          <w:t>3</w:t>
        </w:r>
      </w:hyperlink>
      <w:r w:rsidRPr="00CE60D7">
        <w:t xml:space="preserve">] </w:t>
      </w:r>
      <w:r w:rsidRPr="00CE60D7">
        <w:rPr>
          <w:rtl/>
        </w:rPr>
        <w:t>ويستدلون على ذلك بأحاديث نبوية شريفة، منها ما روي عن النبي صلى الله عليه وسلم أنه قال: "استكثِروا من الباقياتِ الصّالحات"، وعندما سُئل عنها قال: "التّكبير والتّهليل والتسبيح والحمد لله ولا حول ولا قوة إلا بالله</w:t>
      </w:r>
      <w:r w:rsidRPr="00CE60D7">
        <w:t>".[</w:t>
      </w:r>
      <w:hyperlink r:id="rId11" w:tgtFrame="_blank" w:history="1">
        <w:r w:rsidRPr="00CE60D7">
          <w:rPr>
            <w:color w:val="0000FF"/>
            <w:u w:val="single"/>
          </w:rPr>
          <w:t>2</w:t>
        </w:r>
      </w:hyperlink>
      <w:r w:rsidRPr="00CE60D7">
        <w:t>][</w:t>
      </w:r>
      <w:hyperlink r:id="rId12" w:tgtFrame="_blank" w:history="1">
        <w:r w:rsidRPr="00CE60D7">
          <w:rPr>
            <w:color w:val="0000FF"/>
            <w:u w:val="single"/>
          </w:rPr>
          <w:t>4</w:t>
        </w:r>
      </w:hyperlink>
      <w:r w:rsidRPr="00CE60D7">
        <w:t>]</w:t>
      </w:r>
    </w:p>
    <w:p w14:paraId="380D4994" w14:textId="77777777" w:rsidR="00CE60D7" w:rsidRPr="00CE60D7" w:rsidRDefault="00CE60D7" w:rsidP="0029215F">
      <w:r w:rsidRPr="00CE60D7">
        <w:rPr>
          <w:rtl/>
        </w:rPr>
        <w:t>بينما يرى آخرون، ومنهم ابن عباس في إحدى الروايات عنه والإمام الطبري، أن "الباقيات الصالحات" لفظ عام يشمل جميع أعمال الخير والطاعات التي يرضى الله عنها</w:t>
      </w:r>
      <w:r w:rsidRPr="00CE60D7">
        <w:t>.[</w:t>
      </w:r>
      <w:hyperlink r:id="rId13" w:tgtFrame="_blank" w:history="1">
        <w:r w:rsidRPr="00CE60D7">
          <w:rPr>
            <w:color w:val="0000FF"/>
            <w:u w:val="single"/>
          </w:rPr>
          <w:t>5</w:t>
        </w:r>
      </w:hyperlink>
      <w:r w:rsidRPr="00CE60D7">
        <w:t>][</w:t>
      </w:r>
      <w:hyperlink r:id="rId14" w:tgtFrame="_blank" w:history="1">
        <w:r w:rsidRPr="00CE60D7">
          <w:rPr>
            <w:color w:val="0000FF"/>
            <w:u w:val="single"/>
          </w:rPr>
          <w:t>6</w:t>
        </w:r>
      </w:hyperlink>
      <w:r w:rsidRPr="00CE60D7">
        <w:t xml:space="preserve">] </w:t>
      </w:r>
      <w:r w:rsidRPr="00CE60D7">
        <w:rPr>
          <w:rtl/>
        </w:rPr>
        <w:t>وهذا الرأي يفتح الباب لتوسيع المفهوم ليشمل كل ما يبقى للإنسان بعد موته من أجر وثواب</w:t>
      </w:r>
      <w:r w:rsidRPr="00CE60D7">
        <w:t>.[</w:t>
      </w:r>
      <w:hyperlink r:id="rId15" w:tgtFrame="_blank" w:history="1">
        <w:r w:rsidRPr="00CE60D7">
          <w:rPr>
            <w:color w:val="0000FF"/>
            <w:u w:val="single"/>
          </w:rPr>
          <w:t>7</w:t>
        </w:r>
      </w:hyperlink>
      <w:r w:rsidRPr="00CE60D7">
        <w:t>]</w:t>
      </w:r>
    </w:p>
    <w:p w14:paraId="70CC8F73" w14:textId="77777777" w:rsidR="00CE60D7" w:rsidRPr="00CE60D7" w:rsidRDefault="00CE60D7" w:rsidP="0029215F">
      <w:r w:rsidRPr="00CE60D7">
        <w:rPr>
          <w:rtl/>
        </w:rPr>
        <w:t>شمولية المفهوم في ضوء الحديث النبوي</w:t>
      </w:r>
    </w:p>
    <w:p w14:paraId="72A82310" w14:textId="77777777" w:rsidR="00CE60D7" w:rsidRPr="00CE60D7" w:rsidRDefault="00CE60D7" w:rsidP="0029215F">
      <w:r w:rsidRPr="00CE60D7">
        <w:rPr>
          <w:rtl/>
        </w:rPr>
        <w:t>يُعزز فهم شمولية "الباقيات الصالحات" حديث النبي صلى الله عليه وسلم الذي يعتبر أصلاً في بيان الأعمال التي لا ينقطع أجرها بموت الإنسان، حيث قال</w:t>
      </w:r>
      <w:r w:rsidRPr="00CE60D7">
        <w:t xml:space="preserve">: </w:t>
      </w:r>
      <w:r w:rsidRPr="00CE60D7">
        <w:rPr>
          <w:b/>
          <w:bCs/>
        </w:rPr>
        <w:t>"</w:t>
      </w:r>
      <w:r w:rsidRPr="00CE60D7">
        <w:rPr>
          <w:b/>
          <w:bCs/>
          <w:rtl/>
        </w:rPr>
        <w:t xml:space="preserve">إذا مات الإنسان انقطع عمله إلا من ثلاث: صدقة جارية، أو علم </w:t>
      </w:r>
      <w:r w:rsidRPr="00CE60D7">
        <w:rPr>
          <w:b/>
          <w:bCs/>
          <w:rtl/>
        </w:rPr>
        <w:lastRenderedPageBreak/>
        <w:t>ينتفع به، أو ولد صالح يدعو له</w:t>
      </w:r>
      <w:r w:rsidRPr="00CE60D7">
        <w:rPr>
          <w:b/>
          <w:bCs/>
        </w:rPr>
        <w:t>"</w:t>
      </w:r>
      <w:r w:rsidRPr="00CE60D7">
        <w:t xml:space="preserve"> (</w:t>
      </w:r>
      <w:r w:rsidRPr="00CE60D7">
        <w:rPr>
          <w:rtl/>
        </w:rPr>
        <w:t>رواه مسلم</w:t>
      </w:r>
      <w:r w:rsidRPr="00CE60D7">
        <w:t>).[</w:t>
      </w:r>
      <w:hyperlink r:id="rId16" w:tgtFrame="_blank" w:history="1">
        <w:r w:rsidRPr="00CE60D7">
          <w:rPr>
            <w:color w:val="0000FF"/>
            <w:u w:val="single"/>
          </w:rPr>
          <w:t>8</w:t>
        </w:r>
      </w:hyperlink>
      <w:r w:rsidRPr="00CE60D7">
        <w:t>][</w:t>
      </w:r>
      <w:hyperlink r:id="rId17" w:tgtFrame="_blank" w:history="1">
        <w:r w:rsidRPr="00CE60D7">
          <w:rPr>
            <w:color w:val="0000FF"/>
            <w:u w:val="single"/>
          </w:rPr>
          <w:t>9</w:t>
        </w:r>
      </w:hyperlink>
      <w:r w:rsidRPr="00CE60D7">
        <w:t xml:space="preserve">] </w:t>
      </w:r>
      <w:r w:rsidRPr="00CE60D7">
        <w:rPr>
          <w:rtl/>
        </w:rPr>
        <w:t>هذا الحديث الشريف يوضح بجلاء أن أثر الإنسان الصالح يمكن أن يمتد إلى ما بعد حياته من خلال ثلاثة أبواب رئيسية</w:t>
      </w:r>
      <w:r w:rsidRPr="00CE60D7">
        <w:t>:</w:t>
      </w:r>
    </w:p>
    <w:p w14:paraId="3756196B" w14:textId="77777777" w:rsidR="00CE60D7" w:rsidRPr="00CE60D7" w:rsidRDefault="00CE60D7" w:rsidP="0029215F">
      <w:pPr>
        <w:pStyle w:val="a8"/>
        <w:numPr>
          <w:ilvl w:val="0"/>
          <w:numId w:val="345"/>
        </w:numPr>
      </w:pPr>
      <w:r w:rsidRPr="00E5065E">
        <w:rPr>
          <w:b/>
          <w:bCs/>
          <w:rtl/>
        </w:rPr>
        <w:t>الصدقة الجارية</w:t>
      </w:r>
      <w:r w:rsidRPr="00E5065E">
        <w:rPr>
          <w:b/>
          <w:bCs/>
        </w:rPr>
        <w:t>:</w:t>
      </w:r>
      <w:r w:rsidRPr="00CE60D7">
        <w:t xml:space="preserve"> </w:t>
      </w:r>
      <w:r w:rsidRPr="00CE60D7">
        <w:rPr>
          <w:rtl/>
        </w:rPr>
        <w:t>وهي كل ما يوقفه الإنسان ويستمر نفعه للناس، مثل بناء المساجد والمستشفيات والمدارس، وحفر الآبار، وتوفير المياه النظيفة، وزراعة الأشجار المثمرة</w:t>
      </w:r>
      <w:r w:rsidRPr="00CE60D7">
        <w:t>.[</w:t>
      </w:r>
      <w:hyperlink r:id="rId18" w:tgtFrame="_blank" w:history="1">
        <w:r w:rsidRPr="00E5065E">
          <w:rPr>
            <w:color w:val="0000FF"/>
            <w:u w:val="single"/>
          </w:rPr>
          <w:t>10</w:t>
        </w:r>
      </w:hyperlink>
      <w:r w:rsidRPr="00CE60D7">
        <w:t>][</w:t>
      </w:r>
      <w:hyperlink r:id="rId19" w:tgtFrame="_blank" w:history="1">
        <w:r w:rsidRPr="00E5065E">
          <w:rPr>
            <w:color w:val="0000FF"/>
            <w:u w:val="single"/>
          </w:rPr>
          <w:t>11</w:t>
        </w:r>
      </w:hyperlink>
      <w:r w:rsidRPr="00CE60D7">
        <w:t>][</w:t>
      </w:r>
      <w:hyperlink r:id="rId20" w:tgtFrame="_blank" w:history="1">
        <w:r w:rsidRPr="00E5065E">
          <w:rPr>
            <w:color w:val="0000FF"/>
            <w:u w:val="single"/>
          </w:rPr>
          <w:t>12</w:t>
        </w:r>
      </w:hyperlink>
      <w:r w:rsidRPr="00CE60D7">
        <w:t xml:space="preserve">] </w:t>
      </w:r>
      <w:r w:rsidRPr="00CE60D7">
        <w:rPr>
          <w:rtl/>
        </w:rPr>
        <w:t>كل هذه الأعمال تندرج تحت مفهوم الصدقة الجارية التي يستمر أجرها ما دام نفعها قائماً</w:t>
      </w:r>
      <w:r w:rsidRPr="00CE60D7">
        <w:t>.[</w:t>
      </w:r>
      <w:hyperlink r:id="rId21" w:tgtFrame="_blank" w:history="1">
        <w:r w:rsidRPr="00E5065E">
          <w:rPr>
            <w:color w:val="0000FF"/>
            <w:u w:val="single"/>
          </w:rPr>
          <w:t>10</w:t>
        </w:r>
      </w:hyperlink>
      <w:r w:rsidRPr="00CE60D7">
        <w:t>]</w:t>
      </w:r>
    </w:p>
    <w:p w14:paraId="7D19FA67" w14:textId="77777777" w:rsidR="00CE60D7" w:rsidRPr="00E5065E" w:rsidRDefault="00CE60D7" w:rsidP="0029215F">
      <w:pPr>
        <w:pStyle w:val="a8"/>
        <w:numPr>
          <w:ilvl w:val="0"/>
          <w:numId w:val="345"/>
        </w:numPr>
        <w:rPr>
          <w:rFonts w:eastAsia="Times New Roman"/>
        </w:rPr>
      </w:pPr>
      <w:r w:rsidRPr="00E5065E">
        <w:rPr>
          <w:rFonts w:eastAsia="Times New Roman"/>
          <w:b/>
          <w:bCs/>
          <w:szCs w:val="22"/>
          <w:rtl/>
        </w:rPr>
        <w:t>العلم الذي ينتفع به</w:t>
      </w:r>
      <w:r w:rsidRPr="00E5065E">
        <w:rPr>
          <w:rFonts w:eastAsia="Times New Roman"/>
          <w:b/>
          <w:bCs/>
        </w:rPr>
        <w:t>:</w:t>
      </w:r>
      <w:r w:rsidRPr="00E5065E">
        <w:rPr>
          <w:rFonts w:eastAsia="Times New Roman"/>
        </w:rPr>
        <w:t xml:space="preserve"> </w:t>
      </w:r>
      <w:r w:rsidRPr="00E5065E">
        <w:rPr>
          <w:rFonts w:eastAsia="Times New Roman"/>
          <w:szCs w:val="22"/>
          <w:rtl/>
        </w:rPr>
        <w:t>وهذا لا يقتصر على العلوم الشرعية فحسب، بل يشمل كل علم نافع للبشرية يسهم في تقدمها ورقيها</w:t>
      </w:r>
      <w:r w:rsidRPr="00E5065E">
        <w:rPr>
          <w:rFonts w:eastAsia="Times New Roman"/>
        </w:rPr>
        <w:t>.[</w:t>
      </w:r>
      <w:hyperlink r:id="rId22" w:tgtFrame="_blank" w:history="1">
        <w:r w:rsidRPr="00E5065E">
          <w:rPr>
            <w:rFonts w:eastAsia="Times New Roman"/>
            <w:color w:val="0000FF"/>
            <w:u w:val="single"/>
          </w:rPr>
          <w:t>13</w:t>
        </w:r>
      </w:hyperlink>
      <w:r w:rsidRPr="00E5065E">
        <w:rPr>
          <w:rFonts w:eastAsia="Times New Roman"/>
        </w:rPr>
        <w:t xml:space="preserve">] </w:t>
      </w:r>
      <w:r w:rsidRPr="00E5065E">
        <w:rPr>
          <w:rFonts w:eastAsia="Times New Roman"/>
          <w:szCs w:val="22"/>
          <w:rtl/>
        </w:rPr>
        <w:t>فمن ترك وراءه كتاباً مفيداً، أو بحثاً علمياً، أو اختراعاً يخدم الناس، أو علّم غيره علماً نافعاً، فإنه يظل يجني ثمار عمله ما انتفع الناس بعلمه</w:t>
      </w:r>
      <w:r w:rsidRPr="00E5065E">
        <w:rPr>
          <w:rFonts w:eastAsia="Times New Roman"/>
        </w:rPr>
        <w:t>.[</w:t>
      </w:r>
      <w:hyperlink r:id="rId23" w:tgtFrame="_blank" w:history="1">
        <w:r w:rsidRPr="00E5065E">
          <w:rPr>
            <w:rFonts w:eastAsia="Times New Roman"/>
            <w:color w:val="0000FF"/>
            <w:u w:val="single"/>
          </w:rPr>
          <w:t>14</w:t>
        </w:r>
      </w:hyperlink>
      <w:r w:rsidRPr="00E5065E">
        <w:rPr>
          <w:rFonts w:eastAsia="Times New Roman"/>
        </w:rPr>
        <w:t>][</w:t>
      </w:r>
      <w:hyperlink r:id="rId24" w:tgtFrame="_blank" w:history="1">
        <w:r w:rsidRPr="00E5065E">
          <w:rPr>
            <w:rFonts w:eastAsia="Times New Roman"/>
            <w:color w:val="0000FF"/>
            <w:u w:val="single"/>
          </w:rPr>
          <w:t>15</w:t>
        </w:r>
      </w:hyperlink>
      <w:r w:rsidRPr="00E5065E">
        <w:rPr>
          <w:rFonts w:eastAsia="Times New Roman"/>
        </w:rPr>
        <w:t>]</w:t>
      </w:r>
    </w:p>
    <w:p w14:paraId="68A84E22" w14:textId="77777777" w:rsidR="00CE60D7" w:rsidRPr="00E5065E" w:rsidRDefault="00CE60D7" w:rsidP="0029215F">
      <w:pPr>
        <w:pStyle w:val="a8"/>
        <w:numPr>
          <w:ilvl w:val="0"/>
          <w:numId w:val="345"/>
        </w:numPr>
        <w:rPr>
          <w:rFonts w:eastAsia="Times New Roman"/>
        </w:rPr>
      </w:pPr>
      <w:r w:rsidRPr="00E5065E">
        <w:rPr>
          <w:rFonts w:eastAsia="Times New Roman"/>
          <w:b/>
          <w:bCs/>
          <w:szCs w:val="22"/>
          <w:rtl/>
        </w:rPr>
        <w:t>الولد الصالح الذي يدعو له</w:t>
      </w:r>
      <w:r w:rsidRPr="00E5065E">
        <w:rPr>
          <w:rFonts w:eastAsia="Times New Roman"/>
          <w:b/>
          <w:bCs/>
        </w:rPr>
        <w:t>:</w:t>
      </w:r>
      <w:r w:rsidRPr="00E5065E">
        <w:rPr>
          <w:rFonts w:eastAsia="Times New Roman"/>
        </w:rPr>
        <w:t xml:space="preserve"> </w:t>
      </w:r>
      <w:r w:rsidRPr="00E5065E">
        <w:rPr>
          <w:rFonts w:eastAsia="Times New Roman"/>
          <w:szCs w:val="22"/>
          <w:rtl/>
        </w:rPr>
        <w:t>وهو ثمرة التربية الصالحة، حيث يستمر بر الولد بوالديه بعد وفاتهما من خلال الدعاء لهما</w:t>
      </w:r>
      <w:r w:rsidRPr="00E5065E">
        <w:rPr>
          <w:rFonts w:eastAsia="Times New Roman"/>
        </w:rPr>
        <w:t>.[</w:t>
      </w:r>
      <w:hyperlink r:id="rId25" w:tgtFrame="_blank" w:history="1">
        <w:r w:rsidRPr="00E5065E">
          <w:rPr>
            <w:rFonts w:eastAsia="Times New Roman"/>
            <w:color w:val="0000FF"/>
            <w:u w:val="single"/>
          </w:rPr>
          <w:t>16</w:t>
        </w:r>
      </w:hyperlink>
      <w:r w:rsidRPr="00E5065E">
        <w:rPr>
          <w:rFonts w:eastAsia="Times New Roman"/>
        </w:rPr>
        <w:t>]</w:t>
      </w:r>
    </w:p>
    <w:p w14:paraId="1BCA4CFD" w14:textId="77777777" w:rsidR="00CE60D7" w:rsidRPr="00CE60D7" w:rsidRDefault="00CE60D7" w:rsidP="0029215F">
      <w:r w:rsidRPr="00CE60D7">
        <w:rPr>
          <w:rtl/>
        </w:rPr>
        <w:t>الأعمال النافعة للبشرية كباقيات صالحات</w:t>
      </w:r>
    </w:p>
    <w:p w14:paraId="3AF84932" w14:textId="77777777" w:rsidR="00CE60D7" w:rsidRPr="00CE60D7" w:rsidRDefault="00CE60D7" w:rsidP="0029215F">
      <w:r w:rsidRPr="00CE60D7">
        <w:rPr>
          <w:rtl/>
        </w:rPr>
        <w:t>بناءً على ما سبق، يمكن القول بأن مفهوم "الباقيات الصالحات" يتسع ليشمل كل إنجاز بشري يحمل الخير للإنسانية ويترك أثراً إيجابياً مستداماً. وفي هذا السياق، يمكن اعتبار الاختراعات العلمية التي غيرت وجه البشرية نحو الأفضل نوعاً من "العلم الذي ينتفع به". فمخترعو الكهرباء، ومكتشفو الأدوية المنقذة للحياة، ومطورو وسائل الاتصال الحديثة، قد تركوا وراءهم إرثاً عظيماً من النفع العام الذي يستمر أثره عبر الأجيال</w:t>
      </w:r>
      <w:r w:rsidRPr="00CE60D7">
        <w:t>.</w:t>
      </w:r>
    </w:p>
    <w:p w14:paraId="621CE159" w14:textId="77777777" w:rsidR="00CE60D7" w:rsidRPr="00CE60D7" w:rsidRDefault="00CE60D7" w:rsidP="0029215F">
      <w:r w:rsidRPr="00CE60D7">
        <w:rPr>
          <w:rtl/>
        </w:rPr>
        <w:t>كما أن المشاريع الخيرية الكبرى التي تهدف إلى تحسين حياة المجتمعات، مثل إنشاء المؤسسات التعليمية والصحية وتوفير البنى التحتية الأساسية، هي من أعظم صور "الصدقة الجارية</w:t>
      </w:r>
      <w:r w:rsidRPr="00CE60D7">
        <w:t>".[</w:t>
      </w:r>
      <w:hyperlink r:id="rId26" w:tgtFrame="_blank" w:history="1">
        <w:r w:rsidRPr="00CE60D7">
          <w:rPr>
            <w:color w:val="0000FF"/>
            <w:u w:val="single"/>
          </w:rPr>
          <w:t>12</w:t>
        </w:r>
      </w:hyperlink>
      <w:r w:rsidRPr="00CE60D7">
        <w:t xml:space="preserve">] </w:t>
      </w:r>
      <w:r w:rsidRPr="00CE60D7">
        <w:rPr>
          <w:rtl/>
        </w:rPr>
        <w:t>فهذه المشاريع لا تقتصر على تقديم مساعدة آنية، بل تخلق أثراً تنموياً مستداماً يعود بالخير على أجيال متعاقبة</w:t>
      </w:r>
      <w:r w:rsidRPr="00CE60D7">
        <w:t>.</w:t>
      </w:r>
    </w:p>
    <w:p w14:paraId="08FDF98A" w14:textId="77777777" w:rsidR="00CE60D7" w:rsidRPr="00CE60D7" w:rsidRDefault="00CE60D7" w:rsidP="0029215F">
      <w:r w:rsidRPr="00CE60D7">
        <w:rPr>
          <w:rtl/>
        </w:rPr>
        <w:t>الخلاصة</w:t>
      </w:r>
    </w:p>
    <w:p w14:paraId="125ACD52" w14:textId="77777777" w:rsidR="00CE60D7" w:rsidRPr="00CE60D7" w:rsidRDefault="00CE60D7" w:rsidP="0029215F">
      <w:r w:rsidRPr="00CE60D7">
        <w:rPr>
          <w:rtl/>
        </w:rPr>
        <w:t>إن "الباقيات الصالحات" ليست مجرد كلمات تُردد، بل هي منهج حياة يدعو المسلم إلى ترك بصمة خير خالدة في هذا العالم. فالإسلام، بروحه السمحة ومقاصده العظيمة، يحث على كل عمل نافع يخدم الإنسان ويعمر الأرض. وعليه، فإن كل من يساهم في بناء صرح علمي، أو إطلاق مشروع خيري، أو تقديم فكرة نافعة، فإنه يشارك في نسج خيوط "الباقيات الصالحات" التي ستبقى شاهدة على عطائه وأثره الطيب في الحياة وبعد الممات. وهذا الفهم الشامل هو ما يتوافق مع دعوة الإسلام إلى الإحسان والعلم والعمل من أجل خير الإنسانية جمعاء</w:t>
      </w:r>
      <w:r w:rsidRPr="00CE60D7">
        <w:t>.</w:t>
      </w:r>
    </w:p>
    <w:p w14:paraId="40838061" w14:textId="77777777" w:rsidR="00CE60D7" w:rsidRPr="00CE60D7" w:rsidRDefault="00CE60D7" w:rsidP="0029215F">
      <w:r w:rsidRPr="00CE60D7">
        <w:t xml:space="preserve">Sources help </w:t>
      </w:r>
    </w:p>
    <w:p w14:paraId="0FE0EEEB" w14:textId="77777777" w:rsidR="00CE60D7" w:rsidRPr="00E5065E" w:rsidRDefault="00CE60D7" w:rsidP="0029215F">
      <w:pPr>
        <w:pStyle w:val="a8"/>
        <w:numPr>
          <w:ilvl w:val="0"/>
          <w:numId w:val="346"/>
        </w:numPr>
        <w:rPr>
          <w:rFonts w:eastAsia="Times New Roman"/>
        </w:rPr>
      </w:pPr>
      <w:hyperlink r:id="rId27" w:tgtFrame="_blank" w:history="1">
        <w:r w:rsidRPr="00E5065E">
          <w:rPr>
            <w:rFonts w:eastAsia="Times New Roman"/>
            <w:color w:val="0000FF"/>
            <w:u w:val="single"/>
          </w:rPr>
          <w:t>quran.com</w:t>
        </w:r>
      </w:hyperlink>
    </w:p>
    <w:p w14:paraId="433A7381" w14:textId="77777777" w:rsidR="00CE60D7" w:rsidRPr="00E5065E" w:rsidRDefault="00CE60D7" w:rsidP="0029215F">
      <w:pPr>
        <w:pStyle w:val="a8"/>
        <w:numPr>
          <w:ilvl w:val="0"/>
          <w:numId w:val="346"/>
        </w:numPr>
        <w:rPr>
          <w:rFonts w:eastAsia="Times New Roman"/>
        </w:rPr>
      </w:pPr>
      <w:hyperlink r:id="rId28" w:tgtFrame="_blank" w:history="1">
        <w:r w:rsidRPr="00E5065E">
          <w:rPr>
            <w:rFonts w:eastAsia="Times New Roman"/>
            <w:color w:val="0000FF"/>
            <w:u w:val="single"/>
          </w:rPr>
          <w:t>islamonline.net</w:t>
        </w:r>
      </w:hyperlink>
    </w:p>
    <w:p w14:paraId="346DF64E" w14:textId="77777777" w:rsidR="00CE60D7" w:rsidRPr="00E5065E" w:rsidRDefault="00CE60D7" w:rsidP="0029215F">
      <w:pPr>
        <w:pStyle w:val="a8"/>
        <w:numPr>
          <w:ilvl w:val="0"/>
          <w:numId w:val="346"/>
        </w:numPr>
        <w:rPr>
          <w:rFonts w:eastAsia="Times New Roman"/>
        </w:rPr>
      </w:pPr>
      <w:hyperlink r:id="rId29" w:tgtFrame="_blank" w:history="1">
        <w:r w:rsidRPr="00E5065E">
          <w:rPr>
            <w:rFonts w:eastAsia="Times New Roman"/>
            <w:color w:val="0000FF"/>
            <w:u w:val="single"/>
          </w:rPr>
          <w:t>mawdoo3.com</w:t>
        </w:r>
      </w:hyperlink>
    </w:p>
    <w:p w14:paraId="798ECB06" w14:textId="77777777" w:rsidR="00CE60D7" w:rsidRPr="00E5065E" w:rsidRDefault="00CE60D7" w:rsidP="0029215F">
      <w:pPr>
        <w:pStyle w:val="a8"/>
        <w:numPr>
          <w:ilvl w:val="0"/>
          <w:numId w:val="346"/>
        </w:numPr>
        <w:rPr>
          <w:rFonts w:eastAsia="Times New Roman"/>
        </w:rPr>
      </w:pPr>
      <w:hyperlink r:id="rId30" w:tgtFrame="_blank" w:history="1">
        <w:r w:rsidRPr="00E5065E">
          <w:rPr>
            <w:rFonts w:eastAsia="Times New Roman"/>
            <w:color w:val="0000FF"/>
            <w:u w:val="single"/>
          </w:rPr>
          <w:t>surahquran.com</w:t>
        </w:r>
      </w:hyperlink>
    </w:p>
    <w:p w14:paraId="760FAA53" w14:textId="77777777" w:rsidR="00CE60D7" w:rsidRPr="00E5065E" w:rsidRDefault="00CE60D7" w:rsidP="0029215F">
      <w:pPr>
        <w:pStyle w:val="a8"/>
        <w:numPr>
          <w:ilvl w:val="0"/>
          <w:numId w:val="346"/>
        </w:numPr>
        <w:rPr>
          <w:rFonts w:eastAsia="Times New Roman"/>
        </w:rPr>
      </w:pPr>
      <w:hyperlink r:id="rId31" w:tgtFrame="_blank" w:history="1">
        <w:r w:rsidRPr="00E5065E">
          <w:rPr>
            <w:rFonts w:eastAsia="Times New Roman"/>
            <w:color w:val="0000FF"/>
            <w:u w:val="single"/>
          </w:rPr>
          <w:t>islamweb.net</w:t>
        </w:r>
      </w:hyperlink>
    </w:p>
    <w:p w14:paraId="520629D0" w14:textId="77777777" w:rsidR="00CE60D7" w:rsidRPr="00E5065E" w:rsidRDefault="00CE60D7" w:rsidP="0029215F">
      <w:pPr>
        <w:pStyle w:val="a8"/>
        <w:numPr>
          <w:ilvl w:val="0"/>
          <w:numId w:val="346"/>
        </w:numPr>
        <w:rPr>
          <w:rFonts w:eastAsia="Times New Roman"/>
        </w:rPr>
      </w:pPr>
      <w:hyperlink r:id="rId32" w:tgtFrame="_blank" w:history="1">
        <w:r w:rsidRPr="00E5065E">
          <w:rPr>
            <w:rFonts w:eastAsia="Times New Roman"/>
            <w:color w:val="0000FF"/>
            <w:u w:val="single"/>
          </w:rPr>
          <w:t>ksu.edu.sa</w:t>
        </w:r>
      </w:hyperlink>
    </w:p>
    <w:p w14:paraId="517EED8C" w14:textId="77777777" w:rsidR="00CE60D7" w:rsidRPr="00E5065E" w:rsidRDefault="00CE60D7" w:rsidP="0029215F">
      <w:pPr>
        <w:pStyle w:val="a8"/>
        <w:numPr>
          <w:ilvl w:val="0"/>
          <w:numId w:val="346"/>
        </w:numPr>
        <w:rPr>
          <w:rFonts w:eastAsia="Times New Roman"/>
        </w:rPr>
      </w:pPr>
      <w:hyperlink r:id="rId33" w:tgtFrame="_blank" w:history="1">
        <w:r w:rsidRPr="00E5065E">
          <w:rPr>
            <w:rFonts w:eastAsia="Times New Roman"/>
            <w:color w:val="0000FF"/>
            <w:u w:val="single"/>
          </w:rPr>
          <w:t>youtube.com</w:t>
        </w:r>
      </w:hyperlink>
    </w:p>
    <w:p w14:paraId="0D6BFDA9" w14:textId="77777777" w:rsidR="00CE60D7" w:rsidRPr="00E5065E" w:rsidRDefault="00CE60D7" w:rsidP="0029215F">
      <w:pPr>
        <w:pStyle w:val="a8"/>
        <w:numPr>
          <w:ilvl w:val="0"/>
          <w:numId w:val="346"/>
        </w:numPr>
        <w:rPr>
          <w:rFonts w:eastAsia="Times New Roman"/>
        </w:rPr>
      </w:pPr>
      <w:hyperlink r:id="rId34" w:tgtFrame="_blank" w:history="1">
        <w:r w:rsidRPr="00E5065E">
          <w:rPr>
            <w:rFonts w:eastAsia="Times New Roman"/>
            <w:color w:val="0000FF"/>
            <w:u w:val="single"/>
          </w:rPr>
          <w:t>dorar.net</w:t>
        </w:r>
      </w:hyperlink>
    </w:p>
    <w:p w14:paraId="02EF0228" w14:textId="77777777" w:rsidR="00CE60D7" w:rsidRPr="00E5065E" w:rsidRDefault="00CE60D7" w:rsidP="0029215F">
      <w:pPr>
        <w:pStyle w:val="a8"/>
        <w:numPr>
          <w:ilvl w:val="0"/>
          <w:numId w:val="346"/>
        </w:numPr>
        <w:rPr>
          <w:rFonts w:eastAsia="Times New Roman"/>
        </w:rPr>
      </w:pPr>
      <w:hyperlink r:id="rId35" w:tgtFrame="_blank" w:history="1">
        <w:r w:rsidRPr="00E5065E">
          <w:rPr>
            <w:rFonts w:eastAsia="Times New Roman"/>
            <w:color w:val="0000FF"/>
            <w:u w:val="single"/>
          </w:rPr>
          <w:t>alukah.net</w:t>
        </w:r>
      </w:hyperlink>
    </w:p>
    <w:p w14:paraId="26327021" w14:textId="77777777" w:rsidR="00CE60D7" w:rsidRPr="00E5065E" w:rsidRDefault="00CE60D7" w:rsidP="0029215F">
      <w:pPr>
        <w:pStyle w:val="a8"/>
        <w:numPr>
          <w:ilvl w:val="0"/>
          <w:numId w:val="346"/>
        </w:numPr>
        <w:rPr>
          <w:rFonts w:eastAsia="Times New Roman"/>
        </w:rPr>
      </w:pPr>
      <w:hyperlink r:id="rId36" w:tgtFrame="_blank" w:history="1">
        <w:r w:rsidRPr="00E5065E">
          <w:rPr>
            <w:rFonts w:eastAsia="Times New Roman"/>
            <w:color w:val="0000FF"/>
            <w:u w:val="single"/>
          </w:rPr>
          <w:t>masarat-sy.org</w:t>
        </w:r>
      </w:hyperlink>
    </w:p>
    <w:p w14:paraId="78047349" w14:textId="77777777" w:rsidR="00CE60D7" w:rsidRPr="00E5065E" w:rsidRDefault="00CE60D7" w:rsidP="0029215F">
      <w:pPr>
        <w:pStyle w:val="a8"/>
        <w:numPr>
          <w:ilvl w:val="0"/>
          <w:numId w:val="346"/>
        </w:numPr>
        <w:rPr>
          <w:rFonts w:eastAsia="Times New Roman"/>
        </w:rPr>
      </w:pPr>
      <w:hyperlink r:id="rId37" w:tgtFrame="_blank" w:history="1">
        <w:r w:rsidRPr="00E5065E">
          <w:rPr>
            <w:rFonts w:eastAsia="Times New Roman"/>
            <w:color w:val="0000FF"/>
            <w:u w:val="single"/>
          </w:rPr>
          <w:t>islamic-relief.me</w:t>
        </w:r>
      </w:hyperlink>
    </w:p>
    <w:p w14:paraId="5DC7AB6F" w14:textId="77777777" w:rsidR="00CE60D7" w:rsidRPr="00E5065E" w:rsidRDefault="00CE60D7" w:rsidP="0029215F">
      <w:pPr>
        <w:pStyle w:val="a8"/>
        <w:numPr>
          <w:ilvl w:val="0"/>
          <w:numId w:val="346"/>
        </w:numPr>
        <w:rPr>
          <w:rFonts w:eastAsia="Times New Roman"/>
        </w:rPr>
      </w:pPr>
      <w:hyperlink r:id="rId38" w:tgtFrame="_blank" w:history="1">
        <w:r w:rsidRPr="00E5065E">
          <w:rPr>
            <w:rFonts w:eastAsia="Times New Roman"/>
            <w:color w:val="0000FF"/>
            <w:u w:val="single"/>
          </w:rPr>
          <w:t>ibwaqf.me</w:t>
        </w:r>
      </w:hyperlink>
    </w:p>
    <w:p w14:paraId="50089B2A" w14:textId="77777777" w:rsidR="00CE60D7" w:rsidRPr="00E5065E" w:rsidRDefault="00CE60D7" w:rsidP="0029215F">
      <w:pPr>
        <w:pStyle w:val="a8"/>
        <w:numPr>
          <w:ilvl w:val="0"/>
          <w:numId w:val="346"/>
        </w:numPr>
        <w:rPr>
          <w:rFonts w:eastAsia="Times New Roman"/>
        </w:rPr>
      </w:pPr>
      <w:hyperlink r:id="rId39" w:tgtFrame="_blank" w:history="1">
        <w:r w:rsidRPr="00E5065E">
          <w:rPr>
            <w:rFonts w:eastAsia="Times New Roman"/>
            <w:color w:val="0000FF"/>
            <w:u w:val="single"/>
          </w:rPr>
          <w:t>islamweb.net</w:t>
        </w:r>
      </w:hyperlink>
    </w:p>
    <w:p w14:paraId="75356BED" w14:textId="77777777" w:rsidR="00CE60D7" w:rsidRPr="00E5065E" w:rsidRDefault="00CE60D7" w:rsidP="0029215F">
      <w:pPr>
        <w:pStyle w:val="a8"/>
        <w:numPr>
          <w:ilvl w:val="0"/>
          <w:numId w:val="346"/>
        </w:numPr>
        <w:rPr>
          <w:rFonts w:eastAsia="Times New Roman"/>
        </w:rPr>
      </w:pPr>
      <w:hyperlink r:id="rId40" w:tgtFrame="_blank" w:history="1">
        <w:r w:rsidRPr="00E5065E">
          <w:rPr>
            <w:rFonts w:eastAsia="Times New Roman"/>
            <w:color w:val="0000FF"/>
            <w:u w:val="single"/>
          </w:rPr>
          <w:t>islamweb.net</w:t>
        </w:r>
      </w:hyperlink>
    </w:p>
    <w:p w14:paraId="1D7A62DA" w14:textId="77777777" w:rsidR="00CE60D7" w:rsidRPr="00E5065E" w:rsidRDefault="00CE60D7" w:rsidP="0029215F">
      <w:pPr>
        <w:pStyle w:val="a8"/>
        <w:numPr>
          <w:ilvl w:val="0"/>
          <w:numId w:val="346"/>
        </w:numPr>
        <w:rPr>
          <w:rFonts w:eastAsia="Times New Roman"/>
        </w:rPr>
      </w:pPr>
      <w:hyperlink r:id="rId41" w:tgtFrame="_blank" w:history="1">
        <w:r w:rsidRPr="00E5065E">
          <w:rPr>
            <w:rFonts w:eastAsia="Times New Roman"/>
            <w:color w:val="0000FF"/>
            <w:u w:val="single"/>
          </w:rPr>
          <w:t>islamonline.net</w:t>
        </w:r>
      </w:hyperlink>
    </w:p>
    <w:p w14:paraId="7B2F137E" w14:textId="77777777" w:rsidR="00CE60D7" w:rsidRPr="00E5065E" w:rsidRDefault="00CE60D7" w:rsidP="0029215F">
      <w:pPr>
        <w:pStyle w:val="a8"/>
        <w:numPr>
          <w:ilvl w:val="0"/>
          <w:numId w:val="346"/>
        </w:numPr>
        <w:rPr>
          <w:rFonts w:eastAsia="Times New Roman"/>
          <w:szCs w:val="22"/>
          <w:rtl/>
        </w:rPr>
      </w:pPr>
      <w:hyperlink r:id="rId42" w:tgtFrame="_blank" w:history="1">
        <w:r w:rsidRPr="00E5065E">
          <w:rPr>
            <w:rFonts w:eastAsia="Times New Roman"/>
            <w:color w:val="0000FF"/>
            <w:u w:val="single"/>
          </w:rPr>
          <w:t>khutabaa.com</w:t>
        </w:r>
      </w:hyperlink>
    </w:p>
    <w:p w14:paraId="580BC1DB" w14:textId="77777777" w:rsidR="00CE60D7" w:rsidRPr="00CE60D7" w:rsidRDefault="00CE60D7" w:rsidP="0029215F">
      <w:pPr>
        <w:rPr>
          <w:rtl/>
        </w:rPr>
      </w:pPr>
    </w:p>
    <w:p w14:paraId="5618DCC7" w14:textId="77777777" w:rsidR="00CE60D7" w:rsidRPr="00CE60D7" w:rsidRDefault="00CE60D7" w:rsidP="0029215F">
      <w:pPr>
        <w:pStyle w:val="1"/>
      </w:pPr>
      <w:bookmarkStart w:id="163" w:name="_Toc203550697"/>
      <w:bookmarkStart w:id="164" w:name="_Toc207443170"/>
      <w:r w:rsidRPr="00CE60D7">
        <w:t>"</w:t>
      </w:r>
      <w:r w:rsidRPr="00CE60D7">
        <w:rPr>
          <w:rtl/>
        </w:rPr>
        <w:t>وَمِن شَرِّ النَّفَّاثَاتِ فِي الْعُقَدِ": بين أصالة التفسير ومعاصرة التحديات</w:t>
      </w:r>
      <w:bookmarkEnd w:id="163"/>
      <w:bookmarkEnd w:id="164"/>
    </w:p>
    <w:p w14:paraId="12DA9F8E" w14:textId="77777777" w:rsidR="00CE60D7" w:rsidRPr="00CE60D7" w:rsidRDefault="00CE60D7" w:rsidP="0029215F">
      <w:r w:rsidRPr="00CE60D7">
        <w:rPr>
          <w:rtl/>
        </w:rPr>
        <w:t>مقدمة: نصٌ حيّ يتنفس مع العصور</w:t>
      </w:r>
    </w:p>
    <w:p w14:paraId="6827B538" w14:textId="77777777" w:rsidR="00CE60D7" w:rsidRPr="00CE60D7" w:rsidRDefault="00CE60D7" w:rsidP="0029215F">
      <w:r w:rsidRPr="00CE60D7">
        <w:rPr>
          <w:rtl/>
        </w:rPr>
        <w:t xml:space="preserve">في قلب الخطاب القرآني، تكمن قدرة فريدة على عبور الزمن ومخاطبة الوعي الإنساني في كل مرحلة من تطوره. آية </w:t>
      </w:r>
      <w:r w:rsidRPr="00CE60D7">
        <w:rPr>
          <w:b/>
          <w:bCs/>
        </w:rPr>
        <w:t>"</w:t>
      </w:r>
      <w:r w:rsidRPr="00CE60D7">
        <w:rPr>
          <w:b/>
          <w:bCs/>
          <w:rtl/>
        </w:rPr>
        <w:t>وَمِن شَرِّ النَّفَّاثَاتِ فِي الْعُقَدِ</w:t>
      </w:r>
      <w:r w:rsidRPr="00CE60D7">
        <w:rPr>
          <w:b/>
          <w:bCs/>
        </w:rPr>
        <w:t>"</w:t>
      </w:r>
      <w:r w:rsidRPr="00CE60D7">
        <w:t xml:space="preserve"> </w:t>
      </w:r>
      <w:r w:rsidRPr="00CE60D7">
        <w:rPr>
          <w:rtl/>
        </w:rPr>
        <w:t>من سورة الفلق ليست مجرد عبارة للاستعاذة، بل هي مفتاح تأويلي يفتح أبواب الفهم على مصراعيها، ليكشف عن طبقات من المعنى تتراوح بين الأصالة الراسخة والمعاصرة المتجددة</w:t>
      </w:r>
      <w:r w:rsidRPr="00CE60D7">
        <w:t>.</w:t>
      </w:r>
    </w:p>
    <w:p w14:paraId="56600CBE" w14:textId="77777777" w:rsidR="00CE60D7" w:rsidRPr="00CE60D7" w:rsidRDefault="00CE60D7" w:rsidP="0029215F">
      <w:r w:rsidRPr="00CE60D7">
        <w:t xml:space="preserve">1. </w:t>
      </w:r>
      <w:r w:rsidRPr="00CE60D7">
        <w:rPr>
          <w:rtl/>
        </w:rPr>
        <w:t>التفسير التراثي: الأساس الذي لا يُبنى إلا عليه</w:t>
      </w:r>
    </w:p>
    <w:p w14:paraId="3DD5C857" w14:textId="77777777" w:rsidR="00CE60D7" w:rsidRPr="00CE60D7" w:rsidRDefault="00CE60D7" w:rsidP="0029215F">
      <w:r w:rsidRPr="00CE60D7">
        <w:rPr>
          <w:rtl/>
        </w:rPr>
        <w:t>يظل الفهم التاريخي للآية، الذي يربطها بحادثة سحر النبي صلى الله عليه وسلم، هو الأساس الذي لا غنى عنه. هذا التفسير يرسخ حقائق جوهرية</w:t>
      </w:r>
      <w:r w:rsidRPr="00CE60D7">
        <w:t>:</w:t>
      </w:r>
    </w:p>
    <w:p w14:paraId="4D7379FC" w14:textId="77777777" w:rsidR="00CE60D7" w:rsidRPr="00CE60D7" w:rsidRDefault="00CE60D7" w:rsidP="0029215F">
      <w:pPr>
        <w:pStyle w:val="a8"/>
        <w:numPr>
          <w:ilvl w:val="0"/>
          <w:numId w:val="341"/>
        </w:numPr>
      </w:pPr>
      <w:r w:rsidRPr="00E5065E">
        <w:rPr>
          <w:b/>
          <w:bCs/>
          <w:rtl/>
        </w:rPr>
        <w:t>يؤكد</w:t>
      </w:r>
      <w:r w:rsidRPr="00CE60D7">
        <w:rPr>
          <w:rtl/>
        </w:rPr>
        <w:t xml:space="preserve"> على حقيقة وجود الشرور الخفية كالسحر، كواقعة ذكرتها النصوص الشرعية</w:t>
      </w:r>
      <w:r w:rsidRPr="00CE60D7">
        <w:t>.</w:t>
      </w:r>
    </w:p>
    <w:p w14:paraId="621BA438" w14:textId="77777777" w:rsidR="00CE60D7" w:rsidRPr="00CE60D7" w:rsidRDefault="00CE60D7" w:rsidP="0029215F">
      <w:pPr>
        <w:pStyle w:val="a8"/>
        <w:numPr>
          <w:ilvl w:val="0"/>
          <w:numId w:val="341"/>
        </w:numPr>
      </w:pPr>
      <w:r w:rsidRPr="00E5065E">
        <w:rPr>
          <w:b/>
          <w:bCs/>
          <w:rtl/>
        </w:rPr>
        <w:t>يربط</w:t>
      </w:r>
      <w:r w:rsidRPr="00CE60D7">
        <w:rPr>
          <w:rtl/>
        </w:rPr>
        <w:t xml:space="preserve"> الآية بسبب نزول مباشر، مما يمنحها سياقًا عمليًا في السيرة النبوية</w:t>
      </w:r>
      <w:r w:rsidRPr="00CE60D7">
        <w:t>.</w:t>
      </w:r>
    </w:p>
    <w:p w14:paraId="5977D2DB" w14:textId="77777777" w:rsidR="00CE60D7" w:rsidRPr="00CE60D7" w:rsidRDefault="00CE60D7" w:rsidP="0029215F">
      <w:pPr>
        <w:pStyle w:val="a8"/>
        <w:numPr>
          <w:ilvl w:val="0"/>
          <w:numId w:val="341"/>
        </w:numPr>
      </w:pPr>
      <w:r w:rsidRPr="00E5065E">
        <w:rPr>
          <w:b/>
          <w:bCs/>
          <w:rtl/>
        </w:rPr>
        <w:t>يقدم</w:t>
      </w:r>
      <w:r w:rsidRPr="00CE60D7">
        <w:rPr>
          <w:rtl/>
        </w:rPr>
        <w:t xml:space="preserve"> نموذجًا للاستعاذة القرآنية من الأذى غير المرئي وغير المباشر</w:t>
      </w:r>
      <w:r w:rsidRPr="00CE60D7">
        <w:t>.</w:t>
      </w:r>
    </w:p>
    <w:p w14:paraId="64E10595" w14:textId="77777777" w:rsidR="00CE60D7" w:rsidRPr="00CE60D7" w:rsidRDefault="00CE60D7" w:rsidP="0029215F">
      <w:r w:rsidRPr="00CE60D7">
        <w:rPr>
          <w:rtl/>
        </w:rPr>
        <w:t>لكن الوقوف عند هذا الحد هو بمثابة إغلاق الباب الذي فتحه القرآن نفسه. فالنص، بعموميته وإعجازه اللغوي، يدعونا دائمًا إلى ما هو أبعد</w:t>
      </w:r>
      <w:r w:rsidRPr="00CE60D7">
        <w:t>.</w:t>
      </w:r>
    </w:p>
    <w:p w14:paraId="279FFFCB" w14:textId="77777777" w:rsidR="00CE60D7" w:rsidRPr="00CE60D7" w:rsidRDefault="00CE60D7" w:rsidP="0029215F">
      <w:r w:rsidRPr="00CE60D7">
        <w:t xml:space="preserve">2. </w:t>
      </w:r>
      <w:r w:rsidRPr="00CE60D7">
        <w:rPr>
          <w:rtl/>
        </w:rPr>
        <w:t>التفسير الاجتماعي: قراءة في آليات التفكيك الناعمة</w:t>
      </w:r>
    </w:p>
    <w:p w14:paraId="4024E058" w14:textId="77777777" w:rsidR="00CE60D7" w:rsidRPr="00CE60D7" w:rsidRDefault="00CE60D7" w:rsidP="0029215F">
      <w:r w:rsidRPr="00CE60D7">
        <w:rPr>
          <w:rtl/>
        </w:rPr>
        <w:t>بالانتقال من الحادثة إلى المبدأ، تتحول الآية إلى أداة تحليل اجتماعي عميقة تصف الصراع الدائم بين البناء والهدم</w:t>
      </w:r>
      <w:r w:rsidRPr="00CE60D7">
        <w:t>.</w:t>
      </w:r>
    </w:p>
    <w:p w14:paraId="61BF6263" w14:textId="77777777" w:rsidR="00CE60D7" w:rsidRPr="00CE60D7" w:rsidRDefault="00CE60D7" w:rsidP="0029215F">
      <w:pPr>
        <w:pStyle w:val="a8"/>
        <w:numPr>
          <w:ilvl w:val="0"/>
          <w:numId w:val="342"/>
        </w:numPr>
      </w:pPr>
      <w:r w:rsidRPr="00E5065E">
        <w:rPr>
          <w:b/>
          <w:bCs/>
        </w:rPr>
        <w:t>"</w:t>
      </w:r>
      <w:r w:rsidRPr="00E5065E">
        <w:rPr>
          <w:b/>
          <w:bCs/>
          <w:rtl/>
        </w:rPr>
        <w:t>العُقَد" كبنى اجتماعية</w:t>
      </w:r>
      <w:r w:rsidRPr="00E5065E">
        <w:rPr>
          <w:b/>
          <w:bCs/>
        </w:rPr>
        <w:t>:</w:t>
      </w:r>
      <w:r w:rsidRPr="00CE60D7">
        <w:t xml:space="preserve"> </w:t>
      </w:r>
      <w:r w:rsidRPr="00CE60D7">
        <w:rPr>
          <w:rtl/>
        </w:rPr>
        <w:t xml:space="preserve">هي كل ما يربط المجتمع ويمنحه تماسكه وقوته؛ من </w:t>
      </w:r>
      <w:r w:rsidRPr="00E5065E">
        <w:rPr>
          <w:b/>
          <w:bCs/>
          <w:rtl/>
        </w:rPr>
        <w:t>عقدة الأسرة</w:t>
      </w:r>
      <w:r w:rsidRPr="00CE60D7">
        <w:rPr>
          <w:rtl/>
        </w:rPr>
        <w:t xml:space="preserve"> (الميثاق الغليظ)، إلى </w:t>
      </w:r>
      <w:r w:rsidRPr="00E5065E">
        <w:rPr>
          <w:b/>
          <w:bCs/>
          <w:rtl/>
        </w:rPr>
        <w:t>عقد الشراكات</w:t>
      </w:r>
      <w:r w:rsidRPr="00CE60D7">
        <w:rPr>
          <w:rtl/>
        </w:rPr>
        <w:t>، و</w:t>
      </w:r>
      <w:r w:rsidRPr="00E5065E">
        <w:rPr>
          <w:b/>
          <w:bCs/>
          <w:rtl/>
        </w:rPr>
        <w:t>عقد الوحدة الوطنية</w:t>
      </w:r>
      <w:r w:rsidRPr="00CE60D7">
        <w:rPr>
          <w:rtl/>
        </w:rPr>
        <w:t xml:space="preserve">، وصولًا إلى </w:t>
      </w:r>
      <w:r w:rsidRPr="00E5065E">
        <w:rPr>
          <w:b/>
          <w:bCs/>
          <w:rtl/>
        </w:rPr>
        <w:t>عقدة العزيمة</w:t>
      </w:r>
      <w:r w:rsidRPr="00CE60D7">
        <w:rPr>
          <w:rtl/>
        </w:rPr>
        <w:t xml:space="preserve"> في نفس الفرد</w:t>
      </w:r>
      <w:r w:rsidRPr="00CE60D7">
        <w:t>.</w:t>
      </w:r>
    </w:p>
    <w:p w14:paraId="062E68AE" w14:textId="77777777" w:rsidR="00CE60D7" w:rsidRPr="00CE60D7" w:rsidRDefault="00CE60D7" w:rsidP="0029215F">
      <w:pPr>
        <w:pStyle w:val="a8"/>
        <w:numPr>
          <w:ilvl w:val="0"/>
          <w:numId w:val="342"/>
        </w:numPr>
      </w:pPr>
      <w:r w:rsidRPr="00E5065E">
        <w:rPr>
          <w:b/>
          <w:bCs/>
        </w:rPr>
        <w:t>"</w:t>
      </w:r>
      <w:r w:rsidRPr="00E5065E">
        <w:rPr>
          <w:b/>
          <w:bCs/>
          <w:rtl/>
        </w:rPr>
        <w:t>النفّاثات" كآليات للتفكيك</w:t>
      </w:r>
      <w:r w:rsidRPr="00E5065E">
        <w:rPr>
          <w:b/>
          <w:bCs/>
        </w:rPr>
        <w:t>:</w:t>
      </w:r>
      <w:r w:rsidRPr="00CE60D7">
        <w:t xml:space="preserve"> </w:t>
      </w:r>
      <w:r w:rsidRPr="00CE60D7">
        <w:rPr>
          <w:rtl/>
        </w:rPr>
        <w:t xml:space="preserve">هنا تتجلى عبقرية اللفظ القرآني. فصيغة </w:t>
      </w:r>
      <w:r w:rsidRPr="00E5065E">
        <w:rPr>
          <w:b/>
          <w:bCs/>
        </w:rPr>
        <w:t>"</w:t>
      </w:r>
      <w:r w:rsidRPr="00E5065E">
        <w:rPr>
          <w:b/>
          <w:bCs/>
          <w:rtl/>
        </w:rPr>
        <w:t>النفّاثات</w:t>
      </w:r>
      <w:r w:rsidRPr="00E5065E">
        <w:rPr>
          <w:b/>
          <w:bCs/>
        </w:rPr>
        <w:t>"</w:t>
      </w:r>
      <w:r w:rsidRPr="00CE60D7">
        <w:t xml:space="preserve"> </w:t>
      </w:r>
      <w:r w:rsidRPr="00CE60D7">
        <w:rPr>
          <w:rtl/>
        </w:rPr>
        <w:t>(جمع مؤنث سالم وصيغة مبالغة) لا تقتصر على الساحرات، بل ترمز إلى كل قوة ناعمة وخبيثة تمارس تأثيرها بهمس واستمرارية ودأب، مثل</w:t>
      </w:r>
      <w:r w:rsidRPr="00CE60D7">
        <w:t>:</w:t>
      </w:r>
    </w:p>
    <w:p w14:paraId="3D72803A" w14:textId="77777777" w:rsidR="00CE60D7" w:rsidRPr="00CE60D7" w:rsidRDefault="00CE60D7" w:rsidP="0029215F">
      <w:pPr>
        <w:pStyle w:val="a8"/>
        <w:numPr>
          <w:ilvl w:val="1"/>
          <w:numId w:val="342"/>
        </w:numPr>
      </w:pPr>
      <w:r w:rsidRPr="00E5065E">
        <w:rPr>
          <w:b/>
          <w:bCs/>
          <w:rtl/>
        </w:rPr>
        <w:t>الحرب النفسية والإعلامية</w:t>
      </w:r>
      <w:r w:rsidRPr="00E5065E">
        <w:rPr>
          <w:b/>
          <w:bCs/>
        </w:rPr>
        <w:t>:</w:t>
      </w:r>
      <w:r w:rsidRPr="00CE60D7">
        <w:t xml:space="preserve"> </w:t>
      </w:r>
      <w:r w:rsidRPr="00CE60D7">
        <w:rPr>
          <w:rtl/>
        </w:rPr>
        <w:t>التي تنفث الشائعات والفتن لتفكيك الثقة بين مكونات المجتمع</w:t>
      </w:r>
      <w:r w:rsidRPr="00CE60D7">
        <w:t>.</w:t>
      </w:r>
    </w:p>
    <w:p w14:paraId="6CAE0091" w14:textId="77777777" w:rsidR="00CE60D7" w:rsidRPr="00CE60D7" w:rsidRDefault="00CE60D7" w:rsidP="0029215F">
      <w:pPr>
        <w:pStyle w:val="a8"/>
        <w:numPr>
          <w:ilvl w:val="1"/>
          <w:numId w:val="342"/>
        </w:numPr>
      </w:pPr>
      <w:r w:rsidRPr="00E5065E">
        <w:rPr>
          <w:b/>
          <w:bCs/>
          <w:rtl/>
        </w:rPr>
        <w:t>الأيديولوجيات المتطرفة</w:t>
      </w:r>
      <w:r w:rsidRPr="00E5065E">
        <w:rPr>
          <w:b/>
          <w:bCs/>
        </w:rPr>
        <w:t>:</w:t>
      </w:r>
      <w:r w:rsidRPr="00CE60D7">
        <w:t xml:space="preserve"> </w:t>
      </w:r>
      <w:r w:rsidRPr="00CE60D7">
        <w:rPr>
          <w:rtl/>
        </w:rPr>
        <w:t>التي تنفث الكراهية لتحويل الاختلاف إلى عداوة</w:t>
      </w:r>
      <w:r w:rsidRPr="00CE60D7">
        <w:t>.</w:t>
      </w:r>
    </w:p>
    <w:p w14:paraId="6A58B029" w14:textId="77777777" w:rsidR="00CE60D7" w:rsidRPr="00CE60D7" w:rsidRDefault="00CE60D7" w:rsidP="0029215F">
      <w:pPr>
        <w:pStyle w:val="a8"/>
        <w:numPr>
          <w:ilvl w:val="1"/>
          <w:numId w:val="342"/>
        </w:numPr>
      </w:pPr>
      <w:r w:rsidRPr="00E5065E">
        <w:rPr>
          <w:b/>
          <w:bCs/>
          <w:rtl/>
        </w:rPr>
        <w:t>خطاب التيئيس والإحباط</w:t>
      </w:r>
      <w:r w:rsidRPr="00E5065E">
        <w:rPr>
          <w:b/>
          <w:bCs/>
        </w:rPr>
        <w:t>:</w:t>
      </w:r>
      <w:r w:rsidRPr="00CE60D7">
        <w:t xml:space="preserve"> </w:t>
      </w:r>
      <w:r w:rsidRPr="00CE60D7">
        <w:rPr>
          <w:rtl/>
        </w:rPr>
        <w:t>الذي ينفث في عزيمة الأفراد والمجتمعات ليقعدهم عن الإصلاح والنهضة</w:t>
      </w:r>
      <w:r w:rsidRPr="00CE60D7">
        <w:t>.</w:t>
      </w:r>
    </w:p>
    <w:p w14:paraId="676B0DE7" w14:textId="77777777" w:rsidR="00CE60D7" w:rsidRPr="00CE60D7" w:rsidRDefault="00CE60D7" w:rsidP="0029215F">
      <w:r w:rsidRPr="00CE60D7">
        <w:t xml:space="preserve">3. </w:t>
      </w:r>
      <w:r w:rsidRPr="00CE60D7">
        <w:rPr>
          <w:rtl/>
        </w:rPr>
        <w:t>القراءة المستقبلية: مواجهة "النفث الرقمي</w:t>
      </w:r>
      <w:r w:rsidRPr="00CE60D7">
        <w:t>"</w:t>
      </w:r>
    </w:p>
    <w:p w14:paraId="11013E2C" w14:textId="77777777" w:rsidR="00CE60D7" w:rsidRPr="00CE60D7" w:rsidRDefault="00CE60D7" w:rsidP="0029215F">
      <w:r w:rsidRPr="00CE60D7">
        <w:rPr>
          <w:rtl/>
        </w:rPr>
        <w:t>في عصرنا الرقمي، تتخذ "النفّاثات" أشكالًا جديدة أكثر تعقيدًا وخفاءً، مما يمنح الآية بعدًا استشرافيًا مذهلاً</w:t>
      </w:r>
      <w:r w:rsidRPr="00CE60D7">
        <w:t>:</w:t>
      </w:r>
    </w:p>
    <w:p w14:paraId="77BADCFF" w14:textId="77777777" w:rsidR="00CE60D7" w:rsidRPr="00CE60D7" w:rsidRDefault="00CE60D7" w:rsidP="0029215F">
      <w:pPr>
        <w:pStyle w:val="a8"/>
        <w:numPr>
          <w:ilvl w:val="0"/>
          <w:numId w:val="343"/>
        </w:numPr>
      </w:pPr>
      <w:r w:rsidRPr="00E5065E">
        <w:rPr>
          <w:b/>
          <w:bCs/>
          <w:rtl/>
        </w:rPr>
        <w:t>النفث الخوارزمي</w:t>
      </w:r>
      <w:r w:rsidRPr="00E5065E">
        <w:rPr>
          <w:b/>
          <w:bCs/>
        </w:rPr>
        <w:t>:</w:t>
      </w:r>
      <w:r w:rsidRPr="00CE60D7">
        <w:t xml:space="preserve"> </w:t>
      </w:r>
      <w:r w:rsidRPr="00CE60D7">
        <w:rPr>
          <w:rtl/>
        </w:rPr>
        <w:t>حيث تقوم الذكاءات الاصطناعية وخوارزميات التواصل الاجتماعي بـ "نفث" محتوى مضلل ومثير للانقسام في عقول الملايين، لتفكيك "عُقَد" الرأي العام المستنير</w:t>
      </w:r>
      <w:r w:rsidRPr="00CE60D7">
        <w:t>.</w:t>
      </w:r>
    </w:p>
    <w:p w14:paraId="56BD199F" w14:textId="77777777" w:rsidR="00CE60D7" w:rsidRPr="00CE60D7" w:rsidRDefault="00CE60D7" w:rsidP="0029215F">
      <w:pPr>
        <w:pStyle w:val="a8"/>
        <w:numPr>
          <w:ilvl w:val="0"/>
          <w:numId w:val="343"/>
        </w:numPr>
      </w:pPr>
      <w:r w:rsidRPr="00E5065E">
        <w:rPr>
          <w:b/>
          <w:bCs/>
          <w:rtl/>
        </w:rPr>
        <w:t>الحروب السيبرانية</w:t>
      </w:r>
      <w:r w:rsidRPr="00E5065E">
        <w:rPr>
          <w:b/>
          <w:bCs/>
        </w:rPr>
        <w:t>:</w:t>
      </w:r>
      <w:r w:rsidRPr="00CE60D7">
        <w:t xml:space="preserve"> </w:t>
      </w:r>
      <w:r w:rsidRPr="00CE60D7">
        <w:rPr>
          <w:rtl/>
        </w:rPr>
        <w:t>التي تستخدم الأكواد الخبيثة لـ "نفث" الفوضى في البنى التحتية للدول</w:t>
      </w:r>
      <w:r w:rsidRPr="00CE60D7">
        <w:t>.</w:t>
      </w:r>
    </w:p>
    <w:p w14:paraId="2F8CD3B0" w14:textId="77777777" w:rsidR="00CE60D7" w:rsidRPr="00CE60D7" w:rsidRDefault="00CE60D7" w:rsidP="0029215F">
      <w:pPr>
        <w:pStyle w:val="a8"/>
        <w:numPr>
          <w:ilvl w:val="0"/>
          <w:numId w:val="343"/>
        </w:numPr>
      </w:pPr>
      <w:r w:rsidRPr="00E5065E">
        <w:rPr>
          <w:b/>
          <w:bCs/>
          <w:rtl/>
        </w:rPr>
        <w:t>الواقع الافتراضي</w:t>
      </w:r>
      <w:r w:rsidRPr="00E5065E">
        <w:rPr>
          <w:b/>
          <w:bCs/>
        </w:rPr>
        <w:t>:</w:t>
      </w:r>
      <w:r w:rsidRPr="00CE60D7">
        <w:t xml:space="preserve"> </w:t>
      </w:r>
      <w:r w:rsidRPr="00CE60D7">
        <w:rPr>
          <w:rtl/>
        </w:rPr>
        <w:t>الذي يهدد بـ "حلّ" العقدة الإنسانية الحقيقية واستبدالها بروابط وهمية هشة</w:t>
      </w:r>
      <w:r w:rsidRPr="00CE60D7">
        <w:t>.</w:t>
      </w:r>
    </w:p>
    <w:p w14:paraId="48A1C221" w14:textId="77777777" w:rsidR="00CE60D7" w:rsidRPr="00CE60D7" w:rsidRDefault="00CE60D7" w:rsidP="0029215F">
      <w:r w:rsidRPr="00CE60D7">
        <w:t xml:space="preserve">4. </w:t>
      </w:r>
      <w:r w:rsidRPr="00CE60D7">
        <w:rPr>
          <w:rtl/>
        </w:rPr>
        <w:t>الأثر الروحي والعملي على الفرد</w:t>
      </w:r>
    </w:p>
    <w:p w14:paraId="00A158DD" w14:textId="77777777" w:rsidR="00CE60D7" w:rsidRPr="00CE60D7" w:rsidRDefault="00CE60D7" w:rsidP="0029215F">
      <w:r w:rsidRPr="00CE60D7">
        <w:rPr>
          <w:rtl/>
        </w:rPr>
        <w:lastRenderedPageBreak/>
        <w:t xml:space="preserve">هذا الفهم العميق ينقل تلاوة السورة من مجرد تمتمة وقائية إلى </w:t>
      </w:r>
      <w:r w:rsidRPr="00CE60D7">
        <w:rPr>
          <w:b/>
          <w:bCs/>
          <w:rtl/>
        </w:rPr>
        <w:t>فعل وعي واستغاثة حية</w:t>
      </w:r>
      <w:r w:rsidRPr="00CE60D7">
        <w:t xml:space="preserve">. </w:t>
      </w:r>
      <w:r w:rsidRPr="00CE60D7">
        <w:rPr>
          <w:rtl/>
        </w:rPr>
        <w:t>فالمؤمن عندما يقرأ "ومن شر النفّاثات في العقد"، لا يستعيذ من شر غامض فحسب، بل يستحضر بقلبه ووعيه شرورًا واقعية ويطلب الحماية منها</w:t>
      </w:r>
      <w:r w:rsidRPr="00CE60D7">
        <w:t>:</w:t>
      </w:r>
    </w:p>
    <w:p w14:paraId="48DAC6D7" w14:textId="77777777" w:rsidR="00CE60D7" w:rsidRPr="00CE60D7" w:rsidRDefault="00CE60D7" w:rsidP="0029215F">
      <w:pPr>
        <w:pStyle w:val="a8"/>
        <w:numPr>
          <w:ilvl w:val="0"/>
          <w:numId w:val="344"/>
        </w:numPr>
      </w:pPr>
      <w:r w:rsidRPr="00CE60D7">
        <w:rPr>
          <w:rtl/>
        </w:rPr>
        <w:t>من شر النميمة التي تفسد علاقته بأهله وأحبائه</w:t>
      </w:r>
      <w:r w:rsidRPr="00CE60D7">
        <w:t>.</w:t>
      </w:r>
    </w:p>
    <w:p w14:paraId="0C0AF48F" w14:textId="77777777" w:rsidR="00CE60D7" w:rsidRPr="00CE60D7" w:rsidRDefault="00CE60D7" w:rsidP="0029215F">
      <w:pPr>
        <w:pStyle w:val="a8"/>
        <w:numPr>
          <w:ilvl w:val="0"/>
          <w:numId w:val="344"/>
        </w:numPr>
      </w:pPr>
      <w:r w:rsidRPr="00CE60D7">
        <w:rPr>
          <w:rtl/>
        </w:rPr>
        <w:t>من شر الأفكار الهدّامة التي تهدد قيمه وقناعاته</w:t>
      </w:r>
      <w:r w:rsidRPr="00CE60D7">
        <w:t>.</w:t>
      </w:r>
    </w:p>
    <w:p w14:paraId="1B54D7B6" w14:textId="77777777" w:rsidR="00CE60D7" w:rsidRPr="00CE60D7" w:rsidRDefault="00CE60D7" w:rsidP="0029215F">
      <w:pPr>
        <w:pStyle w:val="a8"/>
        <w:numPr>
          <w:ilvl w:val="0"/>
          <w:numId w:val="344"/>
        </w:numPr>
      </w:pPr>
      <w:r w:rsidRPr="00CE60D7">
        <w:rPr>
          <w:rtl/>
        </w:rPr>
        <w:t>من شر خوارزمية تبث الشقاق، أو خبر كاذب يوهن العزيمة</w:t>
      </w:r>
      <w:r w:rsidRPr="00CE60D7">
        <w:t>.</w:t>
      </w:r>
    </w:p>
    <w:p w14:paraId="20E418B7" w14:textId="77777777" w:rsidR="00CE60D7" w:rsidRPr="00CE60D7" w:rsidRDefault="00CE60D7" w:rsidP="0029215F">
      <w:pPr>
        <w:pStyle w:val="a8"/>
        <w:numPr>
          <w:ilvl w:val="0"/>
          <w:numId w:val="344"/>
        </w:numPr>
      </w:pPr>
      <w:r w:rsidRPr="00CE60D7">
        <w:rPr>
          <w:rtl/>
        </w:rPr>
        <w:t>من شر كل صوت داخلي أو خارجي يهمس له بالتراجع عن فعل الخير</w:t>
      </w:r>
      <w:r w:rsidRPr="00CE60D7">
        <w:t>.</w:t>
      </w:r>
    </w:p>
    <w:p w14:paraId="6994F5C7" w14:textId="77777777" w:rsidR="00CE60D7" w:rsidRPr="00CE60D7" w:rsidRDefault="00CE60D7" w:rsidP="0029215F">
      <w:r w:rsidRPr="00CE60D7">
        <w:rPr>
          <w:rtl/>
        </w:rPr>
        <w:t>خاتمة: نحو منهجية تفسيرية حية</w:t>
      </w:r>
    </w:p>
    <w:p w14:paraId="12A5B035" w14:textId="77777777" w:rsidR="00CE60D7" w:rsidRPr="00CE60D7" w:rsidRDefault="00CE60D7" w:rsidP="0029215F">
      <w:r w:rsidRPr="00CE60D7">
        <w:rPr>
          <w:rtl/>
        </w:rPr>
        <w:t xml:space="preserve">إن الجمع بين هذه المستويات يقدم منهجية تفسيرية متكاملة تجمع بين </w:t>
      </w:r>
      <w:r w:rsidRPr="00CE60D7">
        <w:rPr>
          <w:b/>
          <w:bCs/>
          <w:rtl/>
        </w:rPr>
        <w:t>الأصالة</w:t>
      </w:r>
      <w:r w:rsidRPr="00CE60D7">
        <w:rPr>
          <w:rtl/>
        </w:rPr>
        <w:t xml:space="preserve"> في احترام الأصول، </w:t>
      </w:r>
      <w:r w:rsidRPr="00CE60D7">
        <w:rPr>
          <w:b/>
          <w:bCs/>
          <w:rtl/>
        </w:rPr>
        <w:t>والواقعية</w:t>
      </w:r>
      <w:r w:rsidRPr="00CE60D7">
        <w:rPr>
          <w:rtl/>
        </w:rPr>
        <w:t xml:space="preserve"> في ربط النص بتحدياته، </w:t>
      </w:r>
      <w:r w:rsidRPr="00CE60D7">
        <w:rPr>
          <w:b/>
          <w:bCs/>
          <w:rtl/>
        </w:rPr>
        <w:t>والاستشراف</w:t>
      </w:r>
      <w:r w:rsidRPr="00CE60D7">
        <w:rPr>
          <w:rtl/>
        </w:rPr>
        <w:t xml:space="preserve"> في استشراف آفاقه المستقبلية. إنها رحلة تبدأ من النص، تمر عبر تحليل الواقع، وتنتهي بتعميق الوعي الروحي للمؤمن</w:t>
      </w:r>
      <w:r w:rsidRPr="00CE60D7">
        <w:t>.</w:t>
      </w:r>
    </w:p>
    <w:p w14:paraId="79659DB8" w14:textId="77777777" w:rsidR="00CE60D7" w:rsidRPr="00CE60D7" w:rsidRDefault="00CE60D7" w:rsidP="0029215F">
      <w:pPr>
        <w:rPr>
          <w:rtl/>
        </w:rPr>
      </w:pPr>
      <w:r w:rsidRPr="00CE60D7">
        <w:rPr>
          <w:rtl/>
        </w:rPr>
        <w:t xml:space="preserve">وهكذا، تظل هذه الآية القصيرة شاهدة على أن </w:t>
      </w:r>
      <w:r w:rsidRPr="00CE60D7">
        <w:rPr>
          <w:b/>
          <w:bCs/>
        </w:rPr>
        <w:t>"</w:t>
      </w:r>
      <w:r w:rsidRPr="00CE60D7">
        <w:rPr>
          <w:b/>
          <w:bCs/>
          <w:rtl/>
        </w:rPr>
        <w:t>القرآن لا تنقضي عجائبه</w:t>
      </w:r>
      <w:r w:rsidRPr="00CE60D7">
        <w:rPr>
          <w:b/>
          <w:bCs/>
        </w:rPr>
        <w:t>"</w:t>
      </w:r>
      <w:r w:rsidRPr="00CE60D7">
        <w:rPr>
          <w:rtl/>
        </w:rPr>
        <w:t>، فهو نص لا يشيخ، بل يزداد شبابًا كلما تقدم الزمن، وقادر دائمًا على مخاطبة كل عصر بلغته، والاستجابة لتحدياته دون أن يفقد جوهره أو يتنكر لأصوله</w:t>
      </w:r>
      <w:r w:rsidRPr="00CE60D7">
        <w:t>.</w:t>
      </w:r>
    </w:p>
    <w:p w14:paraId="4A608C16" w14:textId="77777777" w:rsidR="00CE60D7" w:rsidRPr="00CE60D7" w:rsidRDefault="00CE60D7" w:rsidP="0029215F">
      <w:pPr>
        <w:rPr>
          <w:rtl/>
        </w:rPr>
      </w:pPr>
    </w:p>
    <w:p w14:paraId="74EB05B9" w14:textId="77777777" w:rsidR="00CE60D7" w:rsidRPr="00CE60D7" w:rsidRDefault="00CE60D7" w:rsidP="0029215F"/>
    <w:p w14:paraId="77479353" w14:textId="77777777" w:rsidR="00CE60D7" w:rsidRPr="00CE60D7" w:rsidRDefault="00CE60D7" w:rsidP="0029215F">
      <w:pPr>
        <w:pStyle w:val="1"/>
        <w:rPr>
          <w:rFonts w:eastAsia="Times New Roman"/>
          <w:rtl/>
        </w:rPr>
      </w:pPr>
      <w:bookmarkStart w:id="165" w:name="_Toc203550700"/>
      <w:bookmarkStart w:id="166" w:name="_Toc207443171"/>
      <w:r w:rsidRPr="00CE60D7">
        <w:rPr>
          <w:rtl/>
        </w:rPr>
        <w:t>مفهوم حجر</w:t>
      </w:r>
      <w:bookmarkEnd w:id="165"/>
      <w:bookmarkEnd w:id="166"/>
    </w:p>
    <w:p w14:paraId="0FEBC094" w14:textId="77777777" w:rsidR="00CE60D7" w:rsidRPr="00CE60D7" w:rsidRDefault="00CE60D7" w:rsidP="0029215F">
      <w:r w:rsidRPr="00CE60D7">
        <w:rPr>
          <w:b/>
          <w:bCs/>
          <w:rtl/>
        </w:rPr>
        <w:t>الحجر كرمز للصلابة والجمود</w:t>
      </w:r>
      <w:r w:rsidRPr="00CE60D7">
        <w:rPr>
          <w:b/>
          <w:bCs/>
        </w:rPr>
        <w:t>:</w:t>
      </w:r>
      <w:r w:rsidRPr="00CE60D7">
        <w:rPr>
          <w:rtl/>
        </w:rPr>
        <w:t xml:space="preserve"> الحجر بطبيعته صلب، قاسٍ، وغير قابل للتشكيل بسهولة. هذه الصفات المادية للحجر تُستخدم مجازيًا لوصف صفات معينة في الشخصية أو الفكر</w:t>
      </w:r>
      <w:r w:rsidRPr="00CE60D7">
        <w:t>.</w:t>
      </w:r>
    </w:p>
    <w:p w14:paraId="6247B71E" w14:textId="77777777" w:rsidR="00CE60D7" w:rsidRPr="00CE60D7" w:rsidRDefault="00CE60D7" w:rsidP="0029215F">
      <w:pPr>
        <w:pStyle w:val="a8"/>
        <w:numPr>
          <w:ilvl w:val="0"/>
          <w:numId w:val="49"/>
        </w:numPr>
      </w:pPr>
      <w:r w:rsidRPr="00E5065E">
        <w:rPr>
          <w:b/>
          <w:bCs/>
        </w:rPr>
        <w:t>"</w:t>
      </w:r>
      <w:r w:rsidRPr="00E5065E">
        <w:rPr>
          <w:b/>
          <w:bCs/>
          <w:rtl/>
        </w:rPr>
        <w:t>فكر متحجر</w:t>
      </w:r>
      <w:r w:rsidRPr="00E5065E">
        <w:rPr>
          <w:b/>
          <w:bCs/>
        </w:rPr>
        <w:t>":</w:t>
      </w:r>
      <w:r w:rsidRPr="00CE60D7">
        <w:rPr>
          <w:rtl/>
        </w:rPr>
        <w:t xml:space="preserve"> هذا التعبير المجازي يصف العقلية المنغلقة، التي ترفض التغيير، وتقاوم الأفكار الجديدة، وتتمسك بالتقاليد أو المعتقدات القديمة بشكل أعمى، دون تفكير نقدي أو استعداد للتطور</w:t>
      </w:r>
      <w:r w:rsidRPr="00CE60D7">
        <w:t>.</w:t>
      </w:r>
    </w:p>
    <w:p w14:paraId="7448F36E" w14:textId="77777777" w:rsidR="00CE60D7" w:rsidRPr="00CE60D7" w:rsidRDefault="00CE60D7" w:rsidP="0029215F">
      <w:pPr>
        <w:pStyle w:val="a8"/>
        <w:numPr>
          <w:ilvl w:val="0"/>
          <w:numId w:val="49"/>
        </w:numPr>
      </w:pPr>
      <w:r w:rsidRPr="00CE60D7">
        <w:rPr>
          <w:rtl/>
        </w:rPr>
        <w:t>دلالات "الفكر المتحجر</w:t>
      </w:r>
      <w:r w:rsidRPr="00CE60D7">
        <w:t>":</w:t>
      </w:r>
    </w:p>
    <w:p w14:paraId="2DAFB4A1" w14:textId="77777777" w:rsidR="00CE60D7" w:rsidRPr="00CE60D7" w:rsidRDefault="00CE60D7" w:rsidP="0029215F">
      <w:pPr>
        <w:pStyle w:val="a8"/>
        <w:numPr>
          <w:ilvl w:val="1"/>
          <w:numId w:val="49"/>
        </w:numPr>
      </w:pPr>
      <w:r w:rsidRPr="00E5065E">
        <w:rPr>
          <w:b/>
          <w:bCs/>
          <w:rtl/>
        </w:rPr>
        <w:t>التعصب</w:t>
      </w:r>
      <w:r w:rsidRPr="00E5065E">
        <w:rPr>
          <w:b/>
          <w:bCs/>
        </w:rPr>
        <w:t>:</w:t>
      </w:r>
      <w:r w:rsidRPr="00CE60D7">
        <w:rPr>
          <w:rtl/>
        </w:rPr>
        <w:t xml:space="preserve"> التمسك الشديد بالرأي وعدم تقبل الرأي الآخر</w:t>
      </w:r>
      <w:r w:rsidRPr="00CE60D7">
        <w:t>.</w:t>
      </w:r>
    </w:p>
    <w:p w14:paraId="48B14D18" w14:textId="77777777" w:rsidR="00CE60D7" w:rsidRPr="00CE60D7" w:rsidRDefault="00CE60D7" w:rsidP="0029215F">
      <w:pPr>
        <w:pStyle w:val="a8"/>
        <w:numPr>
          <w:ilvl w:val="1"/>
          <w:numId w:val="49"/>
        </w:numPr>
      </w:pPr>
      <w:r w:rsidRPr="00E5065E">
        <w:rPr>
          <w:b/>
          <w:bCs/>
          <w:rtl/>
        </w:rPr>
        <w:t>الجمود</w:t>
      </w:r>
      <w:r w:rsidRPr="00E5065E">
        <w:rPr>
          <w:b/>
          <w:bCs/>
        </w:rPr>
        <w:t>:</w:t>
      </w:r>
      <w:r w:rsidRPr="00CE60D7">
        <w:rPr>
          <w:rtl/>
        </w:rPr>
        <w:t xml:space="preserve"> عدم القدرة على التكيف مع المتغيرات أو استيعاب الأفكار الجديدة</w:t>
      </w:r>
      <w:r w:rsidRPr="00CE60D7">
        <w:t>.</w:t>
      </w:r>
    </w:p>
    <w:p w14:paraId="54E76BEE" w14:textId="77777777" w:rsidR="00CE60D7" w:rsidRPr="00CE60D7" w:rsidRDefault="00CE60D7" w:rsidP="0029215F">
      <w:pPr>
        <w:pStyle w:val="a8"/>
        <w:numPr>
          <w:ilvl w:val="1"/>
          <w:numId w:val="49"/>
        </w:numPr>
      </w:pPr>
      <w:r w:rsidRPr="00E5065E">
        <w:rPr>
          <w:b/>
          <w:bCs/>
          <w:rtl/>
        </w:rPr>
        <w:t>الانغلاق</w:t>
      </w:r>
      <w:r w:rsidRPr="00E5065E">
        <w:rPr>
          <w:b/>
          <w:bCs/>
        </w:rPr>
        <w:t>:</w:t>
      </w:r>
      <w:r w:rsidRPr="00CE60D7">
        <w:rPr>
          <w:rtl/>
        </w:rPr>
        <w:t xml:space="preserve"> رفض الانفتاح على الثقافات أو الأفكار المختلفة</w:t>
      </w:r>
      <w:r w:rsidRPr="00CE60D7">
        <w:t>.</w:t>
      </w:r>
    </w:p>
    <w:p w14:paraId="4D247DF9" w14:textId="77777777" w:rsidR="00CE60D7" w:rsidRPr="00CE60D7" w:rsidRDefault="00CE60D7" w:rsidP="0029215F">
      <w:pPr>
        <w:pStyle w:val="a8"/>
        <w:numPr>
          <w:ilvl w:val="1"/>
          <w:numId w:val="49"/>
        </w:numPr>
      </w:pPr>
      <w:r w:rsidRPr="00E5065E">
        <w:rPr>
          <w:b/>
          <w:bCs/>
          <w:rtl/>
        </w:rPr>
        <w:t>الرفض</w:t>
      </w:r>
      <w:r w:rsidRPr="00E5065E">
        <w:rPr>
          <w:b/>
          <w:bCs/>
        </w:rPr>
        <w:t>:</w:t>
      </w:r>
      <w:r w:rsidRPr="00CE60D7">
        <w:rPr>
          <w:rtl/>
        </w:rPr>
        <w:t xml:space="preserve"> عدم الاستعداد للنظر في أي احتمال للتغيير أو التطور</w:t>
      </w:r>
      <w:r w:rsidRPr="00CE60D7">
        <w:t>.</w:t>
      </w:r>
    </w:p>
    <w:p w14:paraId="0C01A49C" w14:textId="77777777" w:rsidR="00CE60D7" w:rsidRPr="00CE60D7" w:rsidRDefault="00CE60D7" w:rsidP="0029215F">
      <w:pPr>
        <w:rPr>
          <w:rtl/>
        </w:rPr>
      </w:pPr>
      <w:r w:rsidRPr="00CE60D7">
        <w:rPr>
          <w:rtl/>
        </w:rPr>
        <w:t>إذًا، "حجر: فكر متحجر" هي عبارة موجزة وقوية، تستخدم الرمزية المادية للحجر للتعبير عن حالة عقلية سلبية تعيق التقدم والتطور. هي نقد للعقلية الجامدة التي ترفض التفكير وتتمسك بالقديم دون وعي أو تمحيص</w:t>
      </w:r>
      <w:r w:rsidRPr="00CE60D7">
        <w:t>.</w:t>
      </w:r>
    </w:p>
    <w:p w14:paraId="36149E68" w14:textId="77777777" w:rsidR="00CE60D7" w:rsidRPr="00CE60D7" w:rsidRDefault="00CE60D7" w:rsidP="0029215F">
      <w:pPr>
        <w:pStyle w:val="1"/>
      </w:pPr>
      <w:bookmarkStart w:id="167" w:name="_Toc203550701"/>
      <w:bookmarkStart w:id="168" w:name="_Toc207443172"/>
      <w:r w:rsidRPr="00CE60D7">
        <w:rPr>
          <w:rtl/>
        </w:rPr>
        <w:t>التفسيرات الجديدة لبعض المتدبرين حول القبلة والصيام والصلاة</w:t>
      </w:r>
      <w:r w:rsidRPr="00CE60D7">
        <w:t>:</w:t>
      </w:r>
      <w:bookmarkEnd w:id="167"/>
      <w:bookmarkEnd w:id="168"/>
    </w:p>
    <w:p w14:paraId="500DDC4A" w14:textId="77777777" w:rsidR="00CE60D7" w:rsidRPr="00CE60D7" w:rsidRDefault="00CE60D7" w:rsidP="0029215F">
      <w:r w:rsidRPr="00CE60D7">
        <w:t>1.</w:t>
      </w:r>
      <w:r w:rsidRPr="00CE60D7">
        <w:rPr>
          <w:rtl/>
        </w:rPr>
        <w:t xml:space="preserve"> مفهوم "تغيير القبلة" كرمز للتجديد الفكري</w:t>
      </w:r>
      <w:r w:rsidRPr="00CE60D7">
        <w:t>:</w:t>
      </w:r>
    </w:p>
    <w:p w14:paraId="3EC8DAED" w14:textId="77777777" w:rsidR="00CE60D7" w:rsidRPr="00CE60D7" w:rsidRDefault="00CE60D7" w:rsidP="0029215F">
      <w:pPr>
        <w:pStyle w:val="a8"/>
        <w:numPr>
          <w:ilvl w:val="0"/>
          <w:numId w:val="85"/>
        </w:numPr>
      </w:pPr>
      <w:r w:rsidRPr="00E5065E">
        <w:rPr>
          <w:b/>
          <w:bCs/>
          <w:rtl/>
        </w:rPr>
        <w:t>التفسير التقليدي</w:t>
      </w:r>
      <w:r w:rsidRPr="00E5065E">
        <w:rPr>
          <w:b/>
          <w:bCs/>
        </w:rPr>
        <w:t>:</w:t>
      </w:r>
      <w:r w:rsidRPr="00CE60D7">
        <w:rPr>
          <w:rtl/>
        </w:rPr>
        <w:t xml:space="preserve"> تحويل المسلمين قبلتهم في الصلاة من المسجد الأقصى إلى الكعبة المشرفة</w:t>
      </w:r>
      <w:r w:rsidRPr="00CE60D7">
        <w:t>.</w:t>
      </w:r>
    </w:p>
    <w:p w14:paraId="3A8379FC" w14:textId="77777777" w:rsidR="00CE60D7" w:rsidRPr="00CE60D7" w:rsidRDefault="00CE60D7" w:rsidP="0029215F">
      <w:pPr>
        <w:pStyle w:val="a8"/>
        <w:numPr>
          <w:ilvl w:val="0"/>
          <w:numId w:val="85"/>
        </w:numPr>
      </w:pPr>
      <w:r w:rsidRPr="00CE60D7">
        <w:rPr>
          <w:rtl/>
        </w:rPr>
        <w:t>التفسير الجديد</w:t>
      </w:r>
      <w:r w:rsidRPr="00CE60D7">
        <w:t>:</w:t>
      </w:r>
    </w:p>
    <w:p w14:paraId="60EB81C0" w14:textId="77777777" w:rsidR="00CE60D7" w:rsidRPr="00CE60D7" w:rsidRDefault="00CE60D7" w:rsidP="0029215F">
      <w:pPr>
        <w:pStyle w:val="a8"/>
        <w:numPr>
          <w:ilvl w:val="1"/>
          <w:numId w:val="85"/>
        </w:numPr>
      </w:pPr>
      <w:r w:rsidRPr="00E5065E">
        <w:rPr>
          <w:b/>
          <w:bCs/>
          <w:rtl/>
        </w:rPr>
        <w:t>رمز للتغيير</w:t>
      </w:r>
      <w:r w:rsidRPr="00E5065E">
        <w:rPr>
          <w:b/>
          <w:bCs/>
        </w:rPr>
        <w:t>:</w:t>
      </w:r>
      <w:r w:rsidRPr="00CE60D7">
        <w:rPr>
          <w:rtl/>
        </w:rPr>
        <w:t xml:space="preserve"> يرى المتحدث أن تغيير القبلة هو رمز للتغيير والتجديد في الفكر والسلوك، والانتقال من الأفكار القديمة البالية إلى أفكار جديدة نيرة</w:t>
      </w:r>
      <w:r w:rsidRPr="00CE60D7">
        <w:t>.</w:t>
      </w:r>
    </w:p>
    <w:p w14:paraId="45DD8E59" w14:textId="77777777" w:rsidR="00CE60D7" w:rsidRPr="00CE60D7" w:rsidRDefault="00CE60D7" w:rsidP="0029215F">
      <w:pPr>
        <w:pStyle w:val="a8"/>
        <w:numPr>
          <w:ilvl w:val="1"/>
          <w:numId w:val="85"/>
        </w:numPr>
      </w:pPr>
      <w:r w:rsidRPr="00E5065E">
        <w:rPr>
          <w:b/>
          <w:bCs/>
          <w:rtl/>
        </w:rPr>
        <w:lastRenderedPageBreak/>
        <w:t>التشعب عن السائد</w:t>
      </w:r>
      <w:r w:rsidRPr="00E5065E">
        <w:rPr>
          <w:b/>
          <w:bCs/>
        </w:rPr>
        <w:t>:</w:t>
      </w:r>
      <w:r w:rsidRPr="00CE60D7">
        <w:rPr>
          <w:rtl/>
        </w:rPr>
        <w:t xml:space="preserve"> يدعو إلى "التشعب" عن السائد والمظلم والباطل، والاتجاه نحو النور والحق والمعرفة</w:t>
      </w:r>
      <w:r w:rsidRPr="00CE60D7">
        <w:t>.</w:t>
      </w:r>
    </w:p>
    <w:p w14:paraId="5FAABFE0" w14:textId="77777777" w:rsidR="00CE60D7" w:rsidRPr="00CE60D7" w:rsidRDefault="00CE60D7" w:rsidP="0029215F">
      <w:pPr>
        <w:pStyle w:val="a8"/>
        <w:numPr>
          <w:ilvl w:val="1"/>
          <w:numId w:val="85"/>
        </w:numPr>
      </w:pPr>
      <w:r w:rsidRPr="00E5065E">
        <w:rPr>
          <w:b/>
          <w:bCs/>
          <w:rtl/>
        </w:rPr>
        <w:t>تغيير القبلة الفكرية</w:t>
      </w:r>
      <w:r w:rsidRPr="00E5065E">
        <w:rPr>
          <w:b/>
          <w:bCs/>
        </w:rPr>
        <w:t>:</w:t>
      </w:r>
      <w:r w:rsidRPr="00CE60D7">
        <w:rPr>
          <w:rtl/>
        </w:rPr>
        <w:t xml:space="preserve"> يدعو إلى تغيير القبلة الفكرية من المساجد التقليدية ذات الأفكار النمطية إلى "مساجد مستحدثة" ذات أفكار نيرة ورؤى جديدة</w:t>
      </w:r>
      <w:r w:rsidRPr="00CE60D7">
        <w:t>.</w:t>
      </w:r>
    </w:p>
    <w:p w14:paraId="348FE285" w14:textId="77777777" w:rsidR="00CE60D7" w:rsidRPr="00CE60D7" w:rsidRDefault="00CE60D7" w:rsidP="0029215F">
      <w:pPr>
        <w:pStyle w:val="a8"/>
        <w:numPr>
          <w:ilvl w:val="0"/>
          <w:numId w:val="85"/>
        </w:numPr>
      </w:pPr>
      <w:r w:rsidRPr="00CE60D7">
        <w:rPr>
          <w:rtl/>
        </w:rPr>
        <w:t>الدليل من القرآن)</w:t>
      </w:r>
      <w:r w:rsidRPr="00CE60D7">
        <w:t>:</w:t>
      </w:r>
    </w:p>
    <w:p w14:paraId="0EF1E29C" w14:textId="77777777" w:rsidR="00CE60D7" w:rsidRPr="00CE60D7" w:rsidRDefault="00CE60D7" w:rsidP="0029215F">
      <w:pPr>
        <w:pStyle w:val="a8"/>
        <w:numPr>
          <w:ilvl w:val="1"/>
          <w:numId w:val="85"/>
        </w:numPr>
      </w:pPr>
      <w:r w:rsidRPr="00CE60D7">
        <w:t>"</w:t>
      </w:r>
      <w:r w:rsidRPr="00CE60D7">
        <w:rPr>
          <w:rtl/>
        </w:rPr>
        <w:t>سَيَقُولُ السُّفَهَاءُ مِنَ النَّاسِ مَا وَلَّاهُمْ عَنْ قِبْلَتِهِمُ الَّتِي كَانُوا عَلَيْهَا ۚ قُلْ لِلَّهِ الْمَشْرِقُ وَالْمَغْرِبُ ۚ يَهْدِي مَنْ يَشَاءُ إِلَىٰ صِرَاطٍ مُسْتَقِيمٍ" (البقرة: 142)</w:t>
      </w:r>
      <w:r w:rsidRPr="00CE60D7">
        <w:t>.</w:t>
      </w:r>
    </w:p>
    <w:p w14:paraId="708F296D" w14:textId="77777777" w:rsidR="00CE60D7" w:rsidRPr="00CE60D7" w:rsidRDefault="00CE60D7" w:rsidP="0029215F">
      <w:pPr>
        <w:pStyle w:val="a8"/>
        <w:numPr>
          <w:ilvl w:val="2"/>
          <w:numId w:val="85"/>
        </w:numPr>
      </w:pPr>
      <w:r w:rsidRPr="00CE60D7">
        <w:rPr>
          <w:rtl/>
        </w:rPr>
        <w:t>يشير المتحدث إلى أن تغيير القبلة سيثير تساؤلات "السفهاء"، وهذا يدل على أن التغيير والتجديد يواجهان دائمًا بمعارضة من المتمسكين بالقديم</w:t>
      </w:r>
      <w:r w:rsidRPr="00CE60D7">
        <w:t>.</w:t>
      </w:r>
    </w:p>
    <w:p w14:paraId="3F3521A0" w14:textId="77777777" w:rsidR="00CE60D7" w:rsidRPr="00CE60D7" w:rsidRDefault="00CE60D7" w:rsidP="0029215F">
      <w:pPr>
        <w:pStyle w:val="a8"/>
        <w:numPr>
          <w:ilvl w:val="1"/>
          <w:numId w:val="85"/>
        </w:numPr>
      </w:pPr>
      <w:r w:rsidRPr="00CE60D7">
        <w:t>"</w:t>
      </w:r>
      <w:r w:rsidRPr="00CE60D7">
        <w:rPr>
          <w:rtl/>
        </w:rPr>
        <w:t>قَدْ نَرَىٰ تَقَلُّبَ وَجْهِكَ فِي السَّمَاءِ ۖ فَلَنُوَلِّيَنَّكَ قِبْلَةً تَرْضَاهَا ۚ فَوَلِّ وَجْهَكَ شَطْرَ الْمَسْجِدِ الْحَرَامِ" (البقرة: 144)</w:t>
      </w:r>
      <w:r w:rsidRPr="00CE60D7">
        <w:t>.</w:t>
      </w:r>
    </w:p>
    <w:p w14:paraId="7457C7AC" w14:textId="77777777" w:rsidR="00CE60D7" w:rsidRPr="00CE60D7" w:rsidRDefault="00CE60D7" w:rsidP="0029215F">
      <w:pPr>
        <w:pStyle w:val="a8"/>
        <w:numPr>
          <w:ilvl w:val="2"/>
          <w:numId w:val="85"/>
        </w:numPr>
      </w:pPr>
      <w:r w:rsidRPr="00CE60D7">
        <w:rPr>
          <w:rtl/>
        </w:rPr>
        <w:t>يشير المتحدث إلى أن الله يستجيب لرغبة النبي في التغيير، وهذا يدل على أن التغيير والتجديد هما سنة إلهية</w:t>
      </w:r>
      <w:r w:rsidRPr="00CE60D7">
        <w:t>.</w:t>
      </w:r>
    </w:p>
    <w:p w14:paraId="6693F570" w14:textId="77777777" w:rsidR="00CE60D7" w:rsidRPr="00CE60D7" w:rsidRDefault="00CE60D7" w:rsidP="0029215F">
      <w:r w:rsidRPr="00CE60D7">
        <w:t>2.</w:t>
      </w:r>
      <w:r w:rsidRPr="00CE60D7">
        <w:rPr>
          <w:rtl/>
        </w:rPr>
        <w:t xml:space="preserve"> مفهوم "الصيام" بمعناه الواسع</w:t>
      </w:r>
      <w:r w:rsidRPr="00CE60D7">
        <w:t>:</w:t>
      </w:r>
    </w:p>
    <w:p w14:paraId="553BAF84" w14:textId="77777777" w:rsidR="00CE60D7" w:rsidRPr="00CE60D7" w:rsidRDefault="00CE60D7" w:rsidP="0029215F">
      <w:pPr>
        <w:pStyle w:val="a8"/>
        <w:numPr>
          <w:ilvl w:val="0"/>
          <w:numId w:val="86"/>
        </w:numPr>
      </w:pPr>
      <w:r w:rsidRPr="00E5065E">
        <w:rPr>
          <w:b/>
          <w:bCs/>
          <w:rtl/>
        </w:rPr>
        <w:t>التفسير التقليدي</w:t>
      </w:r>
      <w:r w:rsidRPr="00E5065E">
        <w:rPr>
          <w:b/>
          <w:bCs/>
        </w:rPr>
        <w:t>:</w:t>
      </w:r>
      <w:r w:rsidRPr="00CE60D7">
        <w:rPr>
          <w:rtl/>
        </w:rPr>
        <w:t xml:space="preserve"> الامتناع عن الطعام والشراب والجماع من طلوع الفجر إلى غروب الشمس</w:t>
      </w:r>
      <w:r w:rsidRPr="00CE60D7">
        <w:t>.</w:t>
      </w:r>
    </w:p>
    <w:p w14:paraId="6DC92F05" w14:textId="77777777" w:rsidR="00CE60D7" w:rsidRPr="00CE60D7" w:rsidRDefault="00CE60D7" w:rsidP="0029215F">
      <w:pPr>
        <w:pStyle w:val="a8"/>
        <w:numPr>
          <w:ilvl w:val="0"/>
          <w:numId w:val="86"/>
        </w:numPr>
      </w:pPr>
      <w:r w:rsidRPr="00CE60D7">
        <w:rPr>
          <w:rtl/>
        </w:rPr>
        <w:t>التفسير الجديد</w:t>
      </w:r>
      <w:r w:rsidRPr="00CE60D7">
        <w:t>:</w:t>
      </w:r>
    </w:p>
    <w:p w14:paraId="5A1DCB60" w14:textId="77777777" w:rsidR="00CE60D7" w:rsidRPr="00CE60D7" w:rsidRDefault="00CE60D7" w:rsidP="0029215F">
      <w:pPr>
        <w:pStyle w:val="a8"/>
        <w:numPr>
          <w:ilvl w:val="1"/>
          <w:numId w:val="86"/>
        </w:numPr>
      </w:pPr>
      <w:r w:rsidRPr="00E5065E">
        <w:rPr>
          <w:b/>
          <w:bCs/>
          <w:rtl/>
        </w:rPr>
        <w:t>الامتناع عن كل ما هو سلبي</w:t>
      </w:r>
      <w:r w:rsidRPr="00E5065E">
        <w:rPr>
          <w:b/>
          <w:bCs/>
        </w:rPr>
        <w:t>:</w:t>
      </w:r>
      <w:r w:rsidRPr="00CE60D7">
        <w:rPr>
          <w:rtl/>
        </w:rPr>
        <w:t xml:space="preserve"> يرى المتحدث أن الصيام هو الامتناع عن كل ما هو سلبي، بما في ذلك الأفكار السلبية، والأخلاق السيئة، والعادات الضارة</w:t>
      </w:r>
      <w:r w:rsidRPr="00CE60D7">
        <w:t>.</w:t>
      </w:r>
    </w:p>
    <w:p w14:paraId="441005C1" w14:textId="77777777" w:rsidR="00CE60D7" w:rsidRPr="00CE60D7" w:rsidRDefault="00CE60D7" w:rsidP="0029215F">
      <w:pPr>
        <w:pStyle w:val="a8"/>
        <w:numPr>
          <w:ilvl w:val="1"/>
          <w:numId w:val="86"/>
        </w:numPr>
      </w:pPr>
      <w:r w:rsidRPr="00E5065E">
        <w:rPr>
          <w:b/>
          <w:bCs/>
          <w:rtl/>
        </w:rPr>
        <w:t>صيام الفكر</w:t>
      </w:r>
      <w:r w:rsidRPr="00E5065E">
        <w:rPr>
          <w:b/>
          <w:bCs/>
        </w:rPr>
        <w:t>:</w:t>
      </w:r>
      <w:r w:rsidRPr="00CE60D7">
        <w:rPr>
          <w:rtl/>
        </w:rPr>
        <w:t xml:space="preserve"> يدعو إلى "صيام الفكر"، أي الامتناع عن الأفكار القديمة البالية، والانفتاح على أفكار جديدة نيرة</w:t>
      </w:r>
      <w:r w:rsidRPr="00CE60D7">
        <w:t>.</w:t>
      </w:r>
    </w:p>
    <w:p w14:paraId="35B99BD3" w14:textId="77777777" w:rsidR="00CE60D7" w:rsidRPr="00CE60D7" w:rsidRDefault="00CE60D7" w:rsidP="0029215F">
      <w:pPr>
        <w:pStyle w:val="a8"/>
        <w:numPr>
          <w:ilvl w:val="1"/>
          <w:numId w:val="86"/>
        </w:numPr>
      </w:pPr>
      <w:r w:rsidRPr="00E5065E">
        <w:rPr>
          <w:b/>
          <w:bCs/>
          <w:rtl/>
        </w:rPr>
        <w:t>صيام عن المساجد التقليدية</w:t>
      </w:r>
      <w:r w:rsidRPr="00E5065E">
        <w:rPr>
          <w:b/>
          <w:bCs/>
        </w:rPr>
        <w:t>:</w:t>
      </w:r>
      <w:r w:rsidRPr="00CE60D7">
        <w:rPr>
          <w:rtl/>
        </w:rPr>
        <w:t xml:space="preserve"> يدعو إلى "الصيام" عن المساجد التقليدية ذات الأفكار النمطية</w:t>
      </w:r>
      <w:r w:rsidRPr="00CE60D7">
        <w:t>.</w:t>
      </w:r>
    </w:p>
    <w:p w14:paraId="2C9BB7E8" w14:textId="77777777" w:rsidR="00CE60D7" w:rsidRPr="00CE60D7" w:rsidRDefault="00CE60D7" w:rsidP="0029215F">
      <w:pPr>
        <w:pStyle w:val="a8"/>
        <w:numPr>
          <w:ilvl w:val="1"/>
          <w:numId w:val="86"/>
        </w:numPr>
      </w:pPr>
      <w:r w:rsidRPr="00E5065E">
        <w:rPr>
          <w:b/>
          <w:bCs/>
          <w:rtl/>
        </w:rPr>
        <w:t>الصيام كحالة وعي</w:t>
      </w:r>
      <w:r w:rsidRPr="00E5065E">
        <w:rPr>
          <w:b/>
          <w:bCs/>
        </w:rPr>
        <w:t>:</w:t>
      </w:r>
      <w:r w:rsidRPr="00CE60D7">
        <w:rPr>
          <w:rtl/>
        </w:rPr>
        <w:t xml:space="preserve"> يرى أن الصيام هو حالة وعي وإدراك، وليس مجرد الامتناع عن الطعام والشراب</w:t>
      </w:r>
      <w:r w:rsidRPr="00CE60D7">
        <w:t>.</w:t>
      </w:r>
    </w:p>
    <w:p w14:paraId="6CEB1958" w14:textId="77777777" w:rsidR="00CE60D7" w:rsidRPr="00CE60D7" w:rsidRDefault="00CE60D7" w:rsidP="0029215F">
      <w:pPr>
        <w:pStyle w:val="a8"/>
        <w:numPr>
          <w:ilvl w:val="0"/>
          <w:numId w:val="86"/>
        </w:numPr>
      </w:pPr>
      <w:r w:rsidRPr="00CE60D7">
        <w:rPr>
          <w:rtl/>
        </w:rPr>
        <w:t>الدليل من القرآن</w:t>
      </w:r>
      <w:r w:rsidRPr="00CE60D7">
        <w:t>:</w:t>
      </w:r>
    </w:p>
    <w:p w14:paraId="12382B8C" w14:textId="77777777" w:rsidR="00CE60D7" w:rsidRPr="00CE60D7" w:rsidRDefault="00CE60D7" w:rsidP="0029215F">
      <w:pPr>
        <w:pStyle w:val="a8"/>
        <w:numPr>
          <w:ilvl w:val="1"/>
          <w:numId w:val="86"/>
        </w:numPr>
      </w:pPr>
      <w:r w:rsidRPr="00CE60D7">
        <w:t>"</w:t>
      </w:r>
      <w:r w:rsidRPr="00CE60D7">
        <w:rPr>
          <w:rtl/>
        </w:rPr>
        <w:t>يَا أَيُّهَا الَّذِينَ آمَنُوا كُتِبَ عَلَيْكُمُ الصِّيَامُ كَمَا كُتِبَ عَلَى الَّذِينَ مِنْ قَبْلِكُمْ لَعَلَّكُمْ تَتَّقُونَ" (البقرة: 183)</w:t>
      </w:r>
      <w:r w:rsidRPr="00CE60D7">
        <w:t>.</w:t>
      </w:r>
    </w:p>
    <w:p w14:paraId="0FEB66F7" w14:textId="77777777" w:rsidR="00CE60D7" w:rsidRPr="00CE60D7" w:rsidRDefault="00CE60D7" w:rsidP="0029215F">
      <w:pPr>
        <w:pStyle w:val="a8"/>
        <w:numPr>
          <w:ilvl w:val="2"/>
          <w:numId w:val="86"/>
        </w:numPr>
      </w:pPr>
      <w:r w:rsidRPr="00CE60D7">
        <w:rPr>
          <w:rtl/>
        </w:rPr>
        <w:t>يشير المتحدث إلى أن الغاية من الصيام هي "التقوى"، والتقوى هي حالة وعي وإدراك، وليست مجرد الامتناع عن الطعام والشراب</w:t>
      </w:r>
      <w:r w:rsidRPr="00CE60D7">
        <w:t>.</w:t>
      </w:r>
    </w:p>
    <w:p w14:paraId="54D9C1AF" w14:textId="77777777" w:rsidR="00CE60D7" w:rsidRPr="00CE60D7" w:rsidRDefault="00CE60D7" w:rsidP="0029215F">
      <w:pPr>
        <w:pStyle w:val="a8"/>
        <w:numPr>
          <w:ilvl w:val="2"/>
          <w:numId w:val="86"/>
        </w:numPr>
      </w:pPr>
      <w:r w:rsidRPr="00CE60D7">
        <w:rPr>
          <w:rtl/>
        </w:rPr>
        <w:t>ويوضح ان "لعلكم تتقون" تعني ان الهدف والمبتغى من الصيام هو التقوى, حتى للمريض الذي قد يميته الاكل والشرب</w:t>
      </w:r>
      <w:r w:rsidRPr="00CE60D7">
        <w:t>.</w:t>
      </w:r>
    </w:p>
    <w:p w14:paraId="40E83A01" w14:textId="77777777" w:rsidR="00CE60D7" w:rsidRPr="00CE60D7" w:rsidRDefault="00CE60D7" w:rsidP="0029215F">
      <w:pPr>
        <w:pStyle w:val="a8"/>
        <w:numPr>
          <w:ilvl w:val="1"/>
          <w:numId w:val="86"/>
        </w:numPr>
      </w:pPr>
      <w:r w:rsidRPr="00CE60D7">
        <w:t>"</w:t>
      </w:r>
      <w:r w:rsidRPr="00CE60D7">
        <w:rPr>
          <w:rtl/>
        </w:rPr>
        <w:t>فَكُلِي وَاشْرَبِي وَقَرِّي عَيْنًا" (مريم: 26)</w:t>
      </w:r>
      <w:r w:rsidRPr="00CE60D7">
        <w:t>.</w:t>
      </w:r>
    </w:p>
    <w:p w14:paraId="280613A1" w14:textId="77777777" w:rsidR="00CE60D7" w:rsidRPr="00CE60D7" w:rsidRDefault="00CE60D7" w:rsidP="0029215F">
      <w:pPr>
        <w:pStyle w:val="a8"/>
        <w:numPr>
          <w:ilvl w:val="2"/>
          <w:numId w:val="86"/>
        </w:numPr>
      </w:pPr>
      <w:r w:rsidRPr="00CE60D7">
        <w:rPr>
          <w:rtl/>
        </w:rPr>
        <w:t>يشير المتحدث إلى أن هذه الآية تدل على أن الصيام ليس مجرد الامتناع عن الطعام والشراب</w:t>
      </w:r>
      <w:r w:rsidRPr="00CE60D7">
        <w:t>.</w:t>
      </w:r>
    </w:p>
    <w:p w14:paraId="0C2BC41C" w14:textId="77777777" w:rsidR="00CE60D7" w:rsidRPr="00CE60D7" w:rsidRDefault="00CE60D7" w:rsidP="0029215F">
      <w:pPr>
        <w:pStyle w:val="a8"/>
        <w:numPr>
          <w:ilvl w:val="2"/>
          <w:numId w:val="86"/>
        </w:numPr>
      </w:pPr>
      <w:r w:rsidRPr="00CE60D7">
        <w:rPr>
          <w:rtl/>
        </w:rPr>
        <w:t>ويوضح ان الآية اتت في سياق الحديث عن "الخيط الابيض من الخيط الاسود" اي انك في حالة صيام, ولكن يمكنك الاكل والشرب</w:t>
      </w:r>
      <w:r w:rsidRPr="00CE60D7">
        <w:t>.</w:t>
      </w:r>
    </w:p>
    <w:p w14:paraId="060F17A1" w14:textId="77777777" w:rsidR="00CE60D7" w:rsidRPr="00CE60D7" w:rsidRDefault="00CE60D7" w:rsidP="0029215F">
      <w:r w:rsidRPr="00CE60D7">
        <w:t>3.</w:t>
      </w:r>
      <w:r w:rsidRPr="00CE60D7">
        <w:rPr>
          <w:rtl/>
        </w:rPr>
        <w:t xml:space="preserve"> مفهوم "الصلاة" كتواصل</w:t>
      </w:r>
      <w:r w:rsidRPr="00CE60D7">
        <w:t>:</w:t>
      </w:r>
    </w:p>
    <w:p w14:paraId="0C0A2A79" w14:textId="77777777" w:rsidR="00CE60D7" w:rsidRPr="00CE60D7" w:rsidRDefault="00CE60D7" w:rsidP="0029215F">
      <w:pPr>
        <w:pStyle w:val="a8"/>
        <w:numPr>
          <w:ilvl w:val="0"/>
          <w:numId w:val="87"/>
        </w:numPr>
      </w:pPr>
      <w:r w:rsidRPr="00E5065E">
        <w:rPr>
          <w:b/>
          <w:bCs/>
          <w:rtl/>
        </w:rPr>
        <w:t>التفسير التقليدي</w:t>
      </w:r>
      <w:r w:rsidRPr="00E5065E">
        <w:rPr>
          <w:b/>
          <w:bCs/>
        </w:rPr>
        <w:t>:</w:t>
      </w:r>
      <w:r w:rsidRPr="00CE60D7">
        <w:rPr>
          <w:rtl/>
        </w:rPr>
        <w:t xml:space="preserve"> أقوال وأفعال مخصوصة، تبدأ بالتكبير وتختتم بالتسليم</w:t>
      </w:r>
      <w:r w:rsidRPr="00CE60D7">
        <w:t>.</w:t>
      </w:r>
    </w:p>
    <w:p w14:paraId="7D0C1329" w14:textId="77777777" w:rsidR="00CE60D7" w:rsidRPr="00CE60D7" w:rsidRDefault="00CE60D7" w:rsidP="0029215F">
      <w:pPr>
        <w:pStyle w:val="a8"/>
        <w:numPr>
          <w:ilvl w:val="0"/>
          <w:numId w:val="87"/>
        </w:numPr>
      </w:pPr>
      <w:r w:rsidRPr="00CE60D7">
        <w:rPr>
          <w:rtl/>
        </w:rPr>
        <w:t>التفسير الجديد</w:t>
      </w:r>
      <w:r w:rsidRPr="00CE60D7">
        <w:t>:</w:t>
      </w:r>
    </w:p>
    <w:p w14:paraId="5347F65E" w14:textId="77777777" w:rsidR="00CE60D7" w:rsidRPr="00CE60D7" w:rsidRDefault="00CE60D7" w:rsidP="0029215F">
      <w:pPr>
        <w:pStyle w:val="a8"/>
        <w:numPr>
          <w:ilvl w:val="1"/>
          <w:numId w:val="87"/>
        </w:numPr>
      </w:pPr>
      <w:r w:rsidRPr="00E5065E">
        <w:rPr>
          <w:b/>
          <w:bCs/>
          <w:rtl/>
        </w:rPr>
        <w:t>تواصل مع الله</w:t>
      </w:r>
      <w:r w:rsidRPr="00E5065E">
        <w:rPr>
          <w:b/>
          <w:bCs/>
        </w:rPr>
        <w:t>:</w:t>
      </w:r>
      <w:r w:rsidRPr="00CE60D7">
        <w:rPr>
          <w:rtl/>
        </w:rPr>
        <w:t xml:space="preserve"> يرى المتحدث أن الصلاة هي تواصل مع الله، وليست مجرد حركات جسدية</w:t>
      </w:r>
      <w:r w:rsidRPr="00CE60D7">
        <w:t>.</w:t>
      </w:r>
    </w:p>
    <w:p w14:paraId="0AC35256" w14:textId="77777777" w:rsidR="00CE60D7" w:rsidRPr="00CE60D7" w:rsidRDefault="00CE60D7" w:rsidP="0029215F">
      <w:pPr>
        <w:pStyle w:val="a8"/>
        <w:numPr>
          <w:ilvl w:val="1"/>
          <w:numId w:val="87"/>
        </w:numPr>
      </w:pPr>
      <w:r w:rsidRPr="00E5065E">
        <w:rPr>
          <w:b/>
          <w:bCs/>
          <w:rtl/>
        </w:rPr>
        <w:t>تواصل مع الآخرين</w:t>
      </w:r>
      <w:r w:rsidRPr="00E5065E">
        <w:rPr>
          <w:b/>
          <w:bCs/>
        </w:rPr>
        <w:t>:</w:t>
      </w:r>
      <w:r w:rsidRPr="00CE60D7">
        <w:rPr>
          <w:rtl/>
        </w:rPr>
        <w:t xml:space="preserve"> يرى أن الصلاة هي تواصل مع الآخرين، وتبادل للأفكار والمعارف</w:t>
      </w:r>
      <w:r w:rsidRPr="00CE60D7">
        <w:t>.</w:t>
      </w:r>
    </w:p>
    <w:p w14:paraId="023A6D16" w14:textId="77777777" w:rsidR="00CE60D7" w:rsidRPr="00CE60D7" w:rsidRDefault="00CE60D7" w:rsidP="0029215F">
      <w:pPr>
        <w:pStyle w:val="a8"/>
        <w:numPr>
          <w:ilvl w:val="1"/>
          <w:numId w:val="87"/>
        </w:numPr>
      </w:pPr>
      <w:r w:rsidRPr="00E5065E">
        <w:rPr>
          <w:b/>
          <w:bCs/>
          <w:rtl/>
        </w:rPr>
        <w:t>صلاة الفكر</w:t>
      </w:r>
      <w:r w:rsidRPr="00E5065E">
        <w:rPr>
          <w:b/>
          <w:bCs/>
        </w:rPr>
        <w:t>:</w:t>
      </w:r>
      <w:r w:rsidRPr="00CE60D7">
        <w:rPr>
          <w:rtl/>
        </w:rPr>
        <w:t xml:space="preserve"> يدعو إلى "صلاة الفكر"، أي التأمل والتفكر في آيات الله وفي الكون وفي الحياة</w:t>
      </w:r>
      <w:r w:rsidRPr="00CE60D7">
        <w:t>.</w:t>
      </w:r>
    </w:p>
    <w:p w14:paraId="16778F2E" w14:textId="77777777" w:rsidR="00CE60D7" w:rsidRPr="00CE60D7" w:rsidRDefault="00CE60D7" w:rsidP="0029215F">
      <w:pPr>
        <w:pStyle w:val="a8"/>
        <w:numPr>
          <w:ilvl w:val="1"/>
          <w:numId w:val="87"/>
        </w:numPr>
      </w:pPr>
      <w:r w:rsidRPr="00E5065E">
        <w:rPr>
          <w:b/>
          <w:bCs/>
          <w:rtl/>
        </w:rPr>
        <w:t>الصلاة كحالة فحص</w:t>
      </w:r>
      <w:r w:rsidRPr="00E5065E">
        <w:rPr>
          <w:b/>
          <w:bCs/>
        </w:rPr>
        <w:t>:</w:t>
      </w:r>
      <w:r w:rsidRPr="00CE60D7">
        <w:rPr>
          <w:rtl/>
        </w:rPr>
        <w:t xml:space="preserve"> الصلاة كحالة فحص للأفكار, الرؤى, والمعلومات</w:t>
      </w:r>
    </w:p>
    <w:p w14:paraId="03BC954F" w14:textId="77777777" w:rsidR="00CE60D7" w:rsidRPr="00CE60D7" w:rsidRDefault="00CE60D7" w:rsidP="0029215F">
      <w:pPr>
        <w:pStyle w:val="a8"/>
        <w:numPr>
          <w:ilvl w:val="0"/>
          <w:numId w:val="87"/>
        </w:numPr>
      </w:pPr>
      <w:r w:rsidRPr="00CE60D7">
        <w:rPr>
          <w:rtl/>
        </w:rPr>
        <w:t>الدليل من القرآن</w:t>
      </w:r>
      <w:r w:rsidRPr="00CE60D7">
        <w:t>:</w:t>
      </w:r>
    </w:p>
    <w:p w14:paraId="74B8A7A7" w14:textId="77777777" w:rsidR="00CE60D7" w:rsidRPr="00CE60D7" w:rsidRDefault="00CE60D7" w:rsidP="0029215F">
      <w:pPr>
        <w:pStyle w:val="a8"/>
        <w:numPr>
          <w:ilvl w:val="1"/>
          <w:numId w:val="87"/>
        </w:numPr>
      </w:pPr>
      <w:r w:rsidRPr="00CE60D7">
        <w:t>"</w:t>
      </w:r>
      <w:r w:rsidRPr="00CE60D7">
        <w:rPr>
          <w:rtl/>
        </w:rPr>
        <w:t>إِنَّ الصَّلَاةَ كَانَتْ عَلَى الْمُؤْمِنِينَ كِتَابًا مَوْقُوتًا" (النساء: 103)</w:t>
      </w:r>
      <w:r w:rsidRPr="00CE60D7">
        <w:t>.</w:t>
      </w:r>
    </w:p>
    <w:p w14:paraId="6B049518" w14:textId="77777777" w:rsidR="00CE60D7" w:rsidRPr="00CE60D7" w:rsidRDefault="00CE60D7" w:rsidP="0029215F">
      <w:pPr>
        <w:pStyle w:val="a8"/>
        <w:numPr>
          <w:ilvl w:val="2"/>
          <w:numId w:val="87"/>
        </w:numPr>
      </w:pPr>
      <w:r w:rsidRPr="00CE60D7">
        <w:rPr>
          <w:rtl/>
        </w:rPr>
        <w:lastRenderedPageBreak/>
        <w:t>يشير المتحدث إلى أن الصلاة هي "كتاب موقوت"، أي أنها مرتبطة بالوقت، والوقت هو الزمان والمكان والظروف، وهذا يدل على أن الصلاة تتغير بتغير الزمان والمكان والظروف</w:t>
      </w:r>
      <w:r w:rsidRPr="00CE60D7">
        <w:t>.</w:t>
      </w:r>
    </w:p>
    <w:p w14:paraId="29D8BB6C" w14:textId="77777777" w:rsidR="00CE60D7" w:rsidRPr="00CE60D7" w:rsidRDefault="00CE60D7" w:rsidP="0029215F">
      <w:pPr>
        <w:pStyle w:val="a8"/>
        <w:numPr>
          <w:ilvl w:val="1"/>
          <w:numId w:val="87"/>
        </w:numPr>
      </w:pPr>
      <w:r w:rsidRPr="00CE60D7">
        <w:t>"</w:t>
      </w:r>
      <w:r w:rsidRPr="00CE60D7">
        <w:rPr>
          <w:rtl/>
        </w:rPr>
        <w:t>وَأَقِمِ الصَّلَاةَ لِذِكْرِي" (طه: 14)</w:t>
      </w:r>
      <w:r w:rsidRPr="00CE60D7">
        <w:t>.</w:t>
      </w:r>
    </w:p>
    <w:p w14:paraId="7A9AE1E4" w14:textId="77777777" w:rsidR="00CE60D7" w:rsidRPr="00CE60D7" w:rsidRDefault="00CE60D7" w:rsidP="0029215F">
      <w:pPr>
        <w:pStyle w:val="a8"/>
        <w:numPr>
          <w:ilvl w:val="2"/>
          <w:numId w:val="87"/>
        </w:numPr>
      </w:pPr>
      <w:r w:rsidRPr="00CE60D7">
        <w:rPr>
          <w:rtl/>
        </w:rPr>
        <w:t>يشير المتحدث إلى أن الغاية من الصلاة هي "ذكر الله"، والذكر هو التفكر والتأمل في آيات الله وفي الكون وفي الحياة</w:t>
      </w:r>
      <w:r w:rsidRPr="00CE60D7">
        <w:t>.</w:t>
      </w:r>
    </w:p>
    <w:p w14:paraId="22D8E8DB" w14:textId="77777777" w:rsidR="00CE60D7" w:rsidRPr="00CE60D7" w:rsidRDefault="00CE60D7" w:rsidP="0029215F">
      <w:pPr>
        <w:pStyle w:val="a8"/>
        <w:numPr>
          <w:ilvl w:val="1"/>
          <w:numId w:val="87"/>
        </w:numPr>
      </w:pPr>
      <w:r w:rsidRPr="00CE60D7">
        <w:t>"</w:t>
      </w:r>
      <w:r w:rsidRPr="00CE60D7">
        <w:rPr>
          <w:rtl/>
        </w:rPr>
        <w:t>اتْلُ مَا أُوحِيَ إِلَيْكَ مِنَ الْكِتَابِ وَأَقِمِ الصَّلَاةَ ۖ إِنَّ الصَّلَاةَ تَنْهَىٰ عَنِ الْفَحْشَاءِ وَالْمُنْكَرِ" (العنكبوت: 45)</w:t>
      </w:r>
      <w:r w:rsidRPr="00CE60D7">
        <w:t>.</w:t>
      </w:r>
    </w:p>
    <w:p w14:paraId="7669EB4D" w14:textId="77777777" w:rsidR="00CE60D7" w:rsidRPr="00CE60D7" w:rsidRDefault="00CE60D7" w:rsidP="0029215F">
      <w:pPr>
        <w:pStyle w:val="a8"/>
        <w:numPr>
          <w:ilvl w:val="2"/>
          <w:numId w:val="87"/>
        </w:numPr>
      </w:pPr>
      <w:r w:rsidRPr="00CE60D7">
        <w:rPr>
          <w:rtl/>
        </w:rPr>
        <w:t>يشير المتحدث إلى أن الصلاة تنهى عن الفحشاء والمنكر، وهذا يدل على أن الصلاة هي تواصل مع الله ومع الآخرين، وتؤدي إلى تهذيب الأخلاق وتحسين السلوك</w:t>
      </w:r>
      <w:r w:rsidRPr="00CE60D7">
        <w:t>.</w:t>
      </w:r>
    </w:p>
    <w:p w14:paraId="5874EFB1" w14:textId="77777777" w:rsidR="00CE60D7" w:rsidRPr="00CE60D7" w:rsidRDefault="00CE60D7" w:rsidP="0029215F">
      <w:r w:rsidRPr="00CE60D7">
        <w:t>4.</w:t>
      </w:r>
      <w:r w:rsidRPr="00CE60D7">
        <w:rPr>
          <w:rtl/>
        </w:rPr>
        <w:t xml:space="preserve"> مفهوم "المسجد" كمكان للفكر</w:t>
      </w:r>
      <w:r w:rsidRPr="00CE60D7">
        <w:t>:</w:t>
      </w:r>
    </w:p>
    <w:p w14:paraId="191C49EC" w14:textId="77777777" w:rsidR="00CE60D7" w:rsidRPr="00CE60D7" w:rsidRDefault="00CE60D7" w:rsidP="0029215F">
      <w:pPr>
        <w:pStyle w:val="a8"/>
        <w:numPr>
          <w:ilvl w:val="0"/>
          <w:numId w:val="88"/>
        </w:numPr>
      </w:pPr>
      <w:r w:rsidRPr="00E5065E">
        <w:rPr>
          <w:b/>
          <w:bCs/>
          <w:rtl/>
        </w:rPr>
        <w:t>التفسير التقليدي</w:t>
      </w:r>
      <w:r w:rsidRPr="00E5065E">
        <w:rPr>
          <w:b/>
          <w:bCs/>
        </w:rPr>
        <w:t>:</w:t>
      </w:r>
      <w:r w:rsidRPr="00CE60D7">
        <w:rPr>
          <w:rtl/>
        </w:rPr>
        <w:t xml:space="preserve"> مكان مخصص لأداء العبادات، وخاصة الصلوات الخمس</w:t>
      </w:r>
      <w:r w:rsidRPr="00CE60D7">
        <w:t>.</w:t>
      </w:r>
    </w:p>
    <w:p w14:paraId="6D4C966F" w14:textId="77777777" w:rsidR="00CE60D7" w:rsidRPr="00CE60D7" w:rsidRDefault="00CE60D7" w:rsidP="0029215F">
      <w:pPr>
        <w:pStyle w:val="a8"/>
        <w:numPr>
          <w:ilvl w:val="0"/>
          <w:numId w:val="88"/>
        </w:numPr>
      </w:pPr>
      <w:r w:rsidRPr="00CE60D7">
        <w:rPr>
          <w:rtl/>
        </w:rPr>
        <w:t>التفسير الجديد</w:t>
      </w:r>
      <w:r w:rsidRPr="00CE60D7">
        <w:t>:</w:t>
      </w:r>
    </w:p>
    <w:p w14:paraId="2E3406E7" w14:textId="77777777" w:rsidR="00CE60D7" w:rsidRPr="00CE60D7" w:rsidRDefault="00CE60D7" w:rsidP="0029215F">
      <w:pPr>
        <w:pStyle w:val="a8"/>
        <w:numPr>
          <w:ilvl w:val="1"/>
          <w:numId w:val="88"/>
        </w:numPr>
      </w:pPr>
      <w:r w:rsidRPr="00E5065E">
        <w:rPr>
          <w:b/>
          <w:bCs/>
          <w:rtl/>
        </w:rPr>
        <w:t>مكان للفكر</w:t>
      </w:r>
      <w:r w:rsidRPr="00E5065E">
        <w:rPr>
          <w:b/>
          <w:bCs/>
        </w:rPr>
        <w:t>:</w:t>
      </w:r>
      <w:r w:rsidRPr="00CE60D7">
        <w:rPr>
          <w:rtl/>
        </w:rPr>
        <w:t xml:space="preserve"> يرى المتحدث أن المسجد هو مكان للفكر والتأمل والبحث والمعرفة، وليس مجرد مكان لأداء العبادات</w:t>
      </w:r>
      <w:r w:rsidRPr="00CE60D7">
        <w:t>.</w:t>
      </w:r>
    </w:p>
    <w:p w14:paraId="1CF99906" w14:textId="77777777" w:rsidR="00CE60D7" w:rsidRPr="00CE60D7" w:rsidRDefault="00CE60D7" w:rsidP="0029215F">
      <w:pPr>
        <w:pStyle w:val="a8"/>
        <w:numPr>
          <w:ilvl w:val="1"/>
          <w:numId w:val="88"/>
        </w:numPr>
      </w:pPr>
      <w:r w:rsidRPr="00E5065E">
        <w:rPr>
          <w:b/>
          <w:bCs/>
          <w:rtl/>
        </w:rPr>
        <w:t>مسجد مستحدث</w:t>
      </w:r>
      <w:r w:rsidRPr="00E5065E">
        <w:rPr>
          <w:b/>
          <w:bCs/>
        </w:rPr>
        <w:t>:</w:t>
      </w:r>
      <w:r w:rsidRPr="00CE60D7">
        <w:rPr>
          <w:rtl/>
        </w:rPr>
        <w:t xml:space="preserve"> يدعو إلى "مساجد مستحدثة" ذات أفكار نيرة ورؤى جديدة، بدلاً من المساجد التقليدية ذات الأفكار النمطية</w:t>
      </w:r>
      <w:r w:rsidRPr="00CE60D7">
        <w:t>.</w:t>
      </w:r>
    </w:p>
    <w:p w14:paraId="2E702B23" w14:textId="77777777" w:rsidR="00CE60D7" w:rsidRPr="00CE60D7" w:rsidRDefault="00CE60D7" w:rsidP="0029215F">
      <w:pPr>
        <w:pStyle w:val="a8"/>
        <w:numPr>
          <w:ilvl w:val="1"/>
          <w:numId w:val="88"/>
        </w:numPr>
      </w:pPr>
      <w:r w:rsidRPr="00E5065E">
        <w:rPr>
          <w:b/>
          <w:bCs/>
          <w:rtl/>
        </w:rPr>
        <w:t>المسجد الأقصى كرمز</w:t>
      </w:r>
      <w:r w:rsidRPr="00E5065E">
        <w:rPr>
          <w:b/>
          <w:bCs/>
        </w:rPr>
        <w:t>:</w:t>
      </w:r>
      <w:r w:rsidRPr="00CE60D7">
        <w:rPr>
          <w:rtl/>
        </w:rPr>
        <w:t xml:space="preserve"> يرى أن المسجد الأقصى هو رمز للمعرفة والعلم، وليس مجرد مكان جغرافي</w:t>
      </w:r>
      <w:r w:rsidRPr="00CE60D7">
        <w:t>.</w:t>
      </w:r>
    </w:p>
    <w:p w14:paraId="20339AC9" w14:textId="77777777" w:rsidR="00CE60D7" w:rsidRPr="00CE60D7" w:rsidRDefault="00CE60D7" w:rsidP="0029215F">
      <w:pPr>
        <w:pStyle w:val="a8"/>
        <w:numPr>
          <w:ilvl w:val="0"/>
          <w:numId w:val="88"/>
        </w:numPr>
      </w:pPr>
      <w:r w:rsidRPr="00CE60D7">
        <w:rPr>
          <w:rtl/>
        </w:rPr>
        <w:t>الدليل من القرآن</w:t>
      </w:r>
      <w:r w:rsidRPr="00CE60D7">
        <w:t>:</w:t>
      </w:r>
    </w:p>
    <w:p w14:paraId="76C5C5EA" w14:textId="77777777" w:rsidR="00CE60D7" w:rsidRPr="00CE60D7" w:rsidRDefault="00CE60D7" w:rsidP="0029215F">
      <w:pPr>
        <w:pStyle w:val="a8"/>
        <w:numPr>
          <w:ilvl w:val="1"/>
          <w:numId w:val="88"/>
        </w:numPr>
      </w:pPr>
      <w:r w:rsidRPr="00CE60D7">
        <w:t>"</w:t>
      </w:r>
      <w:r w:rsidRPr="00CE60D7">
        <w:rPr>
          <w:rtl/>
        </w:rPr>
        <w:t>سُبْحَانَ الَّذِي أَسْرَىٰ بِعَبْدِهِ لَيْلًا مِنَ الْمَسْجِدِ الْحَرَامِ إِلَى الْمَسْجِدِ الْأَقْصَى الَّذِي بَارَكْنَا حَوْلَهُ لِنُرِيَهُ مِنْ آيَاتِنَا" (الإسراء: 1)</w:t>
      </w:r>
      <w:r w:rsidRPr="00CE60D7">
        <w:t>.</w:t>
      </w:r>
    </w:p>
    <w:p w14:paraId="1C46AB5B" w14:textId="77777777" w:rsidR="00CE60D7" w:rsidRPr="00CE60D7" w:rsidRDefault="00CE60D7" w:rsidP="0029215F">
      <w:pPr>
        <w:pStyle w:val="a8"/>
        <w:numPr>
          <w:ilvl w:val="2"/>
          <w:numId w:val="88"/>
        </w:numPr>
      </w:pPr>
      <w:r w:rsidRPr="00CE60D7">
        <w:rPr>
          <w:rtl/>
        </w:rPr>
        <w:t>يشير المتحدث إلى أن الإسراء من المسجد الحرام إلى المسجد الأقصى هو رمز للانتقال من الجهل إلى العلم، ومن الظلام إلى النور</w:t>
      </w:r>
      <w:r w:rsidRPr="00CE60D7">
        <w:t>.</w:t>
      </w:r>
    </w:p>
    <w:p w14:paraId="5E287396" w14:textId="77777777" w:rsidR="00CE60D7" w:rsidRPr="00CE60D7" w:rsidRDefault="00CE60D7" w:rsidP="0029215F">
      <w:r w:rsidRPr="00CE60D7">
        <w:t>5.</w:t>
      </w:r>
      <w:r w:rsidRPr="00CE60D7">
        <w:rPr>
          <w:rtl/>
        </w:rPr>
        <w:t xml:space="preserve"> مفهوم "الشهر الحرام" كحالة</w:t>
      </w:r>
      <w:r w:rsidRPr="00CE60D7">
        <w:t>:</w:t>
      </w:r>
    </w:p>
    <w:p w14:paraId="50E71DCE" w14:textId="77777777" w:rsidR="00CE60D7" w:rsidRPr="00CE60D7" w:rsidRDefault="00CE60D7" w:rsidP="0029215F">
      <w:pPr>
        <w:pStyle w:val="a8"/>
        <w:numPr>
          <w:ilvl w:val="0"/>
          <w:numId w:val="89"/>
        </w:numPr>
      </w:pPr>
      <w:r w:rsidRPr="00E5065E">
        <w:rPr>
          <w:b/>
          <w:bCs/>
          <w:rtl/>
        </w:rPr>
        <w:t>التفسير التقليدي</w:t>
      </w:r>
      <w:r w:rsidRPr="00E5065E">
        <w:rPr>
          <w:b/>
          <w:bCs/>
        </w:rPr>
        <w:t>:</w:t>
      </w:r>
      <w:r w:rsidRPr="00CE60D7">
        <w:rPr>
          <w:rtl/>
        </w:rPr>
        <w:t xml:space="preserve"> الأشهر التي يحرم فيها القتال، وهي: ذو القعدة، وذو الحجة، والمحرم، ورجب</w:t>
      </w:r>
      <w:r w:rsidRPr="00CE60D7">
        <w:t>.</w:t>
      </w:r>
    </w:p>
    <w:p w14:paraId="4D6F3948" w14:textId="77777777" w:rsidR="00CE60D7" w:rsidRPr="00CE60D7" w:rsidRDefault="00CE60D7" w:rsidP="0029215F">
      <w:pPr>
        <w:pStyle w:val="a8"/>
        <w:numPr>
          <w:ilvl w:val="0"/>
          <w:numId w:val="89"/>
        </w:numPr>
      </w:pPr>
      <w:r w:rsidRPr="00CE60D7">
        <w:rPr>
          <w:rtl/>
        </w:rPr>
        <w:t>التفسير الجديد</w:t>
      </w:r>
      <w:r w:rsidRPr="00CE60D7">
        <w:t>:</w:t>
      </w:r>
    </w:p>
    <w:p w14:paraId="3EF56A01" w14:textId="77777777" w:rsidR="00CE60D7" w:rsidRPr="00CE60D7" w:rsidRDefault="00CE60D7" w:rsidP="0029215F">
      <w:pPr>
        <w:pStyle w:val="a8"/>
        <w:numPr>
          <w:ilvl w:val="1"/>
          <w:numId w:val="89"/>
        </w:numPr>
      </w:pPr>
      <w:r w:rsidRPr="00E5065E">
        <w:rPr>
          <w:b/>
          <w:bCs/>
          <w:rtl/>
        </w:rPr>
        <w:t>حالة وعي</w:t>
      </w:r>
      <w:r w:rsidRPr="00E5065E">
        <w:rPr>
          <w:b/>
          <w:bCs/>
        </w:rPr>
        <w:t>:</w:t>
      </w:r>
      <w:r w:rsidRPr="00CE60D7">
        <w:rPr>
          <w:rtl/>
        </w:rPr>
        <w:t xml:space="preserve"> يرى المتحدث أن الشهر الحرام هو حالة وعي وإدراك، وليس مجرد فترة زمنية</w:t>
      </w:r>
      <w:r w:rsidRPr="00CE60D7">
        <w:t>.</w:t>
      </w:r>
    </w:p>
    <w:p w14:paraId="67F082F3" w14:textId="77777777" w:rsidR="00CE60D7" w:rsidRPr="00CE60D7" w:rsidRDefault="00CE60D7" w:rsidP="0029215F">
      <w:pPr>
        <w:pStyle w:val="a8"/>
        <w:numPr>
          <w:ilvl w:val="1"/>
          <w:numId w:val="89"/>
        </w:numPr>
      </w:pPr>
      <w:r w:rsidRPr="00E5065E">
        <w:rPr>
          <w:b/>
          <w:bCs/>
          <w:rtl/>
        </w:rPr>
        <w:t>شهر حرامي</w:t>
      </w:r>
      <w:r w:rsidRPr="00E5065E">
        <w:rPr>
          <w:b/>
          <w:bCs/>
        </w:rPr>
        <w:t>:</w:t>
      </w:r>
      <w:r w:rsidRPr="00CE60D7">
        <w:rPr>
          <w:rtl/>
        </w:rPr>
        <w:t xml:space="preserve"> يشير إلى أن الشهر الحرام هو شهر "حرامي"، أي أنه شهر يحرم فيه كل ما هو سلبي، ويجب فيه التركيز على العلم والمعرفة والتفكير الإيجابي</w:t>
      </w:r>
      <w:r w:rsidRPr="00CE60D7">
        <w:t>.</w:t>
      </w:r>
    </w:p>
    <w:p w14:paraId="10DC9546" w14:textId="77777777" w:rsidR="00CE60D7" w:rsidRPr="00CE60D7" w:rsidRDefault="00CE60D7" w:rsidP="0029215F">
      <w:pPr>
        <w:pStyle w:val="a8"/>
        <w:numPr>
          <w:ilvl w:val="0"/>
          <w:numId w:val="89"/>
        </w:numPr>
      </w:pPr>
      <w:r w:rsidRPr="00CE60D7">
        <w:rPr>
          <w:rtl/>
        </w:rPr>
        <w:t>الدليل من القرآن</w:t>
      </w:r>
      <w:r w:rsidRPr="00CE60D7">
        <w:t>:</w:t>
      </w:r>
    </w:p>
    <w:p w14:paraId="79574E9B" w14:textId="77777777" w:rsidR="00CE60D7" w:rsidRPr="00CE60D7" w:rsidRDefault="00CE60D7" w:rsidP="0029215F">
      <w:pPr>
        <w:pStyle w:val="a8"/>
        <w:numPr>
          <w:ilvl w:val="1"/>
          <w:numId w:val="89"/>
        </w:numPr>
      </w:pPr>
      <w:r w:rsidRPr="00CE60D7">
        <w:t>"</w:t>
      </w:r>
      <w:r w:rsidRPr="00CE60D7">
        <w:rPr>
          <w:rtl/>
        </w:rPr>
        <w:t>الشَّهْرُ الْحَرَامُ بِالشَّهْرِ الْحَرَامِ وَالْحُرُمَاتُ قِصَاصٌ" (البقرة: 194)</w:t>
      </w:r>
      <w:r w:rsidRPr="00CE60D7">
        <w:t>.</w:t>
      </w:r>
    </w:p>
    <w:p w14:paraId="256F88A5" w14:textId="77777777" w:rsidR="00CE60D7" w:rsidRPr="00CE60D7" w:rsidRDefault="00CE60D7" w:rsidP="0029215F">
      <w:pPr>
        <w:pStyle w:val="a8"/>
        <w:numPr>
          <w:ilvl w:val="2"/>
          <w:numId w:val="89"/>
        </w:numPr>
      </w:pPr>
      <w:r w:rsidRPr="00CE60D7">
        <w:rPr>
          <w:rtl/>
        </w:rPr>
        <w:t>يشير المتحدث إلى أن الشهر الحرام يقابله شهر حرام آخر، وهذا يدل على أن الشهر الحرام هو حالة، وليس مجرد فترة زمنية</w:t>
      </w:r>
      <w:r w:rsidRPr="00CE60D7">
        <w:t>.</w:t>
      </w:r>
    </w:p>
    <w:p w14:paraId="42D9F0FE" w14:textId="77777777" w:rsidR="00CE60D7" w:rsidRPr="00CE60D7" w:rsidRDefault="00CE60D7" w:rsidP="0029215F">
      <w:r w:rsidRPr="00CE60D7">
        <w:rPr>
          <w:rtl/>
        </w:rPr>
        <w:t>يجب التأكيد على أن هذه التفسيرات هي رؤية خاصة للمتدبرين، وقد لا تتفق مع التفسيرات التقليدية السائدة</w:t>
      </w:r>
      <w:r w:rsidRPr="00CE60D7">
        <w:t>.</w:t>
      </w:r>
    </w:p>
    <w:p w14:paraId="3DFF0BF4" w14:textId="77777777" w:rsidR="00CE60D7" w:rsidRPr="00CE60D7" w:rsidRDefault="00CE60D7" w:rsidP="0029215F"/>
    <w:p w14:paraId="7C7A54A5" w14:textId="77777777" w:rsidR="00CE60D7" w:rsidRPr="00CE60D7" w:rsidRDefault="00CE60D7" w:rsidP="0029215F">
      <w:pPr>
        <w:pStyle w:val="1"/>
        <w:rPr>
          <w:rtl/>
        </w:rPr>
      </w:pPr>
      <w:bookmarkStart w:id="169" w:name="_Toc203550702"/>
      <w:bookmarkStart w:id="170" w:name="_Toc207443173"/>
      <w:r w:rsidRPr="00CE60D7">
        <w:rPr>
          <w:rtl/>
        </w:rPr>
        <w:t>أنتم حرم  :</w:t>
      </w:r>
      <w:bookmarkEnd w:id="169"/>
      <w:bookmarkEnd w:id="170"/>
      <w:r w:rsidRPr="00CE60D7">
        <w:rPr>
          <w:rtl/>
        </w:rPr>
        <w:t xml:space="preserve"> </w:t>
      </w:r>
    </w:p>
    <w:p w14:paraId="7C0E494E" w14:textId="77777777" w:rsidR="00CE60D7" w:rsidRPr="00CE60D7" w:rsidRDefault="00CE60D7" w:rsidP="0029215F">
      <w:pPr>
        <w:pStyle w:val="a8"/>
        <w:numPr>
          <w:ilvl w:val="0"/>
          <w:numId w:val="48"/>
        </w:numPr>
      </w:pPr>
      <w:r w:rsidRPr="00E5065E">
        <w:rPr>
          <w:b/>
          <w:bCs/>
        </w:rPr>
        <w:t>"</w:t>
      </w:r>
      <w:r w:rsidRPr="00E5065E">
        <w:rPr>
          <w:b/>
          <w:bCs/>
          <w:rtl/>
        </w:rPr>
        <w:t>الحرم" كحماية وقداسة</w:t>
      </w:r>
      <w:r w:rsidRPr="00E5065E">
        <w:rPr>
          <w:b/>
          <w:bCs/>
        </w:rPr>
        <w:t>:</w:t>
      </w:r>
      <w:r w:rsidRPr="00CE60D7">
        <w:rPr>
          <w:rtl/>
        </w:rPr>
        <w:t xml:space="preserve"> كلمة "حرم" تحمل معاني الحماية، والمنطقة المحرمة التي لا يجوز انتهاكها، والمكان المقدس. عندما نقول "أنتم حرم"، فنحن نشير إلى أن الشخص أو المجموعة المخاطبة في حالة من القداسة والحماية، سواء كانت حماية مادية أو روحية</w:t>
      </w:r>
      <w:r w:rsidRPr="00CE60D7">
        <w:t>.</w:t>
      </w:r>
    </w:p>
    <w:p w14:paraId="4B1F2FD8" w14:textId="77777777" w:rsidR="00CE60D7" w:rsidRPr="00CE60D7" w:rsidRDefault="00CE60D7" w:rsidP="0029215F">
      <w:pPr>
        <w:pStyle w:val="a8"/>
        <w:numPr>
          <w:ilvl w:val="0"/>
          <w:numId w:val="48"/>
        </w:numPr>
      </w:pPr>
      <w:r w:rsidRPr="00E5065E">
        <w:rPr>
          <w:b/>
          <w:bCs/>
        </w:rPr>
        <w:t>"</w:t>
      </w:r>
      <w:r w:rsidRPr="00E5065E">
        <w:rPr>
          <w:b/>
          <w:bCs/>
          <w:rtl/>
        </w:rPr>
        <w:t>الحرم" كبداية الهداية</w:t>
      </w:r>
      <w:r w:rsidRPr="00E5065E">
        <w:rPr>
          <w:b/>
          <w:bCs/>
        </w:rPr>
        <w:t>:</w:t>
      </w:r>
      <w:r w:rsidRPr="00CE60D7">
        <w:rPr>
          <w:rtl/>
        </w:rPr>
        <w:t xml:space="preserve"> الدخول في حالة "الحرم" يعني الدخول في حالة من الالتزام والتقيد بضوابط معينة، سواء كانت هذه الضوابط شرعية (مثل الإحرام للحج أو العمرة) أو أخلاقية (مثل الالتزام بالفضائل وترك </w:t>
      </w:r>
      <w:r w:rsidRPr="00CE60D7">
        <w:rPr>
          <w:rtl/>
        </w:rPr>
        <w:lastRenderedPageBreak/>
        <w:t>الرذائل). هذا الالتزام هو بداية الطريق نحو الهداية، لأنه يمثل الخطوة الأولى نحو التغيير الإيجابي والتقرب إلى الله</w:t>
      </w:r>
      <w:r w:rsidRPr="00CE60D7">
        <w:t>.</w:t>
      </w:r>
    </w:p>
    <w:p w14:paraId="067B4AB6" w14:textId="77777777" w:rsidR="00CE60D7" w:rsidRPr="00CE60D7" w:rsidRDefault="00CE60D7" w:rsidP="0029215F">
      <w:pPr>
        <w:pStyle w:val="a8"/>
        <w:numPr>
          <w:ilvl w:val="0"/>
          <w:numId w:val="48"/>
        </w:numPr>
      </w:pPr>
      <w:r w:rsidRPr="00E5065E">
        <w:rPr>
          <w:b/>
          <w:bCs/>
        </w:rPr>
        <w:t>"</w:t>
      </w:r>
      <w:r w:rsidRPr="00E5065E">
        <w:rPr>
          <w:b/>
          <w:bCs/>
          <w:rtl/>
        </w:rPr>
        <w:t>أنتم حَرَم" بمعنى أنتم في حماية الله</w:t>
      </w:r>
      <w:r w:rsidRPr="00E5065E">
        <w:rPr>
          <w:b/>
          <w:bCs/>
        </w:rPr>
        <w:t>:</w:t>
      </w:r>
      <w:r w:rsidRPr="00CE60D7">
        <w:rPr>
          <w:rtl/>
        </w:rPr>
        <w:t xml:space="preserve"> يمكن أن يكون المعنى أنكم في رعاية الله وحفظه, وهذا يأتي بالالتزام بتعاليمه. وبما انكم في حفظه, فهذه هي بداية الهداية</w:t>
      </w:r>
      <w:r w:rsidRPr="00CE60D7">
        <w:t>.</w:t>
      </w:r>
    </w:p>
    <w:p w14:paraId="42EDE868" w14:textId="77777777" w:rsidR="00CE60D7" w:rsidRPr="00CE60D7" w:rsidRDefault="00CE60D7" w:rsidP="0029215F">
      <w:pPr>
        <w:pStyle w:val="a8"/>
        <w:numPr>
          <w:ilvl w:val="0"/>
          <w:numId w:val="48"/>
        </w:numPr>
      </w:pPr>
      <w:r w:rsidRPr="00E5065E">
        <w:rPr>
          <w:b/>
          <w:bCs/>
        </w:rPr>
        <w:t>"</w:t>
      </w:r>
      <w:r w:rsidRPr="00E5065E">
        <w:rPr>
          <w:b/>
          <w:bCs/>
          <w:rtl/>
        </w:rPr>
        <w:t>أنتم حُرُم" (جمع حرام) بمعنى محرمون</w:t>
      </w:r>
      <w:r w:rsidRPr="00E5065E">
        <w:rPr>
          <w:b/>
          <w:bCs/>
        </w:rPr>
        <w:t>:</w:t>
      </w:r>
      <w:r w:rsidRPr="00CE60D7">
        <w:rPr>
          <w:rtl/>
        </w:rPr>
        <w:t xml:space="preserve"> قد يكون المعنى أنكم دخلتم في الإحرام (للحج أو العمرة). والإحرام هو نية الدخول في النسك، وله محظورات يجب على المحرم تجنبها. والالتزام بهذه المحظورات هو بداية طريق الهداية والتقرب إلى الله خلال هذه الشعيرة</w:t>
      </w:r>
      <w:r w:rsidRPr="00CE60D7">
        <w:t>.</w:t>
      </w:r>
    </w:p>
    <w:p w14:paraId="3BF9B1C7" w14:textId="77777777" w:rsidR="00CE60D7" w:rsidRPr="00CE60D7" w:rsidRDefault="00CE60D7" w:rsidP="0029215F">
      <w:pPr>
        <w:pStyle w:val="a8"/>
        <w:numPr>
          <w:ilvl w:val="0"/>
          <w:numId w:val="48"/>
        </w:numPr>
      </w:pPr>
      <w:r w:rsidRPr="00E5065E">
        <w:rPr>
          <w:b/>
          <w:bCs/>
        </w:rPr>
        <w:t>"</w:t>
      </w:r>
      <w:r w:rsidRPr="00E5065E">
        <w:rPr>
          <w:b/>
          <w:bCs/>
          <w:rtl/>
        </w:rPr>
        <w:t>أنتم حَرَمٌ" بمعنى أنتم مقدسون/طيبون</w:t>
      </w:r>
      <w:r w:rsidRPr="00E5065E">
        <w:rPr>
          <w:b/>
          <w:bCs/>
        </w:rPr>
        <w:t>.</w:t>
      </w:r>
      <w:r w:rsidRPr="00CE60D7">
        <w:rPr>
          <w:rtl/>
        </w:rPr>
        <w:t xml:space="preserve"> بداية الطريق للهداية تكمن في أن يكون الشخص طاهرًا قلبيًا وروحيًا</w:t>
      </w:r>
      <w:r w:rsidRPr="00CE60D7">
        <w:t>.</w:t>
      </w:r>
    </w:p>
    <w:p w14:paraId="7525EA85" w14:textId="77777777" w:rsidR="00CE60D7" w:rsidRPr="00CE60D7" w:rsidRDefault="00CE60D7" w:rsidP="0029215F">
      <w:r w:rsidRPr="00CE60D7">
        <w:rPr>
          <w:rtl/>
        </w:rPr>
        <w:t>خلاصة المعنى</w:t>
      </w:r>
      <w:r w:rsidRPr="00CE60D7">
        <w:t>:</w:t>
      </w:r>
    </w:p>
    <w:p w14:paraId="4AA2D83E" w14:textId="77777777" w:rsidR="00CE60D7" w:rsidRPr="00CE60D7" w:rsidRDefault="00CE60D7" w:rsidP="0029215F">
      <w:r w:rsidRPr="00CE60D7">
        <w:t>"</w:t>
      </w:r>
      <w:r w:rsidRPr="00CE60D7">
        <w:rPr>
          <w:rtl/>
        </w:rPr>
        <w:t>أنتم حرم: بداية هدايتك" تعني أن الدخول في حالة من القداسة والحماية والالتزام (سواء كانت مادية أو روحية أو شرعية) هو الخطوة الأولى والأساسية في طريق الهداية والوصول إلى الله. هي بمثابة إعلان بأن الشخص قد اتخذ قرارًا بالتغيير والسعي نحو الأفضل، وأن هذا القرار هو بداية رحلته نحو النور والهداية</w:t>
      </w:r>
      <w:r w:rsidRPr="00CE60D7">
        <w:t>.</w:t>
      </w:r>
    </w:p>
    <w:p w14:paraId="644E99F6" w14:textId="77777777" w:rsidR="00CE60D7" w:rsidRPr="00CE60D7" w:rsidRDefault="00CE60D7" w:rsidP="0029215F">
      <w:pPr>
        <w:pStyle w:val="1"/>
        <w:rPr>
          <w:rtl/>
        </w:rPr>
      </w:pPr>
      <w:bookmarkStart w:id="171" w:name="_Toc203550703"/>
      <w:bookmarkStart w:id="172" w:name="_Toc207443174"/>
      <w:r w:rsidRPr="00CE60D7">
        <w:rPr>
          <w:rtl/>
        </w:rPr>
        <w:t>المسجد الحرام</w:t>
      </w:r>
      <w:bookmarkEnd w:id="171"/>
      <w:bookmarkEnd w:id="172"/>
    </w:p>
    <w:p w14:paraId="36757199" w14:textId="77777777" w:rsidR="00CE60D7" w:rsidRPr="00CE60D7" w:rsidRDefault="00CE60D7" w:rsidP="0029215F">
      <w:pPr>
        <w:pStyle w:val="a8"/>
        <w:numPr>
          <w:ilvl w:val="0"/>
          <w:numId w:val="47"/>
        </w:numPr>
      </w:pPr>
      <w:r w:rsidRPr="00E5065E">
        <w:rPr>
          <w:b/>
          <w:bCs/>
          <w:rtl/>
        </w:rPr>
        <w:t>المسجد الحرام كبداية روحية</w:t>
      </w:r>
      <w:r w:rsidRPr="00E5065E">
        <w:rPr>
          <w:b/>
          <w:bCs/>
        </w:rPr>
        <w:t>:</w:t>
      </w:r>
      <w:r w:rsidRPr="00CE60D7">
        <w:rPr>
          <w:rtl/>
        </w:rPr>
        <w:t xml:space="preserve"> المسجد الحرام هو قبلة المسلمين، ويتوجهون إليه في صلاتهم خمس مرات يوميًا. زيارته لأداء الحج أو العمرة هي رحلة روحية عميقة، تمثل بداية جديدة وتطهيرًا للذنوب وتقربًا إلى الله</w:t>
      </w:r>
      <w:r w:rsidRPr="00CE60D7">
        <w:t>.</w:t>
      </w:r>
    </w:p>
    <w:p w14:paraId="5293BE64" w14:textId="77777777" w:rsidR="00CE60D7" w:rsidRPr="00CE60D7" w:rsidRDefault="00CE60D7" w:rsidP="0029215F">
      <w:pPr>
        <w:pStyle w:val="a8"/>
        <w:numPr>
          <w:ilvl w:val="0"/>
          <w:numId w:val="47"/>
        </w:numPr>
      </w:pPr>
      <w:r w:rsidRPr="00E5065E">
        <w:rPr>
          <w:b/>
          <w:bCs/>
          <w:rtl/>
        </w:rPr>
        <w:t>القرآن الكريم كدليل وهداية</w:t>
      </w:r>
      <w:r w:rsidRPr="00E5065E">
        <w:rPr>
          <w:b/>
          <w:bCs/>
        </w:rPr>
        <w:t>:</w:t>
      </w:r>
      <w:r w:rsidRPr="00CE60D7">
        <w:t xml:space="preserve"> "</w:t>
      </w:r>
      <w:r w:rsidRPr="00CE60D7">
        <w:rPr>
          <w:rtl/>
        </w:rPr>
        <w:t>يبدأ سيرك بالكتاب" تعني أن القرآن الكريم هو الدليل والهادي في هذه الرحلة الروحية. هو الكتاب الذي أنزله الله على نبيه محمد صلى الله عليه وسلم، ويحمل تعاليم الإسلام وأحكامه، وهو المرشد للمسلم في كل جوانب حياته</w:t>
      </w:r>
      <w:r w:rsidRPr="00CE60D7">
        <w:t>.</w:t>
      </w:r>
    </w:p>
    <w:p w14:paraId="08FBEAEF" w14:textId="77777777" w:rsidR="00CE60D7" w:rsidRPr="00CE60D7" w:rsidRDefault="00CE60D7" w:rsidP="0029215F">
      <w:pPr>
        <w:pStyle w:val="a8"/>
        <w:numPr>
          <w:ilvl w:val="0"/>
          <w:numId w:val="47"/>
        </w:numPr>
      </w:pPr>
      <w:r w:rsidRPr="00E5065E">
        <w:rPr>
          <w:b/>
          <w:bCs/>
          <w:rtl/>
        </w:rPr>
        <w:t>التكامل بين المكان والكتاب</w:t>
      </w:r>
      <w:r w:rsidRPr="00E5065E">
        <w:rPr>
          <w:b/>
          <w:bCs/>
        </w:rPr>
        <w:t>:</w:t>
      </w:r>
      <w:r w:rsidRPr="00CE60D7">
        <w:rPr>
          <w:rtl/>
        </w:rPr>
        <w:t xml:space="preserve"> العبارة تربط بين أقدس مكان (المسجد الحرام) وأقدس كتاب (القرآن الكريم). هذا الربط يؤكد أن الرحلة الروحية الحقيقية تبدأ بالتوجه إلى الله في أقدس بقاع الأرض، وبالالتزام بهديه واتباع تعاليمه التي جاءت في كتابه الكريم</w:t>
      </w:r>
      <w:r w:rsidRPr="00CE60D7">
        <w:t>.</w:t>
      </w:r>
    </w:p>
    <w:p w14:paraId="437075D1" w14:textId="77777777" w:rsidR="00CE60D7" w:rsidRPr="00CE60D7" w:rsidRDefault="00CE60D7" w:rsidP="0029215F">
      <w:pPr>
        <w:pStyle w:val="a8"/>
        <w:numPr>
          <w:ilvl w:val="0"/>
          <w:numId w:val="47"/>
        </w:numPr>
      </w:pPr>
      <w:r w:rsidRPr="00E5065E">
        <w:rPr>
          <w:b/>
          <w:bCs/>
        </w:rPr>
        <w:t>"</w:t>
      </w:r>
      <w:r w:rsidRPr="00E5065E">
        <w:rPr>
          <w:b/>
          <w:bCs/>
          <w:rtl/>
        </w:rPr>
        <w:t>سيرك" قد يعني رحلتك في الحياة عمومًا</w:t>
      </w:r>
      <w:r w:rsidRPr="00E5065E">
        <w:rPr>
          <w:b/>
          <w:bCs/>
        </w:rPr>
        <w:t>:</w:t>
      </w:r>
      <w:r w:rsidRPr="00CE60D7">
        <w:rPr>
          <w:rtl/>
        </w:rPr>
        <w:t xml:space="preserve"> يمكن ان يفسر على ان الالتزام بتعاليم القران في المسجد الحرام هو بداية لحياتك كمسلم</w:t>
      </w:r>
      <w:r w:rsidRPr="00CE60D7">
        <w:t>.</w:t>
      </w:r>
    </w:p>
    <w:p w14:paraId="4C64A619" w14:textId="77777777" w:rsidR="00CE60D7" w:rsidRPr="00CE60D7" w:rsidRDefault="00CE60D7" w:rsidP="0029215F">
      <w:r w:rsidRPr="00CE60D7">
        <w:rPr>
          <w:rtl/>
        </w:rPr>
        <w:t>إذًا، العبارة تلخص جوهر الإسلام: التوجه إلى الله (المسجد الحرام) والالتزام بهديه (القرآن الكريم) كبداية لرحلة إيمانية مستمرة</w:t>
      </w:r>
      <w:r w:rsidRPr="00CE60D7">
        <w:t>.</w:t>
      </w:r>
    </w:p>
    <w:p w14:paraId="4C44D862" w14:textId="77777777" w:rsidR="00CE60D7" w:rsidRPr="00CE60D7" w:rsidRDefault="00CE60D7" w:rsidP="0029215F">
      <w:pPr>
        <w:rPr>
          <w:rtl/>
        </w:rPr>
      </w:pPr>
    </w:p>
    <w:p w14:paraId="082E1680" w14:textId="77777777" w:rsidR="00CE60D7" w:rsidRPr="00CE60D7" w:rsidRDefault="00CE60D7" w:rsidP="0029215F">
      <w:pPr>
        <w:pStyle w:val="1"/>
        <w:rPr>
          <w:rtl/>
        </w:rPr>
      </w:pPr>
      <w:bookmarkStart w:id="173" w:name="_Toc203550704"/>
      <w:bookmarkStart w:id="174" w:name="_Toc207443175"/>
      <w:r w:rsidRPr="00CE60D7">
        <w:rPr>
          <w:rtl/>
        </w:rPr>
        <w:t>تحليل "الأقصى"</w:t>
      </w:r>
      <w:bookmarkEnd w:id="173"/>
      <w:bookmarkEnd w:id="174"/>
      <w:r w:rsidRPr="00CE60D7">
        <w:rPr>
          <w:rtl/>
        </w:rPr>
        <w:t xml:space="preserve"> </w:t>
      </w:r>
    </w:p>
    <w:p w14:paraId="6B21D961" w14:textId="77777777" w:rsidR="00CE60D7" w:rsidRPr="00CE60D7" w:rsidRDefault="00CE60D7" w:rsidP="0029215F">
      <w:pPr>
        <w:rPr>
          <w:rtl/>
        </w:rPr>
      </w:pPr>
      <w:r w:rsidRPr="00CE60D7">
        <w:rPr>
          <w:rtl/>
        </w:rPr>
        <w:t>تحليل "الأقصى" بمعنييها (اسم المكان واسم التفضيل) يثري الفهم بشكل كبير، ويوضح كيف يمكن لكلمة واحدة أن تحمل طبقات متعددة من المعاني</w:t>
      </w:r>
    </w:p>
    <w:p w14:paraId="0C9D56E0" w14:textId="77777777" w:rsidR="00CE60D7" w:rsidRPr="00CE60D7" w:rsidRDefault="00CE60D7" w:rsidP="0029215F">
      <w:pPr>
        <w:pStyle w:val="a8"/>
        <w:numPr>
          <w:ilvl w:val="0"/>
          <w:numId w:val="202"/>
        </w:numPr>
      </w:pPr>
      <w:r w:rsidRPr="00CE60D7">
        <w:rPr>
          <w:rtl/>
        </w:rPr>
        <w:t>الأقصى: اسم مكان واسم تفضيل</w:t>
      </w:r>
      <w:r w:rsidRPr="00CE60D7">
        <w:t>:</w:t>
      </w:r>
    </w:p>
    <w:p w14:paraId="0B1A93F0" w14:textId="77777777" w:rsidR="00CE60D7" w:rsidRPr="00CE60D7" w:rsidRDefault="00CE60D7" w:rsidP="0029215F">
      <w:pPr>
        <w:pStyle w:val="a8"/>
        <w:numPr>
          <w:ilvl w:val="0"/>
          <w:numId w:val="57"/>
        </w:numPr>
      </w:pPr>
      <w:r w:rsidRPr="00E5065E">
        <w:rPr>
          <w:b/>
          <w:bCs/>
          <w:rtl/>
        </w:rPr>
        <w:t>الأقصى (اسم مكان)</w:t>
      </w:r>
      <w:r w:rsidRPr="00E5065E">
        <w:rPr>
          <w:b/>
          <w:bCs/>
        </w:rPr>
        <w:t>:</w:t>
      </w:r>
      <w:r w:rsidRPr="00CE60D7">
        <w:rPr>
          <w:rtl/>
        </w:rPr>
        <w:t xml:space="preserve"> المسجد الأقصى في القدس، مكان مقدس له تاريخ عريق ورمزية دينية كبيرة</w:t>
      </w:r>
      <w:r w:rsidRPr="00CE60D7">
        <w:t>.</w:t>
      </w:r>
    </w:p>
    <w:p w14:paraId="15AA1962" w14:textId="77777777" w:rsidR="00CE60D7" w:rsidRPr="00CE60D7" w:rsidRDefault="00CE60D7" w:rsidP="0029215F">
      <w:pPr>
        <w:pStyle w:val="a8"/>
        <w:numPr>
          <w:ilvl w:val="0"/>
          <w:numId w:val="57"/>
        </w:numPr>
      </w:pPr>
      <w:r w:rsidRPr="00E5065E">
        <w:rPr>
          <w:b/>
          <w:bCs/>
          <w:rtl/>
        </w:rPr>
        <w:t>الأقصى (اسم تفضيل)</w:t>
      </w:r>
      <w:r w:rsidRPr="00E5065E">
        <w:rPr>
          <w:b/>
          <w:bCs/>
        </w:rPr>
        <w:t>:</w:t>
      </w:r>
      <w:r w:rsidRPr="00CE60D7">
        <w:rPr>
          <w:rtl/>
        </w:rPr>
        <w:t xml:space="preserve"> الأبعد، الغاية القصوى، الحد الأقصى</w:t>
      </w:r>
      <w:r w:rsidRPr="00CE60D7">
        <w:t>.</w:t>
      </w:r>
    </w:p>
    <w:p w14:paraId="399C8B1C" w14:textId="77777777" w:rsidR="00CE60D7" w:rsidRPr="00CE60D7" w:rsidRDefault="00CE60D7" w:rsidP="0029215F">
      <w:pPr>
        <w:pStyle w:val="a8"/>
        <w:numPr>
          <w:ilvl w:val="0"/>
          <w:numId w:val="57"/>
        </w:numPr>
      </w:pPr>
      <w:r w:rsidRPr="00E5065E">
        <w:rPr>
          <w:b/>
          <w:bCs/>
          <w:rtl/>
        </w:rPr>
        <w:t>تنزل القرآن</w:t>
      </w:r>
      <w:r w:rsidRPr="00E5065E">
        <w:rPr>
          <w:b/>
          <w:bCs/>
        </w:rPr>
        <w:t>:</w:t>
      </w:r>
      <w:r w:rsidRPr="00CE60D7">
        <w:rPr>
          <w:rtl/>
        </w:rPr>
        <w:t xml:space="preserve"> الفهم العميق والتطبيق الكامل لتعاليم القرآن</w:t>
      </w:r>
      <w:r w:rsidRPr="00CE60D7">
        <w:t>.</w:t>
      </w:r>
    </w:p>
    <w:p w14:paraId="45918817" w14:textId="77777777" w:rsidR="00CE60D7" w:rsidRPr="00CE60D7" w:rsidRDefault="00CE60D7" w:rsidP="0029215F">
      <w:pPr>
        <w:pStyle w:val="a8"/>
        <w:numPr>
          <w:ilvl w:val="0"/>
          <w:numId w:val="202"/>
        </w:numPr>
      </w:pPr>
      <w:r w:rsidRPr="00CE60D7">
        <w:rPr>
          <w:rtl/>
        </w:rPr>
        <w:t>تفسير عبارة "الأقصى: تنزل القرآن</w:t>
      </w:r>
      <w:r w:rsidRPr="00CE60D7">
        <w:t>":</w:t>
      </w:r>
    </w:p>
    <w:p w14:paraId="7B1EA8CD" w14:textId="77777777" w:rsidR="00CE60D7" w:rsidRPr="00CE60D7" w:rsidRDefault="00CE60D7" w:rsidP="0029215F">
      <w:pPr>
        <w:pStyle w:val="a8"/>
        <w:numPr>
          <w:ilvl w:val="0"/>
          <w:numId w:val="58"/>
        </w:numPr>
      </w:pPr>
      <w:r w:rsidRPr="00E5065E">
        <w:rPr>
          <w:b/>
          <w:bCs/>
          <w:rtl/>
        </w:rPr>
        <w:t>الربط بين الرمز والغاية</w:t>
      </w:r>
      <w:r w:rsidRPr="00E5065E">
        <w:rPr>
          <w:b/>
          <w:bCs/>
        </w:rPr>
        <w:t>:</w:t>
      </w:r>
      <w:r w:rsidRPr="00CE60D7">
        <w:rPr>
          <w:rtl/>
        </w:rPr>
        <w:t xml:space="preserve"> المسجد الأقصى (اسم المكان) يصبح </w:t>
      </w:r>
      <w:r w:rsidRPr="00E5065E">
        <w:rPr>
          <w:i/>
          <w:iCs/>
          <w:rtl/>
        </w:rPr>
        <w:t>رمزًا</w:t>
      </w:r>
      <w:r w:rsidRPr="00CE60D7">
        <w:rPr>
          <w:rtl/>
        </w:rPr>
        <w:t xml:space="preserve"> للهدف الأسمى (اسم التفضيل) الذي يسعى إليه المؤمن. "تنزل القرآن" هو </w:t>
      </w:r>
      <w:r w:rsidRPr="00E5065E">
        <w:rPr>
          <w:i/>
          <w:iCs/>
          <w:rtl/>
        </w:rPr>
        <w:t>الوسيلة</w:t>
      </w:r>
      <w:r w:rsidRPr="00CE60D7">
        <w:rPr>
          <w:rtl/>
        </w:rPr>
        <w:t xml:space="preserve"> لتحقيق هذا الهدف</w:t>
      </w:r>
      <w:r w:rsidRPr="00CE60D7">
        <w:t>.</w:t>
      </w:r>
    </w:p>
    <w:p w14:paraId="623EC77E" w14:textId="77777777" w:rsidR="00CE60D7" w:rsidRPr="00CE60D7" w:rsidRDefault="00CE60D7" w:rsidP="0029215F">
      <w:pPr>
        <w:pStyle w:val="a8"/>
        <w:numPr>
          <w:ilvl w:val="0"/>
          <w:numId w:val="58"/>
        </w:numPr>
      </w:pPr>
      <w:r w:rsidRPr="00E5065E">
        <w:rPr>
          <w:b/>
          <w:bCs/>
          <w:rtl/>
        </w:rPr>
        <w:lastRenderedPageBreak/>
        <w:t>الغاية القصوى</w:t>
      </w:r>
      <w:r w:rsidRPr="00E5065E">
        <w:rPr>
          <w:b/>
          <w:bCs/>
        </w:rPr>
        <w:t>:</w:t>
      </w:r>
      <w:r w:rsidRPr="00CE60D7">
        <w:rPr>
          <w:rtl/>
        </w:rPr>
        <w:t xml:space="preserve"> العبارة تدعو إلى الوصول إلى أقصى درجات الفهم والتطبيق للقرآن. المسجد الأقصى (اسم المكان) هنا </w:t>
      </w:r>
      <w:r w:rsidRPr="00E5065E">
        <w:rPr>
          <w:i/>
          <w:iCs/>
          <w:rtl/>
        </w:rPr>
        <w:t>حافز</w:t>
      </w:r>
      <w:r w:rsidRPr="00CE60D7">
        <w:rPr>
          <w:rtl/>
        </w:rPr>
        <w:t xml:space="preserve"> وتذكير بأهمية هذا السعي</w:t>
      </w:r>
      <w:r w:rsidRPr="00CE60D7">
        <w:t>.</w:t>
      </w:r>
    </w:p>
    <w:p w14:paraId="1D7812E7" w14:textId="77777777" w:rsidR="00CE60D7" w:rsidRPr="00CE60D7" w:rsidRDefault="00CE60D7" w:rsidP="0029215F">
      <w:pPr>
        <w:pStyle w:val="a8"/>
        <w:numPr>
          <w:ilvl w:val="0"/>
          <w:numId w:val="58"/>
        </w:numPr>
      </w:pPr>
      <w:r w:rsidRPr="00E5065E">
        <w:rPr>
          <w:b/>
          <w:bCs/>
          <w:rtl/>
        </w:rPr>
        <w:t>رحلة متكاملة</w:t>
      </w:r>
      <w:r w:rsidRPr="00E5065E">
        <w:rPr>
          <w:b/>
          <w:bCs/>
        </w:rPr>
        <w:t>:</w:t>
      </w:r>
      <w:r w:rsidRPr="00CE60D7">
        <w:rPr>
          <w:rtl/>
        </w:rPr>
        <w:t xml:space="preserve"> الوصول إلى الفهم الأقصى للقرآن هو عملية تدريجية، تبدأ بالأساسيات وتنتهي بالتعمق. المسجد الأقصى يمثل جزءًا من هذه الرحلة الأوسع</w:t>
      </w:r>
      <w:r w:rsidRPr="00CE60D7">
        <w:t>.</w:t>
      </w:r>
    </w:p>
    <w:p w14:paraId="2279F180" w14:textId="77777777" w:rsidR="00CE60D7" w:rsidRPr="00CE60D7" w:rsidRDefault="00CE60D7" w:rsidP="0029215F">
      <w:pPr>
        <w:pStyle w:val="a8"/>
        <w:numPr>
          <w:ilvl w:val="0"/>
          <w:numId w:val="202"/>
        </w:numPr>
      </w:pPr>
      <w:r w:rsidRPr="00CE60D7">
        <w:rPr>
          <w:rtl/>
        </w:rPr>
        <w:t>تفسير بلاغي</w:t>
      </w:r>
      <w:r w:rsidRPr="00CE60D7">
        <w:t>:</w:t>
      </w:r>
    </w:p>
    <w:p w14:paraId="3B327D36" w14:textId="77777777" w:rsidR="00CE60D7" w:rsidRPr="00CE60D7" w:rsidRDefault="00CE60D7" w:rsidP="0029215F">
      <w:pPr>
        <w:pStyle w:val="a8"/>
        <w:numPr>
          <w:ilvl w:val="0"/>
          <w:numId w:val="59"/>
        </w:numPr>
      </w:pPr>
      <w:r w:rsidRPr="00E5065E">
        <w:rPr>
          <w:b/>
          <w:bCs/>
          <w:rtl/>
        </w:rPr>
        <w:t>جناس وتورية</w:t>
      </w:r>
      <w:r w:rsidRPr="00E5065E">
        <w:rPr>
          <w:b/>
          <w:bCs/>
        </w:rPr>
        <w:t>:</w:t>
      </w:r>
      <w:r w:rsidRPr="00CE60D7">
        <w:rPr>
          <w:rtl/>
        </w:rPr>
        <w:t xml:space="preserve"> وجود كلمتي "الأقصى" بمعنيين مختلفين يشكل جناسًا (تشابه لفظي) وتورية (معنى قريب وآخر بعيد)، مما يضفي جمالًا وتأثيرًا على العبارة</w:t>
      </w:r>
      <w:r w:rsidRPr="00CE60D7">
        <w:t>.</w:t>
      </w:r>
    </w:p>
    <w:p w14:paraId="1AFA65EC" w14:textId="77777777" w:rsidR="00CE60D7" w:rsidRPr="00CE60D7" w:rsidRDefault="00CE60D7" w:rsidP="0029215F">
      <w:pPr>
        <w:pStyle w:val="a8"/>
        <w:numPr>
          <w:ilvl w:val="0"/>
          <w:numId w:val="59"/>
        </w:numPr>
      </w:pPr>
      <w:r w:rsidRPr="00E5065E">
        <w:rPr>
          <w:b/>
          <w:bCs/>
          <w:rtl/>
        </w:rPr>
        <w:t>المعنى المجازي</w:t>
      </w:r>
      <w:r w:rsidRPr="00E5065E">
        <w:rPr>
          <w:b/>
          <w:bCs/>
        </w:rPr>
        <w:t>:</w:t>
      </w:r>
      <w:r w:rsidRPr="00CE60D7">
        <w:t xml:space="preserve"> "</w:t>
      </w:r>
      <w:r w:rsidRPr="00CE60D7">
        <w:rPr>
          <w:rtl/>
        </w:rPr>
        <w:t>من المسجد الحرام إلى المسجد الأقصى" ليست مجرد انتقال مكاني، بل هي رحلة روحية من البداية إلى الكمال، ومن التوحيد إلى النبوة، ومن الإيمان بالله إلى الإيمان برسله</w:t>
      </w:r>
      <w:r w:rsidRPr="00CE60D7">
        <w:t>.</w:t>
      </w:r>
    </w:p>
    <w:p w14:paraId="1324D864" w14:textId="77777777" w:rsidR="00CE60D7" w:rsidRPr="00CE60D7" w:rsidRDefault="00CE60D7" w:rsidP="0029215F">
      <w:pPr>
        <w:pStyle w:val="a8"/>
        <w:numPr>
          <w:ilvl w:val="0"/>
          <w:numId w:val="202"/>
        </w:numPr>
      </w:pPr>
      <w:r w:rsidRPr="00CE60D7">
        <w:rPr>
          <w:rtl/>
        </w:rPr>
        <w:t>دلالات إضافية</w:t>
      </w:r>
      <w:r w:rsidRPr="00CE60D7">
        <w:t>:</w:t>
      </w:r>
    </w:p>
    <w:p w14:paraId="078E3D03" w14:textId="77777777" w:rsidR="00CE60D7" w:rsidRPr="00CE60D7" w:rsidRDefault="00CE60D7" w:rsidP="0029215F">
      <w:pPr>
        <w:pStyle w:val="a8"/>
        <w:numPr>
          <w:ilvl w:val="0"/>
          <w:numId w:val="60"/>
        </w:numPr>
      </w:pPr>
      <w:r w:rsidRPr="00E5065E">
        <w:rPr>
          <w:b/>
          <w:bCs/>
          <w:rtl/>
        </w:rPr>
        <w:t>الإسراء والمعراج</w:t>
      </w:r>
      <w:r w:rsidRPr="00E5065E">
        <w:rPr>
          <w:b/>
          <w:bCs/>
        </w:rPr>
        <w:t>:</w:t>
      </w:r>
      <w:r w:rsidRPr="00CE60D7">
        <w:rPr>
          <w:rtl/>
        </w:rPr>
        <w:t xml:space="preserve"> العبارة تستحضر رحلة الإسراء والمعراج، وهي رحلة الارتقاء الروحي والمعرفي</w:t>
      </w:r>
      <w:r w:rsidRPr="00CE60D7">
        <w:t>.</w:t>
      </w:r>
    </w:p>
    <w:p w14:paraId="76C756E8" w14:textId="77777777" w:rsidR="00CE60D7" w:rsidRPr="00CE60D7" w:rsidRDefault="00CE60D7" w:rsidP="0029215F">
      <w:pPr>
        <w:pStyle w:val="a8"/>
        <w:numPr>
          <w:ilvl w:val="0"/>
          <w:numId w:val="60"/>
        </w:numPr>
      </w:pPr>
      <w:r w:rsidRPr="00E5065E">
        <w:rPr>
          <w:b/>
          <w:bCs/>
          <w:rtl/>
        </w:rPr>
        <w:t>التاريخ المشترك</w:t>
      </w:r>
      <w:r w:rsidRPr="00CE60D7">
        <w:t>:</w:t>
      </w:r>
      <w:r w:rsidRPr="00CE60D7">
        <w:rPr>
          <w:rtl/>
        </w:rPr>
        <w:t xml:space="preserve"> الرحلة تشير إلى التاريخ المشترك للمسجدين، وتاريخهما مع الانبياء</w:t>
      </w:r>
      <w:r w:rsidRPr="00CE60D7">
        <w:t>.</w:t>
      </w:r>
    </w:p>
    <w:p w14:paraId="585DF2AC" w14:textId="77777777" w:rsidR="00CE60D7" w:rsidRPr="00CE60D7" w:rsidRDefault="00CE60D7" w:rsidP="0029215F">
      <w:pPr>
        <w:pStyle w:val="a8"/>
        <w:numPr>
          <w:ilvl w:val="0"/>
          <w:numId w:val="60"/>
        </w:numPr>
      </w:pPr>
      <w:r w:rsidRPr="00E5065E">
        <w:rPr>
          <w:b/>
          <w:bCs/>
          <w:rtl/>
        </w:rPr>
        <w:t>القدس كرمز</w:t>
      </w:r>
      <w:r w:rsidRPr="00E5065E">
        <w:rPr>
          <w:b/>
          <w:bCs/>
        </w:rPr>
        <w:t>:</w:t>
      </w:r>
      <w:r w:rsidRPr="00CE60D7">
        <w:rPr>
          <w:rtl/>
        </w:rPr>
        <w:t xml:space="preserve"> القدس (حيث المسجد الأقصى) تصبح رمزًا للمكان الذي يتلاقى فيه التاريخ الديني والروحي</w:t>
      </w:r>
      <w:r w:rsidRPr="00CE60D7">
        <w:t>.</w:t>
      </w:r>
    </w:p>
    <w:p w14:paraId="27339C02" w14:textId="77777777" w:rsidR="00CE60D7" w:rsidRPr="00CE60D7" w:rsidRDefault="00CE60D7" w:rsidP="0029215F">
      <w:r w:rsidRPr="00CE60D7">
        <w:t>5.</w:t>
      </w:r>
      <w:r w:rsidRPr="00CE60D7">
        <w:rPr>
          <w:rtl/>
        </w:rPr>
        <w:t xml:space="preserve"> تكامل المعاني</w:t>
      </w:r>
      <w:r w:rsidRPr="00CE60D7">
        <w:t>:</w:t>
      </w:r>
    </w:p>
    <w:p w14:paraId="01F4C54F" w14:textId="77777777" w:rsidR="00CE60D7" w:rsidRPr="00CE60D7" w:rsidRDefault="00CE60D7" w:rsidP="0029215F">
      <w:pPr>
        <w:pStyle w:val="a8"/>
        <w:numPr>
          <w:ilvl w:val="0"/>
          <w:numId w:val="61"/>
        </w:numPr>
      </w:pPr>
      <w:r w:rsidRPr="00CE60D7">
        <w:rPr>
          <w:rtl/>
        </w:rPr>
        <w:t>العبارة تجمع بين البعد المكاني (المسجد الأقصى) والبعد الروحي (الغاية القصوى)، وبين الوسيلة (القرآن) والهدف (القرب من الله)</w:t>
      </w:r>
      <w:r w:rsidRPr="00CE60D7">
        <w:t>.</w:t>
      </w:r>
    </w:p>
    <w:p w14:paraId="26420D3D" w14:textId="77777777" w:rsidR="00CE60D7" w:rsidRPr="00CE60D7" w:rsidRDefault="00CE60D7" w:rsidP="0029215F">
      <w:pPr>
        <w:pStyle w:val="a8"/>
        <w:numPr>
          <w:ilvl w:val="0"/>
          <w:numId w:val="61"/>
        </w:numPr>
      </w:pPr>
      <w:r w:rsidRPr="00CE60D7">
        <w:rPr>
          <w:rtl/>
        </w:rPr>
        <w:t>الفهم المتكامل للعبارة يتطلب الجمع بين المعنى الحرفي (الانتقال بين مسجدين) والمعنى المجازي (الرحلة الروحية الشاملة)</w:t>
      </w:r>
      <w:r w:rsidRPr="00CE60D7">
        <w:t>.</w:t>
      </w:r>
    </w:p>
    <w:p w14:paraId="4F02B713" w14:textId="77777777" w:rsidR="00CE60D7" w:rsidRPr="00CE60D7" w:rsidRDefault="00CE60D7" w:rsidP="0029215F">
      <w:r w:rsidRPr="00CE60D7">
        <w:rPr>
          <w:rtl/>
        </w:rPr>
        <w:t>إضافة هذه النقطة إلى الجواب السابق تجعله أكثر شمولية وعمقًا، حيث توضح</w:t>
      </w:r>
      <w:r w:rsidRPr="00CE60D7">
        <w:t>:</w:t>
      </w:r>
    </w:p>
    <w:p w14:paraId="3636438C" w14:textId="77777777" w:rsidR="00CE60D7" w:rsidRPr="00CE60D7" w:rsidRDefault="00CE60D7" w:rsidP="0029215F">
      <w:pPr>
        <w:pStyle w:val="a8"/>
        <w:numPr>
          <w:ilvl w:val="0"/>
          <w:numId w:val="62"/>
        </w:numPr>
      </w:pPr>
      <w:r w:rsidRPr="00E5065E">
        <w:rPr>
          <w:b/>
          <w:bCs/>
          <w:rtl/>
        </w:rPr>
        <w:t>التلاعب اللفظي المقصود</w:t>
      </w:r>
      <w:r w:rsidRPr="00E5065E">
        <w:rPr>
          <w:b/>
          <w:bCs/>
        </w:rPr>
        <w:t>:</w:t>
      </w:r>
      <w:r w:rsidRPr="00CE60D7">
        <w:rPr>
          <w:rtl/>
        </w:rPr>
        <w:t xml:space="preserve"> استخدام كلمة "الأقصى" بمعنييها المختلفين ليس مجرد صدفة، بل هو مقصود لإثراء المعنى وإضافة طبقات من الدلالات</w:t>
      </w:r>
      <w:r w:rsidRPr="00CE60D7">
        <w:t>.</w:t>
      </w:r>
    </w:p>
    <w:p w14:paraId="5ACA1E0F" w14:textId="77777777" w:rsidR="00CE60D7" w:rsidRPr="00CE60D7" w:rsidRDefault="00CE60D7" w:rsidP="0029215F">
      <w:pPr>
        <w:pStyle w:val="a8"/>
        <w:numPr>
          <w:ilvl w:val="0"/>
          <w:numId w:val="62"/>
        </w:numPr>
      </w:pPr>
      <w:r w:rsidRPr="00E5065E">
        <w:rPr>
          <w:b/>
          <w:bCs/>
          <w:rtl/>
        </w:rPr>
        <w:t>الرمزية المتعددة</w:t>
      </w:r>
      <w:r w:rsidRPr="00E5065E">
        <w:rPr>
          <w:b/>
          <w:bCs/>
        </w:rPr>
        <w:t>:</w:t>
      </w:r>
      <w:r w:rsidRPr="00CE60D7">
        <w:rPr>
          <w:rtl/>
        </w:rPr>
        <w:t xml:space="preserve"> المسجد الأقصى ليس مجرد مكان، بل هو رمز متعدد الأبعاد (هدف، حافز، محطة في رحلة، رمز للقداسة)</w:t>
      </w:r>
      <w:r w:rsidRPr="00CE60D7">
        <w:t>.</w:t>
      </w:r>
    </w:p>
    <w:p w14:paraId="16F01B3D" w14:textId="77777777" w:rsidR="00CE60D7" w:rsidRPr="00CE60D7" w:rsidRDefault="00CE60D7" w:rsidP="0029215F">
      <w:pPr>
        <w:pStyle w:val="a8"/>
        <w:numPr>
          <w:ilvl w:val="0"/>
          <w:numId w:val="62"/>
        </w:numPr>
      </w:pPr>
      <w:r w:rsidRPr="00E5065E">
        <w:rPr>
          <w:b/>
          <w:bCs/>
          <w:rtl/>
        </w:rPr>
        <w:t>العلاقة الجوهرية</w:t>
      </w:r>
      <w:r w:rsidRPr="00E5065E">
        <w:rPr>
          <w:b/>
          <w:bCs/>
        </w:rPr>
        <w:t>:</w:t>
      </w:r>
      <w:r w:rsidRPr="00CE60D7">
        <w:rPr>
          <w:rtl/>
        </w:rPr>
        <w:t xml:space="preserve"> العلاقة بين "الأقصى" (بمعنييها) و"تنزل القرآن" ليست مجرد علاقة مكانية أو زمنية، بل هي علاقة جوهرية بين الوسيلة والغاية، وبين الرمز والمعنى</w:t>
      </w:r>
      <w:r w:rsidRPr="00CE60D7">
        <w:t>.</w:t>
      </w:r>
    </w:p>
    <w:p w14:paraId="1451BB52" w14:textId="77777777" w:rsidR="00CE60D7" w:rsidRPr="00CE60D7" w:rsidRDefault="00CE60D7" w:rsidP="0029215F">
      <w:pPr>
        <w:rPr>
          <w:rtl/>
        </w:rPr>
      </w:pPr>
    </w:p>
    <w:p w14:paraId="1E8BE932" w14:textId="77777777" w:rsidR="00CE60D7" w:rsidRPr="00CE60D7" w:rsidRDefault="00CE60D7" w:rsidP="0029215F">
      <w:pPr>
        <w:pStyle w:val="1"/>
      </w:pPr>
      <w:bookmarkStart w:id="175" w:name="_Toc203550705"/>
      <w:bookmarkStart w:id="176" w:name="_Toc207443176"/>
      <w:r w:rsidRPr="00CE60D7">
        <w:rPr>
          <w:rtl/>
        </w:rPr>
        <w:t>مفهوم هاجر</w:t>
      </w:r>
      <w:r w:rsidRPr="00CE60D7">
        <w:t>:</w:t>
      </w:r>
      <w:bookmarkEnd w:id="175"/>
      <w:bookmarkEnd w:id="176"/>
    </w:p>
    <w:p w14:paraId="787DE3AD" w14:textId="77777777" w:rsidR="00CE60D7" w:rsidRPr="00CE60D7" w:rsidRDefault="00CE60D7" w:rsidP="0029215F">
      <w:pPr>
        <w:pStyle w:val="a8"/>
        <w:numPr>
          <w:ilvl w:val="0"/>
          <w:numId w:val="43"/>
        </w:numPr>
      </w:pPr>
      <w:r w:rsidRPr="00E5065E">
        <w:rPr>
          <w:b/>
          <w:bCs/>
          <w:rtl/>
        </w:rPr>
        <w:t>المعنى اللغوي</w:t>
      </w:r>
      <w:r w:rsidRPr="00E5065E">
        <w:rPr>
          <w:b/>
          <w:bCs/>
        </w:rPr>
        <w:t>:</w:t>
      </w:r>
      <w:r w:rsidRPr="00CE60D7">
        <w:rPr>
          <w:rtl/>
        </w:rPr>
        <w:t xml:space="preserve"> يأتي من الجذر "هَجَرَ"، ويعني الترك والابتعاد والانتقال من مكان إلى آخر</w:t>
      </w:r>
      <w:r w:rsidRPr="00CE60D7">
        <w:t>.</w:t>
      </w:r>
    </w:p>
    <w:p w14:paraId="10944CC0" w14:textId="77777777" w:rsidR="00CE60D7" w:rsidRPr="00CE60D7" w:rsidRDefault="00CE60D7" w:rsidP="0029215F">
      <w:pPr>
        <w:pStyle w:val="a8"/>
        <w:numPr>
          <w:ilvl w:val="0"/>
          <w:numId w:val="43"/>
        </w:numPr>
      </w:pPr>
      <w:r w:rsidRPr="00E5065E">
        <w:rPr>
          <w:b/>
          <w:bCs/>
          <w:rtl/>
        </w:rPr>
        <w:t>التفسير الشائع</w:t>
      </w:r>
      <w:r w:rsidRPr="00E5065E">
        <w:rPr>
          <w:b/>
          <w:bCs/>
        </w:rPr>
        <w:t>:</w:t>
      </w:r>
      <w:r w:rsidRPr="00CE60D7">
        <w:rPr>
          <w:rtl/>
        </w:rPr>
        <w:t xml:space="preserve"> كما ذكرت، يُفهم على أنه الانتقال من مكان الإقامة المعتاد إلى مكان جديد، سواء كان ذلك داخل البلد أو خارجه</w:t>
      </w:r>
      <w:r w:rsidRPr="00CE60D7">
        <w:t>.</w:t>
      </w:r>
    </w:p>
    <w:p w14:paraId="2451209E" w14:textId="77777777" w:rsidR="00CE60D7" w:rsidRPr="00CE60D7" w:rsidRDefault="00CE60D7" w:rsidP="0029215F">
      <w:pPr>
        <w:pStyle w:val="a8"/>
        <w:numPr>
          <w:ilvl w:val="0"/>
          <w:numId w:val="43"/>
        </w:numPr>
      </w:pPr>
      <w:r w:rsidRPr="00E5065E">
        <w:rPr>
          <w:b/>
          <w:bCs/>
          <w:rtl/>
        </w:rPr>
        <w:t>التفسير المجازي (هجر الموروث)</w:t>
      </w:r>
      <w:r w:rsidRPr="00E5065E">
        <w:rPr>
          <w:b/>
          <w:bCs/>
        </w:rPr>
        <w:t>:</w:t>
      </w:r>
      <w:r w:rsidRPr="00CE60D7">
        <w:rPr>
          <w:rtl/>
        </w:rPr>
        <w:t xml:space="preserve"> يمكن أن يشير إلى ترك العادات والتقاليد القديمة (الموروث) وتبني أفكار أو أساليب حياة جديدة. هذا "هجر" معنوي وليس بالضرورة ماديًا. ويمكن أن يكون إيجابيًا (التطور والتقدم) أو سلبيًا (التخلي عن القيم المهمة)</w:t>
      </w:r>
      <w:r w:rsidRPr="00CE60D7">
        <w:t>.</w:t>
      </w:r>
    </w:p>
    <w:p w14:paraId="575D1015" w14:textId="77777777" w:rsidR="00CE60D7" w:rsidRPr="00CE60D7" w:rsidRDefault="00CE60D7" w:rsidP="0029215F">
      <w:pPr>
        <w:pStyle w:val="a8"/>
        <w:numPr>
          <w:ilvl w:val="0"/>
          <w:numId w:val="43"/>
        </w:numPr>
      </w:pPr>
      <w:r w:rsidRPr="00E5065E">
        <w:rPr>
          <w:b/>
          <w:bCs/>
          <w:rtl/>
        </w:rPr>
        <w:t>في السياق الديني</w:t>
      </w:r>
      <w:r w:rsidRPr="00E5065E">
        <w:rPr>
          <w:b/>
          <w:bCs/>
        </w:rPr>
        <w:t>:</w:t>
      </w:r>
      <w:r w:rsidRPr="00CE60D7">
        <w:rPr>
          <w:rtl/>
        </w:rPr>
        <w:t xml:space="preserve"> الهجرة النبوية من مكة إلى المدينة هي حدث محوري في التاريخ الإسلامي</w:t>
      </w:r>
      <w:r w:rsidRPr="00CE60D7">
        <w:t>.</w:t>
      </w:r>
    </w:p>
    <w:p w14:paraId="283EE8CC" w14:textId="77777777" w:rsidR="00CE60D7" w:rsidRPr="00CE60D7" w:rsidRDefault="00CE60D7" w:rsidP="0029215F">
      <w:r w:rsidRPr="00CE60D7">
        <w:rPr>
          <w:rtl/>
        </w:rPr>
        <w:t>المهاجرون (جمع مهاجر)</w:t>
      </w:r>
      <w:r w:rsidRPr="00CE60D7">
        <w:t>:</w:t>
      </w:r>
    </w:p>
    <w:p w14:paraId="1075948F" w14:textId="77777777" w:rsidR="00CE60D7" w:rsidRPr="00CE60D7" w:rsidRDefault="00CE60D7" w:rsidP="0029215F">
      <w:pPr>
        <w:pStyle w:val="a8"/>
        <w:numPr>
          <w:ilvl w:val="0"/>
          <w:numId w:val="44"/>
        </w:numPr>
      </w:pPr>
      <w:r w:rsidRPr="00E5065E">
        <w:rPr>
          <w:b/>
          <w:bCs/>
          <w:rtl/>
        </w:rPr>
        <w:t>المعنى اللغوي</w:t>
      </w:r>
      <w:r w:rsidRPr="00E5065E">
        <w:rPr>
          <w:b/>
          <w:bCs/>
        </w:rPr>
        <w:t>:</w:t>
      </w:r>
      <w:r w:rsidRPr="00CE60D7">
        <w:rPr>
          <w:rtl/>
        </w:rPr>
        <w:t xml:space="preserve"> اسم فاعل من الفعل "هاجر"، أي الذين قاموا بالهجرة. والمهاجر هو التارك لموطنه</w:t>
      </w:r>
      <w:r w:rsidRPr="00CE60D7">
        <w:t>.</w:t>
      </w:r>
    </w:p>
    <w:p w14:paraId="09D0D924" w14:textId="77777777" w:rsidR="00CE60D7" w:rsidRPr="00CE60D7" w:rsidRDefault="00CE60D7" w:rsidP="0029215F">
      <w:pPr>
        <w:pStyle w:val="a8"/>
        <w:numPr>
          <w:ilvl w:val="0"/>
          <w:numId w:val="44"/>
        </w:numPr>
      </w:pPr>
      <w:r w:rsidRPr="00E5065E">
        <w:rPr>
          <w:b/>
          <w:bCs/>
          <w:rtl/>
        </w:rPr>
        <w:t>التفسير العام</w:t>
      </w:r>
      <w:r w:rsidRPr="00E5065E">
        <w:rPr>
          <w:b/>
          <w:bCs/>
        </w:rPr>
        <w:t>:</w:t>
      </w:r>
      <w:r w:rsidRPr="00CE60D7">
        <w:rPr>
          <w:rtl/>
        </w:rPr>
        <w:t xml:space="preserve"> هم الأشخاص الذين يتركون مكان إقامتهم الأصلي وينتقلون إلى مكان آخر، سواء كان ذلك لأسباب اقتصادية، سياسية، اجتماعية، دينية، أو غيرها</w:t>
      </w:r>
      <w:r w:rsidRPr="00CE60D7">
        <w:t>.</w:t>
      </w:r>
    </w:p>
    <w:p w14:paraId="2C26ED7B" w14:textId="77777777" w:rsidR="00CE60D7" w:rsidRPr="00CE60D7" w:rsidRDefault="00CE60D7" w:rsidP="0029215F">
      <w:pPr>
        <w:pStyle w:val="a8"/>
        <w:numPr>
          <w:ilvl w:val="0"/>
          <w:numId w:val="44"/>
        </w:numPr>
      </w:pPr>
      <w:r w:rsidRPr="00CE60D7">
        <w:rPr>
          <w:rtl/>
        </w:rPr>
        <w:lastRenderedPageBreak/>
        <w:t>التفسير في السياق الإسلامي (وهو الأهم)</w:t>
      </w:r>
      <w:r w:rsidRPr="00CE60D7">
        <w:t>:</w:t>
      </w:r>
    </w:p>
    <w:p w14:paraId="6C715262" w14:textId="77777777" w:rsidR="00CE60D7" w:rsidRPr="00CE60D7" w:rsidRDefault="00CE60D7" w:rsidP="0029215F">
      <w:pPr>
        <w:pStyle w:val="a8"/>
        <w:numPr>
          <w:ilvl w:val="1"/>
          <w:numId w:val="44"/>
        </w:numPr>
      </w:pPr>
      <w:r w:rsidRPr="00E5065E">
        <w:rPr>
          <w:b/>
          <w:bCs/>
          <w:rtl/>
        </w:rPr>
        <w:t>المهاجرون (بالتعريف)</w:t>
      </w:r>
      <w:r w:rsidRPr="00E5065E">
        <w:rPr>
          <w:b/>
          <w:bCs/>
        </w:rPr>
        <w:t>:</w:t>
      </w:r>
      <w:r w:rsidRPr="00CE60D7">
        <w:rPr>
          <w:rtl/>
        </w:rPr>
        <w:t xml:space="preserve"> هم الصحابة الكرام الذين هاجروا مع النبي محمد صلى الله عليه وسلم من مكة المكرمة إلى المدينة المنورة</w:t>
      </w:r>
      <w:r w:rsidRPr="00CE60D7">
        <w:t>.</w:t>
      </w:r>
    </w:p>
    <w:p w14:paraId="52727D79" w14:textId="77777777" w:rsidR="00CE60D7" w:rsidRPr="00CE60D7" w:rsidRDefault="00CE60D7" w:rsidP="0029215F">
      <w:pPr>
        <w:pStyle w:val="a8"/>
        <w:numPr>
          <w:ilvl w:val="1"/>
          <w:numId w:val="44"/>
        </w:numPr>
      </w:pPr>
      <w:r w:rsidRPr="00E5065E">
        <w:rPr>
          <w:b/>
          <w:bCs/>
          <w:rtl/>
        </w:rPr>
        <w:t>سبب الهجرة</w:t>
      </w:r>
      <w:r w:rsidRPr="00E5065E">
        <w:rPr>
          <w:b/>
          <w:bCs/>
        </w:rPr>
        <w:t>:</w:t>
      </w:r>
      <w:r w:rsidRPr="00CE60D7">
        <w:rPr>
          <w:rtl/>
        </w:rPr>
        <w:t xml:space="preserve"> كانت الهجرة فرارًا بالدين من الاضطهاد والتعذيب الذي تعرض له المسلمون الأوائل في مكة من قبل قريش</w:t>
      </w:r>
      <w:r w:rsidRPr="00CE60D7">
        <w:t>.</w:t>
      </w:r>
    </w:p>
    <w:p w14:paraId="0D447F2D" w14:textId="77777777" w:rsidR="00CE60D7" w:rsidRPr="00CE60D7" w:rsidRDefault="00CE60D7" w:rsidP="0029215F">
      <w:pPr>
        <w:pStyle w:val="a8"/>
        <w:numPr>
          <w:ilvl w:val="1"/>
          <w:numId w:val="44"/>
        </w:numPr>
      </w:pPr>
      <w:r w:rsidRPr="00CE60D7">
        <w:rPr>
          <w:rtl/>
        </w:rPr>
        <w:t>الأهمية</w:t>
      </w:r>
      <w:r w:rsidRPr="00CE60D7">
        <w:t>:</w:t>
      </w:r>
    </w:p>
    <w:p w14:paraId="17CF8A43" w14:textId="77777777" w:rsidR="00CE60D7" w:rsidRPr="00CE60D7" w:rsidRDefault="00CE60D7" w:rsidP="0029215F">
      <w:pPr>
        <w:pStyle w:val="a8"/>
        <w:numPr>
          <w:ilvl w:val="2"/>
          <w:numId w:val="44"/>
        </w:numPr>
      </w:pPr>
      <w:r w:rsidRPr="00CE60D7">
        <w:rPr>
          <w:rtl/>
        </w:rPr>
        <w:t>تعتبر الهجرة حدثًا فارقًا في التاريخ الإسلامي، فهي بداية التقويم الهجري</w:t>
      </w:r>
      <w:r w:rsidRPr="00CE60D7">
        <w:t>.</w:t>
      </w:r>
    </w:p>
    <w:p w14:paraId="0FF7E690" w14:textId="77777777" w:rsidR="00CE60D7" w:rsidRPr="00CE60D7" w:rsidRDefault="00CE60D7" w:rsidP="0029215F">
      <w:pPr>
        <w:pStyle w:val="a8"/>
        <w:numPr>
          <w:ilvl w:val="2"/>
          <w:numId w:val="44"/>
        </w:numPr>
      </w:pPr>
      <w:r w:rsidRPr="00CE60D7">
        <w:rPr>
          <w:rtl/>
        </w:rPr>
        <w:t>للمهاجرين فضل عظيم ومنزلة خاصة في الإسلام، فهم الذين تركوا ديارهم وأموالهم وأهلهم في سبيل الله ونصرةً لدينه. وقد ذكرهم الله تعالى في القرآن الكريم وأثنى عليهم</w:t>
      </w:r>
      <w:r w:rsidRPr="00CE60D7">
        <w:t>.</w:t>
      </w:r>
    </w:p>
    <w:p w14:paraId="3454DAF6" w14:textId="77777777" w:rsidR="00CE60D7" w:rsidRPr="00CE60D7" w:rsidRDefault="00CE60D7" w:rsidP="0029215F">
      <w:pPr>
        <w:pStyle w:val="a8"/>
        <w:numPr>
          <w:ilvl w:val="2"/>
          <w:numId w:val="44"/>
        </w:numPr>
      </w:pPr>
      <w:r w:rsidRPr="00CE60D7">
        <w:rPr>
          <w:rtl/>
        </w:rPr>
        <w:t>أسس المهاجرون مع الأنصار النواة الأولى للمجتمع الإسلامي في المدينة</w:t>
      </w:r>
      <w:r w:rsidRPr="00CE60D7">
        <w:t>.</w:t>
      </w:r>
    </w:p>
    <w:p w14:paraId="3660CF22" w14:textId="77777777" w:rsidR="00CE60D7" w:rsidRPr="00CE60D7" w:rsidRDefault="00CE60D7" w:rsidP="0029215F">
      <w:pPr>
        <w:pStyle w:val="a8"/>
        <w:numPr>
          <w:ilvl w:val="0"/>
          <w:numId w:val="44"/>
        </w:numPr>
      </w:pPr>
      <w:r w:rsidRPr="00E5065E">
        <w:rPr>
          <w:b/>
          <w:bCs/>
          <w:rtl/>
        </w:rPr>
        <w:t>التفسير المجازي (كما في هاجر)</w:t>
      </w:r>
      <w:r w:rsidRPr="00E5065E">
        <w:rPr>
          <w:b/>
          <w:bCs/>
        </w:rPr>
        <w:t>:</w:t>
      </w:r>
      <w:r w:rsidRPr="00CE60D7">
        <w:rPr>
          <w:rtl/>
        </w:rPr>
        <w:t xml:space="preserve"> يمكن أن يستخدم مصطلح "المهاجرين" أو فعل "الهجرة" بشكل مجازي ليعبر عن ترك شيء معنوي، كترك العادات السيئة، أو الابتعاد عن الأفكار الهدامة</w:t>
      </w:r>
      <w:r w:rsidRPr="00CE60D7">
        <w:t>.</w:t>
      </w:r>
    </w:p>
    <w:p w14:paraId="3AF714EF" w14:textId="77777777" w:rsidR="00CE60D7" w:rsidRPr="00CE60D7" w:rsidRDefault="00CE60D7" w:rsidP="0029215F">
      <w:r w:rsidRPr="00CE60D7">
        <w:rPr>
          <w:rtl/>
        </w:rPr>
        <w:t>أنصار</w:t>
      </w:r>
      <w:r w:rsidRPr="00CE60D7">
        <w:t>:</w:t>
      </w:r>
    </w:p>
    <w:p w14:paraId="33EAD68A" w14:textId="77777777" w:rsidR="00CE60D7" w:rsidRPr="00CE60D7" w:rsidRDefault="00CE60D7" w:rsidP="0029215F">
      <w:pPr>
        <w:pStyle w:val="a8"/>
        <w:numPr>
          <w:ilvl w:val="0"/>
          <w:numId w:val="46"/>
        </w:numPr>
      </w:pPr>
      <w:r w:rsidRPr="00E5065E">
        <w:rPr>
          <w:b/>
          <w:bCs/>
          <w:rtl/>
        </w:rPr>
        <w:t>المعنى اللغوي</w:t>
      </w:r>
      <w:r w:rsidRPr="00E5065E">
        <w:rPr>
          <w:b/>
          <w:bCs/>
        </w:rPr>
        <w:t>:</w:t>
      </w:r>
      <w:r w:rsidRPr="00CE60D7">
        <w:rPr>
          <w:rtl/>
        </w:rPr>
        <w:t xml:space="preserve"> جمع "نصير"، وهو من ينصر ويدعم ويؤازر</w:t>
      </w:r>
      <w:r w:rsidRPr="00CE60D7">
        <w:t>.</w:t>
      </w:r>
    </w:p>
    <w:p w14:paraId="53352B12" w14:textId="77777777" w:rsidR="00CE60D7" w:rsidRPr="00CE60D7" w:rsidRDefault="00CE60D7" w:rsidP="0029215F">
      <w:pPr>
        <w:pStyle w:val="a8"/>
        <w:numPr>
          <w:ilvl w:val="0"/>
          <w:numId w:val="46"/>
        </w:numPr>
      </w:pPr>
      <w:r w:rsidRPr="00E5065E">
        <w:rPr>
          <w:b/>
          <w:bCs/>
          <w:rtl/>
        </w:rPr>
        <w:t>التفسير التاريخي والديني</w:t>
      </w:r>
      <w:r w:rsidRPr="00E5065E">
        <w:rPr>
          <w:b/>
          <w:bCs/>
        </w:rPr>
        <w:t>:</w:t>
      </w:r>
      <w:r w:rsidRPr="00CE60D7">
        <w:rPr>
          <w:rtl/>
        </w:rPr>
        <w:t xml:space="preserve"> كما ذكرت، هم سكان المدينة المنورة (يثرب سابقًا) الذين استقبلوا النبي محمد (صلى الله عليه وسلم) والمهاجرين من مكة، ونصروهم وآوواهم</w:t>
      </w:r>
      <w:r w:rsidRPr="00CE60D7">
        <w:t>.</w:t>
      </w:r>
    </w:p>
    <w:p w14:paraId="39C2418F" w14:textId="77777777" w:rsidR="00CE60D7" w:rsidRPr="00CE60D7" w:rsidRDefault="00CE60D7" w:rsidP="0029215F">
      <w:pPr>
        <w:pStyle w:val="a8"/>
        <w:numPr>
          <w:ilvl w:val="0"/>
          <w:numId w:val="46"/>
        </w:numPr>
      </w:pPr>
      <w:r w:rsidRPr="00E5065E">
        <w:rPr>
          <w:b/>
          <w:bCs/>
          <w:rtl/>
        </w:rPr>
        <w:t>الأهمية</w:t>
      </w:r>
      <w:r w:rsidRPr="00E5065E">
        <w:rPr>
          <w:b/>
          <w:bCs/>
        </w:rPr>
        <w:t>:</w:t>
      </w:r>
      <w:r w:rsidRPr="00CE60D7">
        <w:rPr>
          <w:rtl/>
        </w:rPr>
        <w:t xml:space="preserve"> لعب الأنصار دورًا حاسمًا في قيام الدولة الإسلامية الأولى، وكان لهم فضل كبير في نصرة الإسلام</w:t>
      </w:r>
      <w:r w:rsidRPr="00CE60D7">
        <w:t>.</w:t>
      </w:r>
    </w:p>
    <w:p w14:paraId="6C59D3A1" w14:textId="77777777" w:rsidR="00CE60D7" w:rsidRPr="00CE60D7" w:rsidRDefault="00CE60D7" w:rsidP="0029215F">
      <w:pPr>
        <w:pStyle w:val="a8"/>
        <w:numPr>
          <w:ilvl w:val="0"/>
          <w:numId w:val="46"/>
        </w:numPr>
      </w:pPr>
      <w:r w:rsidRPr="00E5065E">
        <w:rPr>
          <w:b/>
          <w:bCs/>
          <w:rtl/>
        </w:rPr>
        <w:t>المعنى العام</w:t>
      </w:r>
      <w:r w:rsidRPr="00E5065E">
        <w:rPr>
          <w:b/>
          <w:bCs/>
        </w:rPr>
        <w:t>:</w:t>
      </w:r>
      <w:r w:rsidRPr="00CE60D7">
        <w:rPr>
          <w:rtl/>
        </w:rPr>
        <w:t xml:space="preserve"> يمكن أن تستخدم كلمة "أنصار" بشكل عام للدلالة على المؤيدين والداعمين لأي قضية أو شخص</w:t>
      </w:r>
      <w:r w:rsidRPr="00CE60D7">
        <w:t>.</w:t>
      </w:r>
    </w:p>
    <w:p w14:paraId="4D18A8AB" w14:textId="77777777" w:rsidR="00CE60D7" w:rsidRPr="00CE60D7" w:rsidRDefault="00CE60D7" w:rsidP="0029215F">
      <w:pPr>
        <w:rPr>
          <w:rtl/>
        </w:rPr>
      </w:pPr>
    </w:p>
    <w:p w14:paraId="460B9897" w14:textId="77777777" w:rsidR="00CE60D7" w:rsidRPr="00CE60D7" w:rsidRDefault="00CE60D7" w:rsidP="0029215F">
      <w:r w:rsidRPr="00CE60D7">
        <w:rPr>
          <w:rtl/>
        </w:rPr>
        <w:t>الفرق بين المهاجرين والأنصار</w:t>
      </w:r>
      <w:r w:rsidRPr="00CE60D7">
        <w:t>:</w:t>
      </w:r>
    </w:p>
    <w:p w14:paraId="45E9A4FC" w14:textId="77777777" w:rsidR="00CE60D7" w:rsidRPr="00CE60D7" w:rsidRDefault="00CE60D7" w:rsidP="0029215F">
      <w:pPr>
        <w:pStyle w:val="a8"/>
        <w:numPr>
          <w:ilvl w:val="0"/>
          <w:numId w:val="45"/>
        </w:numPr>
      </w:pPr>
      <w:r w:rsidRPr="00E5065E">
        <w:rPr>
          <w:b/>
          <w:bCs/>
          <w:rtl/>
        </w:rPr>
        <w:t>المهاجرون</w:t>
      </w:r>
      <w:r w:rsidRPr="00E5065E">
        <w:rPr>
          <w:b/>
          <w:bCs/>
        </w:rPr>
        <w:t>:</w:t>
      </w:r>
      <w:r w:rsidRPr="00CE60D7">
        <w:rPr>
          <w:rtl/>
        </w:rPr>
        <w:t xml:space="preserve"> هم الذين هاجروا من مكة إلى المدينة</w:t>
      </w:r>
      <w:r w:rsidRPr="00CE60D7">
        <w:t>.</w:t>
      </w:r>
    </w:p>
    <w:p w14:paraId="2F6B2001" w14:textId="77777777" w:rsidR="00CE60D7" w:rsidRPr="00CE60D7" w:rsidRDefault="00CE60D7" w:rsidP="0029215F">
      <w:pPr>
        <w:pStyle w:val="a8"/>
        <w:numPr>
          <w:ilvl w:val="0"/>
          <w:numId w:val="45"/>
        </w:numPr>
      </w:pPr>
      <w:r w:rsidRPr="00E5065E">
        <w:rPr>
          <w:b/>
          <w:bCs/>
          <w:rtl/>
        </w:rPr>
        <w:t>الأنصار</w:t>
      </w:r>
      <w:r w:rsidRPr="00E5065E">
        <w:rPr>
          <w:b/>
          <w:bCs/>
        </w:rPr>
        <w:t>:</w:t>
      </w:r>
      <w:r w:rsidRPr="00CE60D7">
        <w:rPr>
          <w:rtl/>
        </w:rPr>
        <w:t xml:space="preserve"> هم أهل المدينة (الأوس والخزرج) الذين استقبلوا المهاجرين وآووهم ونصروهم</w:t>
      </w:r>
      <w:r w:rsidRPr="00CE60D7">
        <w:t>.</w:t>
      </w:r>
    </w:p>
    <w:p w14:paraId="3BB792A4" w14:textId="77777777" w:rsidR="00CE60D7" w:rsidRPr="00CE60D7" w:rsidRDefault="00CE60D7" w:rsidP="0029215F">
      <w:r w:rsidRPr="00CE60D7">
        <w:rPr>
          <w:rtl/>
        </w:rPr>
        <w:t>بشكل عام كلمة المهاجرين تحمل شحنة كبيرة في التاريخ الإسلامي، و ترتبط بالتضحية و الإيمان و الصبر</w:t>
      </w:r>
      <w:r w:rsidRPr="00CE60D7">
        <w:t>.</w:t>
      </w:r>
    </w:p>
    <w:p w14:paraId="0C8173F9" w14:textId="77777777" w:rsidR="00CE60D7" w:rsidRPr="00CE60D7" w:rsidRDefault="00CE60D7" w:rsidP="0029215F">
      <w:pPr>
        <w:rPr>
          <w:rtl/>
        </w:rPr>
      </w:pPr>
    </w:p>
    <w:p w14:paraId="5D4ADB7E" w14:textId="77777777" w:rsidR="00CE60D7" w:rsidRPr="00CE60D7" w:rsidRDefault="00CE60D7" w:rsidP="0029215F">
      <w:pPr>
        <w:rPr>
          <w:rtl/>
        </w:rPr>
      </w:pPr>
    </w:p>
    <w:p w14:paraId="1BD347EB" w14:textId="77777777" w:rsidR="00CE60D7" w:rsidRPr="00CE60D7" w:rsidRDefault="00CE60D7" w:rsidP="0029215F">
      <w:pPr>
        <w:pStyle w:val="1"/>
        <w:rPr>
          <w:rtl/>
        </w:rPr>
      </w:pPr>
      <w:bookmarkStart w:id="177" w:name="_Toc203550706"/>
      <w:bookmarkStart w:id="178" w:name="_Toc207443177"/>
      <w:r w:rsidRPr="00CE60D7">
        <w:rPr>
          <w:rtl/>
        </w:rPr>
        <w:t>مفهوم" اليتيم" و"الماعون":</w:t>
      </w:r>
      <w:bookmarkEnd w:id="177"/>
      <w:bookmarkEnd w:id="178"/>
      <w:r w:rsidRPr="00CE60D7">
        <w:rPr>
          <w:rtl/>
        </w:rPr>
        <w:t xml:space="preserve"> </w:t>
      </w:r>
    </w:p>
    <w:p w14:paraId="137ABF5E" w14:textId="77777777" w:rsidR="00CE60D7" w:rsidRPr="00CE60D7" w:rsidRDefault="00CE60D7" w:rsidP="0029215F">
      <w:r w:rsidRPr="00CE60D7">
        <w:rPr>
          <w:rtl/>
        </w:rPr>
        <w:t>سورة الماعون: العون، والرحمة، والتوجيه المفقود</w:t>
      </w:r>
    </w:p>
    <w:p w14:paraId="670C2714" w14:textId="77777777" w:rsidR="00CE60D7" w:rsidRPr="00CE60D7" w:rsidRDefault="00CE60D7" w:rsidP="0029215F">
      <w:r w:rsidRPr="00CE60D7">
        <w:rPr>
          <w:rtl/>
        </w:rPr>
        <w:t>بِسْمِ اللَّهِ الرَّحْمَٰنِ الرَّحِيمِ</w:t>
      </w:r>
    </w:p>
    <w:p w14:paraId="5844115E" w14:textId="77777777" w:rsidR="00CE60D7" w:rsidRPr="00CE60D7" w:rsidRDefault="00CE60D7" w:rsidP="0029215F">
      <w:r w:rsidRPr="00CE60D7">
        <w:rPr>
          <w:rtl/>
        </w:rPr>
        <w:t xml:space="preserve">أَرَأَيْتَ الَّذِي يُكَذِّبُ بِالدِّينِ (1) فَذَٰلِكَ الَّذِي يَدُعُّ الْيَتِيمَ (2) وَلَا يَحُضُّ عَلَىٰ طَعَامِ الْمِسْكِينِ (3) فَوَيْلٌ لِلْمُصَلِّينَ (4) الَّذِينَ هُمْ عَنْ صَلَاتِهِمْ سَاهُونَ (5) الَّذِينَ هُمْ يُرَاءُونَ (6) وَيَمْنَعُونَ الْمَاعُونَ </w:t>
      </w:r>
      <w:r w:rsidRPr="00CE60D7">
        <w:t>(7)</w:t>
      </w:r>
    </w:p>
    <w:p w14:paraId="465B1A97" w14:textId="77777777" w:rsidR="00CE60D7" w:rsidRPr="00CE60D7" w:rsidRDefault="00CE60D7" w:rsidP="0029215F">
      <w:pPr>
        <w:rPr>
          <w:rtl/>
        </w:rPr>
      </w:pPr>
      <w:r w:rsidRPr="00CE60D7">
        <w:rPr>
          <w:rtl/>
        </w:rPr>
        <w:t>التحليل والتفسير الموسع</w:t>
      </w:r>
      <w:r w:rsidRPr="00CE60D7">
        <w:t>:</w:t>
      </w:r>
    </w:p>
    <w:p w14:paraId="3017EBB9" w14:textId="77777777" w:rsidR="00CE60D7" w:rsidRPr="00CE60D7" w:rsidRDefault="00CE60D7" w:rsidP="0029215F">
      <w:pPr>
        <w:pStyle w:val="a8"/>
        <w:numPr>
          <w:ilvl w:val="0"/>
          <w:numId w:val="41"/>
        </w:numPr>
      </w:pPr>
      <w:r w:rsidRPr="00E5065E">
        <w:rPr>
          <w:b/>
          <w:bCs/>
          <w:rtl/>
        </w:rPr>
        <w:t>الاستفهام الاستنكاري</w:t>
      </w:r>
      <w:r w:rsidRPr="00E5065E">
        <w:rPr>
          <w:b/>
          <w:bCs/>
        </w:rPr>
        <w:t>:</w:t>
      </w:r>
      <w:r w:rsidRPr="00CE60D7">
        <w:t xml:space="preserve"> "</w:t>
      </w:r>
      <w:r w:rsidRPr="00CE60D7">
        <w:rPr>
          <w:rtl/>
        </w:rPr>
        <w:t>أَرَأَيْتَ الَّذِي يُكَذِّبُ بِالدِّينِ؟" – تعجب واستنكار من حال من يكذب بيوم الحساب والجزاء</w:t>
      </w:r>
      <w:r w:rsidRPr="00CE60D7">
        <w:t>.</w:t>
      </w:r>
    </w:p>
    <w:p w14:paraId="20BADC05" w14:textId="77777777" w:rsidR="00CE60D7" w:rsidRPr="00CE60D7" w:rsidRDefault="00CE60D7" w:rsidP="0029215F">
      <w:pPr>
        <w:pStyle w:val="a8"/>
        <w:numPr>
          <w:ilvl w:val="0"/>
          <w:numId w:val="41"/>
        </w:numPr>
      </w:pPr>
      <w:r w:rsidRPr="00CE60D7">
        <w:rPr>
          <w:rtl/>
        </w:rPr>
        <w:t>صفات المكذب بالدين – نظرة أعمق</w:t>
      </w:r>
      <w:r w:rsidRPr="00CE60D7">
        <w:t>:</w:t>
      </w:r>
    </w:p>
    <w:p w14:paraId="3B976E0E" w14:textId="77777777" w:rsidR="00CE60D7" w:rsidRPr="00CE60D7" w:rsidRDefault="00CE60D7" w:rsidP="0029215F">
      <w:pPr>
        <w:pStyle w:val="a8"/>
        <w:numPr>
          <w:ilvl w:val="1"/>
          <w:numId w:val="41"/>
        </w:numPr>
      </w:pPr>
      <w:r w:rsidRPr="00CE60D7">
        <w:t>"</w:t>
      </w:r>
      <w:r w:rsidRPr="00CE60D7">
        <w:rPr>
          <w:rtl/>
        </w:rPr>
        <w:t>فَذَٰلِكَ الَّذِي يَدُعُّ الْيَتِيمَ</w:t>
      </w:r>
      <w:r w:rsidRPr="00CE60D7">
        <w:t>":</w:t>
      </w:r>
    </w:p>
    <w:p w14:paraId="3B65D871" w14:textId="77777777" w:rsidR="00CE60D7" w:rsidRPr="00CE60D7" w:rsidRDefault="00CE60D7" w:rsidP="0029215F">
      <w:pPr>
        <w:pStyle w:val="a8"/>
        <w:numPr>
          <w:ilvl w:val="2"/>
          <w:numId w:val="41"/>
        </w:numPr>
      </w:pPr>
      <w:r w:rsidRPr="00E5065E">
        <w:rPr>
          <w:b/>
          <w:bCs/>
          <w:rtl/>
        </w:rPr>
        <w:lastRenderedPageBreak/>
        <w:t>المعنى التقليدي</w:t>
      </w:r>
      <w:r w:rsidRPr="00E5065E">
        <w:rPr>
          <w:b/>
          <w:bCs/>
        </w:rPr>
        <w:t>:</w:t>
      </w:r>
      <w:r w:rsidRPr="00CE60D7">
        <w:rPr>
          <w:rtl/>
        </w:rPr>
        <w:t xml:space="preserve"> يدفع اليتيم بعنف ويقهره، ولا يعطف عليه</w:t>
      </w:r>
      <w:r w:rsidRPr="00CE60D7">
        <w:t>.</w:t>
      </w:r>
    </w:p>
    <w:p w14:paraId="4D2D3A39" w14:textId="77777777" w:rsidR="00CE60D7" w:rsidRPr="00CE60D7" w:rsidRDefault="00CE60D7" w:rsidP="0029215F">
      <w:pPr>
        <w:pStyle w:val="a8"/>
        <w:numPr>
          <w:ilvl w:val="2"/>
          <w:numId w:val="41"/>
        </w:numPr>
      </w:pPr>
      <w:r w:rsidRPr="00E5065E">
        <w:rPr>
          <w:b/>
          <w:bCs/>
          <w:rtl/>
        </w:rPr>
        <w:t>المعنى المضاف</w:t>
      </w:r>
      <w:r w:rsidRPr="00E5065E">
        <w:rPr>
          <w:b/>
          <w:bCs/>
        </w:rPr>
        <w:t>:</w:t>
      </w:r>
      <w:r w:rsidRPr="00CE60D7">
        <w:t xml:space="preserve"> "</w:t>
      </w:r>
      <w:r w:rsidRPr="00CE60D7">
        <w:rPr>
          <w:rtl/>
        </w:rPr>
        <w:t xml:space="preserve">يدع اليتيم" يمكن أن تعني أيضًا </w:t>
      </w:r>
      <w:r w:rsidRPr="00E5065E">
        <w:rPr>
          <w:i/>
          <w:iCs/>
          <w:rtl/>
        </w:rPr>
        <w:t>يهمل</w:t>
      </w:r>
      <w:r w:rsidRPr="00CE60D7">
        <w:rPr>
          <w:rtl/>
        </w:rPr>
        <w:t xml:space="preserve"> اليتيم، ويتركه دون توجيه أو تعليم. اليتيم هنا ليس فقط من فقد والديه بيولوجيًا، بل هو كل من فقد الرعاية والتوجيه اللازمين لنموه السليم، سواء كان ذلك بسبب فقدان الأبوين أو بسبب الإهمال والتقصير في التربية والتعليم</w:t>
      </w:r>
      <w:r w:rsidRPr="00CE60D7">
        <w:t>.</w:t>
      </w:r>
    </w:p>
    <w:p w14:paraId="5B1F6802" w14:textId="77777777" w:rsidR="00CE60D7" w:rsidRPr="00CE60D7" w:rsidRDefault="00CE60D7" w:rsidP="0029215F">
      <w:pPr>
        <w:pStyle w:val="a8"/>
        <w:numPr>
          <w:ilvl w:val="1"/>
          <w:numId w:val="41"/>
        </w:numPr>
      </w:pPr>
      <w:r w:rsidRPr="00CE60D7">
        <w:t>"</w:t>
      </w:r>
      <w:r w:rsidRPr="00CE60D7">
        <w:rPr>
          <w:rtl/>
        </w:rPr>
        <w:t>وَلَا يَحُضُّ عَلَىٰ طَعَامِ الْمِسْكِينِ": لا يحث نفسه ولا غيره على إطعام الجائع والمحتاج، مما يدل على قسوة القلب وغياب الرحمة</w:t>
      </w:r>
      <w:r w:rsidRPr="00CE60D7">
        <w:t>.</w:t>
      </w:r>
    </w:p>
    <w:p w14:paraId="5EE6039E" w14:textId="77777777" w:rsidR="00CE60D7" w:rsidRPr="00CE60D7" w:rsidRDefault="00CE60D7" w:rsidP="0029215F">
      <w:pPr>
        <w:pStyle w:val="a8"/>
        <w:numPr>
          <w:ilvl w:val="0"/>
          <w:numId w:val="41"/>
        </w:numPr>
      </w:pPr>
      <w:r w:rsidRPr="00E5065E">
        <w:rPr>
          <w:b/>
          <w:bCs/>
          <w:rtl/>
        </w:rPr>
        <w:t>الوعيد للمصلين الغافلين</w:t>
      </w:r>
      <w:r w:rsidRPr="00E5065E">
        <w:rPr>
          <w:b/>
          <w:bCs/>
        </w:rPr>
        <w:t>:</w:t>
      </w:r>
      <w:r w:rsidRPr="00CE60D7">
        <w:t xml:space="preserve"> "</w:t>
      </w:r>
      <w:r w:rsidRPr="00CE60D7">
        <w:rPr>
          <w:rtl/>
        </w:rPr>
        <w:t>فَوَيْلٌ لِلْمُصَلِّينَ   الَّذِينَ هُمْ عَنْ صَلَاتِهِمْ سَاهُونَ": الهلاك للمصلين الذين يؤدون الصلاة بلا وعي ولا تدبر، فهم غافلون عن مقاصدها الحقيقية</w:t>
      </w:r>
      <w:r w:rsidRPr="00CE60D7">
        <w:t>.</w:t>
      </w:r>
    </w:p>
    <w:p w14:paraId="3925BE02" w14:textId="77777777" w:rsidR="00CE60D7" w:rsidRPr="00CE60D7" w:rsidRDefault="00CE60D7" w:rsidP="0029215F">
      <w:pPr>
        <w:pStyle w:val="a8"/>
        <w:numPr>
          <w:ilvl w:val="0"/>
          <w:numId w:val="41"/>
        </w:numPr>
      </w:pPr>
      <w:r w:rsidRPr="00CE60D7">
        <w:rPr>
          <w:rtl/>
        </w:rPr>
        <w:t>الرياء ومنع الماعون – جوهر المشكلة</w:t>
      </w:r>
      <w:r w:rsidRPr="00CE60D7">
        <w:t>:</w:t>
      </w:r>
    </w:p>
    <w:p w14:paraId="77F724FF" w14:textId="77777777" w:rsidR="00CE60D7" w:rsidRPr="00CE60D7" w:rsidRDefault="00CE60D7" w:rsidP="0029215F">
      <w:pPr>
        <w:pStyle w:val="a8"/>
        <w:numPr>
          <w:ilvl w:val="1"/>
          <w:numId w:val="41"/>
        </w:numPr>
      </w:pPr>
      <w:r w:rsidRPr="00CE60D7">
        <w:t>"</w:t>
      </w:r>
      <w:r w:rsidRPr="00CE60D7">
        <w:rPr>
          <w:rtl/>
        </w:rPr>
        <w:t>الَّذِينَ هُمْ يُرَاءُونَ": يصلون من أجل المظاهر والثناء، لا إخلاصًا لله</w:t>
      </w:r>
      <w:r w:rsidRPr="00CE60D7">
        <w:t>.</w:t>
      </w:r>
    </w:p>
    <w:p w14:paraId="5F533568" w14:textId="77777777" w:rsidR="00CE60D7" w:rsidRPr="00CE60D7" w:rsidRDefault="00CE60D7" w:rsidP="0029215F">
      <w:pPr>
        <w:pStyle w:val="a8"/>
        <w:numPr>
          <w:ilvl w:val="1"/>
          <w:numId w:val="41"/>
        </w:numPr>
      </w:pPr>
      <w:r w:rsidRPr="00CE60D7">
        <w:t>"</w:t>
      </w:r>
      <w:r w:rsidRPr="00CE60D7">
        <w:rPr>
          <w:rtl/>
        </w:rPr>
        <w:t>وَيَمْنَعُونَ الْمَاعُونَ": يمنعون أبسط أشكال العون والمساعدة عن الآخرين، سواء كانت مادية (كالطعام والشراب) أو معنوية (كالنصيحة والتوجيه)</w:t>
      </w:r>
      <w:r w:rsidRPr="00CE60D7">
        <w:t>.</w:t>
      </w:r>
    </w:p>
    <w:p w14:paraId="1634D0D8" w14:textId="77777777" w:rsidR="00CE60D7" w:rsidRPr="00CE60D7" w:rsidRDefault="00CE60D7" w:rsidP="0029215F">
      <w:r w:rsidRPr="00CE60D7">
        <w:rPr>
          <w:rtl/>
        </w:rPr>
        <w:t>الربط بين "اليتيم" و"الماعون</w:t>
      </w:r>
      <w:r w:rsidRPr="00CE60D7">
        <w:t>":</w:t>
      </w:r>
    </w:p>
    <w:p w14:paraId="033C9DD4" w14:textId="77777777" w:rsidR="00CE60D7" w:rsidRPr="00CE60D7" w:rsidRDefault="00CE60D7" w:rsidP="0029215F">
      <w:pPr>
        <w:pStyle w:val="a8"/>
        <w:numPr>
          <w:ilvl w:val="0"/>
          <w:numId w:val="42"/>
        </w:numPr>
      </w:pPr>
      <w:r w:rsidRPr="00E5065E">
        <w:rPr>
          <w:b/>
          <w:bCs/>
          <w:rtl/>
        </w:rPr>
        <w:t>اليتم كحالة من الاحتياج</w:t>
      </w:r>
      <w:r w:rsidRPr="00E5065E">
        <w:rPr>
          <w:b/>
          <w:bCs/>
        </w:rPr>
        <w:t>:</w:t>
      </w:r>
      <w:r w:rsidRPr="00CE60D7">
        <w:rPr>
          <w:rtl/>
        </w:rPr>
        <w:t xml:space="preserve"> اليتيم، سواء كان فاقدًا للأبوين أو فاقدًا للتوجيه، هو في حالة احتياج. هذا الاحتياج قد يكون ماديًا (طعام، مأوى) أو معنويًا (تعليم، توجيه، رعاية)</w:t>
      </w:r>
      <w:r w:rsidRPr="00CE60D7">
        <w:t>.</w:t>
      </w:r>
    </w:p>
    <w:p w14:paraId="477F79B3" w14:textId="77777777" w:rsidR="00CE60D7" w:rsidRPr="00CE60D7" w:rsidRDefault="00CE60D7" w:rsidP="0029215F">
      <w:pPr>
        <w:pStyle w:val="a8"/>
        <w:numPr>
          <w:ilvl w:val="0"/>
          <w:numId w:val="42"/>
        </w:numPr>
      </w:pPr>
      <w:r w:rsidRPr="00E5065E">
        <w:rPr>
          <w:b/>
          <w:bCs/>
          <w:rtl/>
        </w:rPr>
        <w:t>منع الماعون عن اليتيم</w:t>
      </w:r>
      <w:r w:rsidRPr="00E5065E">
        <w:rPr>
          <w:b/>
          <w:bCs/>
        </w:rPr>
        <w:t>:</w:t>
      </w:r>
      <w:r w:rsidRPr="00CE60D7">
        <w:rPr>
          <w:rtl/>
        </w:rPr>
        <w:t xml:space="preserve"> منع الماعون عن اليتيم هو تجسيد لقسوة القلب وغياب الرحمة. إنه منع للعون المادي والمعنوي عن شخص هو في أمس الحاجة إليه</w:t>
      </w:r>
      <w:r w:rsidRPr="00CE60D7">
        <w:t>.</w:t>
      </w:r>
    </w:p>
    <w:p w14:paraId="006C9DE7" w14:textId="77777777" w:rsidR="00CE60D7" w:rsidRPr="00CE60D7" w:rsidRDefault="00CE60D7" w:rsidP="0029215F">
      <w:pPr>
        <w:pStyle w:val="a8"/>
        <w:numPr>
          <w:ilvl w:val="0"/>
          <w:numId w:val="42"/>
        </w:numPr>
      </w:pPr>
      <w:r w:rsidRPr="00E5065E">
        <w:rPr>
          <w:b/>
          <w:bCs/>
          <w:rtl/>
        </w:rPr>
        <w:t>المسؤولية تجاه "الأيتام</w:t>
      </w:r>
      <w:r w:rsidRPr="00E5065E">
        <w:rPr>
          <w:b/>
          <w:bCs/>
        </w:rPr>
        <w:t>":</w:t>
      </w:r>
      <w:r w:rsidRPr="00CE60D7">
        <w:rPr>
          <w:rtl/>
        </w:rPr>
        <w:t xml:space="preserve"> السورة، بهذا الفهم، لا تدعو فقط إلى رعاية الأيتام بالمعنى التقليدي، بل تدعو إلى الاهتمام بكل من هو في حكم اليتيم – كل من يحتاج إلى توجيه وتعليم ورعاية. وهذا يشمل</w:t>
      </w:r>
      <w:r w:rsidRPr="00CE60D7">
        <w:t>:</w:t>
      </w:r>
    </w:p>
    <w:p w14:paraId="61F2512D" w14:textId="77777777" w:rsidR="00CE60D7" w:rsidRPr="00CE60D7" w:rsidRDefault="00CE60D7" w:rsidP="0029215F">
      <w:pPr>
        <w:pStyle w:val="a8"/>
        <w:numPr>
          <w:ilvl w:val="1"/>
          <w:numId w:val="42"/>
        </w:numPr>
      </w:pPr>
      <w:r w:rsidRPr="00CE60D7">
        <w:rPr>
          <w:rtl/>
        </w:rPr>
        <w:t>الأطفال المهملين</w:t>
      </w:r>
      <w:r w:rsidRPr="00CE60D7">
        <w:t>.</w:t>
      </w:r>
    </w:p>
    <w:p w14:paraId="28211646" w14:textId="77777777" w:rsidR="00CE60D7" w:rsidRPr="00CE60D7" w:rsidRDefault="00CE60D7" w:rsidP="0029215F">
      <w:pPr>
        <w:pStyle w:val="a8"/>
        <w:numPr>
          <w:ilvl w:val="1"/>
          <w:numId w:val="42"/>
        </w:numPr>
      </w:pPr>
      <w:r w:rsidRPr="00CE60D7">
        <w:rPr>
          <w:rtl/>
        </w:rPr>
        <w:t>الشباب الضائع الذي يفتقر إلى التوجيه</w:t>
      </w:r>
      <w:r w:rsidRPr="00CE60D7">
        <w:t>.</w:t>
      </w:r>
    </w:p>
    <w:p w14:paraId="18604217" w14:textId="77777777" w:rsidR="00CE60D7" w:rsidRPr="00CE60D7" w:rsidRDefault="00CE60D7" w:rsidP="0029215F">
      <w:pPr>
        <w:pStyle w:val="a8"/>
        <w:numPr>
          <w:ilvl w:val="1"/>
          <w:numId w:val="42"/>
        </w:numPr>
      </w:pPr>
      <w:r w:rsidRPr="00CE60D7">
        <w:rPr>
          <w:rtl/>
        </w:rPr>
        <w:t>أي شخص يفتقر إلى المعرفة والإرشاد اللازمين لحياة كريمة</w:t>
      </w:r>
      <w:r w:rsidRPr="00CE60D7">
        <w:t>.</w:t>
      </w:r>
    </w:p>
    <w:p w14:paraId="3FD42AD9" w14:textId="77777777" w:rsidR="00CE60D7" w:rsidRPr="00CE60D7" w:rsidRDefault="00CE60D7" w:rsidP="0029215F">
      <w:r w:rsidRPr="00CE60D7">
        <w:rPr>
          <w:rtl/>
        </w:rPr>
        <w:t>الخلاصة ا</w:t>
      </w:r>
      <w:r w:rsidRPr="00CE60D7">
        <w:t>:</w:t>
      </w:r>
    </w:p>
    <w:p w14:paraId="497C8D0A" w14:textId="77777777" w:rsidR="00CE60D7" w:rsidRPr="00CE60D7" w:rsidRDefault="00CE60D7" w:rsidP="0029215F">
      <w:r w:rsidRPr="00CE60D7">
        <w:rPr>
          <w:rtl/>
        </w:rPr>
        <w:t>سورة الماعون، بهذا الفهم الموسع، تصبح دعوة شاملة للرحمة والعطاء والتوجيه. إنها توبخ من يكذب بالدين ليس فقط بأفعاله الظاهرة (كترك الصلاة)، بل أيضًا بتقصيره في حق الآخرين، وخاصة أولئك الذين هم في أمس الحاجة إلى العون – "الأيتام" بمعناهم الواسع. السورة تحث على تقديم "الماعون" (العون المادي والمعنوي) لكل محتاج، وعلى توجيه وتعليم كل من يفتقر إليهما، لأن ذلك هو جوهر الدين الحق. إنها تذكير بأن الإيمان الحقيقي لا يكتمل إلا بالعمل الصالح الذي يترجم إلى رحمة وعطاء وتوجيه للآخرين</w:t>
      </w:r>
      <w:r w:rsidRPr="00CE60D7">
        <w:t>.</w:t>
      </w:r>
    </w:p>
    <w:p w14:paraId="4A3B9A0A" w14:textId="77777777" w:rsidR="00CE60D7" w:rsidRPr="00CE60D7" w:rsidRDefault="00CE60D7" w:rsidP="0029215F">
      <w:pPr>
        <w:pStyle w:val="1"/>
      </w:pPr>
      <w:bookmarkStart w:id="179" w:name="_Toc203550707"/>
      <w:bookmarkStart w:id="180" w:name="_Toc207443178"/>
      <w:r w:rsidRPr="00CE60D7">
        <w:rPr>
          <w:rtl/>
        </w:rPr>
        <w:t>أسس التفسير الجديد</w:t>
      </w:r>
      <w:r w:rsidRPr="00CE60D7">
        <w:t>:</w:t>
      </w:r>
      <w:r w:rsidRPr="00CE60D7">
        <w:rPr>
          <w:rtl/>
        </w:rPr>
        <w:t xml:space="preserve"> ومبتكر لآية "إِنَّ الْمُسْلِمِينَ وَالْمُسْلِمَاتِ..." في سورة الأحزاب</w:t>
      </w:r>
      <w:bookmarkEnd w:id="179"/>
      <w:bookmarkEnd w:id="180"/>
    </w:p>
    <w:p w14:paraId="6B915091" w14:textId="77777777" w:rsidR="00CE60D7" w:rsidRPr="00CE60D7" w:rsidRDefault="00CE60D7" w:rsidP="0029215F">
      <w:pPr>
        <w:pStyle w:val="a8"/>
        <w:numPr>
          <w:ilvl w:val="0"/>
          <w:numId w:val="96"/>
        </w:numPr>
      </w:pPr>
      <w:r w:rsidRPr="00E5065E">
        <w:rPr>
          <w:b/>
          <w:bCs/>
          <w:rtl/>
        </w:rPr>
        <w:t>رفض التمييز الجندري</w:t>
      </w:r>
      <w:r w:rsidRPr="00E5065E">
        <w:rPr>
          <w:b/>
          <w:bCs/>
        </w:rPr>
        <w:t>:</w:t>
      </w:r>
      <w:r w:rsidRPr="00CE60D7">
        <w:rPr>
          <w:rtl/>
        </w:rPr>
        <w:t xml:space="preserve"> يرفض التفسير الجديد القراءة التقليدية التي تقسم الفضائل بين الرجال والنساء بناءً على الجنس. ويعتبر أن إضافة الألف الخنجرية في الكلمات المؤنثة هو تحريف لاحق يرسخ هذا التمييز</w:t>
      </w:r>
      <w:r w:rsidRPr="00CE60D7">
        <w:t>.</w:t>
      </w:r>
    </w:p>
    <w:p w14:paraId="40CCA9D6" w14:textId="77777777" w:rsidR="00CE60D7" w:rsidRPr="00CE60D7" w:rsidRDefault="00CE60D7" w:rsidP="0029215F">
      <w:pPr>
        <w:pStyle w:val="a8"/>
        <w:numPr>
          <w:ilvl w:val="0"/>
          <w:numId w:val="96"/>
        </w:numPr>
      </w:pPr>
      <w:r w:rsidRPr="00E5065E">
        <w:rPr>
          <w:b/>
          <w:bCs/>
          <w:rtl/>
        </w:rPr>
        <w:t>السياق الفكري والمعرفي</w:t>
      </w:r>
      <w:r w:rsidRPr="00E5065E">
        <w:rPr>
          <w:b/>
          <w:bCs/>
        </w:rPr>
        <w:t>:</w:t>
      </w:r>
      <w:r w:rsidRPr="00CE60D7">
        <w:rPr>
          <w:rtl/>
        </w:rPr>
        <w:t xml:space="preserve"> يركز التفسير على أن سورة الأحزاب تتضمن "مقاتلة فكرية" وحوارات بين النبي والصحابة من جهة، وطوائف أخرى من جهة أخرى. وبالتالي، فإن الكلمات مثل "المسلمين والمسلمات" لا تشير إلى الجنس، بل إلى فئات مختلفة من المشاركين في هذا الحوار بناءً على مستوى استيعابهم للحجة القرآنية</w:t>
      </w:r>
      <w:r w:rsidRPr="00CE60D7">
        <w:t>.</w:t>
      </w:r>
    </w:p>
    <w:p w14:paraId="069C4499" w14:textId="77777777" w:rsidR="00CE60D7" w:rsidRPr="00CE60D7" w:rsidRDefault="00CE60D7" w:rsidP="0029215F">
      <w:pPr>
        <w:pStyle w:val="a8"/>
        <w:numPr>
          <w:ilvl w:val="0"/>
          <w:numId w:val="96"/>
        </w:numPr>
      </w:pPr>
      <w:r w:rsidRPr="00CE60D7">
        <w:rPr>
          <w:rtl/>
        </w:rPr>
        <w:t>المسلمات والمؤمنات كفئات معرفية</w:t>
      </w:r>
      <w:r w:rsidRPr="00CE60D7">
        <w:t>:</w:t>
      </w:r>
    </w:p>
    <w:p w14:paraId="34004A7E" w14:textId="77777777" w:rsidR="00CE60D7" w:rsidRPr="00CE60D7" w:rsidRDefault="00CE60D7" w:rsidP="0029215F">
      <w:pPr>
        <w:pStyle w:val="a8"/>
        <w:numPr>
          <w:ilvl w:val="1"/>
          <w:numId w:val="96"/>
        </w:numPr>
      </w:pPr>
      <w:r w:rsidRPr="00E5065E">
        <w:rPr>
          <w:b/>
          <w:bCs/>
          <w:rtl/>
        </w:rPr>
        <w:t>المسلمات</w:t>
      </w:r>
      <w:r w:rsidRPr="00E5065E">
        <w:rPr>
          <w:b/>
          <w:bCs/>
        </w:rPr>
        <w:t>:</w:t>
      </w:r>
      <w:r w:rsidRPr="00CE60D7">
        <w:rPr>
          <w:rtl/>
        </w:rPr>
        <w:t xml:space="preserve"> هن من اقتنعن بالحجة القرآنية وانقدن لها بعد تدبر وفهم (مقهورون بالحجة)</w:t>
      </w:r>
      <w:r w:rsidRPr="00CE60D7">
        <w:t>.</w:t>
      </w:r>
    </w:p>
    <w:p w14:paraId="0A36A45C" w14:textId="77777777" w:rsidR="00CE60D7" w:rsidRPr="00CE60D7" w:rsidRDefault="00CE60D7" w:rsidP="0029215F">
      <w:pPr>
        <w:pStyle w:val="a8"/>
        <w:numPr>
          <w:ilvl w:val="1"/>
          <w:numId w:val="96"/>
        </w:numPr>
      </w:pPr>
      <w:r w:rsidRPr="00E5065E">
        <w:rPr>
          <w:b/>
          <w:bCs/>
          <w:rtl/>
        </w:rPr>
        <w:lastRenderedPageBreak/>
        <w:t>المؤمنات</w:t>
      </w:r>
      <w:r w:rsidRPr="00E5065E">
        <w:rPr>
          <w:b/>
          <w:bCs/>
        </w:rPr>
        <w:t>:</w:t>
      </w:r>
      <w:r w:rsidRPr="00CE60D7">
        <w:rPr>
          <w:rtl/>
        </w:rPr>
        <w:t xml:space="preserve"> هن من آمن عن اقتناع عقلي بعد أن غُلبت حجتهم بالدليل والبرهان (من تم شدخ عقلهم بالحجة)</w:t>
      </w:r>
      <w:r w:rsidRPr="00CE60D7">
        <w:t>.</w:t>
      </w:r>
    </w:p>
    <w:p w14:paraId="6D4C1611" w14:textId="77777777" w:rsidR="00CE60D7" w:rsidRPr="00CE60D7" w:rsidRDefault="00CE60D7" w:rsidP="0029215F">
      <w:pPr>
        <w:pStyle w:val="a8"/>
        <w:numPr>
          <w:ilvl w:val="0"/>
          <w:numId w:val="96"/>
        </w:numPr>
      </w:pPr>
      <w:r w:rsidRPr="00E5065E">
        <w:rPr>
          <w:b/>
          <w:bCs/>
          <w:rtl/>
        </w:rPr>
        <w:t>تطبيق التفسير على بقية الصفات</w:t>
      </w:r>
      <w:r w:rsidRPr="00E5065E">
        <w:rPr>
          <w:b/>
          <w:bCs/>
        </w:rPr>
        <w:t>:</w:t>
      </w:r>
      <w:r w:rsidRPr="00CE60D7">
        <w:rPr>
          <w:rtl/>
        </w:rPr>
        <w:t xml:space="preserve"> يمتد هذا التفسير ليشمل بقية الصفات في الآية (القانتين والقانتات، الصادقين والصادقات، إلخ)، حيث تُفهم كدلالات على مستويات مختلفة من التدين والالتزام بناءً على درجة الفهم والاقتناع بالحجة القرآنية</w:t>
      </w:r>
      <w:r w:rsidRPr="00CE60D7">
        <w:t>.</w:t>
      </w:r>
    </w:p>
    <w:p w14:paraId="1AF7704E" w14:textId="77777777" w:rsidR="00CE60D7" w:rsidRPr="00CE60D7" w:rsidRDefault="00CE60D7" w:rsidP="0029215F">
      <w:pPr>
        <w:rPr>
          <w:color w:val="000000"/>
        </w:rPr>
      </w:pPr>
      <w:r w:rsidRPr="00CE60D7">
        <w:rPr>
          <w:rtl/>
        </w:rPr>
        <w:t>معنى "الصَّائِمِينَ وَالصَّائِمَاتِ" في هذا السياق</w:t>
      </w:r>
      <w:r w:rsidRPr="00CE60D7">
        <w:rPr>
          <w:color w:val="000000"/>
        </w:rPr>
        <w:t>:</w:t>
      </w:r>
    </w:p>
    <w:p w14:paraId="219C29FE" w14:textId="77777777" w:rsidR="00CE60D7" w:rsidRPr="00CE60D7" w:rsidRDefault="00CE60D7" w:rsidP="0029215F">
      <w:r w:rsidRPr="00CE60D7">
        <w:rPr>
          <w:rtl/>
        </w:rPr>
        <w:t>بناءً على هذا التفسير، فإن "الصَّائِمِينَ وَالصَّائِمَاتِ" لا تعني فقط الرجال والنساء الذين يصومون رمضان بالمعنى التقليدي. بل تعني</w:t>
      </w:r>
      <w:r w:rsidRPr="00CE60D7">
        <w:t>:</w:t>
      </w:r>
    </w:p>
    <w:p w14:paraId="7F03BDF3" w14:textId="77777777" w:rsidR="00CE60D7" w:rsidRPr="00CE60D7" w:rsidRDefault="00CE60D7" w:rsidP="0029215F">
      <w:pPr>
        <w:pStyle w:val="a8"/>
        <w:numPr>
          <w:ilvl w:val="0"/>
          <w:numId w:val="97"/>
        </w:numPr>
      </w:pPr>
      <w:r w:rsidRPr="00E5065E">
        <w:rPr>
          <w:b/>
          <w:bCs/>
          <w:rtl/>
        </w:rPr>
        <w:t>الصائمين (بالمعنى التدبري)</w:t>
      </w:r>
      <w:r w:rsidRPr="00E5065E">
        <w:rPr>
          <w:b/>
          <w:bCs/>
        </w:rPr>
        <w:t>:</w:t>
      </w:r>
      <w:r w:rsidRPr="00CE60D7">
        <w:rPr>
          <w:rtl/>
        </w:rPr>
        <w:t xml:space="preserve"> هم الذين يمتنعون عن الكلام في الدين والقرآن إلا بعد التدبر العميق والتأكد من المعاني</w:t>
      </w:r>
      <w:r w:rsidRPr="00CE60D7">
        <w:t>.</w:t>
      </w:r>
    </w:p>
    <w:p w14:paraId="4D9B1AD2" w14:textId="77777777" w:rsidR="00CE60D7" w:rsidRPr="00CE60D7" w:rsidRDefault="00CE60D7" w:rsidP="0029215F">
      <w:pPr>
        <w:pStyle w:val="a8"/>
        <w:numPr>
          <w:ilvl w:val="0"/>
          <w:numId w:val="97"/>
        </w:numPr>
      </w:pPr>
      <w:r w:rsidRPr="00E5065E">
        <w:rPr>
          <w:b/>
          <w:bCs/>
          <w:rtl/>
        </w:rPr>
        <w:t>الصائمات</w:t>
      </w:r>
      <w:r w:rsidRPr="00E5065E">
        <w:rPr>
          <w:b/>
          <w:bCs/>
        </w:rPr>
        <w:t>:</w:t>
      </w:r>
      <w:r w:rsidRPr="00CE60D7">
        <w:rPr>
          <w:rtl/>
        </w:rPr>
        <w:t xml:space="preserve"> هن فئة من المؤمنين (سواء كانوا رجالًا أو نساءً) يظهرن مستوى معينًا من التدين والالتزام بناءً على فهمهن وتدبرهن للحجة القرآنية، وقد يشمل ذلك</w:t>
      </w:r>
      <w:r w:rsidRPr="00CE60D7">
        <w:t>:</w:t>
      </w:r>
    </w:p>
    <w:p w14:paraId="5260DAC1" w14:textId="77777777" w:rsidR="00CE60D7" w:rsidRPr="00CE60D7" w:rsidRDefault="00CE60D7" w:rsidP="0029215F">
      <w:pPr>
        <w:pStyle w:val="a8"/>
        <w:numPr>
          <w:ilvl w:val="1"/>
          <w:numId w:val="97"/>
        </w:numPr>
      </w:pPr>
      <w:r w:rsidRPr="00CE60D7">
        <w:rPr>
          <w:rtl/>
        </w:rPr>
        <w:t>الالتزام بالصيام (بالمعنى التقليدي) كجزء من تعبيرهن عن التقوى</w:t>
      </w:r>
      <w:r w:rsidRPr="00CE60D7">
        <w:t>.</w:t>
      </w:r>
    </w:p>
    <w:p w14:paraId="68B5109A" w14:textId="77777777" w:rsidR="00CE60D7" w:rsidRPr="00CE60D7" w:rsidRDefault="00CE60D7" w:rsidP="0029215F">
      <w:pPr>
        <w:pStyle w:val="a8"/>
        <w:numPr>
          <w:ilvl w:val="1"/>
          <w:numId w:val="97"/>
        </w:numPr>
      </w:pPr>
      <w:r w:rsidRPr="00CE60D7">
        <w:rPr>
          <w:rtl/>
        </w:rPr>
        <w:t>الالتزام بالصيام (بالمعنى التدبري) كامتحان عن الكلام في الدين إلا بعد التدبر</w:t>
      </w:r>
      <w:r w:rsidRPr="00CE60D7">
        <w:t>.</w:t>
      </w:r>
    </w:p>
    <w:p w14:paraId="054AD2C5" w14:textId="77777777" w:rsidR="00CE60D7" w:rsidRPr="00CE60D7" w:rsidRDefault="00CE60D7" w:rsidP="0029215F">
      <w:pPr>
        <w:pStyle w:val="a8"/>
        <w:numPr>
          <w:ilvl w:val="1"/>
          <w:numId w:val="97"/>
        </w:numPr>
      </w:pPr>
      <w:r w:rsidRPr="00CE60D7">
        <w:rPr>
          <w:rtl/>
        </w:rPr>
        <w:t>الوصول إلى مستوى عالٍ من الفهم واليقين يجعلهن "مقهورات بالحجة" أو "ممن تم شدخ عقلهن بالحجة</w:t>
      </w:r>
      <w:r w:rsidRPr="00CE60D7">
        <w:t>".</w:t>
      </w:r>
    </w:p>
    <w:p w14:paraId="2284757B" w14:textId="77777777" w:rsidR="00CE60D7" w:rsidRPr="00CE60D7" w:rsidRDefault="00CE60D7" w:rsidP="0029215F">
      <w:r w:rsidRPr="00CE60D7">
        <w:rPr>
          <w:rtl/>
        </w:rPr>
        <w:t>بعبارة أخرى</w:t>
      </w:r>
      <w:r w:rsidRPr="00CE60D7">
        <w:t>:</w:t>
      </w:r>
    </w:p>
    <w:p w14:paraId="4E9BC613" w14:textId="77777777" w:rsidR="00CE60D7" w:rsidRPr="00CE60D7" w:rsidRDefault="00CE60D7" w:rsidP="0029215F">
      <w:pPr>
        <w:pStyle w:val="a8"/>
        <w:numPr>
          <w:ilvl w:val="0"/>
          <w:numId w:val="98"/>
        </w:numPr>
      </w:pPr>
      <w:r w:rsidRPr="00CE60D7">
        <w:t>"</w:t>
      </w:r>
      <w:r w:rsidRPr="00CE60D7">
        <w:rPr>
          <w:rtl/>
        </w:rPr>
        <w:t>الصائمات" هن فئة من المؤمنين يتميزن بالتدبر العميق للقرآن والالتزام بأحكامه، وقد يشمل ذلك الالتزام بالصيام بمعنييه التقليدي والتدبري. إنهن يمثلن مستوى متقدمًا من الفهم والإيمان</w:t>
      </w:r>
      <w:r w:rsidRPr="00CE60D7">
        <w:t>.</w:t>
      </w:r>
    </w:p>
    <w:p w14:paraId="490AB14D" w14:textId="77777777" w:rsidR="00CE60D7" w:rsidRPr="00CE60D7" w:rsidRDefault="00CE60D7" w:rsidP="0029215F">
      <w:pPr>
        <w:pStyle w:val="a8"/>
        <w:numPr>
          <w:ilvl w:val="0"/>
          <w:numId w:val="98"/>
        </w:numPr>
      </w:pPr>
      <w:r w:rsidRPr="00CE60D7">
        <w:rPr>
          <w:rtl/>
        </w:rPr>
        <w:t>لا يوجد فصل بين "الصائمين" و"الصائمات" بناءً على الجنس، بل بناءً على مستوى التدبر والفهم والالتزام</w:t>
      </w:r>
      <w:r w:rsidRPr="00CE60D7">
        <w:t>.</w:t>
      </w:r>
    </w:p>
    <w:p w14:paraId="3A40AE1D" w14:textId="77777777" w:rsidR="00CE60D7" w:rsidRPr="00CE60D7" w:rsidRDefault="00CE60D7" w:rsidP="0029215F">
      <w:r w:rsidRPr="00CE60D7">
        <w:rPr>
          <w:rtl/>
        </w:rPr>
        <w:t>أهمية هذا التفسير</w:t>
      </w:r>
      <w:r w:rsidRPr="00CE60D7">
        <w:t>:</w:t>
      </w:r>
    </w:p>
    <w:p w14:paraId="5E6471E3" w14:textId="77777777" w:rsidR="00CE60D7" w:rsidRPr="00CE60D7" w:rsidRDefault="00CE60D7" w:rsidP="0029215F">
      <w:pPr>
        <w:pStyle w:val="a8"/>
        <w:numPr>
          <w:ilvl w:val="0"/>
          <w:numId w:val="99"/>
        </w:numPr>
      </w:pPr>
      <w:r w:rsidRPr="00E5065E">
        <w:rPr>
          <w:b/>
          <w:bCs/>
          <w:rtl/>
        </w:rPr>
        <w:t>يتجاوز التمييز الجندري</w:t>
      </w:r>
      <w:r w:rsidRPr="00E5065E">
        <w:rPr>
          <w:b/>
          <w:bCs/>
        </w:rPr>
        <w:t>:</w:t>
      </w:r>
      <w:r w:rsidRPr="00CE60D7">
        <w:rPr>
          <w:rtl/>
        </w:rPr>
        <w:t xml:space="preserve"> يقدم تفسيرًا يتجاوز التقسيمات الجندرية التقليدية، ويركز على الجوهر الروحي والمعرفي للإيمان والإسلام</w:t>
      </w:r>
      <w:r w:rsidRPr="00CE60D7">
        <w:t>.</w:t>
      </w:r>
    </w:p>
    <w:p w14:paraId="4E720C1F" w14:textId="77777777" w:rsidR="00CE60D7" w:rsidRPr="00CE60D7" w:rsidRDefault="00CE60D7" w:rsidP="0029215F">
      <w:pPr>
        <w:pStyle w:val="a8"/>
        <w:numPr>
          <w:ilvl w:val="0"/>
          <w:numId w:val="99"/>
        </w:numPr>
      </w:pPr>
      <w:r w:rsidRPr="00E5065E">
        <w:rPr>
          <w:b/>
          <w:bCs/>
          <w:rtl/>
        </w:rPr>
        <w:t>يشجع على التدبر</w:t>
      </w:r>
      <w:r w:rsidRPr="00E5065E">
        <w:rPr>
          <w:b/>
          <w:bCs/>
        </w:rPr>
        <w:t>:</w:t>
      </w:r>
      <w:r w:rsidRPr="00CE60D7">
        <w:rPr>
          <w:rtl/>
        </w:rPr>
        <w:t xml:space="preserve"> يدعو إلى فهم أعمق للخطاب القرآني، وإلى التدبر في كل كلمة وفهم معناها في سياقها الخاص</w:t>
      </w:r>
      <w:r w:rsidRPr="00CE60D7">
        <w:t>.</w:t>
      </w:r>
    </w:p>
    <w:p w14:paraId="0847E85E" w14:textId="77777777" w:rsidR="00CE60D7" w:rsidRPr="00CE60D7" w:rsidRDefault="00CE60D7" w:rsidP="0029215F">
      <w:pPr>
        <w:pStyle w:val="a8"/>
        <w:numPr>
          <w:ilvl w:val="0"/>
          <w:numId w:val="99"/>
        </w:numPr>
      </w:pPr>
      <w:r w:rsidRPr="00E5065E">
        <w:rPr>
          <w:b/>
          <w:bCs/>
          <w:rtl/>
        </w:rPr>
        <w:t>يربط بين الصيام والتقوى</w:t>
      </w:r>
      <w:r w:rsidRPr="00E5065E">
        <w:rPr>
          <w:b/>
          <w:bCs/>
        </w:rPr>
        <w:t>:</w:t>
      </w:r>
      <w:r w:rsidRPr="00CE60D7">
        <w:rPr>
          <w:rtl/>
        </w:rPr>
        <w:t xml:space="preserve"> يؤكد على أن الصيام (بمعنييه) هو طريق إلى التقوى، وأن التقوى هي ثمرة الفهم الصحيح لكلام الله</w:t>
      </w:r>
      <w:r w:rsidRPr="00CE60D7">
        <w:t>.</w:t>
      </w:r>
    </w:p>
    <w:p w14:paraId="49AA0F3A" w14:textId="77777777" w:rsidR="00CE60D7" w:rsidRPr="00CE60D7" w:rsidRDefault="00CE60D7" w:rsidP="0029215F">
      <w:pPr>
        <w:pStyle w:val="a8"/>
        <w:numPr>
          <w:ilvl w:val="0"/>
          <w:numId w:val="99"/>
        </w:numPr>
      </w:pPr>
      <w:r w:rsidRPr="00E5065E">
        <w:rPr>
          <w:b/>
          <w:bCs/>
          <w:rtl/>
        </w:rPr>
        <w:t>يقدم رؤية متكاملة للدين</w:t>
      </w:r>
      <w:r w:rsidRPr="00E5065E">
        <w:rPr>
          <w:b/>
          <w:bCs/>
        </w:rPr>
        <w:t>:</w:t>
      </w:r>
      <w:r w:rsidRPr="00CE60D7">
        <w:rPr>
          <w:rtl/>
        </w:rPr>
        <w:t xml:space="preserve"> يربط بين الإيمان والإسلام والقنوت والصدق والصبر والخشوع والصدقة والصيام وحفظ الفرج والذكر، ويعتبرها كلها جوانب متكاملة لشخصية المؤمن</w:t>
      </w:r>
      <w:r w:rsidRPr="00CE60D7">
        <w:t>.</w:t>
      </w:r>
    </w:p>
    <w:p w14:paraId="1C16FCF0" w14:textId="77777777" w:rsidR="00CE60D7" w:rsidRPr="00CE60D7" w:rsidRDefault="00CE60D7" w:rsidP="0029215F">
      <w:r w:rsidRPr="00CE60D7">
        <w:rPr>
          <w:rtl/>
        </w:rPr>
        <w:t>الخلاصة</w:t>
      </w:r>
      <w:r w:rsidRPr="00CE60D7">
        <w:t>:</w:t>
      </w:r>
    </w:p>
    <w:p w14:paraId="38F24700" w14:textId="77777777" w:rsidR="00CE60D7" w:rsidRPr="00CE60D7" w:rsidRDefault="00CE60D7" w:rsidP="0029215F">
      <w:r w:rsidRPr="00CE60D7">
        <w:rPr>
          <w:rtl/>
        </w:rPr>
        <w:t>هذا التفسير لآية "إِنَّ الْمُسْلِمِينَ وَالْمُسْلِمَاتِ..." يقدم رؤية جديدة ومبتكرة، تنسجم مع التفسيرات التدبرية التي قدمناها سابقًا للصيام. إنه تفسير يدعو إلى تجاوز القراءات السطحية للنص القرآني، وإلى الغوص في أعماقه لاستخراج كنوزه ومعانيه الباطنة</w:t>
      </w:r>
      <w:r w:rsidRPr="00CE60D7">
        <w:t>.</w:t>
      </w:r>
    </w:p>
    <w:p w14:paraId="419A8D3D" w14:textId="77777777" w:rsidR="00CE60D7" w:rsidRPr="00CE60D7" w:rsidRDefault="00CE60D7" w:rsidP="0029215F">
      <w:pPr>
        <w:rPr>
          <w:rtl/>
        </w:rPr>
      </w:pPr>
    </w:p>
    <w:p w14:paraId="61292683" w14:textId="77777777" w:rsidR="00CE60D7" w:rsidRPr="00CE60D7" w:rsidRDefault="00CE60D7" w:rsidP="0029215F">
      <w:pPr>
        <w:pStyle w:val="1"/>
        <w:rPr>
          <w:rtl/>
        </w:rPr>
      </w:pPr>
      <w:bookmarkStart w:id="181" w:name="_Toc203550708"/>
      <w:bookmarkStart w:id="182" w:name="_Toc207443179"/>
      <w:r w:rsidRPr="00CE60D7">
        <w:rPr>
          <w:rtl/>
        </w:rPr>
        <w:lastRenderedPageBreak/>
        <w:t>جهنم في القران</w:t>
      </w:r>
      <w:bookmarkEnd w:id="181"/>
      <w:bookmarkEnd w:id="182"/>
    </w:p>
    <w:p w14:paraId="02B76921" w14:textId="77777777" w:rsidR="00CE60D7" w:rsidRPr="00CE60D7" w:rsidRDefault="00CE60D7" w:rsidP="0029215F">
      <w:pPr>
        <w:rPr>
          <w:rtl/>
        </w:rPr>
      </w:pPr>
      <w:r w:rsidRPr="00CE60D7">
        <w:rPr>
          <w:rtl/>
        </w:rPr>
        <w:t xml:space="preserve">عزيزي الانسان انت في جهنم ، جهنم ليست غرفة شواء كما قال لك الموروث حياتك مكررة وانت ميت الان كما حيواتك السابقة انت في جهنم لن يحدث تغيير ما لم تبدا اترك ما الفيت عليه اباءك واجدادك ليحييك الله عد الى كتابه هو كتاب واحد منذ الازل وحي يوحي لك انت وليس لشخص اخر </w:t>
      </w:r>
    </w:p>
    <w:p w14:paraId="5148BBED" w14:textId="77777777" w:rsidR="00CE60D7" w:rsidRPr="00CE60D7" w:rsidRDefault="00CE60D7" w:rsidP="0029215F">
      <w:pPr>
        <w:rPr>
          <w:rtl/>
        </w:rPr>
      </w:pPr>
    </w:p>
    <w:p w14:paraId="6E5E61FE" w14:textId="77777777" w:rsidR="00CE60D7" w:rsidRPr="00CE60D7" w:rsidRDefault="00CE60D7" w:rsidP="0029215F">
      <w:pPr>
        <w:rPr>
          <w:rtl/>
        </w:rPr>
      </w:pPr>
      <w:r w:rsidRPr="00CE60D7">
        <w:rPr>
          <w:rtl/>
        </w:rPr>
        <w:t>سُورَةُ البَقرّة</w:t>
      </w:r>
    </w:p>
    <w:p w14:paraId="35E23786" w14:textId="77777777" w:rsidR="00CE60D7" w:rsidRPr="00CE60D7" w:rsidRDefault="00CE60D7" w:rsidP="0029215F">
      <w:pPr>
        <w:rPr>
          <w:rtl/>
        </w:rPr>
      </w:pPr>
      <w:r w:rsidRPr="00CE60D7">
        <w:rPr>
          <w:rtl/>
        </w:rPr>
        <w:t>قَدْ نَرَىٰ تَقَلُّبَ وَجْهِكَ فِي السَّمَاءِ ۖ فَلَنُوَلِّيَنَّكَ قِبْلَةً تَرْضَاهَا ۚ فَوَلِّ وَجْهَكَ شَطْرَ الْمَسْجِدِ الْحَرَامِ ۚ وَحَيْثُ مَا كُنتُمْ فَوَلُّوا وُجُوهَكُمْ شَطْرَهُ ۗ وَإِنَّ الَّذِينَ أُوتُوا الْكِتَابَ لَيَعْلَمُونَ أَنَّهُ الْحَقُّ مِن رَّبِّهِمْ ۗ وَمَا اللَّهُ بِغَافِلٍ عَمَّا يَعْمَلُونَ (144)</w:t>
      </w:r>
    </w:p>
    <w:p w14:paraId="4278D909" w14:textId="77777777" w:rsidR="00CE60D7" w:rsidRPr="00CE60D7" w:rsidRDefault="00CE60D7" w:rsidP="0029215F">
      <w:pPr>
        <w:rPr>
          <w:rtl/>
        </w:rPr>
      </w:pPr>
      <w:r w:rsidRPr="00CE60D7">
        <w:rPr>
          <w:rtl/>
        </w:rPr>
        <w:t xml:space="preserve">القبلة ليست مكان جغرافي بل موجوده فيك انت قبلتك ما تقبل عليه في دينك او عملك او دراستك فلتجعل وجهتك الى ما مسسته من جدك اجتهادك بما يرضي الله فتشعر بالطمأنينة والرضا في قلبك فتكون مسلما لله وسالما امنا في بيتك اي ذاتك انت الذي تبني فيه أفكارك علومك لتكون مقوما و قائما على نفسك وغيرك </w:t>
      </w:r>
    </w:p>
    <w:p w14:paraId="312B0171" w14:textId="77777777" w:rsidR="00CE60D7" w:rsidRPr="00CE60D7" w:rsidRDefault="00CE60D7" w:rsidP="0029215F">
      <w:pPr>
        <w:rPr>
          <w:rtl/>
        </w:rPr>
      </w:pPr>
      <w:r w:rsidRPr="00CE60D7">
        <w:rPr>
          <w:rtl/>
        </w:rPr>
        <w:t>سورَةُ البقرّة</w:t>
      </w:r>
    </w:p>
    <w:p w14:paraId="59E3175A" w14:textId="77777777" w:rsidR="00CE60D7" w:rsidRPr="00CE60D7" w:rsidRDefault="00CE60D7" w:rsidP="0029215F">
      <w:pPr>
        <w:rPr>
          <w:rtl/>
        </w:rPr>
      </w:pPr>
      <w:r w:rsidRPr="00CE60D7">
        <w:rPr>
          <w:rtl/>
        </w:rPr>
        <w:t>وَإِذْ جَعَلْنَا الْبَيْتَ مَثَابَةً لِّلنَّاسِ وَأَمْنًا وَاتَّخِذُوا مِن مَّقَامِ إِبْرَاهِيمَ مُصَلًّى ۖ وَعَهِدْنَا إِلَىٰ إِبْرَاهِيمَ وَإِسْمَاعِيلَ أَن طَهِّرَا بَيْتِيَ لِلطَّائِفِينَ وَالْعَاكِفِينَ وَالرُّكَّعِ السُّجُودِ (125)</w:t>
      </w:r>
    </w:p>
    <w:p w14:paraId="7803C696" w14:textId="77777777" w:rsidR="00CE60D7" w:rsidRPr="00CE60D7" w:rsidRDefault="00CE60D7" w:rsidP="0029215F">
      <w:pPr>
        <w:rPr>
          <w:rtl/>
        </w:rPr>
      </w:pPr>
      <w:r w:rsidRPr="00CE60D7">
        <w:rPr>
          <w:rtl/>
        </w:rPr>
        <w:t>مقام ابراهيم (الشك البحث اليقين) مصلی اتصل به بما فعل انت هو البيت اذ ترفع قواعده و تطهره اي تخلص عقلك بما امتلا من موروثات وتطهر نفسك وتزكيها لتمر عبر اطوار ارتقاء وعيك ليصبح بيتك مطهرا مما حرمته على نفسك من قبل باتخاذك الموروث</w:t>
      </w:r>
    </w:p>
    <w:p w14:paraId="43E6621A" w14:textId="77777777" w:rsidR="00CE60D7" w:rsidRPr="00CE60D7" w:rsidRDefault="00CE60D7" w:rsidP="0029215F">
      <w:pPr>
        <w:rPr>
          <w:rtl/>
        </w:rPr>
      </w:pPr>
      <w:r w:rsidRPr="00CE60D7">
        <w:rPr>
          <w:rtl/>
        </w:rPr>
        <w:t>فمسجدك هو ما مس فيك من جديد وما اجتهدت به من علوم وبحث بعد تطهير النفس والعقل يصبح بيتك امنا فيك آيات بينات وكتابه وعلومه</w:t>
      </w:r>
    </w:p>
    <w:p w14:paraId="784E51CA" w14:textId="77777777" w:rsidR="00CE60D7" w:rsidRPr="00CE60D7" w:rsidRDefault="00CE60D7" w:rsidP="0029215F">
      <w:pPr>
        <w:rPr>
          <w:rtl/>
        </w:rPr>
      </w:pPr>
      <w:r w:rsidRPr="00CE60D7">
        <w:rPr>
          <w:rtl/>
        </w:rPr>
        <w:t>لتكون اراءك التي تطوف في بيتك بخضوع وتسليم لله فتأمن نفسك وتطمئن ويأمنك الاخرون و الوعي انت المراقب لبيتك</w:t>
      </w:r>
    </w:p>
    <w:p w14:paraId="6FA4A41F" w14:textId="77777777" w:rsidR="00CE60D7" w:rsidRPr="00CE60D7" w:rsidRDefault="00CE60D7" w:rsidP="0029215F">
      <w:pPr>
        <w:rPr>
          <w:rtl/>
        </w:rPr>
      </w:pPr>
      <w:r w:rsidRPr="00CE60D7">
        <w:rPr>
          <w:rtl/>
        </w:rPr>
        <w:t>العقل</w:t>
      </w:r>
    </w:p>
    <w:p w14:paraId="1A392F47" w14:textId="77777777" w:rsidR="00CE60D7" w:rsidRPr="00CE60D7" w:rsidRDefault="00CE60D7" w:rsidP="0029215F">
      <w:pPr>
        <w:rPr>
          <w:rtl/>
        </w:rPr>
      </w:pPr>
      <w:r w:rsidRPr="00CE60D7">
        <w:rPr>
          <w:rtl/>
        </w:rPr>
        <w:t>النفس</w:t>
      </w:r>
    </w:p>
    <w:p w14:paraId="1ED76D91" w14:textId="77777777" w:rsidR="00CE60D7" w:rsidRPr="00CE60D7" w:rsidRDefault="00CE60D7" w:rsidP="0029215F">
      <w:pPr>
        <w:rPr>
          <w:rtl/>
        </w:rPr>
      </w:pPr>
      <w:r w:rsidRPr="00CE60D7">
        <w:rPr>
          <w:rtl/>
        </w:rPr>
        <w:t>قد افلح من زكاها لا يمسه الا المطهرون تطهير من الموروث ليمس قلبك آياته</w:t>
      </w:r>
    </w:p>
    <w:p w14:paraId="4993250C" w14:textId="77777777" w:rsidR="00CE60D7" w:rsidRPr="00CE60D7" w:rsidRDefault="00CE60D7" w:rsidP="0029215F">
      <w:pPr>
        <w:rPr>
          <w:rtl/>
        </w:rPr>
      </w:pPr>
      <w:r w:rsidRPr="00CE60D7">
        <w:rPr>
          <w:rtl/>
        </w:rPr>
        <w:t>القلب</w:t>
      </w:r>
    </w:p>
    <w:p w14:paraId="2D01213E" w14:textId="77777777" w:rsidR="00CE60D7" w:rsidRPr="00CE60D7" w:rsidRDefault="00CE60D7" w:rsidP="0029215F">
      <w:pPr>
        <w:rPr>
          <w:rtl/>
        </w:rPr>
      </w:pPr>
      <w:r w:rsidRPr="00CE60D7">
        <w:rPr>
          <w:rtl/>
        </w:rPr>
        <w:t>(ان قرءان الفجر كان مشهودا) يعني القرء الذي يتفجر لك تشهده لأنه انهار واصبح ظاهرا للمتدبر قراءة ترجف ما بداخلك من امراض النفس وتنسف جبال ظلماتك وتقر بها عينك وتفجر بها الحقائق لتشرب منها فيتطهر القلب الفجر هو مرحلة تفجير الحقائق وتفسير الظواهر والنظريات ووضع حد فاصل بين المتناقضين للوصول للأحادية بعد ان كان الانسان في عالم النور عندما نسي الحقائق التوحيدية انقشع نوره وانقسم من الوحدة الى التعددية والازدواجية هبط الى الدرجات الدنيا</w:t>
      </w:r>
    </w:p>
    <w:p w14:paraId="1F64FFDF" w14:textId="77777777" w:rsidR="00CE60D7" w:rsidRPr="00CE60D7" w:rsidRDefault="00CE60D7" w:rsidP="0029215F">
      <w:pPr>
        <w:rPr>
          <w:rtl/>
        </w:rPr>
      </w:pPr>
      <w:r w:rsidRPr="00CE60D7">
        <w:rPr>
          <w:rtl/>
        </w:rPr>
        <w:t>ثم اوجده الله مرة اخری من خلال نوره نفخ في روحه ولازالت هده النفخة مستمرة يحتاج الانسان ان يزكي نفسه حتى يعرج الى صراط المستقيم وحتى يحقق التوحيد لهدا فالوعي حتى يعرف الانسان على حقيقته بذاتها عندما يدرك نظم الكون سيتعرف على الوحدانية وتكون فجر الحقيقة</w:t>
      </w:r>
    </w:p>
    <w:p w14:paraId="00B8D845" w14:textId="77777777" w:rsidR="00CE60D7" w:rsidRPr="00CE60D7" w:rsidRDefault="00CE60D7" w:rsidP="0029215F">
      <w:pPr>
        <w:rPr>
          <w:szCs w:val="28"/>
        </w:rPr>
      </w:pPr>
      <w:bookmarkStart w:id="183" w:name="_Toc203550709"/>
      <w:r w:rsidRPr="00CE60D7">
        <w:rPr>
          <w:rtl/>
        </w:rPr>
        <w:t>المائدة السماوية: غذاء للجسد أم غذاء للروح؟ تأملات في سورة المائدة</w:t>
      </w:r>
      <w:bookmarkEnd w:id="183"/>
    </w:p>
    <w:p w14:paraId="4E4D82C4" w14:textId="77777777" w:rsidR="00CE60D7" w:rsidRPr="00CE60D7" w:rsidRDefault="00CE60D7" w:rsidP="0029215F">
      <w:r w:rsidRPr="00CE60D7">
        <w:rPr>
          <w:rtl/>
        </w:rPr>
        <w:lastRenderedPageBreak/>
        <w:t>تزخر سورة المائدة، خامس سور القرآن الكريم، بقصص وأحكام وتشريعات غنية بالدروس والعبر. ومن أبرز القصص التي تحمل اسمها وتثير التأمل قصة طلب الحواريين، أنصار عيسى عليه السلام، إنزال مائدة من السماء. التفسير الشائع والمباشر يرى في هذه المائدة طعامًا حقيقيًا، معجزة حسية تؤكد صدق نبوة عيسى وتقوي إيمان أتباعه. ولكن، هل يمكن أن تحمل هذه القصة دلالات أعمق، ومعنى رمزيًا يتجاوز الطعام المادي؟</w:t>
      </w:r>
    </w:p>
    <w:p w14:paraId="0E9E7FC9" w14:textId="77777777" w:rsidR="00CE60D7" w:rsidRPr="00CE60D7" w:rsidRDefault="00CE60D7" w:rsidP="0029215F">
      <w:r w:rsidRPr="00CE60D7">
        <w:rPr>
          <w:rtl/>
        </w:rPr>
        <w:t>لماذا طلب الحواريون المائدة؟</w:t>
      </w:r>
    </w:p>
    <w:p w14:paraId="7198F425" w14:textId="77777777" w:rsidR="00CE60D7" w:rsidRPr="00CE60D7" w:rsidRDefault="00CE60D7" w:rsidP="0029215F">
      <w:r w:rsidRPr="00CE60D7">
        <w:rPr>
          <w:rtl/>
        </w:rPr>
        <w:t>عندما نتأمل في طلب الحواريين كما ورد في القرآن الكريم: "إِذْ قَالَ الْحَوَارِيُّونَ يَا عِيسَى ابْنَ مَرْيَمَ هَلْ يَسْتَطِيعُ رَبُّكَ أَن يُنَزِّلَ عَلَيْنَا مَائِدَةً مِّنَ السَّمَاءِ ۖ قَالَ اتَّقُوا اللَّهَ إِن كُنتُم مُّؤْمِنِينَ" (المائدة: 112)، نجد أن جوابهم على تحذير عيسى يكشف دوافعهم الحقيقية: "قَالُوا نُرِيدُ أَن نَّأْكُلَ مِنْهَا وَتَطْمَئِنَّ قُلُوبُنَا وَنَعْلَمَ أَن قَدْ صَدَقْتَنَا وَنَكُونَ عَلَيْهَا مِنَ الشَّاهِدِينَ" (المائدة: 113)</w:t>
      </w:r>
      <w:r w:rsidRPr="00CE60D7">
        <w:t>.</w:t>
      </w:r>
    </w:p>
    <w:p w14:paraId="13DB1D24" w14:textId="77777777" w:rsidR="00CE60D7" w:rsidRPr="00CE60D7" w:rsidRDefault="00CE60D7" w:rsidP="0029215F">
      <w:r w:rsidRPr="00CE60D7">
        <w:rPr>
          <w:rtl/>
        </w:rPr>
        <w:t>إن التركيز هنا ليس على مجرد الأكل، بل على غايات أسمى</w:t>
      </w:r>
      <w:r w:rsidRPr="00CE60D7">
        <w:t>:</w:t>
      </w:r>
    </w:p>
    <w:p w14:paraId="57F99E8E" w14:textId="77777777" w:rsidR="00CE60D7" w:rsidRPr="00CE60D7" w:rsidRDefault="00CE60D7" w:rsidP="0029215F">
      <w:pPr>
        <w:pStyle w:val="a8"/>
        <w:numPr>
          <w:ilvl w:val="0"/>
          <w:numId w:val="203"/>
        </w:numPr>
      </w:pPr>
      <w:r w:rsidRPr="00E5065E">
        <w:rPr>
          <w:b/>
          <w:bCs/>
          <w:rtl/>
        </w:rPr>
        <w:t>اطمئنان القلوب</w:t>
      </w:r>
      <w:r w:rsidRPr="00E5065E">
        <w:rPr>
          <w:b/>
          <w:bCs/>
        </w:rPr>
        <w:t>:</w:t>
      </w:r>
      <w:r w:rsidRPr="00CE60D7">
        <w:rPr>
          <w:rtl/>
        </w:rPr>
        <w:t xml:space="preserve"> الهدف الأبرز هو السكينة القلبية واليقين الروحي</w:t>
      </w:r>
      <w:r w:rsidRPr="00CE60D7">
        <w:t>.</w:t>
      </w:r>
    </w:p>
    <w:p w14:paraId="1E449B6F" w14:textId="77777777" w:rsidR="00CE60D7" w:rsidRPr="00CE60D7" w:rsidRDefault="00CE60D7" w:rsidP="0029215F">
      <w:pPr>
        <w:pStyle w:val="a8"/>
        <w:numPr>
          <w:ilvl w:val="0"/>
          <w:numId w:val="203"/>
        </w:numPr>
      </w:pPr>
      <w:r w:rsidRPr="00E5065E">
        <w:rPr>
          <w:b/>
          <w:bCs/>
          <w:rtl/>
        </w:rPr>
        <w:t>العلم اليقيني</w:t>
      </w:r>
      <w:r w:rsidRPr="00E5065E">
        <w:rPr>
          <w:b/>
          <w:bCs/>
        </w:rPr>
        <w:t>:</w:t>
      </w:r>
      <w:r w:rsidRPr="00CE60D7">
        <w:rPr>
          <w:rtl/>
        </w:rPr>
        <w:t xml:space="preserve"> التأكد المطلق من صدق رسالة عيسى عليه السلام</w:t>
      </w:r>
      <w:r w:rsidRPr="00CE60D7">
        <w:t>.</w:t>
      </w:r>
    </w:p>
    <w:p w14:paraId="490BAFBD" w14:textId="77777777" w:rsidR="00CE60D7" w:rsidRPr="00CE60D7" w:rsidRDefault="00CE60D7" w:rsidP="0029215F">
      <w:pPr>
        <w:pStyle w:val="a8"/>
        <w:numPr>
          <w:ilvl w:val="0"/>
          <w:numId w:val="203"/>
        </w:numPr>
      </w:pPr>
      <w:r w:rsidRPr="00E5065E">
        <w:rPr>
          <w:b/>
          <w:bCs/>
          <w:rtl/>
        </w:rPr>
        <w:t>الشهادة</w:t>
      </w:r>
      <w:r w:rsidRPr="00E5065E">
        <w:rPr>
          <w:b/>
          <w:bCs/>
        </w:rPr>
        <w:t>:</w:t>
      </w:r>
      <w:r w:rsidRPr="00CE60D7">
        <w:rPr>
          <w:rtl/>
        </w:rPr>
        <w:t xml:space="preserve"> أن يكونوا شهودًا على آية إلهية عظيمة</w:t>
      </w:r>
      <w:r w:rsidRPr="00CE60D7">
        <w:t>.</w:t>
      </w:r>
    </w:p>
    <w:p w14:paraId="6061CB43" w14:textId="77777777" w:rsidR="00CE60D7" w:rsidRPr="00CE60D7" w:rsidRDefault="00CE60D7" w:rsidP="0029215F">
      <w:r w:rsidRPr="00CE60D7">
        <w:rPr>
          <w:rtl/>
        </w:rPr>
        <w:t>هذه الأهداف، وخاصة "اطمئنان القلوب"، تقودنا إلى التساؤل: هل الطعام المادي هو السبيل الوحيد أو الأمثل لتحقيق هذا الاطمئنان الروحي العميق؟</w:t>
      </w:r>
    </w:p>
    <w:p w14:paraId="22BFAEDF" w14:textId="77777777" w:rsidR="00CE60D7" w:rsidRPr="00CE60D7" w:rsidRDefault="00CE60D7" w:rsidP="0029215F">
      <w:r w:rsidRPr="00CE60D7">
        <w:rPr>
          <w:rtl/>
        </w:rPr>
        <w:t>دعاء عيسى: عيدٌ وآية</w:t>
      </w:r>
    </w:p>
    <w:p w14:paraId="2EA45936" w14:textId="77777777" w:rsidR="00CE60D7" w:rsidRPr="00CE60D7" w:rsidRDefault="00CE60D7" w:rsidP="0029215F">
      <w:r w:rsidRPr="00CE60D7">
        <w:rPr>
          <w:rtl/>
        </w:rPr>
        <w:t>استجاب عيسى عليه السلام لطلبهم، ودعا ربه قائلاً: "اللَّهُمَّ رَبَّنَا أَنزِلْ عَلَيْنَا مَائِدَةً مِّنَ السَّمَاءِ تَكُونُ لَنَا عِيدًا لِّأَوَّلِنَا وَآخِرِنَا وَآيَةً مِّنكَ ۖ وَارْزُقْنَا وَأَنتَ خَيْرُ الرَّازِقِينَ" (المائدة: 114)</w:t>
      </w:r>
      <w:r w:rsidRPr="00CE60D7">
        <w:t>.</w:t>
      </w:r>
    </w:p>
    <w:p w14:paraId="71FF28EF" w14:textId="77777777" w:rsidR="00CE60D7" w:rsidRPr="00CE60D7" w:rsidRDefault="00CE60D7" w:rsidP="0029215F">
      <w:r w:rsidRPr="00CE60D7">
        <w:rPr>
          <w:rtl/>
        </w:rPr>
        <w:t>كلمة "عيدًا لأولنا وآخرنا" تحمل دلالة الاستمرارية والخلود، وهو وصف قد لا يتناسب تمامًا مع وليمة طعام مؤقتة تنتهي بانتهاء الأكل منها. كما أن وصفها بأنها "آية منك" يؤكد كونها معجزة ودلالة ربانية. فهل يمكن أن تكون هذه "الآية" و "العيد" المستمر شيئًا ذا طبيعة روحية ومعنوية خالدة؟</w:t>
      </w:r>
    </w:p>
    <w:p w14:paraId="64D23B21" w14:textId="77777777" w:rsidR="00CE60D7" w:rsidRPr="00CE60D7" w:rsidRDefault="00CE60D7" w:rsidP="0029215F">
      <w:r w:rsidRPr="00CE60D7">
        <w:rPr>
          <w:rtl/>
        </w:rPr>
        <w:t>ربط الآيات: الذكر هو مائدة القلوب</w:t>
      </w:r>
    </w:p>
    <w:p w14:paraId="703346D0" w14:textId="77777777" w:rsidR="00CE60D7" w:rsidRPr="00CE60D7" w:rsidRDefault="00CE60D7" w:rsidP="0029215F">
      <w:r w:rsidRPr="00CE60D7">
        <w:rPr>
          <w:rtl/>
        </w:rPr>
        <w:t>عند البحث في القرآن عن مصدر اطمئنان القلوب، نجد الجواب الواضح في سورة الرعد: "الَّذِينَ آمَنُوا وَتَطْمَئِنُّ قُلُوبُهُم بِذِكْرِ اللَّهِ ۗ أَلَا بِذِكْرِ اللَّهِ تَطْمَئِنُّ الْقُلُوبُ" (الرعد: 28). فالذكر الإلهي هو الغذاء الروحي الذي تسكن به النفوس وتطمئن به الأفئدة</w:t>
      </w:r>
      <w:r w:rsidRPr="00CE60D7">
        <w:t>.</w:t>
      </w:r>
    </w:p>
    <w:p w14:paraId="7A3093FE" w14:textId="77777777" w:rsidR="00CE60D7" w:rsidRPr="00CE60D7" w:rsidRDefault="00CE60D7" w:rsidP="0029215F">
      <w:r w:rsidRPr="00CE60D7">
        <w:rPr>
          <w:rtl/>
        </w:rPr>
        <w:t>وأي ذكر أعظم من القرآن الكريم نفسه، الذي يصفه الله تعالى في بداية سورة "ص" بأنه "ذِي الذِّكْرِ" (ص: 1)؟ القرآن هو الذكر الحكيم، هو كلام الله الذي أنزله هدى ورحمة ونورًا للعالمين</w:t>
      </w:r>
      <w:r w:rsidRPr="00CE60D7">
        <w:t>.</w:t>
      </w:r>
    </w:p>
    <w:p w14:paraId="34AA6FFC" w14:textId="77777777" w:rsidR="00CE60D7" w:rsidRPr="00CE60D7" w:rsidRDefault="00CE60D7" w:rsidP="0029215F">
      <w:r w:rsidRPr="00CE60D7">
        <w:rPr>
          <w:rtl/>
        </w:rPr>
        <w:t>إذا ربطنا طلب الحواريين لـ "اطمئنان القلوب" بما يطمئن به القلوب وهو "ذكر الله"، وإذا كان القرآن هو "ذو الذكر"، فهل يمكن أن تكون "المائدة" التي طلبوها رمزًا للوحي الإلهي، للكتاب السماوي الذي يحمل الهداية والسكينة؟</w:t>
      </w:r>
    </w:p>
    <w:p w14:paraId="0996E201" w14:textId="77777777" w:rsidR="00CE60D7" w:rsidRPr="00CE60D7" w:rsidRDefault="00CE60D7" w:rsidP="0029215F">
      <w:r w:rsidRPr="00CE60D7">
        <w:rPr>
          <w:rtl/>
        </w:rPr>
        <w:t>شدة التحذير وعالمية الرسالة</w:t>
      </w:r>
    </w:p>
    <w:p w14:paraId="7C68F077" w14:textId="77777777" w:rsidR="00CE60D7" w:rsidRPr="00CE60D7" w:rsidRDefault="00CE60D7" w:rsidP="0029215F">
      <w:r w:rsidRPr="00CE60D7">
        <w:rPr>
          <w:rtl/>
        </w:rPr>
        <w:t>إن الله سبحانه وتعالى، بعد دعاء عيسى، استجاب بقوله: "قَالَ اللَّهُ إِنِّي مُنَزِّلُهَا عَلَيْكُمْ ۖ فَمَن يَكْفُرْ بَعْدُ مِنكُمْ فَإِنِّي أُعَذِّبُهُ عَذَابًا لَّا أُعَذِّبُهُ أَحَدًا مِّنَ الْعَالَمِينَ" (المائدة: 115). هذا التحذير شديد ووعيد غير مسبوق. هل يتناسب هذا الوعيد الشديد مع مجرد الكفر بعد رؤية مائدة طعام، أم أنه يليق أكثر بمن يكفر بالهدى والنور والرسالة الخالدة بعد نزولها وقيام الحجة بها؟</w:t>
      </w:r>
    </w:p>
    <w:p w14:paraId="60DDF698" w14:textId="77777777" w:rsidR="00CE60D7" w:rsidRPr="00CE60D7" w:rsidRDefault="00CE60D7" w:rsidP="0029215F">
      <w:r w:rsidRPr="00CE60D7">
        <w:rPr>
          <w:rtl/>
        </w:rPr>
        <w:lastRenderedPageBreak/>
        <w:t>إن الرسالات السماوية لا تأتي لإطعام أفراد أو جماعات محدودة، بل لإصلاح مناهج الأمم وإعادتها إلى فطرة الله. والقرآن الكريم هو الرسالة الخاتمة، المائدة الربانية التي أنزلها الله لتكون هدى للعالمين، وعيدًا روحيًا يتجدد مع كل تلاوة وتدبر، تستمر بركته لأول المسلمين وآخرهم. يقول تعالى: "لَقَدْ أَنزَلْنَا إِلَيْكُمْ كِتَابًا فِيهِ ذِكْرُكُمْ ۖ أَفَلَا تَعْقِلُونَ" (الأنبياء: 10)، ويقول: "يُثَبِّتُ اللَّهُ الَّذِينَ آمَنُوا بِالْقَوْلِ الثَّابِتِ فِي الْحَيَاةِ الدُّنْيَا وَفِي الْآخِرَةِ" (إبراهيم: 27)، وهذا القول الثابت هو القرآن</w:t>
      </w:r>
      <w:r w:rsidRPr="00CE60D7">
        <w:t>.</w:t>
      </w:r>
    </w:p>
    <w:p w14:paraId="3E4A1EAE" w14:textId="77777777" w:rsidR="00CE60D7" w:rsidRPr="00CE60D7" w:rsidRDefault="00CE60D7" w:rsidP="0029215F">
      <w:r w:rsidRPr="00CE60D7">
        <w:rPr>
          <w:rtl/>
        </w:rPr>
        <w:t>القرآن: المائدة التي اتُهمت بالسحر</w:t>
      </w:r>
    </w:p>
    <w:p w14:paraId="3C87BD8C" w14:textId="77777777" w:rsidR="00CE60D7" w:rsidRPr="00CE60D7" w:rsidRDefault="00CE60D7" w:rsidP="0029215F">
      <w:r w:rsidRPr="00CE60D7">
        <w:rPr>
          <w:rtl/>
        </w:rPr>
        <w:t>إذا كانت المائدة رمزًا للقرآن، فإن هذا يفسر كيف تكون "عيدًا لأولنا وآخرنا". فالقرآن كتاب خالد، آياته تتلى، وأحكامه تُتبع، وهو مصدر الهداية والاطمئنان للمؤمنين عبر العصور. وهو النعمة العظمى التي حذر الله من الكفر بها وتبديلها: "أَلَمْ تَرَ إِلَى الَّذِينَ بَدَّلُوا نِعْمَتَ اللَّهِ كُفْرًا وَأَحَلُّوا قَوْمَهُمْ دَارَ الْبَوَارِ" (إبراهيم: 28)</w:t>
      </w:r>
      <w:r w:rsidRPr="00CE60D7">
        <w:t>.</w:t>
      </w:r>
    </w:p>
    <w:p w14:paraId="3E7F7083" w14:textId="77777777" w:rsidR="00CE60D7" w:rsidRPr="00CE60D7" w:rsidRDefault="00CE60D7" w:rsidP="0029215F">
      <w:r w:rsidRPr="00CE60D7">
        <w:rPr>
          <w:rtl/>
        </w:rPr>
        <w:t>وعندما جاء النبي محمد صلى الله عليه وسلم بهذه المائدة الروحية العظيمة، القرآن الكريم، كان موقف الكثير من الكافرين هو الرفض والاتهام، تمامًا كما يُرفض الحق البين وتُقابل الآيات بالإنكار. لقد وصفوا القرآن بأنه "سحر مبين" في مواضع كثيرة، وهذا يتماشى مع طبيعة رفض المعجزات والآيات الكبرى</w:t>
      </w:r>
      <w:r w:rsidRPr="00CE60D7">
        <w:t>.</w:t>
      </w:r>
    </w:p>
    <w:p w14:paraId="3A0C2476" w14:textId="77777777" w:rsidR="00CE60D7" w:rsidRPr="00CE60D7" w:rsidRDefault="00CE60D7" w:rsidP="0029215F">
      <w:r w:rsidRPr="00CE60D7">
        <w:rPr>
          <w:rtl/>
        </w:rPr>
        <w:t>خاتمة</w:t>
      </w:r>
    </w:p>
    <w:p w14:paraId="7EDF98A8" w14:textId="77777777" w:rsidR="00CE60D7" w:rsidRPr="00CE60D7" w:rsidRDefault="00CE60D7" w:rsidP="0029215F">
      <w:r w:rsidRPr="00CE60D7">
        <w:rPr>
          <w:rtl/>
        </w:rPr>
        <w:t>إن التأمل في قصة المائدة من منظور رمزي يفتح آفاقًا واسعة لفهم ترابط القرآن وعمق رسالته. قد تكون المائدة التي طلبها الحواريون إرهاصًا وبشارة بالمائدة الأعظم، مائدة القرآن الكريم، الغذاء الروحي الذي أنزله الله ليكون سببًا لاطمئنان القلوب، ونورًا يهدي للحق، وعيدًا دائمًا للمؤمنين، وآية باقية خالدة. وهو التفسير الذي يجعل شدة التحذير الإلهي مفهومة، ويتسق مع عالمية الرسالات وخلود ذكر الله. يبقى القرآن الكريم هو المائدة الربانية الممدودة للبشرية جمعاء، من يكفر بها بعد معرفتها فقد عرض نفسه لخطر عظيم، ومن أقبل عليها بقلب مؤمن وجد فيها الشفاء والرحمة والسكينة والهدى</w:t>
      </w:r>
      <w:r w:rsidRPr="00CE60D7">
        <w:t>.</w:t>
      </w:r>
    </w:p>
    <w:p w14:paraId="62F06468" w14:textId="77777777" w:rsidR="00CE60D7" w:rsidRPr="00CE60D7" w:rsidRDefault="00CE60D7" w:rsidP="0029215F">
      <w:pPr>
        <w:rPr>
          <w:lang w:val="fr-MA"/>
        </w:rPr>
      </w:pPr>
    </w:p>
    <w:p w14:paraId="3B48E1E4" w14:textId="77777777" w:rsidR="00CE60D7" w:rsidRPr="00CE60D7" w:rsidRDefault="00CE60D7" w:rsidP="0029215F">
      <w:pPr>
        <w:pStyle w:val="1"/>
        <w:rPr>
          <w:rtl/>
        </w:rPr>
      </w:pPr>
      <w:bookmarkStart w:id="184" w:name="_Toc203550710"/>
      <w:bookmarkStart w:id="185" w:name="_Toc207443180"/>
      <w:r w:rsidRPr="00CE60D7">
        <w:rPr>
          <w:rtl/>
        </w:rPr>
        <w:t>الزواج (فَانْكِحُوا مَا طَابَ لَكُمْ مِنَ النِّسَاءِ)</w:t>
      </w:r>
      <w:bookmarkEnd w:id="184"/>
      <w:bookmarkEnd w:id="185"/>
    </w:p>
    <w:p w14:paraId="760EC82F" w14:textId="77777777" w:rsidR="00CE60D7" w:rsidRPr="00CE60D7" w:rsidRDefault="00CE60D7" w:rsidP="0029215F">
      <w:pPr>
        <w:rPr>
          <w:rtl/>
          <w:lang w:val="ar-SA"/>
        </w:rPr>
      </w:pPr>
      <w:r w:rsidRPr="00CE60D7">
        <w:rPr>
          <w:rtl/>
          <w:lang w:val="ar-SA"/>
        </w:rPr>
        <w:t xml:space="preserve">   -   التفسير الجديد  :  </w:t>
      </w:r>
    </w:p>
    <w:p w14:paraId="3022A38B" w14:textId="77777777" w:rsidR="00CE60D7" w:rsidRPr="00CE60D7" w:rsidRDefault="00CE60D7" w:rsidP="0029215F">
      <w:pPr>
        <w:rPr>
          <w:rtl/>
          <w:lang w:val="ar-SA"/>
        </w:rPr>
      </w:pPr>
      <w:r w:rsidRPr="00CE60D7">
        <w:rPr>
          <w:rtl/>
          <w:lang w:val="ar-SA"/>
        </w:rPr>
        <w:t xml:space="preserve">     - الزواج ليس علاقة جسدية أو اجتماعية، بل "تكفُّل" بتربية الوعي.  </w:t>
      </w:r>
    </w:p>
    <w:p w14:paraId="3BE8D7B3" w14:textId="77777777" w:rsidR="00CE60D7" w:rsidRPr="00CE60D7" w:rsidRDefault="00CE60D7" w:rsidP="0029215F">
      <w:pPr>
        <w:rPr>
          <w:rtl/>
          <w:lang w:val="ar-SA"/>
        </w:rPr>
      </w:pPr>
      <w:r w:rsidRPr="00CE60D7">
        <w:rPr>
          <w:rtl/>
          <w:lang w:val="ar-SA"/>
        </w:rPr>
        <w:t xml:space="preserve">     - "النساء" ترمز للأفكار أو الأشخاص ذوي الوعي المنخفض، و"الرجال" للمُعلِّمين أو أصحاب الوعي العالي.  </w:t>
      </w:r>
    </w:p>
    <w:p w14:paraId="6EA7BD73" w14:textId="77777777" w:rsidR="00CE60D7" w:rsidRPr="00CE60D7" w:rsidRDefault="00CE60D7" w:rsidP="0029215F">
      <w:pPr>
        <w:rPr>
          <w:rtl/>
          <w:lang w:val="ar-SA"/>
        </w:rPr>
      </w:pPr>
      <w:r w:rsidRPr="00CE60D7">
        <w:rPr>
          <w:rtl/>
          <w:lang w:val="ar-SA"/>
        </w:rPr>
        <w:t xml:space="preserve">   -   المفتاح  :  </w:t>
      </w:r>
    </w:p>
    <w:p w14:paraId="341BD34C" w14:textId="77777777" w:rsidR="00CE60D7" w:rsidRPr="00CE60D7" w:rsidRDefault="00CE60D7" w:rsidP="0029215F">
      <w:pPr>
        <w:rPr>
          <w:rtl/>
          <w:lang w:val="ar-SA"/>
        </w:rPr>
      </w:pPr>
      <w:r w:rsidRPr="00CE60D7">
        <w:rPr>
          <w:rtl/>
          <w:lang w:val="ar-SA"/>
        </w:rPr>
        <w:t xml:space="preserve">     الزواج هنا هو مسؤولية تعليمية وروحية، وليس مجرد عقد شرعي.</w:t>
      </w:r>
    </w:p>
    <w:p w14:paraId="2A85E174" w14:textId="77777777" w:rsidR="00CE60D7" w:rsidRPr="00CE60D7" w:rsidRDefault="00CE60D7" w:rsidP="0029215F">
      <w:pPr>
        <w:rPr>
          <w:rtl/>
          <w:lang w:val="ar-SA"/>
        </w:rPr>
      </w:pPr>
    </w:p>
    <w:p w14:paraId="6D26E69F" w14:textId="77777777" w:rsidR="00CE60D7" w:rsidRPr="00CE60D7" w:rsidRDefault="00CE60D7" w:rsidP="0029215F"/>
    <w:p w14:paraId="086A468B" w14:textId="77777777" w:rsidR="00CE60D7" w:rsidRPr="00CE60D7" w:rsidRDefault="00CE60D7" w:rsidP="0029215F">
      <w:pPr>
        <w:rPr>
          <w:rtl/>
        </w:rPr>
      </w:pPr>
    </w:p>
    <w:p w14:paraId="702101CF" w14:textId="77777777" w:rsidR="00CE60D7" w:rsidRPr="00CE60D7" w:rsidRDefault="00CE60D7" w:rsidP="0029215F">
      <w:pPr>
        <w:pStyle w:val="1"/>
        <w:rPr>
          <w:rtl/>
        </w:rPr>
      </w:pPr>
      <w:r w:rsidRPr="00CE60D7">
        <w:rPr>
          <w:rtl/>
        </w:rPr>
        <w:t xml:space="preserve">  </w:t>
      </w:r>
      <w:bookmarkStart w:id="186" w:name="_Toc203550711"/>
      <w:bookmarkStart w:id="187" w:name="_Toc207443181"/>
      <w:r w:rsidRPr="00CE60D7">
        <w:rPr>
          <w:rtl/>
        </w:rPr>
        <w:t>النار (جَهَنَّمَ)</w:t>
      </w:r>
      <w:bookmarkEnd w:id="186"/>
      <w:bookmarkEnd w:id="187"/>
      <w:r w:rsidRPr="00CE60D7">
        <w:rPr>
          <w:rtl/>
        </w:rPr>
        <w:t xml:space="preserve">    </w:t>
      </w:r>
    </w:p>
    <w:p w14:paraId="3D4F4EB2" w14:textId="77777777" w:rsidR="00CE60D7" w:rsidRPr="00CE60D7" w:rsidRDefault="00CE60D7" w:rsidP="0029215F">
      <w:pPr>
        <w:rPr>
          <w:rtl/>
          <w:lang w:val="ar-SA"/>
        </w:rPr>
      </w:pPr>
      <w:r w:rsidRPr="00CE60D7">
        <w:rPr>
          <w:rtl/>
          <w:lang w:val="ar-SA"/>
        </w:rPr>
        <w:t xml:space="preserve">   -   التفسير الجديد  :  </w:t>
      </w:r>
    </w:p>
    <w:p w14:paraId="268ADD1B" w14:textId="77777777" w:rsidR="00CE60D7" w:rsidRPr="00CE60D7" w:rsidRDefault="00CE60D7" w:rsidP="0029215F">
      <w:pPr>
        <w:rPr>
          <w:rtl/>
          <w:lang w:val="ar-SA"/>
        </w:rPr>
      </w:pPr>
      <w:r w:rsidRPr="00CE60D7">
        <w:rPr>
          <w:rtl/>
          <w:lang w:val="ar-SA"/>
        </w:rPr>
        <w:t xml:space="preserve">     - النار ليست مكانًا للعذاب، بل حالة من:  </w:t>
      </w:r>
    </w:p>
    <w:p w14:paraId="38511180" w14:textId="77777777" w:rsidR="00CE60D7" w:rsidRPr="00CE60D7" w:rsidRDefault="00CE60D7" w:rsidP="0029215F">
      <w:pPr>
        <w:rPr>
          <w:rtl/>
          <w:lang w:val="ar-SA"/>
        </w:rPr>
      </w:pPr>
      <w:r w:rsidRPr="00CE60D7">
        <w:rPr>
          <w:rtl/>
          <w:lang w:val="ar-SA"/>
        </w:rPr>
        <w:lastRenderedPageBreak/>
        <w:t xml:space="preserve">       - الألم النفسي (كالكذب، الظلم، الحقد).  </w:t>
      </w:r>
    </w:p>
    <w:p w14:paraId="19193A49" w14:textId="77777777" w:rsidR="00CE60D7" w:rsidRPr="00CE60D7" w:rsidRDefault="00CE60D7" w:rsidP="0029215F">
      <w:pPr>
        <w:rPr>
          <w:rtl/>
          <w:lang w:val="ar-SA"/>
        </w:rPr>
      </w:pPr>
      <w:r w:rsidRPr="00CE60D7">
        <w:rPr>
          <w:rtl/>
          <w:lang w:val="ar-SA"/>
        </w:rPr>
        <w:t xml:space="preserve">       - الضيق الناتج عن الأفكار السلبية.  </w:t>
      </w:r>
    </w:p>
    <w:p w14:paraId="77DDD3BD" w14:textId="77777777" w:rsidR="00CE60D7" w:rsidRPr="00CE60D7" w:rsidRDefault="00CE60D7" w:rsidP="0029215F">
      <w:pPr>
        <w:rPr>
          <w:rtl/>
          <w:lang w:val="ar-SA"/>
        </w:rPr>
      </w:pPr>
      <w:r w:rsidRPr="00CE60D7">
        <w:rPr>
          <w:rtl/>
          <w:lang w:val="ar-SA"/>
        </w:rPr>
        <w:t xml:space="preserve">   -   المفتاح  :  </w:t>
      </w:r>
    </w:p>
    <w:p w14:paraId="1410F5F8" w14:textId="77777777" w:rsidR="00CE60D7" w:rsidRPr="00CE60D7" w:rsidRDefault="00CE60D7" w:rsidP="0029215F">
      <w:pPr>
        <w:rPr>
          <w:rtl/>
          <w:lang w:val="ar-SA"/>
        </w:rPr>
      </w:pPr>
      <w:r w:rsidRPr="00CE60D7">
        <w:rPr>
          <w:rtl/>
          <w:lang w:val="ar-SA"/>
        </w:rPr>
        <w:t xml:space="preserve">     "جهنم" هي واقع يعيشه الإنسان بسبب اختياراته الخاطئة.</w:t>
      </w:r>
    </w:p>
    <w:p w14:paraId="69B8EBC1" w14:textId="77777777" w:rsidR="00CE60D7" w:rsidRPr="00CE60D7" w:rsidRDefault="00CE60D7" w:rsidP="0029215F">
      <w:pPr>
        <w:rPr>
          <w:rtl/>
          <w:lang w:val="ar-SA"/>
        </w:rPr>
      </w:pPr>
    </w:p>
    <w:p w14:paraId="763941F2" w14:textId="77777777" w:rsidR="00CE60D7" w:rsidRPr="00CE60D7" w:rsidRDefault="00CE60D7" w:rsidP="0029215F">
      <w:pPr>
        <w:rPr>
          <w:rtl/>
          <w:lang w:val="ar-SA"/>
        </w:rPr>
      </w:pPr>
    </w:p>
    <w:p w14:paraId="0DA3E444" w14:textId="77777777" w:rsidR="00CE60D7" w:rsidRPr="00CE60D7" w:rsidRDefault="00CE60D7" w:rsidP="0029215F">
      <w:pPr>
        <w:pStyle w:val="1"/>
        <w:rPr>
          <w:rtl/>
        </w:rPr>
      </w:pPr>
      <w:bookmarkStart w:id="188" w:name="_Toc203550712"/>
      <w:bookmarkStart w:id="189" w:name="_Toc207443182"/>
      <w:r w:rsidRPr="00CE60D7">
        <w:rPr>
          <w:rtl/>
        </w:rPr>
        <w:t>الذبح (إِنِّي أَرَى فِي الْمَنَامِ أَنِّي أَذْبَحُكَ)</w:t>
      </w:r>
      <w:bookmarkEnd w:id="188"/>
      <w:bookmarkEnd w:id="189"/>
      <w:r w:rsidRPr="00CE60D7">
        <w:rPr>
          <w:rtl/>
        </w:rPr>
        <w:t xml:space="preserve">    </w:t>
      </w:r>
    </w:p>
    <w:p w14:paraId="6378C836" w14:textId="77777777" w:rsidR="00CE60D7" w:rsidRPr="00CE60D7" w:rsidRDefault="00CE60D7" w:rsidP="0029215F">
      <w:pPr>
        <w:rPr>
          <w:rtl/>
          <w:lang w:val="ar-SA"/>
        </w:rPr>
      </w:pPr>
      <w:r w:rsidRPr="00CE60D7">
        <w:rPr>
          <w:rtl/>
          <w:lang w:val="ar-SA"/>
        </w:rPr>
        <w:t xml:space="preserve">   -   التفسير الجديد  :  </w:t>
      </w:r>
    </w:p>
    <w:p w14:paraId="2BA5B2B5" w14:textId="77777777" w:rsidR="00CE60D7" w:rsidRPr="00CE60D7" w:rsidRDefault="00CE60D7" w:rsidP="0029215F">
      <w:pPr>
        <w:rPr>
          <w:rtl/>
          <w:lang w:val="ar-SA"/>
        </w:rPr>
      </w:pPr>
      <w:r w:rsidRPr="00CE60D7">
        <w:rPr>
          <w:rtl/>
          <w:lang w:val="ar-SA"/>
        </w:rPr>
        <w:t xml:space="preserve">     - الذبح رمزٌ للتضحية بالأفكار القديمة أو المعتقدات البالية.  </w:t>
      </w:r>
    </w:p>
    <w:p w14:paraId="0EC5A399" w14:textId="77777777" w:rsidR="00CE60D7" w:rsidRPr="00CE60D7" w:rsidRDefault="00CE60D7" w:rsidP="0029215F">
      <w:pPr>
        <w:rPr>
          <w:rtl/>
          <w:lang w:val="ar-SA"/>
        </w:rPr>
      </w:pPr>
      <w:r w:rsidRPr="00CE60D7">
        <w:rPr>
          <w:rtl/>
          <w:lang w:val="ar-SA"/>
        </w:rPr>
        <w:t xml:space="preserve">     - قصة إبراهيم وابنه تعني التخلّي عن "الأنا" لتحقيق التطور الروحي.  </w:t>
      </w:r>
    </w:p>
    <w:p w14:paraId="4F21CFE4" w14:textId="77777777" w:rsidR="00CE60D7" w:rsidRPr="00CE60D7" w:rsidRDefault="00CE60D7" w:rsidP="0029215F">
      <w:pPr>
        <w:rPr>
          <w:rtl/>
          <w:lang w:val="ar-SA"/>
        </w:rPr>
      </w:pPr>
      <w:r w:rsidRPr="00CE60D7">
        <w:rPr>
          <w:rtl/>
          <w:lang w:val="ar-SA"/>
        </w:rPr>
        <w:t xml:space="preserve">   -   المفتاح  :  </w:t>
      </w:r>
    </w:p>
    <w:p w14:paraId="5F313737" w14:textId="77777777" w:rsidR="00CE60D7" w:rsidRPr="00CE60D7" w:rsidRDefault="00CE60D7" w:rsidP="0029215F">
      <w:pPr>
        <w:rPr>
          <w:rtl/>
          <w:lang w:val="ar-SA"/>
        </w:rPr>
      </w:pPr>
      <w:r w:rsidRPr="00CE60D7">
        <w:rPr>
          <w:rtl/>
          <w:lang w:val="ar-SA"/>
        </w:rPr>
        <w:t xml:space="preserve">     الذبح هنا هو "قتل" الجهل والأنانية.</w:t>
      </w:r>
    </w:p>
    <w:p w14:paraId="7E202D91" w14:textId="77777777" w:rsidR="00CE60D7" w:rsidRPr="00CE60D7" w:rsidRDefault="00CE60D7" w:rsidP="0029215F">
      <w:pPr>
        <w:rPr>
          <w:rtl/>
          <w:lang w:val="ar-SA"/>
        </w:rPr>
      </w:pPr>
    </w:p>
    <w:p w14:paraId="338105CB" w14:textId="77777777" w:rsidR="00CE60D7" w:rsidRPr="00CE60D7" w:rsidRDefault="00CE60D7" w:rsidP="0029215F">
      <w:pPr>
        <w:rPr>
          <w:rtl/>
          <w:lang w:val="ar-SA"/>
        </w:rPr>
      </w:pPr>
    </w:p>
    <w:p w14:paraId="77C808CC" w14:textId="77777777" w:rsidR="00CE60D7" w:rsidRPr="00CE60D7" w:rsidRDefault="00CE60D7" w:rsidP="0029215F">
      <w:pPr>
        <w:rPr>
          <w:rtl/>
          <w:lang w:val="ar-SA"/>
        </w:rPr>
      </w:pPr>
    </w:p>
    <w:p w14:paraId="500661F6" w14:textId="77777777" w:rsidR="00CE60D7" w:rsidRPr="00CE60D7" w:rsidRDefault="00CE60D7" w:rsidP="0029215F"/>
    <w:p w14:paraId="1FE8EAEB" w14:textId="77777777" w:rsidR="00CE60D7" w:rsidRPr="00CE60D7" w:rsidRDefault="00CE60D7" w:rsidP="0029215F">
      <w:pPr>
        <w:rPr>
          <w:rtl/>
        </w:rPr>
      </w:pPr>
    </w:p>
    <w:p w14:paraId="4588F6F6" w14:textId="77777777" w:rsidR="00CE60D7" w:rsidRPr="00CE60D7" w:rsidRDefault="00CE60D7" w:rsidP="0029215F">
      <w:pPr>
        <w:pStyle w:val="1"/>
      </w:pPr>
      <w:bookmarkStart w:id="190" w:name="_Toc203550713"/>
      <w:bookmarkStart w:id="191" w:name="_Toc207443183"/>
      <w:r w:rsidRPr="00CE60D7">
        <w:rPr>
          <w:rtl/>
        </w:rPr>
        <w:t>الاستغفار: أعمق من مجرد كلمات.. رحلة لإصلاح الفكر وتنقية الذهن</w:t>
      </w:r>
      <w:bookmarkEnd w:id="190"/>
      <w:bookmarkEnd w:id="191"/>
    </w:p>
    <w:p w14:paraId="3277210C" w14:textId="77777777" w:rsidR="00CE60D7" w:rsidRPr="00CE60D7" w:rsidRDefault="00CE60D7" w:rsidP="0029215F">
      <w:r w:rsidRPr="00CE60D7">
        <w:rPr>
          <w:rtl/>
          <w:lang w:val="ar-SA"/>
        </w:rPr>
        <w:t>مقدمة</w:t>
      </w:r>
      <w:r w:rsidRPr="00CE60D7">
        <w:t>:</w:t>
      </w:r>
    </w:p>
    <w:p w14:paraId="1F3B8F7F" w14:textId="77777777" w:rsidR="00CE60D7" w:rsidRPr="00CE60D7" w:rsidRDefault="00CE60D7" w:rsidP="0029215F">
      <w:r w:rsidRPr="00CE60D7">
        <w:rPr>
          <w:rtl/>
          <w:lang w:val="ar-SA"/>
        </w:rPr>
        <w:t>في رحاب القرآن الكريم، تتجلى الألفاظ بمعانٍ تتجاوز ظاهرها، وتفتح للمتدبر آفاقاً واسعة من الفهم والتأمل. من هذه الألفاظ المحورية كلمة "الاستغفار"، التي غالباً ما تُفهم على أنها مجرد طلب للمغفرة يُردد باللسان. لكن، هل يقتصر معنى الاستغفار على هذا البعد اللفظي فقط؟ عند التأمل في دعوة نبي الله نوح عليه السلام لقومه</w:t>
      </w:r>
      <w:r w:rsidRPr="00CE60D7">
        <w:t>:</w:t>
      </w:r>
      <w:r w:rsidRPr="00CE60D7">
        <w:rPr>
          <w:rtl/>
        </w:rPr>
        <w:t xml:space="preserve"> </w:t>
      </w:r>
      <w:r w:rsidRPr="00CE60D7">
        <w:rPr>
          <w:b/>
          <w:bCs/>
          <w:rtl/>
          <w:lang w:val="ar-SA"/>
        </w:rPr>
        <w:t>{فَقُلْتُ اسْتَغْفِرُوا رَبَّكُمْ إِنَّهُ كَانَ غَفَّارًا} (نوح: 10)</w:t>
      </w:r>
      <w:r w:rsidRPr="00CE60D7">
        <w:rPr>
          <w:rtl/>
          <w:lang w:val="ar-SA"/>
        </w:rPr>
        <w:t>، يمكننا اكتشاف أبعاد أعمق لهذه العبادة الجليلة، تجعل منها عملية متكاملة لإصلاح الفكر، وتنقية الذهن، وتحويل المسار من السلبية إلى الإيجابية</w:t>
      </w:r>
      <w:r w:rsidRPr="00CE60D7">
        <w:t>.</w:t>
      </w:r>
    </w:p>
    <w:p w14:paraId="4AFCAF36" w14:textId="77777777" w:rsidR="00CE60D7" w:rsidRPr="00CE60D7" w:rsidRDefault="00CE60D7" w:rsidP="0029215F">
      <w:r w:rsidRPr="00CE60D7">
        <w:rPr>
          <w:rtl/>
          <w:lang w:val="ar-SA"/>
        </w:rPr>
        <w:t>ما وراء اللفظ: الاستغفار كعملية فكرية ونفسية</w:t>
      </w:r>
    </w:p>
    <w:p w14:paraId="5ADA8DAC" w14:textId="77777777" w:rsidR="00CE60D7" w:rsidRPr="00CE60D7" w:rsidRDefault="00CE60D7" w:rsidP="0029215F">
      <w:r w:rsidRPr="00CE60D7">
        <w:rPr>
          <w:rtl/>
          <w:lang w:val="ar-SA"/>
        </w:rPr>
        <w:t>إن الفهم الذي يطرح الاستغفار كعملية تتجاوز اللسان ليلامس الفكر والنفس يستند إلى أن الأعمال القلبية والفكرية هي أساس وجوهر العبادات في الإسلام. لا قيمة لكلمات ترددها الشفاه إن لم يكن لها صدى في القلب ورصيد في الفكر. من هذا المنطلق، يمكن النظر إلى الاستغفار باعتباره</w:t>
      </w:r>
      <w:r w:rsidRPr="00CE60D7">
        <w:t>:</w:t>
      </w:r>
    </w:p>
    <w:p w14:paraId="0D79DE46" w14:textId="77777777" w:rsidR="00CE60D7" w:rsidRPr="00CE60D7" w:rsidRDefault="00CE60D7" w:rsidP="0029215F">
      <w:pPr>
        <w:pStyle w:val="a8"/>
        <w:numPr>
          <w:ilvl w:val="0"/>
          <w:numId w:val="167"/>
        </w:numPr>
      </w:pPr>
      <w:r w:rsidRPr="00E5065E">
        <w:rPr>
          <w:b/>
          <w:bCs/>
          <w:rtl/>
          <w:lang w:val="ar-SA"/>
        </w:rPr>
        <w:lastRenderedPageBreak/>
        <w:t>مراجعة فكرية للذات والعلاقة بالله</w:t>
      </w:r>
      <w:r w:rsidRPr="00E5065E">
        <w:rPr>
          <w:b/>
          <w:bCs/>
        </w:rPr>
        <w:t>:</w:t>
      </w:r>
      <w:r w:rsidRPr="00CE60D7">
        <w:rPr>
          <w:rtl/>
        </w:rPr>
        <w:t xml:space="preserve"> </w:t>
      </w:r>
      <w:r w:rsidRPr="00E5065E">
        <w:rPr>
          <w:rtl/>
          <w:lang w:val="ar-SA"/>
        </w:rPr>
        <w:t>الاستغفار الحقيقي يتطلب وقفة مع النفس، ومراجعة للأفكار التي قادت إلى التقصير أو الذنب. إنه يتضمن إدراكاً واعياً للخطأ، واعترافاً بالضعف البشري، وتصحيحاً للمفاهيم المغلوطة حول الذات (كالكبر أو اليأس) وحول الله (كالشك في رحمته أو القنوط من مغفرته</w:t>
      </w:r>
      <w:r w:rsidRPr="00CE60D7">
        <w:t>).</w:t>
      </w:r>
    </w:p>
    <w:p w14:paraId="1750CE4B" w14:textId="77777777" w:rsidR="00CE60D7" w:rsidRPr="00CE60D7" w:rsidRDefault="00CE60D7" w:rsidP="0029215F">
      <w:pPr>
        <w:pStyle w:val="a8"/>
        <w:numPr>
          <w:ilvl w:val="0"/>
          <w:numId w:val="167"/>
        </w:numPr>
      </w:pPr>
      <w:r w:rsidRPr="00E5065E">
        <w:rPr>
          <w:b/>
          <w:bCs/>
          <w:rtl/>
          <w:lang w:val="ar-SA"/>
        </w:rPr>
        <w:t>تحويل الأفكار السلبية إلى إيجابية</w:t>
      </w:r>
      <w:r w:rsidRPr="00E5065E">
        <w:rPr>
          <w:b/>
          <w:bCs/>
        </w:rPr>
        <w:t>:</w:t>
      </w:r>
      <w:r w:rsidRPr="00CE60D7">
        <w:rPr>
          <w:rtl/>
        </w:rPr>
        <w:t xml:space="preserve"> </w:t>
      </w:r>
      <w:r w:rsidRPr="00E5065E">
        <w:rPr>
          <w:rtl/>
          <w:lang w:val="ar-SA"/>
        </w:rPr>
        <w:t>يرى هذا الطرح أن الاستغفار هو عملية ديناميكية تهدف إلى استبدال الأفكار السلبية التي قد تسيطر على الذهن بأفكار إيجابية بناءة</w:t>
      </w:r>
      <w:r w:rsidRPr="00CE60D7">
        <w:t>.</w:t>
      </w:r>
    </w:p>
    <w:p w14:paraId="1206C2D4" w14:textId="77777777" w:rsidR="00CE60D7" w:rsidRPr="00CE60D7" w:rsidRDefault="00CE60D7" w:rsidP="0029215F">
      <w:pPr>
        <w:pStyle w:val="a8"/>
        <w:numPr>
          <w:ilvl w:val="1"/>
          <w:numId w:val="167"/>
        </w:numPr>
      </w:pPr>
      <w:r w:rsidRPr="00E5065E">
        <w:rPr>
          <w:b/>
          <w:bCs/>
          <w:rtl/>
          <w:lang w:val="ar-SA"/>
        </w:rPr>
        <w:t>من اليأس إلى الرجاء</w:t>
      </w:r>
      <w:r w:rsidRPr="00E5065E">
        <w:rPr>
          <w:b/>
          <w:bCs/>
        </w:rPr>
        <w:t>:</w:t>
      </w:r>
      <w:r w:rsidRPr="00CE60D7">
        <w:rPr>
          <w:rtl/>
        </w:rPr>
        <w:t xml:space="preserve"> </w:t>
      </w:r>
      <w:r w:rsidRPr="00E5065E">
        <w:rPr>
          <w:rtl/>
          <w:lang w:val="ar-SA"/>
        </w:rPr>
        <w:t>بدلاً من اليأس من رحمة الله بسبب كثرة الذنوب، يزرع الاستغفار في النفس الرجاء والأمل في مغفرته الواسعة ("إِنَّهُ كَانَ غَفَّارًا")</w:t>
      </w:r>
      <w:r w:rsidRPr="00CE60D7">
        <w:t>.</w:t>
      </w:r>
    </w:p>
    <w:p w14:paraId="286CFF9B" w14:textId="77777777" w:rsidR="00CE60D7" w:rsidRPr="00CE60D7" w:rsidRDefault="00CE60D7" w:rsidP="0029215F">
      <w:pPr>
        <w:pStyle w:val="a8"/>
        <w:numPr>
          <w:ilvl w:val="1"/>
          <w:numId w:val="167"/>
        </w:numPr>
      </w:pPr>
      <w:r w:rsidRPr="00E5065E">
        <w:rPr>
          <w:b/>
          <w:bCs/>
          <w:rtl/>
          <w:lang w:val="ar-SA"/>
        </w:rPr>
        <w:t>من الشك إلى اليقين</w:t>
      </w:r>
      <w:r w:rsidRPr="00E5065E">
        <w:rPr>
          <w:b/>
          <w:bCs/>
        </w:rPr>
        <w:t>:</w:t>
      </w:r>
      <w:r w:rsidRPr="00CE60D7">
        <w:rPr>
          <w:rtl/>
        </w:rPr>
        <w:t xml:space="preserve"> </w:t>
      </w:r>
      <w:r w:rsidRPr="00E5065E">
        <w:rPr>
          <w:rtl/>
          <w:lang w:val="ar-SA"/>
        </w:rPr>
        <w:t>بدلاً من الشك في قدرة الله أو عدله أو حكمته، يعزز الاستغفار اليقين والثقة بالله وبوعده للمستغفرين</w:t>
      </w:r>
      <w:r w:rsidRPr="00CE60D7">
        <w:t>.</w:t>
      </w:r>
    </w:p>
    <w:p w14:paraId="7896A6CF" w14:textId="77777777" w:rsidR="00CE60D7" w:rsidRPr="00CE60D7" w:rsidRDefault="00CE60D7" w:rsidP="0029215F">
      <w:pPr>
        <w:pStyle w:val="a8"/>
        <w:numPr>
          <w:ilvl w:val="1"/>
          <w:numId w:val="167"/>
        </w:numPr>
      </w:pPr>
      <w:r w:rsidRPr="00E5065E">
        <w:rPr>
          <w:b/>
          <w:bCs/>
          <w:rtl/>
          <w:lang w:val="ar-SA"/>
        </w:rPr>
        <w:t>من النظرة السلبية للذات إلى التقبل والسعي للتغيير</w:t>
      </w:r>
      <w:r w:rsidRPr="00E5065E">
        <w:rPr>
          <w:b/>
          <w:bCs/>
        </w:rPr>
        <w:t>:</w:t>
      </w:r>
      <w:r w:rsidRPr="00CE60D7">
        <w:rPr>
          <w:rtl/>
        </w:rPr>
        <w:t xml:space="preserve"> </w:t>
      </w:r>
      <w:r w:rsidRPr="00E5065E">
        <w:rPr>
          <w:rtl/>
          <w:lang w:val="ar-SA"/>
        </w:rPr>
        <w:t>بدلاً من جلد الذات المفرط أو احتقارها، يقود الاستغفار إلى تقبل الطبيعة البشرية التي تخطئ وتصيب، مع العزم الصادق على التغيير والإصلاح</w:t>
      </w:r>
      <w:r w:rsidRPr="00CE60D7">
        <w:t>.</w:t>
      </w:r>
    </w:p>
    <w:p w14:paraId="468A5AAB" w14:textId="77777777" w:rsidR="00CE60D7" w:rsidRPr="00CE60D7" w:rsidRDefault="00CE60D7" w:rsidP="0029215F">
      <w:pPr>
        <w:pStyle w:val="a8"/>
        <w:numPr>
          <w:ilvl w:val="1"/>
          <w:numId w:val="167"/>
        </w:numPr>
      </w:pPr>
      <w:r w:rsidRPr="00E5065E">
        <w:rPr>
          <w:b/>
          <w:bCs/>
          <w:rtl/>
          <w:lang w:val="ar-SA"/>
        </w:rPr>
        <w:t>من القنوط إلى التفاؤل</w:t>
      </w:r>
      <w:r w:rsidRPr="00E5065E">
        <w:rPr>
          <w:b/>
          <w:bCs/>
        </w:rPr>
        <w:t>:</w:t>
      </w:r>
      <w:r w:rsidRPr="00CE60D7">
        <w:rPr>
          <w:rtl/>
        </w:rPr>
        <w:t xml:space="preserve"> </w:t>
      </w:r>
      <w:r w:rsidRPr="00E5065E">
        <w:rPr>
          <w:rtl/>
          <w:lang w:val="ar-SA"/>
        </w:rPr>
        <w:t>بدلاً من النظرة القاتمة للمستقبل بسبب الأخطاء الماضية، يفتح الاستغفار باب التفاؤل والأمل بمستقبل أفضل قائم على التوبة والعودة إلى الله</w:t>
      </w:r>
      <w:r w:rsidRPr="00CE60D7">
        <w:t>.</w:t>
      </w:r>
    </w:p>
    <w:p w14:paraId="44C53B8C" w14:textId="77777777" w:rsidR="00CE60D7" w:rsidRPr="00CE60D7" w:rsidRDefault="00CE60D7" w:rsidP="0029215F">
      <w:pPr>
        <w:pStyle w:val="a8"/>
        <w:numPr>
          <w:ilvl w:val="0"/>
          <w:numId w:val="167"/>
        </w:numPr>
      </w:pPr>
      <w:r w:rsidRPr="00E5065E">
        <w:rPr>
          <w:b/>
          <w:bCs/>
        </w:rPr>
        <w:t>"</w:t>
      </w:r>
      <w:r w:rsidRPr="00E5065E">
        <w:rPr>
          <w:b/>
          <w:bCs/>
          <w:rtl/>
          <w:lang w:val="ar-SA"/>
        </w:rPr>
        <w:t>تنقية الذهن" وتطهير الباطن</w:t>
      </w:r>
      <w:r w:rsidRPr="00E5065E">
        <w:rPr>
          <w:b/>
          <w:bCs/>
        </w:rPr>
        <w:t>:</w:t>
      </w:r>
      <w:r w:rsidRPr="00CE60D7">
        <w:rPr>
          <w:rtl/>
        </w:rPr>
        <w:t xml:space="preserve"> </w:t>
      </w:r>
      <w:r w:rsidRPr="00E5065E">
        <w:rPr>
          <w:rtl/>
          <w:lang w:val="ar-SA"/>
        </w:rPr>
        <w:t>يشبه الاستغفار بهذا المعنى العميق عملية "فلترة" أو تطهير للعقل والقلب من الشوائب الفكرية والنفسية الضارة. إنه يزيل رواسب الشكوك، وأدران اليأس، وغبار القنوط، ليحل محلها صفاء اليقين، ونور الرجاء، وسكينة الثقة بالله</w:t>
      </w:r>
      <w:r w:rsidRPr="00CE60D7">
        <w:t>.</w:t>
      </w:r>
    </w:p>
    <w:p w14:paraId="5D8A3323" w14:textId="77777777" w:rsidR="00CE60D7" w:rsidRPr="00CE60D7" w:rsidRDefault="00CE60D7" w:rsidP="0029215F">
      <w:r w:rsidRPr="00CE60D7">
        <w:rPr>
          <w:rtl/>
          <w:lang w:val="ar-SA"/>
        </w:rPr>
        <w:t>المفتاح: إصلاح الفكر يسبق اللسان</w:t>
      </w:r>
    </w:p>
    <w:p w14:paraId="19D8B848" w14:textId="77777777" w:rsidR="00CE60D7" w:rsidRPr="00CE60D7" w:rsidRDefault="00CE60D7" w:rsidP="0029215F">
      <w:r w:rsidRPr="00CE60D7">
        <w:rPr>
          <w:rtl/>
          <w:lang w:val="ar-SA"/>
        </w:rPr>
        <w:t xml:space="preserve">إن جوهر هذا الفهم العميق يكمن في المبدأ القائل بأن </w:t>
      </w:r>
      <w:r w:rsidRPr="00CE60D7">
        <w:rPr>
          <w:b/>
          <w:bCs/>
        </w:rPr>
        <w:t>"</w:t>
      </w:r>
      <w:r w:rsidRPr="00CE60D7">
        <w:rPr>
          <w:b/>
          <w:bCs/>
          <w:rtl/>
          <w:lang w:val="ar-SA"/>
        </w:rPr>
        <w:t>الاستغفار الحقيقي يبدأ بإصلاح الفكر قبل اللسان</w:t>
      </w:r>
      <w:r w:rsidRPr="00CE60D7">
        <w:rPr>
          <w:b/>
          <w:bCs/>
        </w:rPr>
        <w:t>"</w:t>
      </w:r>
      <w:r w:rsidRPr="00CE60D7">
        <w:t>.</w:t>
      </w:r>
      <w:r w:rsidRPr="00CE60D7">
        <w:rPr>
          <w:rtl/>
        </w:rPr>
        <w:t xml:space="preserve"> </w:t>
      </w:r>
      <w:r w:rsidRPr="00CE60D7">
        <w:rPr>
          <w:rtl/>
          <w:lang w:val="ar-SA"/>
        </w:rPr>
        <w:t>فالكلمات التي ينطق بها اللسان يجب أن تكون تعبيراً صادقاً عن حالة فكرية وقلبية سليمة</w:t>
      </w:r>
      <w:r w:rsidRPr="00CE60D7">
        <w:t>.</w:t>
      </w:r>
    </w:p>
    <w:p w14:paraId="2A227195" w14:textId="77777777" w:rsidR="00CE60D7" w:rsidRPr="00CE60D7" w:rsidRDefault="00CE60D7" w:rsidP="0029215F">
      <w:pPr>
        <w:pStyle w:val="a8"/>
        <w:numPr>
          <w:ilvl w:val="0"/>
          <w:numId w:val="168"/>
        </w:numPr>
      </w:pPr>
      <w:r w:rsidRPr="00E5065E">
        <w:rPr>
          <w:rtl/>
          <w:lang w:val="ar-SA"/>
        </w:rPr>
        <w:t>لا يكفي أن تقول "أستغفر الله" وأنت مصرٌّ على أفكارك التي قادتك للخطأ</w:t>
      </w:r>
      <w:r w:rsidRPr="00CE60D7">
        <w:t>.</w:t>
      </w:r>
    </w:p>
    <w:p w14:paraId="066C294A" w14:textId="77777777" w:rsidR="00CE60D7" w:rsidRPr="00CE60D7" w:rsidRDefault="00CE60D7" w:rsidP="0029215F">
      <w:pPr>
        <w:pStyle w:val="a8"/>
        <w:numPr>
          <w:ilvl w:val="0"/>
          <w:numId w:val="168"/>
        </w:numPr>
      </w:pPr>
      <w:r w:rsidRPr="00E5065E">
        <w:rPr>
          <w:rtl/>
          <w:lang w:val="ar-SA"/>
        </w:rPr>
        <w:t>لا يكفي أن تطلب المغفرة بلسانك وقلبك يائس من رحمة الله</w:t>
      </w:r>
      <w:r w:rsidRPr="00CE60D7">
        <w:t>.</w:t>
      </w:r>
    </w:p>
    <w:p w14:paraId="7E78AC48" w14:textId="77777777" w:rsidR="00CE60D7" w:rsidRPr="00CE60D7" w:rsidRDefault="00CE60D7" w:rsidP="0029215F">
      <w:pPr>
        <w:pStyle w:val="a8"/>
        <w:numPr>
          <w:ilvl w:val="0"/>
          <w:numId w:val="168"/>
        </w:numPr>
      </w:pPr>
      <w:r w:rsidRPr="00E5065E">
        <w:rPr>
          <w:rtl/>
          <w:lang w:val="ar-SA"/>
        </w:rPr>
        <w:t>لا يكفي أن تردد الاستغفار وفكرك ما زال يبرر لك التقصير أو يخطط للعودة إليه</w:t>
      </w:r>
      <w:r w:rsidRPr="00CE60D7">
        <w:t>.</w:t>
      </w:r>
    </w:p>
    <w:p w14:paraId="76765365" w14:textId="77777777" w:rsidR="00CE60D7" w:rsidRPr="00CE60D7" w:rsidRDefault="00CE60D7" w:rsidP="0029215F">
      <w:r w:rsidRPr="00CE60D7">
        <w:rPr>
          <w:rtl/>
          <w:lang w:val="ar-SA"/>
        </w:rPr>
        <w:t>إصلاح المنظومة الفكرية، وتصحيح النظرة إلى الله وإلى النفس وإلى الذنب، هو الأساس الذي يُبنى عليه استغفار مقبول ومؤثر. عندما يتغير الفكر، يتغير الشعور، وعندما يتغير الشعور، يصدق اللسان، وتتبع الجوارح بالعمل الصالح</w:t>
      </w:r>
      <w:r w:rsidRPr="00CE60D7">
        <w:t>.</w:t>
      </w:r>
    </w:p>
    <w:p w14:paraId="346A32AB" w14:textId="77777777" w:rsidR="00CE60D7" w:rsidRPr="00CE60D7" w:rsidRDefault="00CE60D7" w:rsidP="0029215F">
      <w:r w:rsidRPr="00CE60D7">
        <w:rPr>
          <w:rtl/>
          <w:lang w:val="ar-SA"/>
        </w:rPr>
        <w:t>تكامل الأبعاد: هل يلغي هذا الفهم دور اللسان؟</w:t>
      </w:r>
    </w:p>
    <w:p w14:paraId="69269007" w14:textId="77777777" w:rsidR="00CE60D7" w:rsidRPr="00CE60D7" w:rsidRDefault="00CE60D7" w:rsidP="0029215F">
      <w:r w:rsidRPr="00CE60D7">
        <w:rPr>
          <w:rtl/>
          <w:lang w:val="ar-SA"/>
        </w:rPr>
        <w:t>من المهم التأكيد على أن إبراز البعد الفكري والنفسي للاستغفار لا يعني بالضرورة إلغاء دور اللسان أو المعنى الأصلي للكلمة (طلب المغفرة). فالإسلام دين يوازن بين الظاهر والباطن، بين العمل القلبي والعمل اللفظي وعمل الجوارح</w:t>
      </w:r>
      <w:r w:rsidRPr="00CE60D7">
        <w:t>.</w:t>
      </w:r>
    </w:p>
    <w:p w14:paraId="07704872" w14:textId="77777777" w:rsidR="00CE60D7" w:rsidRPr="00CE60D7" w:rsidRDefault="00CE60D7" w:rsidP="0029215F">
      <w:pPr>
        <w:pStyle w:val="a8"/>
        <w:numPr>
          <w:ilvl w:val="0"/>
          <w:numId w:val="169"/>
        </w:numPr>
      </w:pPr>
      <w:r w:rsidRPr="00E5065E">
        <w:rPr>
          <w:b/>
          <w:bCs/>
          <w:rtl/>
          <w:lang w:val="ar-SA"/>
        </w:rPr>
        <w:t>اللفظ تعبير وإقرار</w:t>
      </w:r>
      <w:r w:rsidRPr="00E5065E">
        <w:rPr>
          <w:b/>
          <w:bCs/>
        </w:rPr>
        <w:t>:</w:t>
      </w:r>
      <w:r w:rsidRPr="00CE60D7">
        <w:rPr>
          <w:rtl/>
        </w:rPr>
        <w:t xml:space="preserve"> </w:t>
      </w:r>
      <w:r w:rsidRPr="00E5065E">
        <w:rPr>
          <w:rtl/>
          <w:lang w:val="ar-SA"/>
        </w:rPr>
        <w:t>النطق بالاستغفار هو إقرار باللسان واعتراف بالتقصير، وهو مطلوب شرعاً وله أجر وثواب، كما دلت نصوص كثيرة</w:t>
      </w:r>
      <w:r w:rsidRPr="00CE60D7">
        <w:t>.</w:t>
      </w:r>
    </w:p>
    <w:p w14:paraId="7997E01A" w14:textId="77777777" w:rsidR="00CE60D7" w:rsidRPr="00CE60D7" w:rsidRDefault="00CE60D7" w:rsidP="0029215F">
      <w:pPr>
        <w:pStyle w:val="a8"/>
        <w:numPr>
          <w:ilvl w:val="0"/>
          <w:numId w:val="169"/>
        </w:numPr>
      </w:pPr>
      <w:r w:rsidRPr="00E5065E">
        <w:rPr>
          <w:b/>
          <w:bCs/>
          <w:rtl/>
          <w:lang w:val="ar-SA"/>
        </w:rPr>
        <w:t>الاستغفار عملية متكاملة</w:t>
      </w:r>
      <w:r w:rsidRPr="00E5065E">
        <w:rPr>
          <w:b/>
          <w:bCs/>
        </w:rPr>
        <w:t>:</w:t>
      </w:r>
      <w:r w:rsidRPr="00CE60D7">
        <w:rPr>
          <w:rtl/>
        </w:rPr>
        <w:t xml:space="preserve"> </w:t>
      </w:r>
      <w:r w:rsidRPr="00E5065E">
        <w:rPr>
          <w:rtl/>
          <w:lang w:val="ar-SA"/>
        </w:rPr>
        <w:t>يمكن القول بأن الاستغفار الأمثل هو عملية متكاملة تشمل</w:t>
      </w:r>
      <w:r w:rsidRPr="00CE60D7">
        <w:t>:</w:t>
      </w:r>
    </w:p>
    <w:p w14:paraId="527D4978" w14:textId="77777777" w:rsidR="00CE60D7" w:rsidRPr="00CE60D7" w:rsidRDefault="00CE60D7" w:rsidP="0029215F">
      <w:pPr>
        <w:pStyle w:val="a8"/>
        <w:numPr>
          <w:ilvl w:val="1"/>
          <w:numId w:val="169"/>
        </w:numPr>
      </w:pPr>
      <w:r w:rsidRPr="00E5065E">
        <w:rPr>
          <w:b/>
          <w:bCs/>
          <w:rtl/>
          <w:lang w:val="ar-SA"/>
        </w:rPr>
        <w:t>وعياً فكرياً</w:t>
      </w:r>
      <w:r w:rsidRPr="00E5065E">
        <w:rPr>
          <w:b/>
          <w:bCs/>
        </w:rPr>
        <w:t>:</w:t>
      </w:r>
      <w:r w:rsidRPr="00CE60D7">
        <w:rPr>
          <w:rtl/>
        </w:rPr>
        <w:t xml:space="preserve"> </w:t>
      </w:r>
      <w:r w:rsidRPr="00E5065E">
        <w:rPr>
          <w:rtl/>
          <w:lang w:val="ar-SA"/>
        </w:rPr>
        <w:t>إدراك الخطأ ومراجعة الأفكار</w:t>
      </w:r>
      <w:r w:rsidRPr="00CE60D7">
        <w:t>.</w:t>
      </w:r>
    </w:p>
    <w:p w14:paraId="2B785C88" w14:textId="77777777" w:rsidR="00CE60D7" w:rsidRPr="00CE60D7" w:rsidRDefault="00CE60D7" w:rsidP="0029215F">
      <w:pPr>
        <w:pStyle w:val="a8"/>
        <w:numPr>
          <w:ilvl w:val="1"/>
          <w:numId w:val="169"/>
        </w:numPr>
      </w:pPr>
      <w:r w:rsidRPr="00E5065E">
        <w:rPr>
          <w:b/>
          <w:bCs/>
          <w:rtl/>
          <w:lang w:val="ar-SA"/>
        </w:rPr>
        <w:t>شعوراً قلبياً</w:t>
      </w:r>
      <w:r w:rsidRPr="00E5065E">
        <w:rPr>
          <w:b/>
          <w:bCs/>
        </w:rPr>
        <w:t>:</w:t>
      </w:r>
      <w:r w:rsidRPr="00CE60D7">
        <w:rPr>
          <w:rtl/>
        </w:rPr>
        <w:t xml:space="preserve"> </w:t>
      </w:r>
      <w:r w:rsidRPr="00E5065E">
        <w:rPr>
          <w:rtl/>
          <w:lang w:val="ar-SA"/>
        </w:rPr>
        <w:t>الندم على ما فات والرجاء في رحمة الله</w:t>
      </w:r>
      <w:r w:rsidRPr="00CE60D7">
        <w:t>.</w:t>
      </w:r>
    </w:p>
    <w:p w14:paraId="4382A260" w14:textId="77777777" w:rsidR="00CE60D7" w:rsidRPr="00CE60D7" w:rsidRDefault="00CE60D7" w:rsidP="0029215F">
      <w:pPr>
        <w:pStyle w:val="a8"/>
        <w:numPr>
          <w:ilvl w:val="1"/>
          <w:numId w:val="169"/>
        </w:numPr>
      </w:pPr>
      <w:r w:rsidRPr="00E5065E">
        <w:rPr>
          <w:b/>
          <w:bCs/>
          <w:rtl/>
          <w:lang w:val="ar-SA"/>
        </w:rPr>
        <w:t>إقراراً لفظياً</w:t>
      </w:r>
      <w:r w:rsidRPr="00E5065E">
        <w:rPr>
          <w:b/>
          <w:bCs/>
        </w:rPr>
        <w:t>:</w:t>
      </w:r>
      <w:r w:rsidRPr="00CE60D7">
        <w:rPr>
          <w:rtl/>
        </w:rPr>
        <w:t xml:space="preserve"> </w:t>
      </w:r>
      <w:r w:rsidRPr="00E5065E">
        <w:rPr>
          <w:rtl/>
          <w:lang w:val="ar-SA"/>
        </w:rPr>
        <w:t>النطق بطلب المغفرة</w:t>
      </w:r>
      <w:r w:rsidRPr="00CE60D7">
        <w:t>.</w:t>
      </w:r>
    </w:p>
    <w:p w14:paraId="059C15F8" w14:textId="77777777" w:rsidR="00CE60D7" w:rsidRPr="00CE60D7" w:rsidRDefault="00CE60D7" w:rsidP="0029215F">
      <w:pPr>
        <w:pStyle w:val="a8"/>
        <w:numPr>
          <w:ilvl w:val="1"/>
          <w:numId w:val="169"/>
        </w:numPr>
      </w:pPr>
      <w:r w:rsidRPr="00E5065E">
        <w:rPr>
          <w:b/>
          <w:bCs/>
          <w:rtl/>
          <w:lang w:val="ar-SA"/>
        </w:rPr>
        <w:t>عزماً عملياً</w:t>
      </w:r>
      <w:r w:rsidRPr="00E5065E">
        <w:rPr>
          <w:b/>
          <w:bCs/>
        </w:rPr>
        <w:t>:</w:t>
      </w:r>
      <w:r w:rsidRPr="00CE60D7">
        <w:rPr>
          <w:rtl/>
        </w:rPr>
        <w:t xml:space="preserve"> </w:t>
      </w:r>
      <w:r w:rsidRPr="00E5065E">
        <w:rPr>
          <w:rtl/>
          <w:lang w:val="ar-SA"/>
        </w:rPr>
        <w:t>العزم على عدم العودة والسعي للإصلاح</w:t>
      </w:r>
      <w:r w:rsidRPr="00CE60D7">
        <w:t>.</w:t>
      </w:r>
    </w:p>
    <w:p w14:paraId="50037D72" w14:textId="77777777" w:rsidR="00CE60D7" w:rsidRPr="00CE60D7" w:rsidRDefault="00CE60D7" w:rsidP="0029215F">
      <w:r w:rsidRPr="00CE60D7">
        <w:rPr>
          <w:rtl/>
          <w:lang w:val="ar-SA"/>
        </w:rPr>
        <w:t>فالفهم العميق يثري الفهم التقليدي ولا يلغيه بالضرورة، بل يؤكد على أن اللفظ وحده لا يكفي، وأن عمق الاستغفار يكمن في أثره على الفكر والقلب والسلوك</w:t>
      </w:r>
      <w:r w:rsidRPr="00CE60D7">
        <w:t>.</w:t>
      </w:r>
    </w:p>
    <w:p w14:paraId="30F05AA7" w14:textId="77777777" w:rsidR="00CE60D7" w:rsidRPr="00CE60D7" w:rsidRDefault="00CE60D7" w:rsidP="0029215F">
      <w:r w:rsidRPr="00CE60D7">
        <w:rPr>
          <w:rtl/>
          <w:lang w:val="ar-SA"/>
        </w:rPr>
        <w:t>الاستغفار ومفاتيح الرزق (سياق سورة نوح)</w:t>
      </w:r>
      <w:r w:rsidRPr="00CE60D7">
        <w:t>:</w:t>
      </w:r>
    </w:p>
    <w:p w14:paraId="0FD28326" w14:textId="77777777" w:rsidR="00CE60D7" w:rsidRPr="00CE60D7" w:rsidRDefault="00CE60D7" w:rsidP="0029215F">
      <w:r w:rsidRPr="00CE60D7">
        <w:rPr>
          <w:rtl/>
          <w:lang w:val="ar-SA"/>
        </w:rPr>
        <w:lastRenderedPageBreak/>
        <w:t>قد يتساءل البعض عن علاقة هذا الفهم العميق بسياق سورة نوح، حيث رُبط الاستغفار مباشرة بنزول المطر وكثرة الأموال والبنين والجنات والأنهار. يمكن فهم هذه العلاقة من عدة زوايا</w:t>
      </w:r>
      <w:r w:rsidRPr="00CE60D7">
        <w:t>:</w:t>
      </w:r>
    </w:p>
    <w:p w14:paraId="19FE116A" w14:textId="77777777" w:rsidR="00CE60D7" w:rsidRPr="00CE60D7" w:rsidRDefault="00CE60D7" w:rsidP="0029215F">
      <w:pPr>
        <w:pStyle w:val="a8"/>
        <w:numPr>
          <w:ilvl w:val="0"/>
          <w:numId w:val="170"/>
        </w:numPr>
      </w:pPr>
      <w:r w:rsidRPr="00E5065E">
        <w:rPr>
          <w:b/>
          <w:bCs/>
          <w:rtl/>
          <w:lang w:val="ar-SA"/>
        </w:rPr>
        <w:t>الذنوب كحاجز</w:t>
      </w:r>
      <w:r w:rsidRPr="00E5065E">
        <w:rPr>
          <w:b/>
          <w:bCs/>
        </w:rPr>
        <w:t>:</w:t>
      </w:r>
      <w:r w:rsidRPr="00CE60D7">
        <w:rPr>
          <w:rtl/>
        </w:rPr>
        <w:t xml:space="preserve"> </w:t>
      </w:r>
      <w:r w:rsidRPr="00E5065E">
        <w:rPr>
          <w:rtl/>
          <w:lang w:val="ar-SA"/>
        </w:rPr>
        <w:t>الذنوب (الناتجة عن أفكار وسلوكيات خاطئة) تعتبر حاجزاً يمنع نزول البركات. والاستغفار الصادق (الذي يشمل تغيير الفكر والسلوك) يزيل هذا الحاجز</w:t>
      </w:r>
      <w:r w:rsidRPr="00CE60D7">
        <w:t>.</w:t>
      </w:r>
    </w:p>
    <w:p w14:paraId="42EEC35C" w14:textId="77777777" w:rsidR="00CE60D7" w:rsidRPr="00CE60D7" w:rsidRDefault="00CE60D7" w:rsidP="0029215F">
      <w:pPr>
        <w:pStyle w:val="a8"/>
        <w:numPr>
          <w:ilvl w:val="0"/>
          <w:numId w:val="170"/>
        </w:numPr>
      </w:pPr>
      <w:r w:rsidRPr="00E5065E">
        <w:rPr>
          <w:b/>
          <w:bCs/>
          <w:rtl/>
          <w:lang w:val="ar-SA"/>
        </w:rPr>
        <w:t>تغيير الفكر يغير الواقع</w:t>
      </w:r>
      <w:r w:rsidRPr="00E5065E">
        <w:rPr>
          <w:b/>
          <w:bCs/>
        </w:rPr>
        <w:t>:</w:t>
      </w:r>
      <w:r w:rsidRPr="00CE60D7">
        <w:rPr>
          <w:rtl/>
        </w:rPr>
        <w:t xml:space="preserve"> </w:t>
      </w:r>
      <w:r w:rsidRPr="00E5065E">
        <w:rPr>
          <w:rtl/>
          <w:lang w:val="ar-SA"/>
        </w:rPr>
        <w:t>عندما يغير قوم نوح أفكارهم السلبية (الكفر، العناد، الشرك) ويستغفرون بصدق، فإن هذا التغيير الباطني سيؤدي حتماً إلى تغيير في سلوكهم وعلاقتهم بالله وبالكون، مما يستجلب رحمة الله وبركاته</w:t>
      </w:r>
      <w:r w:rsidRPr="00CE60D7">
        <w:t>.</w:t>
      </w:r>
    </w:p>
    <w:p w14:paraId="5CC96E92" w14:textId="77777777" w:rsidR="00CE60D7" w:rsidRPr="00CE60D7" w:rsidRDefault="00CE60D7" w:rsidP="0029215F">
      <w:pPr>
        <w:pStyle w:val="a8"/>
        <w:numPr>
          <w:ilvl w:val="0"/>
          <w:numId w:val="170"/>
        </w:numPr>
      </w:pPr>
      <w:r w:rsidRPr="00E5065E">
        <w:rPr>
          <w:b/>
          <w:bCs/>
          <w:rtl/>
          <w:lang w:val="ar-SA"/>
        </w:rPr>
        <w:t>الثقة بالله تجلب الرزق</w:t>
      </w:r>
      <w:r w:rsidRPr="00E5065E">
        <w:rPr>
          <w:b/>
          <w:bCs/>
        </w:rPr>
        <w:t>:</w:t>
      </w:r>
      <w:r w:rsidRPr="00CE60D7">
        <w:rPr>
          <w:rtl/>
        </w:rPr>
        <w:t xml:space="preserve"> </w:t>
      </w:r>
      <w:r w:rsidRPr="00E5065E">
        <w:rPr>
          <w:rtl/>
          <w:lang w:val="ar-SA"/>
        </w:rPr>
        <w:t>الاستغفار الذي ينقي الذهن من الشك واليأس ويزرع الثقة بالله، يجعل الإنسان أكثر إيجابية وسعياً وتوكلاً، وهذه كلها مفاتيح للرزق والنجاح</w:t>
      </w:r>
      <w:r w:rsidRPr="00CE60D7">
        <w:t>.</w:t>
      </w:r>
    </w:p>
    <w:p w14:paraId="36A3C230" w14:textId="77777777" w:rsidR="00CE60D7" w:rsidRPr="00CE60D7" w:rsidRDefault="00CE60D7" w:rsidP="0029215F">
      <w:r w:rsidRPr="00CE60D7">
        <w:rPr>
          <w:rtl/>
          <w:lang w:val="ar-SA"/>
        </w:rPr>
        <w:t>خاتمة</w:t>
      </w:r>
      <w:r w:rsidRPr="00CE60D7">
        <w:t>:</w:t>
      </w:r>
    </w:p>
    <w:p w14:paraId="435D7B89" w14:textId="77777777" w:rsidR="00CE60D7" w:rsidRPr="00CE60D7" w:rsidRDefault="00CE60D7" w:rsidP="0029215F">
      <w:r w:rsidRPr="00CE60D7">
        <w:rPr>
          <w:rtl/>
          <w:lang w:val="ar-SA"/>
        </w:rPr>
        <w:t>إن الاستغفار، بهذا المنظور الواسع، ليس مجرد كلمة تُقال، بل هو منهج حياة، ورحلة مستمرة لتطهير الذات وإصلاح الفكر. إنه دعوة لمراجعة أفكارنا السلبية، وتنقيتها بنور اليقين والرجاء، واستبدالها بأفكار إيجابية تثمر صلاحاً في القول والعمل. عندما نعيش الاستغفار بهذا العمق، يتحول من مجرد لفظ إلى قوة دافعة للتغيير نحو الأفضل، ويصبح بالفعل مفتاحاً لأبواب الرحمة والمغفرة والبركة في الدنيا والآخرة، مصداقاً لوعد الله</w:t>
      </w:r>
      <w:r w:rsidRPr="00CE60D7">
        <w:t xml:space="preserve">: </w:t>
      </w:r>
      <w:r w:rsidRPr="00CE60D7">
        <w:rPr>
          <w:b/>
          <w:bCs/>
        </w:rPr>
        <w:t>{</w:t>
      </w:r>
      <w:r w:rsidRPr="00CE60D7">
        <w:rPr>
          <w:b/>
          <w:bCs/>
          <w:rtl/>
          <w:lang w:val="ar-SA"/>
        </w:rPr>
        <w:t>إِنَّهُ كَانَ غَفَّارًا</w:t>
      </w:r>
      <w:r w:rsidRPr="00CE60D7">
        <w:rPr>
          <w:b/>
          <w:bCs/>
        </w:rPr>
        <w:t>}</w:t>
      </w:r>
      <w:r w:rsidRPr="00CE60D7">
        <w:t>.</w:t>
      </w:r>
    </w:p>
    <w:p w14:paraId="74591746" w14:textId="77777777" w:rsidR="00CE60D7" w:rsidRPr="00CE60D7" w:rsidRDefault="00CE60D7" w:rsidP="0029215F">
      <w:pPr>
        <w:rPr>
          <w:rtl/>
        </w:rPr>
      </w:pPr>
    </w:p>
    <w:p w14:paraId="18DED6D6" w14:textId="77777777" w:rsidR="00CE60D7" w:rsidRPr="00CE60D7" w:rsidRDefault="00CE60D7" w:rsidP="0029215F">
      <w:pPr>
        <w:pStyle w:val="1"/>
      </w:pPr>
      <w:bookmarkStart w:id="192" w:name="_Toc203550714"/>
      <w:bookmarkStart w:id="193" w:name="_Toc207443184"/>
      <w:r w:rsidRPr="00CE60D7">
        <w:rPr>
          <w:rFonts w:hint="cs"/>
          <w:rtl/>
        </w:rPr>
        <w:t>"</w:t>
      </w:r>
      <w:r w:rsidRPr="00CE60D7">
        <w:rPr>
          <w:rtl/>
        </w:rPr>
        <w:t>وَكَانَ عَرْشُهُ عَلَى الْمَاءِ": فك رموز السيادة الإلهية والنظام الكوني</w:t>
      </w:r>
      <w:bookmarkEnd w:id="192"/>
      <w:bookmarkEnd w:id="193"/>
    </w:p>
    <w:p w14:paraId="37E493B4" w14:textId="77777777" w:rsidR="00CE60D7" w:rsidRPr="00CE60D7" w:rsidRDefault="00CE60D7" w:rsidP="0029215F">
      <w:r w:rsidRPr="00CE60D7">
        <w:rPr>
          <w:rtl/>
          <w:lang w:val="ar-SA"/>
        </w:rPr>
        <w:t>في سورة هود، تأتي آية تحمل صورًا كونية عميقة تثير التأمل والتفكر: "وَهُوَ الَّذِي خَلَقَ السَّمَاوَاتِ وَالْأَرْضَ فِي سِتَّةِ أَيَّامٍ وَكَانَ عَرْشُهُ عَلَى الْمَاءِ لِيَبْلُوَكُمْ أَيُّكُمْ أَحْسَنُ عَمَلًا..." (هود: 7). لطالما انشغل المفسرون بفهم معنى "العرش" و "الماء" في هذا السياق، ودارت أغلب التفسيرات التقليدية حول عرش مادي حقيقي يستوي فوق ماء حقيقي قبل خلق السماوات والأرض</w:t>
      </w:r>
      <w:r w:rsidRPr="00CE60D7">
        <w:t>.</w:t>
      </w:r>
    </w:p>
    <w:p w14:paraId="57033090" w14:textId="77777777" w:rsidR="00CE60D7" w:rsidRPr="00CE60D7" w:rsidRDefault="00CE60D7" w:rsidP="0029215F">
      <w:r w:rsidRPr="00CE60D7">
        <w:rPr>
          <w:rtl/>
          <w:lang w:val="ar-SA"/>
        </w:rPr>
        <w:t>ولكن، هل يمكن أن تحمل هذه الكلمات دلالات أعمق، ورموزًا تكشف عن طبيعة السيطرة الإلهية والنظام الذي يحكم الكون؟ يقترح تفسير جديد، يبتعد عن التجسيد الحرفي، رؤية مختلفة لهذه الآية المفتاحية</w:t>
      </w:r>
      <w:r w:rsidRPr="00CE60D7">
        <w:t>.</w:t>
      </w:r>
    </w:p>
    <w:p w14:paraId="306AEBCA" w14:textId="77777777" w:rsidR="00CE60D7" w:rsidRPr="00CE60D7" w:rsidRDefault="00CE60D7" w:rsidP="0029215F">
      <w:r w:rsidRPr="00CE60D7">
        <w:rPr>
          <w:rtl/>
          <w:lang w:val="ar-SA"/>
        </w:rPr>
        <w:t>العرش: ليس كرسيًا بل رمزًا للسيادة والنظام</w:t>
      </w:r>
    </w:p>
    <w:p w14:paraId="10E4784E" w14:textId="77777777" w:rsidR="00CE60D7" w:rsidRPr="00CE60D7" w:rsidRDefault="00CE60D7" w:rsidP="0029215F">
      <w:r w:rsidRPr="00CE60D7">
        <w:rPr>
          <w:rtl/>
          <w:lang w:val="ar-SA"/>
        </w:rPr>
        <w:t>في هذا التأويل، لا يُنظر إلى "العرش" (الأرش) ككرسي أو مقعد مادي يجلس عليه الخالق، فالله سبحانه وتعالى منزه عن مشابهة خلقه وعن الحاجة إلى مكان أو حيز "لَيْسَ كَمِثْلِهِ شَيْءٌ" (الشورى: 11). بدلاً من ذلك، يُفهم "العرش" كرمز مجازي قوي يعبر عن</w:t>
      </w:r>
      <w:r w:rsidRPr="00CE60D7">
        <w:t>:</w:t>
      </w:r>
    </w:p>
    <w:p w14:paraId="27E80C99" w14:textId="77777777" w:rsidR="00CE60D7" w:rsidRPr="00CE60D7" w:rsidRDefault="00CE60D7" w:rsidP="0029215F">
      <w:pPr>
        <w:pStyle w:val="a8"/>
        <w:numPr>
          <w:ilvl w:val="0"/>
          <w:numId w:val="204"/>
        </w:numPr>
      </w:pPr>
      <w:r w:rsidRPr="00E5065E">
        <w:rPr>
          <w:b/>
          <w:bCs/>
          <w:rtl/>
          <w:lang w:val="ar-SA"/>
        </w:rPr>
        <w:t>السيادة المطلقة</w:t>
      </w:r>
      <w:r w:rsidRPr="00E5065E">
        <w:rPr>
          <w:b/>
          <w:bCs/>
        </w:rPr>
        <w:t>:</w:t>
      </w:r>
      <w:r w:rsidRPr="00CE60D7">
        <w:rPr>
          <w:rtl/>
        </w:rPr>
        <w:t xml:space="preserve"> </w:t>
      </w:r>
      <w:r w:rsidRPr="00E5065E">
        <w:rPr>
          <w:rtl/>
          <w:lang w:val="ar-SA"/>
        </w:rPr>
        <w:t>العرش يمثل قمة السلطة والتحكم والهيمنة الإلهية على كل شيء في الوجود. إنه تعبير عن الملك والسلطان الذي لا ينازعه فيه أحد</w:t>
      </w:r>
      <w:r w:rsidRPr="00CE60D7">
        <w:t>.</w:t>
      </w:r>
    </w:p>
    <w:p w14:paraId="0C380F45" w14:textId="77777777" w:rsidR="00CE60D7" w:rsidRPr="00CE60D7" w:rsidRDefault="00CE60D7" w:rsidP="0029215F">
      <w:pPr>
        <w:pStyle w:val="a8"/>
        <w:numPr>
          <w:ilvl w:val="0"/>
          <w:numId w:val="204"/>
        </w:numPr>
      </w:pPr>
      <w:r w:rsidRPr="00E5065E">
        <w:rPr>
          <w:b/>
          <w:bCs/>
          <w:rtl/>
          <w:lang w:val="ar-SA"/>
        </w:rPr>
        <w:t>نظام الكون</w:t>
      </w:r>
      <w:r w:rsidRPr="00E5065E">
        <w:rPr>
          <w:b/>
          <w:bCs/>
        </w:rPr>
        <w:t>:</w:t>
      </w:r>
      <w:r w:rsidRPr="00CE60D7">
        <w:rPr>
          <w:rtl/>
        </w:rPr>
        <w:t xml:space="preserve"> </w:t>
      </w:r>
      <w:r w:rsidRPr="00E5065E">
        <w:rPr>
          <w:rtl/>
          <w:lang w:val="ar-SA"/>
        </w:rPr>
        <w:t>يرمز العرش إلى النظام الإلهي الدقيق، والقوانين الحاكمة التي أقامها الله لتسيير الكون، من حركة الأفلاك والمجرات إلى أدق قوانين الفيزياء والكيمياء والأحياء. إنه "هيكل السلطة" أو "مركز التحكم" الكوني</w:t>
      </w:r>
      <w:r w:rsidRPr="00CE60D7">
        <w:t>.</w:t>
      </w:r>
    </w:p>
    <w:p w14:paraId="5DAE7AB2" w14:textId="77777777" w:rsidR="00CE60D7" w:rsidRPr="00CE60D7" w:rsidRDefault="00CE60D7" w:rsidP="0029215F">
      <w:pPr>
        <w:pStyle w:val="a8"/>
        <w:numPr>
          <w:ilvl w:val="0"/>
          <w:numId w:val="204"/>
        </w:numPr>
      </w:pPr>
      <w:r w:rsidRPr="00E5065E">
        <w:rPr>
          <w:b/>
          <w:bCs/>
          <w:rtl/>
          <w:lang w:val="ar-SA"/>
        </w:rPr>
        <w:t>القانون الكوني (المفتاح)</w:t>
      </w:r>
      <w:r w:rsidRPr="00E5065E">
        <w:rPr>
          <w:b/>
          <w:bCs/>
        </w:rPr>
        <w:t>:</w:t>
      </w:r>
      <w:r w:rsidRPr="00CE60D7">
        <w:rPr>
          <w:rtl/>
        </w:rPr>
        <w:t xml:space="preserve"> </w:t>
      </w:r>
      <w:r w:rsidRPr="00E5065E">
        <w:rPr>
          <w:rtl/>
          <w:lang w:val="ar-SA"/>
        </w:rPr>
        <w:t>بشكل أكثر تحديدًا، يمكن اعتبار العرش هو "القانون الكوني" ذاته. إنه مجموعة المبادئ والنواميس الإلهية (سنن الله) التي تضمن استقرار الكون وتدفقه وانتظامه. هذا القانون هو أساس كل شيء، وهو الذي يحفظ السماوات والأرض</w:t>
      </w:r>
      <w:r w:rsidRPr="00CE60D7">
        <w:t>.</w:t>
      </w:r>
    </w:p>
    <w:p w14:paraId="09A5D416" w14:textId="77777777" w:rsidR="00CE60D7" w:rsidRPr="00CE60D7" w:rsidRDefault="00CE60D7" w:rsidP="0029215F">
      <w:r w:rsidRPr="00CE60D7">
        <w:rPr>
          <w:rtl/>
          <w:lang w:val="ar-SA"/>
        </w:rPr>
        <w:t>الماء: ليس ماءً عاديًا بل رمزًا للحياة والمعرفة</w:t>
      </w:r>
    </w:p>
    <w:p w14:paraId="39C6062B" w14:textId="77777777" w:rsidR="00CE60D7" w:rsidRPr="00CE60D7" w:rsidRDefault="00CE60D7" w:rsidP="0029215F">
      <w:r w:rsidRPr="00CE60D7">
        <w:rPr>
          <w:rtl/>
          <w:lang w:val="ar-SA"/>
        </w:rPr>
        <w:t>أما "الماء" (الماء)، فبدلاً من تفسيره حرفيًا، يُنظر إليه في هذا التأويل كرمز لـ</w:t>
      </w:r>
      <w:r w:rsidRPr="00CE60D7">
        <w:t>:</w:t>
      </w:r>
    </w:p>
    <w:p w14:paraId="7CE75F9B" w14:textId="77777777" w:rsidR="00CE60D7" w:rsidRPr="00CE60D7" w:rsidRDefault="00CE60D7" w:rsidP="0029215F">
      <w:pPr>
        <w:pStyle w:val="a8"/>
        <w:numPr>
          <w:ilvl w:val="0"/>
          <w:numId w:val="205"/>
        </w:numPr>
      </w:pPr>
      <w:r w:rsidRPr="00E5065E">
        <w:rPr>
          <w:b/>
          <w:bCs/>
          <w:rtl/>
          <w:lang w:val="ar-SA"/>
        </w:rPr>
        <w:lastRenderedPageBreak/>
        <w:t>مبدأ الحياة</w:t>
      </w:r>
      <w:r w:rsidRPr="00E5065E">
        <w:rPr>
          <w:b/>
          <w:bCs/>
        </w:rPr>
        <w:t>:</w:t>
      </w:r>
      <w:r w:rsidRPr="00CE60D7">
        <w:rPr>
          <w:rtl/>
        </w:rPr>
        <w:t xml:space="preserve"> </w:t>
      </w:r>
      <w:r w:rsidRPr="00E5065E">
        <w:rPr>
          <w:rtl/>
          <w:lang w:val="ar-SA"/>
        </w:rPr>
        <w:t>الماء هو أصل الحياة المادية كما نعلم "وَجَعَلْنَا مِنَ الْمَاءِ كُلَّ شَيْءٍ حَيٍّ" (الأنبياء: 30). في هذا السياق الرمزي، قد يشير الماء إلى حالة "ما قبل الخلق" المليئة بالإمكانيات، إلى المادة الأولية أو الطاقة الكامنة التي انبثقت منها الحياة والوجود المنظم. إنه يمثل بحر الإمكانيات اللامتناهية</w:t>
      </w:r>
      <w:r w:rsidRPr="00CE60D7">
        <w:t>.</w:t>
      </w:r>
    </w:p>
    <w:p w14:paraId="534BC228" w14:textId="77777777" w:rsidR="00CE60D7" w:rsidRPr="00CE60D7" w:rsidRDefault="00CE60D7" w:rsidP="0029215F">
      <w:pPr>
        <w:pStyle w:val="a8"/>
        <w:numPr>
          <w:ilvl w:val="0"/>
          <w:numId w:val="205"/>
        </w:numPr>
      </w:pPr>
      <w:r w:rsidRPr="00E5065E">
        <w:rPr>
          <w:b/>
          <w:bCs/>
          <w:rtl/>
          <w:lang w:val="ar-SA"/>
        </w:rPr>
        <w:t>المعرفة والحكمة</w:t>
      </w:r>
      <w:r w:rsidRPr="00E5065E">
        <w:rPr>
          <w:b/>
          <w:bCs/>
        </w:rPr>
        <w:t>:</w:t>
      </w:r>
      <w:r w:rsidRPr="00CE60D7">
        <w:rPr>
          <w:rtl/>
        </w:rPr>
        <w:t xml:space="preserve"> </w:t>
      </w:r>
      <w:r w:rsidRPr="00E5065E">
        <w:rPr>
          <w:rtl/>
          <w:lang w:val="ar-SA"/>
        </w:rPr>
        <w:t>كما يحيي الماء الأرض الميتة، فإن العلم والمعرفة يحييان العقول والقلوب. قد يرمز الماء هنا إلى العلم الإلهي الأزلي، أو الحكمة التي هي أساس الخلق والتدبير. المعرفة هي التي تعطي "حياة" للفهم والبصيرة</w:t>
      </w:r>
      <w:r w:rsidRPr="00CE60D7">
        <w:t>.</w:t>
      </w:r>
    </w:p>
    <w:p w14:paraId="1C645452" w14:textId="77777777" w:rsidR="00CE60D7" w:rsidRPr="00CE60D7" w:rsidRDefault="00CE60D7" w:rsidP="0029215F">
      <w:r w:rsidRPr="00CE60D7">
        <w:t>"</w:t>
      </w:r>
      <w:r w:rsidRPr="00CE60D7">
        <w:rPr>
          <w:rtl/>
          <w:lang w:val="ar-SA"/>
        </w:rPr>
        <w:t>وَكَانَ عَرْشُهُ عَلَى الْمَاءِ": سيادة القانون على الحياة والإمكان</w:t>
      </w:r>
    </w:p>
    <w:p w14:paraId="500394D2" w14:textId="77777777" w:rsidR="00CE60D7" w:rsidRPr="00CE60D7" w:rsidRDefault="00CE60D7" w:rsidP="0029215F">
      <w:r w:rsidRPr="00CE60D7">
        <w:rPr>
          <w:rtl/>
          <w:lang w:val="ar-SA"/>
        </w:rPr>
        <w:t>عند تركيب هذين المفهومين الرمزيين معًا، يصبح معنى "وَكَانَ عَرْشُهُ عَلَى الْمَاءِ" كالتالي</w:t>
      </w:r>
      <w:r w:rsidRPr="00CE60D7">
        <w:t>:</w:t>
      </w:r>
    </w:p>
    <w:p w14:paraId="34711D9F" w14:textId="77777777" w:rsidR="00CE60D7" w:rsidRPr="00CE60D7" w:rsidRDefault="00CE60D7" w:rsidP="0029215F">
      <w:pPr>
        <w:pStyle w:val="a8"/>
        <w:numPr>
          <w:ilvl w:val="0"/>
          <w:numId w:val="206"/>
        </w:numPr>
      </w:pPr>
      <w:r w:rsidRPr="00E5065E">
        <w:rPr>
          <w:rtl/>
          <w:lang w:val="ar-SA"/>
        </w:rPr>
        <w:t>إن سيادة الله المطلقة ونظامه الكوني وقانونه الحاكم (العرش) كانت قائمة ومهيمنة ومؤسَّسة على مبدأ الحياة والإمكانيات والمعرفة (الماء) حتى قبل بزوغ الخلق المنظور (السماوات والأرض)</w:t>
      </w:r>
      <w:r w:rsidRPr="00CE60D7">
        <w:t>.</w:t>
      </w:r>
    </w:p>
    <w:p w14:paraId="728A34BA" w14:textId="77777777" w:rsidR="00CE60D7" w:rsidRPr="00CE60D7" w:rsidRDefault="00CE60D7" w:rsidP="0029215F">
      <w:pPr>
        <w:pStyle w:val="a8"/>
        <w:numPr>
          <w:ilvl w:val="0"/>
          <w:numId w:val="206"/>
        </w:numPr>
      </w:pPr>
      <w:r w:rsidRPr="00E5065E">
        <w:rPr>
          <w:rtl/>
          <w:lang w:val="ar-SA"/>
        </w:rPr>
        <w:t>هذا يعني أن القانون والنظام الإلهي يسبق الخلق المادي ويحيط به ويتحكم فيه. فالحياة والمعرفة وكل الإمكانيات تخضع لهذا القانون الأسمى (العرش)</w:t>
      </w:r>
      <w:r w:rsidRPr="00CE60D7">
        <w:t>.</w:t>
      </w:r>
    </w:p>
    <w:p w14:paraId="3B15A6DA" w14:textId="77777777" w:rsidR="00CE60D7" w:rsidRPr="00CE60D7" w:rsidRDefault="00CE60D7" w:rsidP="0029215F">
      <w:pPr>
        <w:pStyle w:val="a8"/>
        <w:numPr>
          <w:ilvl w:val="0"/>
          <w:numId w:val="206"/>
        </w:numPr>
      </w:pPr>
      <w:r w:rsidRPr="00E5065E">
        <w:rPr>
          <w:rtl/>
          <w:lang w:val="ar-SA"/>
        </w:rPr>
        <w:t>يشير إلى أن الكون لم ينشأ من فوضى عشوائية، بل تأسس على قاعدة من النظام (العرش) الذي يحكم تدفق الحياة والمعرفة (الماء)</w:t>
      </w:r>
      <w:r w:rsidRPr="00CE60D7">
        <w:t>.</w:t>
      </w:r>
    </w:p>
    <w:p w14:paraId="48AEC699" w14:textId="77777777" w:rsidR="00CE60D7" w:rsidRPr="00CE60D7" w:rsidRDefault="00CE60D7" w:rsidP="0029215F">
      <w:r w:rsidRPr="00CE60D7">
        <w:rPr>
          <w:rtl/>
          <w:lang w:val="ar-SA"/>
        </w:rPr>
        <w:t>الغاية: الابتلاء والاختبار</w:t>
      </w:r>
    </w:p>
    <w:p w14:paraId="7405A768" w14:textId="77777777" w:rsidR="00CE60D7" w:rsidRPr="00CE60D7" w:rsidRDefault="00CE60D7" w:rsidP="0029215F">
      <w:r w:rsidRPr="00CE60D7">
        <w:rPr>
          <w:rtl/>
          <w:lang w:val="ar-SA"/>
        </w:rPr>
        <w:t>لا يجب أن ننسى سياق الآية وهدفها المعلن: "...لِيَبْلُوَكُمْ أَيُّكُمْ أَحْسَنُ عَمَلًا". إن تأسيس هذا النظام الإلهي (العرش) على مبدأ الحياة والإمكان (الماء)، وخلق السماوات والأرض لاحقًا، كان كله من أجل تهيئة المسرح لاختبار الإنسان، المخلوق المكلف صاحب الإرادة الحرة، ليُظهر من خلال عمله مدى انسجامه مع هذا النظام الإلهي واتباعه لهدي خالقه</w:t>
      </w:r>
      <w:r w:rsidRPr="00CE60D7">
        <w:t>.</w:t>
      </w:r>
    </w:p>
    <w:p w14:paraId="17F43A18" w14:textId="77777777" w:rsidR="00CE60D7" w:rsidRPr="00CE60D7" w:rsidRDefault="00CE60D7" w:rsidP="0029215F">
      <w:r w:rsidRPr="00CE60D7">
        <w:rPr>
          <w:rtl/>
          <w:lang w:val="ar-SA"/>
        </w:rPr>
        <w:t>خلاصة</w:t>
      </w:r>
    </w:p>
    <w:p w14:paraId="0F656132" w14:textId="77777777" w:rsidR="00CE60D7" w:rsidRPr="00CE60D7" w:rsidRDefault="00CE60D7" w:rsidP="0029215F">
      <w:r w:rsidRPr="00CE60D7">
        <w:rPr>
          <w:rtl/>
          <w:lang w:val="ar-SA"/>
        </w:rPr>
        <w:t>إن تفسير "العرش" كرمز للسيادة والنظام والقانون الكوني، و "الماء" كرمز للحياة والمعرفة والإمكانيات، يقدم فهمًا أكثر تجريدًا وعمقًا للآية الكريمة. إنه يبعدنا عن التشبيه والتجسيد، ويركز على عظمة الخالق من خلال عظمة نظامه وقانونه الذي يحكم كل شيء. هذا التأويل يفتح الباب أمام المزيد من التدبر في آيات الله، لفهم أعمق لسننه في الكون وفي النفس البشرية، مؤكدًا أن كل ما في الوجود، من الذرة إلى المجرة، ومن قطرة الماء إلى عرش السلطان الإلهي، يسير وفق نظام وحكمة وغاية</w:t>
      </w:r>
      <w:r w:rsidRPr="00CE60D7">
        <w:t>.</w:t>
      </w:r>
    </w:p>
    <w:p w14:paraId="3F4E70AA" w14:textId="77777777" w:rsidR="00CE60D7" w:rsidRPr="00CE60D7" w:rsidRDefault="00CE60D7" w:rsidP="0029215F">
      <w:pPr>
        <w:rPr>
          <w:rtl/>
        </w:rPr>
      </w:pPr>
    </w:p>
    <w:p w14:paraId="3F44F7C2" w14:textId="77777777" w:rsidR="00CE60D7" w:rsidRPr="00CE60D7" w:rsidRDefault="00CE60D7" w:rsidP="0029215F">
      <w:pPr>
        <w:pStyle w:val="1"/>
      </w:pPr>
      <w:bookmarkStart w:id="194" w:name="_Toc203550715"/>
      <w:bookmarkStart w:id="195" w:name="_Toc207443185"/>
      <w:r w:rsidRPr="00CE60D7">
        <w:rPr>
          <w:rFonts w:hint="cs"/>
          <w:rtl/>
        </w:rPr>
        <w:t>"</w:t>
      </w:r>
      <w:r w:rsidRPr="00CE60D7">
        <w:rPr>
          <w:rtl/>
        </w:rPr>
        <w:t>وَلَقَدْ خَلَقْنَاكُمْ ثُمَّ صَوَّرْنَاكُمْ": رحلة الخلق المستمر وتشكيل الذات في القرآن</w:t>
      </w:r>
      <w:bookmarkEnd w:id="194"/>
      <w:bookmarkEnd w:id="195"/>
    </w:p>
    <w:p w14:paraId="53E1AAB0" w14:textId="77777777" w:rsidR="00CE60D7" w:rsidRPr="00CE60D7" w:rsidRDefault="00CE60D7" w:rsidP="0029215F">
      <w:r w:rsidRPr="00CE60D7">
        <w:rPr>
          <w:rtl/>
        </w:rPr>
        <w:t>في سورة الأعراف، تأتي آية محورية تصف بداية القصة الإنسانية وتكريم الله لآدم: "وَلَقَدْ خَلَقْنَاكُمْ ثُمَّ صَوَّرْنَاكُمْ ثُمَّ قُلْنَا لِلْمَلَائِكَةِ اسْجُدُوا لِآدَمَ..." (الأعراف: 11). عادةً ما يُفهم "خلقناكم" على أنه الخلق الأولي للبشرية، و "صورناكم" على أنه إعطاء الشكل والهيئة الجسدية أو التمييز. لكن، هل يمكن قراءة هذه الآية بعمق أكبر، لتكشف عن عملية ديناميكية ومستمرة تخص كل فرد منا في رحلته الوجودية؟</w:t>
      </w:r>
    </w:p>
    <w:p w14:paraId="135DFA48" w14:textId="77777777" w:rsidR="00CE60D7" w:rsidRPr="00CE60D7" w:rsidRDefault="00CE60D7" w:rsidP="0029215F">
      <w:r w:rsidRPr="00CE60D7">
        <w:rPr>
          <w:rtl/>
        </w:rPr>
        <w:t>تقدم رؤية تفسيرية جديدة، ترتكز على الرمزية والبعد النفسي، قراءة مختلفة لهذه الكلمات المفتاحية، محولة إياها من مجرد سرد لحدث تاريخي ماضوي إلى وصف لعملية حية ومستمرة لتطور الوعي الإنساني</w:t>
      </w:r>
      <w:r w:rsidRPr="00CE60D7">
        <w:t>.</w:t>
      </w:r>
    </w:p>
    <w:p w14:paraId="1757558E" w14:textId="77777777" w:rsidR="00CE60D7" w:rsidRPr="00CE60D7" w:rsidRDefault="00CE60D7" w:rsidP="0029215F">
      <w:r w:rsidRPr="00CE60D7">
        <w:t>"</w:t>
      </w:r>
      <w:r w:rsidRPr="00CE60D7">
        <w:rPr>
          <w:rtl/>
        </w:rPr>
        <w:t>خَلَقْنَاكُمْ": الخلق كعملية تطور مستمرة لا حدث ماضٍ</w:t>
      </w:r>
    </w:p>
    <w:p w14:paraId="0C79E14F" w14:textId="77777777" w:rsidR="00CE60D7" w:rsidRPr="00CE60D7" w:rsidRDefault="00CE60D7" w:rsidP="0029215F">
      <w:r w:rsidRPr="00CE60D7">
        <w:rPr>
          <w:rtl/>
        </w:rPr>
        <w:t xml:space="preserve">وفقًا لهذا التأويل، فإن "خَلَقْنَاكُمْ" لا تقتصر على الخلق البيولوجي الأولي الذي حدث وانتهى. بل تشير إلى عملية "خلق" مستمرة ودائمة، هي </w:t>
      </w:r>
      <w:r w:rsidRPr="00CE60D7">
        <w:rPr>
          <w:b/>
          <w:bCs/>
          <w:rtl/>
        </w:rPr>
        <w:t>التطور الفكري والروحي</w:t>
      </w:r>
      <w:r w:rsidRPr="00CE60D7">
        <w:rPr>
          <w:rtl/>
        </w:rPr>
        <w:t xml:space="preserve"> للإنسان. إنها تعبر عن الإمكانية الهائلة التي أودعها الله في كل </w:t>
      </w:r>
      <w:r w:rsidRPr="00CE60D7">
        <w:rPr>
          <w:rtl/>
        </w:rPr>
        <w:lastRenderedPageBreak/>
        <w:t>فرد للنمو والتعلم والتسامي. فالله "يخلق" فينا القدرة على الفهم، والقدرة على الإيمان، والقدرة على التغيير والتطور يومًا بعد يوم. هذا "الخلق" يتجدد مع كل معرفة جديدة نكتسبها، وكل بصيرة روحية نصل إليها، وكل تحدٍ نتغلب عليه يوسع مداركنا ويرفع وعينا</w:t>
      </w:r>
      <w:r w:rsidRPr="00CE60D7">
        <w:t>.</w:t>
      </w:r>
    </w:p>
    <w:p w14:paraId="3AC55A6F" w14:textId="77777777" w:rsidR="00CE60D7" w:rsidRPr="00CE60D7" w:rsidRDefault="00CE60D7" w:rsidP="0029215F">
      <w:r w:rsidRPr="00CE60D7">
        <w:t>"</w:t>
      </w:r>
      <w:r w:rsidRPr="00CE60D7">
        <w:rPr>
          <w:rtl/>
        </w:rPr>
        <w:t>ثُمَّ صَوَّرْنَاكُمْ": تشكيل الهوية عبر تجارب الحياة</w:t>
      </w:r>
    </w:p>
    <w:p w14:paraId="402B19C8" w14:textId="77777777" w:rsidR="00CE60D7" w:rsidRPr="00CE60D7" w:rsidRDefault="00CE60D7" w:rsidP="0029215F">
      <w:r w:rsidRPr="00CE60D7">
        <w:rPr>
          <w:rtl/>
        </w:rPr>
        <w:t xml:space="preserve">إذا كان "الخلق" هو عملية التطور المستمرة للإمكانيات، فإن "التصوير" – "ثُمَّ صَوَّرْنَاكُمْ" – يمثل، في هذا المنظور، </w:t>
      </w:r>
      <w:r w:rsidRPr="00CE60D7">
        <w:rPr>
          <w:b/>
          <w:bCs/>
          <w:rtl/>
        </w:rPr>
        <w:t>تشكيل الهوية الفردية والفريدة لكل إنسان</w:t>
      </w:r>
      <w:r w:rsidRPr="00CE60D7">
        <w:t>.</w:t>
      </w:r>
      <w:r w:rsidRPr="00CE60D7">
        <w:rPr>
          <w:rtl/>
        </w:rPr>
        <w:t xml:space="preserve"> هذا التشكيل لا يتم دفعة واحدة، بل هو نتيجة تراكمية لتجارب الحياة وخبراتها. كل موقف نمر به، كل قرار نتخذه، كل علاقة نبنيها، كل نجاح وكل فشل، يساهم في "تصويرنا"، أي في نحت ملامح شخصيتنا، وتحديد قيمنا، وصقل هويتنا. إنها عملية "صورة" ديناميكية تتشكل وتتبدل وتنمو مع رحلة الحياة</w:t>
      </w:r>
      <w:r w:rsidRPr="00CE60D7">
        <w:t>.</w:t>
      </w:r>
    </w:p>
    <w:p w14:paraId="5088F61B" w14:textId="77777777" w:rsidR="00CE60D7" w:rsidRPr="00CE60D7" w:rsidRDefault="00CE60D7" w:rsidP="0029215F">
      <w:r w:rsidRPr="00CE60D7">
        <w:rPr>
          <w:rtl/>
        </w:rPr>
        <w:t>المفتاح: الإنسان يُعيد "خلق نفسه" يوميًا عبر اختياراته</w:t>
      </w:r>
    </w:p>
    <w:p w14:paraId="31564B97" w14:textId="77777777" w:rsidR="00CE60D7" w:rsidRPr="00CE60D7" w:rsidRDefault="00CE60D7" w:rsidP="0029215F">
      <w:r w:rsidRPr="00CE60D7">
        <w:rPr>
          <w:rtl/>
        </w:rPr>
        <w:t xml:space="preserve">جوهر هذه الرؤية يكمن في أن الإنسان ليس مجرد نتاج سلبي لعملية خلق وتصوير خارجية، بل هو شريك فاعل في هذه العملية. من خلال </w:t>
      </w:r>
      <w:r w:rsidRPr="00CE60D7">
        <w:rPr>
          <w:b/>
          <w:bCs/>
          <w:rtl/>
        </w:rPr>
        <w:t>الاختيارات الواعية</w:t>
      </w:r>
      <w:r w:rsidRPr="00CE60D7">
        <w:rPr>
          <w:rtl/>
        </w:rPr>
        <w:t xml:space="preserve"> التي يتخذها كل يوم، يُعيد الإنسان "خلق" و "تصوير" نفسه باستمرار. اختيار المعرفة على الجهل، اختيار الصدق على الكذب، اختيار المحبة على الكراهية، اختيار التطور على الجمود – كل هذه الاختيارات هي بمثابة ضربات إزميل تنحت صورة الإنسان الداخلية وتعيد تشكيل واقعه الروحي والفكري. نحن في عملية "خلق ذاتي" مستمرة، مسؤولون عن الصورة النهائية التي نصبح عليها</w:t>
      </w:r>
      <w:r w:rsidRPr="00CE60D7">
        <w:t>.</w:t>
      </w:r>
    </w:p>
    <w:p w14:paraId="569EBB44" w14:textId="77777777" w:rsidR="00CE60D7" w:rsidRPr="00CE60D7" w:rsidRDefault="00CE60D7" w:rsidP="0029215F">
      <w:r w:rsidRPr="00CE60D7">
        <w:rPr>
          <w:rtl/>
        </w:rPr>
        <w:t>خلاصة المنهج: القرآن كمرآة للذات</w:t>
      </w:r>
    </w:p>
    <w:p w14:paraId="2283109F" w14:textId="77777777" w:rsidR="00CE60D7" w:rsidRPr="00CE60D7" w:rsidRDefault="00CE60D7" w:rsidP="0029215F">
      <w:r w:rsidRPr="00CE60D7">
        <w:rPr>
          <w:rtl/>
        </w:rPr>
        <w:t xml:space="preserve">هذه القراءة لآية "وَلَقَدْ خَلَقْنَاكُمْ ثُمَّ صَوَّرْنَاكُمْ" هي مثال على منهجية تفسيرية تسعى لجعل القرآن أكثر من مجرد نص تاريخي أو مجموعة أحكام، بل </w:t>
      </w:r>
      <w:r w:rsidRPr="00CE60D7">
        <w:rPr>
          <w:b/>
          <w:bCs/>
        </w:rPr>
        <w:t>"</w:t>
      </w:r>
      <w:r w:rsidRPr="00CE60D7">
        <w:rPr>
          <w:b/>
          <w:bCs/>
          <w:rtl/>
        </w:rPr>
        <w:t>مرآة" لفهم الذات البشرية وتحقيق السعادة الداخلية</w:t>
      </w:r>
      <w:r w:rsidRPr="00CE60D7">
        <w:t>.</w:t>
      </w:r>
      <w:r w:rsidRPr="00CE60D7">
        <w:rPr>
          <w:rtl/>
        </w:rPr>
        <w:t xml:space="preserve"> تعتمد هذه الرؤية على</w:t>
      </w:r>
      <w:r w:rsidRPr="00CE60D7">
        <w:t>:</w:t>
      </w:r>
    </w:p>
    <w:p w14:paraId="19217357" w14:textId="77777777" w:rsidR="00CE60D7" w:rsidRPr="00CE60D7" w:rsidRDefault="00CE60D7" w:rsidP="0029215F">
      <w:pPr>
        <w:pStyle w:val="a8"/>
        <w:numPr>
          <w:ilvl w:val="0"/>
          <w:numId w:val="207"/>
        </w:numPr>
      </w:pPr>
      <w:r w:rsidRPr="00E5065E">
        <w:rPr>
          <w:b/>
          <w:bCs/>
          <w:rtl/>
        </w:rPr>
        <w:t>الرمزية</w:t>
      </w:r>
      <w:r w:rsidRPr="00E5065E">
        <w:rPr>
          <w:b/>
          <w:bCs/>
        </w:rPr>
        <w:t>:</w:t>
      </w:r>
      <w:r w:rsidRPr="00CE60D7">
        <w:rPr>
          <w:rtl/>
        </w:rPr>
        <w:t xml:space="preserve"> تحويل الكلمات والمفاهيم القرآنية من معانيها المادية أو التاريخية المباشرة إلى رموز ودلالات نفسية وروحية عميقة تخاطب رحلة الوعي الفردي</w:t>
      </w:r>
      <w:r w:rsidRPr="00CE60D7">
        <w:t>.</w:t>
      </w:r>
    </w:p>
    <w:p w14:paraId="33528056" w14:textId="77777777" w:rsidR="00CE60D7" w:rsidRPr="00CE60D7" w:rsidRDefault="00CE60D7" w:rsidP="0029215F">
      <w:pPr>
        <w:pStyle w:val="a8"/>
        <w:numPr>
          <w:ilvl w:val="0"/>
          <w:numId w:val="207"/>
        </w:numPr>
      </w:pPr>
      <w:r w:rsidRPr="00E5065E">
        <w:rPr>
          <w:b/>
          <w:bCs/>
          <w:rtl/>
        </w:rPr>
        <w:t>النقد (الضمني أو الصريح)</w:t>
      </w:r>
      <w:r w:rsidRPr="00E5065E">
        <w:rPr>
          <w:b/>
          <w:bCs/>
        </w:rPr>
        <w:t>:</w:t>
      </w:r>
      <w:r w:rsidRPr="00CE60D7">
        <w:rPr>
          <w:rtl/>
        </w:rPr>
        <w:t xml:space="preserve"> التشكيك أو تجاوز التفسيرات التقليدية التي قد تُعتبر جامدة أو غير قادرة على مخاطبة تحديات العصر وتعقيدات النفس البشرية، أو التي تركز على الظاهر دون الغوص في المعاني الباطنة</w:t>
      </w:r>
      <w:r w:rsidRPr="00CE60D7">
        <w:t>.</w:t>
      </w:r>
    </w:p>
    <w:p w14:paraId="7F1231C3" w14:textId="77777777" w:rsidR="00CE60D7" w:rsidRPr="00CE60D7" w:rsidRDefault="00CE60D7" w:rsidP="0029215F">
      <w:pPr>
        <w:pStyle w:val="a8"/>
        <w:numPr>
          <w:ilvl w:val="0"/>
          <w:numId w:val="207"/>
        </w:numPr>
      </w:pPr>
      <w:r w:rsidRPr="00E5065E">
        <w:rPr>
          <w:b/>
          <w:bCs/>
          <w:rtl/>
        </w:rPr>
        <w:t>الذاتية (مخاطبة النفس)</w:t>
      </w:r>
      <w:r w:rsidRPr="00E5065E">
        <w:rPr>
          <w:b/>
          <w:bCs/>
        </w:rPr>
        <w:t>:</w:t>
      </w:r>
      <w:r w:rsidRPr="00CE60D7">
        <w:rPr>
          <w:rtl/>
        </w:rPr>
        <w:t xml:space="preserve"> التأكيد على أن الخطاب القرآني، في جوهره، موجه إلى "النفس البشرية" مباشرة، وأن كل فرد يمكنه ويجب عليه أن يجد صداه الشخصي وتجربته الخاصة في آيات الله</w:t>
      </w:r>
      <w:r w:rsidRPr="00CE60D7">
        <w:t>.</w:t>
      </w:r>
    </w:p>
    <w:p w14:paraId="780C13D3" w14:textId="77777777" w:rsidR="00CE60D7" w:rsidRPr="00CE60D7" w:rsidRDefault="00CE60D7" w:rsidP="0029215F">
      <w:pPr>
        <w:pStyle w:val="a8"/>
        <w:numPr>
          <w:ilvl w:val="0"/>
          <w:numId w:val="207"/>
        </w:numPr>
      </w:pPr>
      <w:r w:rsidRPr="00E5065E">
        <w:rPr>
          <w:b/>
          <w:bCs/>
          <w:rtl/>
        </w:rPr>
        <w:t>الوعي والتطبيق</w:t>
      </w:r>
      <w:r w:rsidRPr="00E5065E">
        <w:rPr>
          <w:b/>
          <w:bCs/>
        </w:rPr>
        <w:t>:</w:t>
      </w:r>
      <w:r w:rsidRPr="00CE60D7">
        <w:rPr>
          <w:rtl/>
        </w:rPr>
        <w:t xml:space="preserve"> الربط الوثيق بين فهم هذه المفاهيم القرآنية بعمقها الرمزي وبين التطبيق العملي في حياة الفرد لتحقيق النمو الروحي، والسكينة الداخلية، والتحرر من القيود النفسية</w:t>
      </w:r>
      <w:r w:rsidRPr="00CE60D7">
        <w:t>.</w:t>
      </w:r>
    </w:p>
    <w:p w14:paraId="02618DF3" w14:textId="77777777" w:rsidR="00CE60D7" w:rsidRPr="00CE60D7" w:rsidRDefault="00CE60D7" w:rsidP="0029215F">
      <w:r w:rsidRPr="00CE60D7">
        <w:rPr>
          <w:rtl/>
        </w:rPr>
        <w:t>بهذه الطريقة، يتحول القرآن إلى دليل حي للارتقاء بالوعي، وفهم أعمق لأسرار النفس، وخارطة طريق لرحلة "الخلق" و "التصوير" المستمرة التي نخوضها جميعًا، والتي تهدف في النهاية إلى تحقيق أفضل نسخة من أنفسنا، والاقتراب من خالقنا</w:t>
      </w:r>
      <w:r w:rsidRPr="00CE60D7">
        <w:t>.</w:t>
      </w:r>
    </w:p>
    <w:p w14:paraId="738F6656" w14:textId="77777777" w:rsidR="00CE60D7" w:rsidRPr="00CE60D7" w:rsidRDefault="00CE60D7" w:rsidP="0029215F">
      <w:pPr>
        <w:pStyle w:val="1"/>
      </w:pPr>
      <w:bookmarkStart w:id="196" w:name="_Toc203550716"/>
      <w:bookmarkStart w:id="197" w:name="_Toc207443186"/>
      <w:r w:rsidRPr="00CE60D7">
        <w:rPr>
          <w:rtl/>
        </w:rPr>
        <w:t>من "البشر" إلى "الإنسان": رحلة وعي وصراع في تفسير معاصر لقصة الخلق – نظرة متعمقة</w:t>
      </w:r>
      <w:bookmarkEnd w:id="196"/>
      <w:bookmarkEnd w:id="197"/>
    </w:p>
    <w:p w14:paraId="5F55E0E3" w14:textId="77777777" w:rsidR="00CE60D7" w:rsidRPr="00CE60D7" w:rsidRDefault="00CE60D7" w:rsidP="0029215F">
      <w:r w:rsidRPr="00CE60D7">
        <w:rPr>
          <w:rtl/>
        </w:rPr>
        <w:t xml:space="preserve">مقدمة </w:t>
      </w:r>
      <w:r w:rsidRPr="00CE60D7">
        <w:t>:</w:t>
      </w:r>
    </w:p>
    <w:p w14:paraId="7CA147BE" w14:textId="77777777" w:rsidR="00CE60D7" w:rsidRPr="00CE60D7" w:rsidRDefault="00CE60D7" w:rsidP="0029215F">
      <w:r w:rsidRPr="00CE60D7">
        <w:rPr>
          <w:rtl/>
        </w:rPr>
        <w:t xml:space="preserve">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w:t>
      </w:r>
      <w:r w:rsidRPr="00CE60D7">
        <w:rPr>
          <w:rtl/>
        </w:rPr>
        <w:lastRenderedPageBreak/>
        <w:t>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CE60D7">
        <w:t>.</w:t>
      </w:r>
    </w:p>
    <w:p w14:paraId="524A37B6" w14:textId="77777777" w:rsidR="00CE60D7" w:rsidRPr="00CE60D7" w:rsidRDefault="00CE60D7" w:rsidP="0029215F">
      <w:r w:rsidRPr="00CE60D7">
        <w:t>1.</w:t>
      </w:r>
      <w:r w:rsidRPr="00CE60D7">
        <w:rPr>
          <w:rtl/>
        </w:rPr>
        <w:t xml:space="preserve"> البشر والإنسان: ثنائية الوجود والوعي</w:t>
      </w:r>
      <w:r w:rsidRPr="00CE60D7">
        <w:t>:</w:t>
      </w:r>
    </w:p>
    <w:p w14:paraId="04482C58" w14:textId="77777777" w:rsidR="00CE60D7" w:rsidRPr="00CE60D7" w:rsidRDefault="00CE60D7" w:rsidP="0029215F">
      <w:pPr>
        <w:pStyle w:val="a8"/>
        <w:numPr>
          <w:ilvl w:val="0"/>
          <w:numId w:val="90"/>
        </w:numPr>
      </w:pPr>
      <w:r w:rsidRPr="00CE60D7">
        <w:rPr>
          <w:rtl/>
        </w:rPr>
        <w:t>البشر: ما قبل الوعي</w:t>
      </w:r>
      <w:r w:rsidRPr="00CE60D7">
        <w:t>:</w:t>
      </w:r>
    </w:p>
    <w:p w14:paraId="5FD9DCAC" w14:textId="77777777" w:rsidR="00CE60D7" w:rsidRPr="00CE60D7" w:rsidRDefault="00CE60D7" w:rsidP="0029215F">
      <w:pPr>
        <w:pStyle w:val="a8"/>
        <w:numPr>
          <w:ilvl w:val="1"/>
          <w:numId w:val="90"/>
        </w:numPr>
      </w:pPr>
      <w:r w:rsidRPr="00CE60D7">
        <w:rPr>
          <w:rtl/>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CE60D7">
        <w:t>.</w:t>
      </w:r>
    </w:p>
    <w:p w14:paraId="43F38EDF" w14:textId="77777777" w:rsidR="00CE60D7" w:rsidRPr="00CE60D7" w:rsidRDefault="00CE60D7" w:rsidP="0029215F">
      <w:pPr>
        <w:pStyle w:val="a8"/>
        <w:numPr>
          <w:ilvl w:val="1"/>
          <w:numId w:val="90"/>
        </w:numPr>
      </w:pPr>
      <w:r w:rsidRPr="00CE60D7">
        <w:rPr>
          <w:rtl/>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CE60D7">
        <w:t>.</w:t>
      </w:r>
    </w:p>
    <w:p w14:paraId="71BCD96D" w14:textId="77777777" w:rsidR="00CE60D7" w:rsidRPr="00CE60D7" w:rsidRDefault="00CE60D7" w:rsidP="0029215F">
      <w:pPr>
        <w:pStyle w:val="a8"/>
        <w:numPr>
          <w:ilvl w:val="0"/>
          <w:numId w:val="90"/>
        </w:numPr>
      </w:pPr>
      <w:r w:rsidRPr="00CE60D7">
        <w:rPr>
          <w:rtl/>
        </w:rPr>
        <w:t>الإنسان: فجر الوعي والمسؤولية</w:t>
      </w:r>
      <w:r w:rsidRPr="00CE60D7">
        <w:t>:</w:t>
      </w:r>
    </w:p>
    <w:p w14:paraId="74EE1152" w14:textId="77777777" w:rsidR="00CE60D7" w:rsidRPr="00CE60D7" w:rsidRDefault="00CE60D7" w:rsidP="0029215F">
      <w:pPr>
        <w:pStyle w:val="a8"/>
        <w:numPr>
          <w:ilvl w:val="1"/>
          <w:numId w:val="90"/>
        </w:numPr>
      </w:pPr>
      <w:r w:rsidRPr="00CE60D7">
        <w:rPr>
          <w:rtl/>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CE60D7">
        <w:t>.</w:t>
      </w:r>
    </w:p>
    <w:p w14:paraId="6C1B7830" w14:textId="77777777" w:rsidR="00CE60D7" w:rsidRPr="00CE60D7" w:rsidRDefault="00CE60D7" w:rsidP="0029215F">
      <w:pPr>
        <w:pStyle w:val="a8"/>
        <w:numPr>
          <w:ilvl w:val="1"/>
          <w:numId w:val="90"/>
        </w:numPr>
      </w:pPr>
      <w:r w:rsidRPr="00CE60D7">
        <w:rPr>
          <w:rtl/>
        </w:rPr>
        <w:t>هذا التحول الجوهري هو ما يجعل قصة الخلق قصة إنسانية بامتياز، قصة صراع وتطور وارتقاء</w:t>
      </w:r>
      <w:r w:rsidRPr="00CE60D7">
        <w:t>.</w:t>
      </w:r>
    </w:p>
    <w:p w14:paraId="74DEBDF3" w14:textId="77777777" w:rsidR="00CE60D7" w:rsidRPr="00CE60D7" w:rsidRDefault="00CE60D7" w:rsidP="0029215F">
      <w:r w:rsidRPr="00CE60D7">
        <w:t>2.</w:t>
      </w:r>
      <w:r w:rsidRPr="00CE60D7">
        <w:rPr>
          <w:rtl/>
        </w:rPr>
        <w:t xml:space="preserve"> الدم: مسارات الحياة وتحريم التدخل (بسط وتفصيل)</w:t>
      </w:r>
      <w:r w:rsidRPr="00CE60D7">
        <w:t>:</w:t>
      </w:r>
    </w:p>
    <w:p w14:paraId="2029FE81" w14:textId="77777777" w:rsidR="00CE60D7" w:rsidRPr="00CE60D7" w:rsidRDefault="00CE60D7" w:rsidP="0029215F">
      <w:pPr>
        <w:pStyle w:val="a8"/>
        <w:numPr>
          <w:ilvl w:val="0"/>
          <w:numId w:val="91"/>
        </w:numPr>
      </w:pPr>
      <w:r w:rsidRPr="00E5065E">
        <w:rPr>
          <w:b/>
          <w:bCs/>
          <w:rtl/>
        </w:rPr>
        <w:t>الدم كرمز كوني</w:t>
      </w:r>
      <w:r w:rsidRPr="00E5065E">
        <w:rPr>
          <w:b/>
          <w:bCs/>
        </w:rPr>
        <w:t>:</w:t>
      </w:r>
      <w:r w:rsidRPr="00CE60D7">
        <w:rPr>
          <w:rtl/>
        </w:rPr>
        <w:t xml:space="preserve"> يتجاوز مفهوم "الدم" هنا معناه البيولوجي المحدود، ليصبح رمزًا لكل المسارات الحيوية التي تحكم الكون وتضمن استمراره. هذه المسارات تشمل</w:t>
      </w:r>
      <w:r w:rsidRPr="00CE60D7">
        <w:t>:</w:t>
      </w:r>
    </w:p>
    <w:p w14:paraId="06154BA5" w14:textId="77777777" w:rsidR="00CE60D7" w:rsidRPr="00CE60D7" w:rsidRDefault="00CE60D7" w:rsidP="0029215F">
      <w:pPr>
        <w:pStyle w:val="a8"/>
        <w:numPr>
          <w:ilvl w:val="1"/>
          <w:numId w:val="91"/>
        </w:numPr>
      </w:pPr>
      <w:r w:rsidRPr="00E5065E">
        <w:rPr>
          <w:b/>
          <w:bCs/>
          <w:rtl/>
        </w:rPr>
        <w:t>المسارات المادية</w:t>
      </w:r>
      <w:r w:rsidRPr="00E5065E">
        <w:rPr>
          <w:b/>
          <w:bCs/>
        </w:rPr>
        <w:t>:</w:t>
      </w:r>
      <w:r w:rsidRPr="00CE60D7">
        <w:rPr>
          <w:rtl/>
        </w:rPr>
        <w:t xml:space="preserve"> كدورة الماء في الطبيعة، حركة الرياح، تعاقب الفصول، وغيرها من الظواهر الطبيعية التي تسير وفق قوانين دقيقة</w:t>
      </w:r>
      <w:r w:rsidRPr="00CE60D7">
        <w:t>.</w:t>
      </w:r>
    </w:p>
    <w:p w14:paraId="7A03B5EE" w14:textId="77777777" w:rsidR="00CE60D7" w:rsidRPr="00CE60D7" w:rsidRDefault="00CE60D7" w:rsidP="0029215F">
      <w:pPr>
        <w:pStyle w:val="a8"/>
        <w:numPr>
          <w:ilvl w:val="1"/>
          <w:numId w:val="91"/>
        </w:numPr>
      </w:pPr>
      <w:r w:rsidRPr="00E5065E">
        <w:rPr>
          <w:b/>
          <w:bCs/>
          <w:rtl/>
        </w:rPr>
        <w:t>المسارات البيولوجية</w:t>
      </w:r>
      <w:r w:rsidRPr="00E5065E">
        <w:rPr>
          <w:b/>
          <w:bCs/>
        </w:rPr>
        <w:t>:</w:t>
      </w:r>
      <w:r w:rsidRPr="00CE60D7">
        <w:rPr>
          <w:rtl/>
        </w:rPr>
        <w:t xml:space="preserve"> كسلاسل الغذاء، التكاثر، النمو، التطور، وغيرها من العمليات الحيوية التي تضمن استمرار الحياة وتنوعها</w:t>
      </w:r>
      <w:r w:rsidRPr="00CE60D7">
        <w:t>.</w:t>
      </w:r>
    </w:p>
    <w:p w14:paraId="7B67661E" w14:textId="77777777" w:rsidR="00CE60D7" w:rsidRPr="00CE60D7" w:rsidRDefault="00CE60D7" w:rsidP="0029215F">
      <w:pPr>
        <w:pStyle w:val="a8"/>
        <w:numPr>
          <w:ilvl w:val="1"/>
          <w:numId w:val="91"/>
        </w:numPr>
      </w:pPr>
      <w:r w:rsidRPr="00E5065E">
        <w:rPr>
          <w:b/>
          <w:bCs/>
          <w:rtl/>
        </w:rPr>
        <w:t>المسارات الروحية والأخلاقية</w:t>
      </w:r>
      <w:r w:rsidRPr="00E5065E">
        <w:rPr>
          <w:b/>
          <w:bCs/>
        </w:rPr>
        <w:t>:</w:t>
      </w:r>
      <w:r w:rsidRPr="00CE60D7">
        <w:rPr>
          <w:rtl/>
        </w:rPr>
        <w:t xml:space="preserve"> كالقيم والمبادئ والقوانين التي تنظم المجتمعات وتحقق العدل والتوازن</w:t>
      </w:r>
      <w:r w:rsidRPr="00CE60D7">
        <w:t>.</w:t>
      </w:r>
    </w:p>
    <w:p w14:paraId="48C57413" w14:textId="77777777" w:rsidR="00CE60D7" w:rsidRPr="00CE60D7" w:rsidRDefault="00CE60D7" w:rsidP="0029215F">
      <w:pPr>
        <w:pStyle w:val="a8"/>
        <w:numPr>
          <w:ilvl w:val="0"/>
          <w:numId w:val="91"/>
        </w:numPr>
      </w:pPr>
      <w:r w:rsidRPr="00CE60D7">
        <w:rPr>
          <w:rtl/>
        </w:rPr>
        <w:t>تحريم التدخل (بالمعنى الرمزي)</w:t>
      </w:r>
      <w:r w:rsidRPr="00CE60D7">
        <w:t>:</w:t>
      </w:r>
    </w:p>
    <w:p w14:paraId="5A02DB63" w14:textId="77777777" w:rsidR="00CE60D7" w:rsidRPr="00CE60D7" w:rsidRDefault="00CE60D7" w:rsidP="0029215F">
      <w:pPr>
        <w:pStyle w:val="a8"/>
        <w:numPr>
          <w:ilvl w:val="1"/>
          <w:numId w:val="91"/>
        </w:numPr>
      </w:pPr>
      <w:r w:rsidRPr="00CE60D7">
        <w:rPr>
          <w:rtl/>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CE60D7">
        <w:t>.</w:t>
      </w:r>
    </w:p>
    <w:p w14:paraId="3AA740AD" w14:textId="77777777" w:rsidR="00CE60D7" w:rsidRPr="00CE60D7" w:rsidRDefault="00CE60D7" w:rsidP="0029215F">
      <w:pPr>
        <w:pStyle w:val="a8"/>
        <w:numPr>
          <w:ilvl w:val="1"/>
          <w:numId w:val="91"/>
        </w:numPr>
      </w:pPr>
      <w:r w:rsidRPr="00E5065E">
        <w:rPr>
          <w:b/>
          <w:bCs/>
          <w:rtl/>
        </w:rPr>
        <w:t>الفساد والسفك</w:t>
      </w:r>
      <w:r w:rsidRPr="00E5065E">
        <w:rPr>
          <w:b/>
          <w:bCs/>
        </w:rPr>
        <w:t>:</w:t>
      </w:r>
      <w:r w:rsidRPr="00CE60D7">
        <w:rPr>
          <w:rtl/>
        </w:rPr>
        <w:t xml:space="preserve"> أي تدخل غير مسؤول أو غير مدروس في هذه المسارات قد يؤدي إلى</w:t>
      </w:r>
      <w:r w:rsidRPr="00CE60D7">
        <w:t>:</w:t>
      </w:r>
    </w:p>
    <w:p w14:paraId="3D691346" w14:textId="77777777" w:rsidR="00CE60D7" w:rsidRPr="00CE60D7" w:rsidRDefault="00CE60D7" w:rsidP="0029215F">
      <w:pPr>
        <w:pStyle w:val="a8"/>
        <w:numPr>
          <w:ilvl w:val="2"/>
          <w:numId w:val="91"/>
        </w:numPr>
      </w:pPr>
      <w:r w:rsidRPr="00E5065E">
        <w:rPr>
          <w:b/>
          <w:bCs/>
          <w:rtl/>
        </w:rPr>
        <w:t>الفساد</w:t>
      </w:r>
      <w:r w:rsidRPr="00E5065E">
        <w:rPr>
          <w:b/>
          <w:bCs/>
        </w:rPr>
        <w:t>:</w:t>
      </w:r>
      <w:r w:rsidRPr="00CE60D7">
        <w:rPr>
          <w:rtl/>
        </w:rPr>
        <w:t xml:space="preserve"> تغيير المسار الطبيعي، مما يسبب خللاً واضطرابًا في النظام (كتلويث البيئة، أو تغيير مجرى الأنهار، أو نشر الأفكار الهدامة)</w:t>
      </w:r>
      <w:r w:rsidRPr="00CE60D7">
        <w:t>.</w:t>
      </w:r>
    </w:p>
    <w:p w14:paraId="031549E3" w14:textId="77777777" w:rsidR="00CE60D7" w:rsidRPr="00CE60D7" w:rsidRDefault="00CE60D7" w:rsidP="0029215F">
      <w:pPr>
        <w:pStyle w:val="a8"/>
        <w:numPr>
          <w:ilvl w:val="2"/>
          <w:numId w:val="91"/>
        </w:numPr>
      </w:pPr>
      <w:r w:rsidRPr="00E5065E">
        <w:rPr>
          <w:b/>
          <w:bCs/>
          <w:rtl/>
        </w:rPr>
        <w:t>السفك</w:t>
      </w:r>
      <w:r w:rsidRPr="00E5065E">
        <w:rPr>
          <w:b/>
          <w:bCs/>
        </w:rPr>
        <w:t>:</w:t>
      </w:r>
      <w:r w:rsidRPr="00CE60D7">
        <w:rPr>
          <w:rtl/>
        </w:rPr>
        <w:t xml:space="preserve"> إيقاف المسار تمامًا، مما يؤدي إلى الموت أو الدمار (كإبادة الأنواع الحية، أو قطع الغابات، أو سفك الدماء بالمعنى الحرفي)</w:t>
      </w:r>
      <w:r w:rsidRPr="00CE60D7">
        <w:t>.</w:t>
      </w:r>
    </w:p>
    <w:p w14:paraId="62C03AB1" w14:textId="77777777" w:rsidR="00CE60D7" w:rsidRPr="00CE60D7" w:rsidRDefault="00CE60D7" w:rsidP="0029215F">
      <w:r w:rsidRPr="00CE60D7">
        <w:t>3.</w:t>
      </w:r>
      <w:r w:rsidRPr="00CE60D7">
        <w:rPr>
          <w:rtl/>
        </w:rPr>
        <w:t xml:space="preserve"> الخليفة: مسؤولية التغيير ومخاطره (شرح موسع)</w:t>
      </w:r>
      <w:r w:rsidRPr="00CE60D7">
        <w:t>:</w:t>
      </w:r>
    </w:p>
    <w:p w14:paraId="03987F1C" w14:textId="77777777" w:rsidR="00CE60D7" w:rsidRPr="00CE60D7" w:rsidRDefault="00CE60D7" w:rsidP="0029215F">
      <w:pPr>
        <w:pStyle w:val="a8"/>
        <w:numPr>
          <w:ilvl w:val="0"/>
          <w:numId w:val="92"/>
        </w:numPr>
      </w:pPr>
      <w:r w:rsidRPr="00CE60D7">
        <w:rPr>
          <w:rtl/>
        </w:rPr>
        <w:t>الخلافة: أمانة ومسؤولية</w:t>
      </w:r>
      <w:r w:rsidRPr="00CE60D7">
        <w:t>:</w:t>
      </w:r>
    </w:p>
    <w:p w14:paraId="0C510162" w14:textId="77777777" w:rsidR="00CE60D7" w:rsidRPr="00CE60D7" w:rsidRDefault="00CE60D7" w:rsidP="0029215F">
      <w:pPr>
        <w:pStyle w:val="a8"/>
        <w:numPr>
          <w:ilvl w:val="1"/>
          <w:numId w:val="92"/>
        </w:numPr>
      </w:pPr>
      <w:r w:rsidRPr="00CE60D7">
        <w:rPr>
          <w:rtl/>
        </w:rPr>
        <w:t>الخليفة ليس مجرد حاكم أو متسلط، بل هو من يتحمل أمانة الله في الأرض، ويخلفه في رعاية شؤونها. إنها مسؤولية عظيمة تتطلب الوعي والحكمة والعدل</w:t>
      </w:r>
      <w:r w:rsidRPr="00CE60D7">
        <w:t>.</w:t>
      </w:r>
    </w:p>
    <w:p w14:paraId="1AAEC686" w14:textId="77777777" w:rsidR="00CE60D7" w:rsidRPr="00CE60D7" w:rsidRDefault="00CE60D7" w:rsidP="0029215F">
      <w:pPr>
        <w:pStyle w:val="a8"/>
        <w:numPr>
          <w:ilvl w:val="1"/>
          <w:numId w:val="92"/>
        </w:numPr>
      </w:pPr>
      <w:r w:rsidRPr="00CE60D7">
        <w:rPr>
          <w:rtl/>
        </w:rPr>
        <w:t>الخلافة ليست امتيازًا، بل هي تكليف يتطلب السعي الدائم للإصلاح والتطوير</w:t>
      </w:r>
      <w:r w:rsidRPr="00CE60D7">
        <w:t>.</w:t>
      </w:r>
    </w:p>
    <w:p w14:paraId="3E02C5D1" w14:textId="77777777" w:rsidR="00CE60D7" w:rsidRPr="00CE60D7" w:rsidRDefault="00CE60D7" w:rsidP="0029215F">
      <w:pPr>
        <w:pStyle w:val="a8"/>
        <w:numPr>
          <w:ilvl w:val="0"/>
          <w:numId w:val="92"/>
        </w:numPr>
      </w:pPr>
      <w:r w:rsidRPr="00CE60D7">
        <w:rPr>
          <w:rtl/>
        </w:rPr>
        <w:t>الاختلاف والابتكار</w:t>
      </w:r>
      <w:r w:rsidRPr="00CE60D7">
        <w:t>:</w:t>
      </w:r>
    </w:p>
    <w:p w14:paraId="0B6BB32D" w14:textId="77777777" w:rsidR="00CE60D7" w:rsidRPr="00CE60D7" w:rsidRDefault="00CE60D7" w:rsidP="0029215F">
      <w:pPr>
        <w:pStyle w:val="a8"/>
        <w:numPr>
          <w:ilvl w:val="1"/>
          <w:numId w:val="92"/>
        </w:numPr>
      </w:pPr>
      <w:r w:rsidRPr="00CE60D7">
        <w:rPr>
          <w:rtl/>
        </w:rPr>
        <w:t>لكي يكون الإنسان خليفة حقيقيًا، يجب أن يكون لديه القدرة على التفكير المستقل، وطرح الأفكار الجديدة، وتحدي الوضع القائم</w:t>
      </w:r>
      <w:r w:rsidRPr="00CE60D7">
        <w:t>.</w:t>
      </w:r>
    </w:p>
    <w:p w14:paraId="3DC58D6E" w14:textId="77777777" w:rsidR="00CE60D7" w:rsidRPr="00CE60D7" w:rsidRDefault="00CE60D7" w:rsidP="0029215F">
      <w:pPr>
        <w:pStyle w:val="a8"/>
        <w:numPr>
          <w:ilvl w:val="1"/>
          <w:numId w:val="92"/>
        </w:numPr>
      </w:pPr>
      <w:r w:rsidRPr="00CE60D7">
        <w:rPr>
          <w:rtl/>
        </w:rPr>
        <w:t>الخلافة تتطلب "خلفًا"، أي انفصالاً عن الأفكار القديمة والممارسات البالية، وسعيًا نحو التجديد والابتكار</w:t>
      </w:r>
      <w:r w:rsidRPr="00CE60D7">
        <w:t>.</w:t>
      </w:r>
    </w:p>
    <w:p w14:paraId="5ECF84C2" w14:textId="77777777" w:rsidR="00CE60D7" w:rsidRPr="00CE60D7" w:rsidRDefault="00CE60D7" w:rsidP="0029215F">
      <w:pPr>
        <w:pStyle w:val="a8"/>
        <w:numPr>
          <w:ilvl w:val="0"/>
          <w:numId w:val="92"/>
        </w:numPr>
      </w:pPr>
      <w:r w:rsidRPr="00CE60D7">
        <w:rPr>
          <w:rtl/>
        </w:rPr>
        <w:t>مخاطر التغيير</w:t>
      </w:r>
      <w:r w:rsidRPr="00CE60D7">
        <w:t>:</w:t>
      </w:r>
    </w:p>
    <w:p w14:paraId="5A24F179" w14:textId="77777777" w:rsidR="00CE60D7" w:rsidRPr="00CE60D7" w:rsidRDefault="00CE60D7" w:rsidP="0029215F">
      <w:pPr>
        <w:pStyle w:val="a8"/>
        <w:numPr>
          <w:ilvl w:val="1"/>
          <w:numId w:val="92"/>
        </w:numPr>
      </w:pPr>
      <w:r w:rsidRPr="00CE60D7">
        <w:rPr>
          <w:rtl/>
        </w:rPr>
        <w:lastRenderedPageBreak/>
        <w:t>التغيير الذي يسعى إليه الخليفة قد يكون إيجابيًا (إصلاحًا) وقد يكون سلبيًا (إفسادًا). وهنا يأتي دور الوعي والمسؤولية في توجيه هذا التغيير نحو الخير</w:t>
      </w:r>
      <w:r w:rsidRPr="00CE60D7">
        <w:t>.</w:t>
      </w:r>
    </w:p>
    <w:p w14:paraId="5650977B" w14:textId="77777777" w:rsidR="00CE60D7" w:rsidRPr="00CE60D7" w:rsidRDefault="00CE60D7" w:rsidP="0029215F">
      <w:pPr>
        <w:pStyle w:val="a8"/>
        <w:numPr>
          <w:ilvl w:val="1"/>
          <w:numId w:val="92"/>
        </w:numPr>
      </w:pPr>
      <w:r w:rsidRPr="00CE60D7">
        <w:rPr>
          <w:rtl/>
        </w:rPr>
        <w:t>اعتراض الملائكة (بالمعنى الرمزي) يمثل تحذيرًا من هذه المخاطر، وتأكيدًا على أهمية الحكمة والتدبر في كل خطوة</w:t>
      </w:r>
      <w:r w:rsidRPr="00CE60D7">
        <w:t>.</w:t>
      </w:r>
    </w:p>
    <w:p w14:paraId="6CD0326E" w14:textId="77777777" w:rsidR="00CE60D7" w:rsidRPr="00CE60D7" w:rsidRDefault="00CE60D7" w:rsidP="0029215F">
      <w:r w:rsidRPr="00CE60D7">
        <w:t>4.</w:t>
      </w:r>
      <w:r w:rsidRPr="00CE60D7">
        <w:rPr>
          <w:rtl/>
        </w:rPr>
        <w:t xml:space="preserve"> برنامج آدم: خطة الارتقاء بالنفس (تفصيل أعمق)</w:t>
      </w:r>
      <w:r w:rsidRPr="00CE60D7">
        <w:t>:</w:t>
      </w:r>
    </w:p>
    <w:p w14:paraId="0A2BA39F" w14:textId="77777777" w:rsidR="00CE60D7" w:rsidRPr="00CE60D7" w:rsidRDefault="00CE60D7" w:rsidP="0029215F">
      <w:pPr>
        <w:pStyle w:val="a8"/>
        <w:numPr>
          <w:ilvl w:val="0"/>
          <w:numId w:val="93"/>
        </w:numPr>
      </w:pPr>
      <w:r w:rsidRPr="00CE60D7">
        <w:rPr>
          <w:rtl/>
        </w:rPr>
        <w:t>آدم: رمز للإنسان الكامل</w:t>
      </w:r>
      <w:r w:rsidRPr="00CE60D7">
        <w:t>:</w:t>
      </w:r>
    </w:p>
    <w:p w14:paraId="4730AF67" w14:textId="77777777" w:rsidR="00CE60D7" w:rsidRPr="00CE60D7" w:rsidRDefault="00CE60D7" w:rsidP="0029215F">
      <w:pPr>
        <w:pStyle w:val="a8"/>
        <w:numPr>
          <w:ilvl w:val="1"/>
          <w:numId w:val="93"/>
        </w:numPr>
      </w:pPr>
      <w:r w:rsidRPr="00CE60D7">
        <w:t>"</w:t>
      </w:r>
      <w:r w:rsidRPr="00CE60D7">
        <w:rPr>
          <w:rtl/>
        </w:rPr>
        <w:t>آدم" ليس مجرد اسم علم لأول البشر، بل هو رمز للإنسان الكامل، الذي يسعى إلى تحقيق الخطة الإلهية للارتقاء بالنفس</w:t>
      </w:r>
      <w:r w:rsidRPr="00CE60D7">
        <w:t>.</w:t>
      </w:r>
    </w:p>
    <w:p w14:paraId="31C5D571" w14:textId="77777777" w:rsidR="00CE60D7" w:rsidRPr="00CE60D7" w:rsidRDefault="00CE60D7" w:rsidP="0029215F">
      <w:pPr>
        <w:pStyle w:val="a8"/>
        <w:numPr>
          <w:ilvl w:val="1"/>
          <w:numId w:val="93"/>
        </w:numPr>
      </w:pPr>
      <w:r w:rsidRPr="00CE60D7">
        <w:t>"</w:t>
      </w:r>
      <w:r w:rsidRPr="00CE60D7">
        <w:rPr>
          <w:rtl/>
        </w:rPr>
        <w:t>آدم" هو برنامج متكامل، مزود بسمات معلمة، يهدف إلى تحويل الإنسان من حالة الوجود الغريزي إلى حالة الوعي الكامل والمسؤولية التامة</w:t>
      </w:r>
      <w:r w:rsidRPr="00CE60D7">
        <w:t>.</w:t>
      </w:r>
    </w:p>
    <w:p w14:paraId="0D9A0D6C" w14:textId="77777777" w:rsidR="00CE60D7" w:rsidRPr="00CE60D7" w:rsidRDefault="00CE60D7" w:rsidP="0029215F">
      <w:pPr>
        <w:pStyle w:val="a8"/>
        <w:numPr>
          <w:ilvl w:val="0"/>
          <w:numId w:val="93"/>
        </w:numPr>
      </w:pPr>
      <w:r w:rsidRPr="00CE60D7">
        <w:rPr>
          <w:rtl/>
        </w:rPr>
        <w:t>مراحل البرنامج</w:t>
      </w:r>
      <w:r w:rsidRPr="00CE60D7">
        <w:t>:</w:t>
      </w:r>
    </w:p>
    <w:p w14:paraId="6A0192A4" w14:textId="77777777" w:rsidR="00CE60D7" w:rsidRPr="00CE60D7" w:rsidRDefault="00CE60D7" w:rsidP="0029215F">
      <w:pPr>
        <w:pStyle w:val="a8"/>
        <w:numPr>
          <w:ilvl w:val="1"/>
          <w:numId w:val="93"/>
        </w:numPr>
      </w:pPr>
      <w:r w:rsidRPr="00E5065E">
        <w:rPr>
          <w:b/>
          <w:bCs/>
          <w:rtl/>
        </w:rPr>
        <w:t>المحطات الرئيسية</w:t>
      </w:r>
      <w:r w:rsidRPr="00E5065E">
        <w:rPr>
          <w:b/>
          <w:bCs/>
        </w:rPr>
        <w:t>:</w:t>
      </w:r>
      <w:r w:rsidRPr="00CE60D7">
        <w:rPr>
          <w:rtl/>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CE60D7">
        <w:t>.</w:t>
      </w:r>
    </w:p>
    <w:p w14:paraId="59639670" w14:textId="77777777" w:rsidR="00CE60D7" w:rsidRPr="00CE60D7" w:rsidRDefault="00CE60D7" w:rsidP="0029215F">
      <w:pPr>
        <w:pStyle w:val="a8"/>
        <w:numPr>
          <w:ilvl w:val="1"/>
          <w:numId w:val="93"/>
        </w:numPr>
      </w:pPr>
      <w:r w:rsidRPr="00E5065E">
        <w:rPr>
          <w:b/>
          <w:bCs/>
          <w:rtl/>
        </w:rPr>
        <w:t>الفروع</w:t>
      </w:r>
      <w:r w:rsidRPr="00E5065E">
        <w:rPr>
          <w:b/>
          <w:bCs/>
        </w:rPr>
        <w:t>:</w:t>
      </w:r>
      <w:r w:rsidRPr="00CE60D7">
        <w:rPr>
          <w:rtl/>
        </w:rPr>
        <w:t xml:space="preserve"> ينقسم البرنامج إلى فرعين رئيسيين</w:t>
      </w:r>
      <w:r w:rsidRPr="00CE60D7">
        <w:t>:</w:t>
      </w:r>
    </w:p>
    <w:p w14:paraId="5C8F2000" w14:textId="77777777" w:rsidR="00CE60D7" w:rsidRPr="00CE60D7" w:rsidRDefault="00CE60D7" w:rsidP="0029215F">
      <w:pPr>
        <w:pStyle w:val="a8"/>
        <w:numPr>
          <w:ilvl w:val="2"/>
          <w:numId w:val="93"/>
        </w:numPr>
      </w:pPr>
      <w:r w:rsidRPr="00E5065E">
        <w:rPr>
          <w:b/>
          <w:bCs/>
          <w:rtl/>
        </w:rPr>
        <w:t>بنو آدم</w:t>
      </w:r>
      <w:r w:rsidRPr="00E5065E">
        <w:rPr>
          <w:b/>
          <w:bCs/>
        </w:rPr>
        <w:t>:</w:t>
      </w:r>
      <w:r w:rsidRPr="00CE60D7">
        <w:rPr>
          <w:rtl/>
        </w:rPr>
        <w:t xml:space="preserve"> يمثلون الخط العام لتطور البشرية، ويشملون الأنبياء الذين جاؤوا برسالات عامة للإنسانية جمعاء</w:t>
      </w:r>
      <w:r w:rsidRPr="00CE60D7">
        <w:t>.</w:t>
      </w:r>
    </w:p>
    <w:p w14:paraId="79CB8D9E" w14:textId="77777777" w:rsidR="00CE60D7" w:rsidRPr="00CE60D7" w:rsidRDefault="00CE60D7" w:rsidP="0029215F">
      <w:pPr>
        <w:pStyle w:val="a8"/>
        <w:numPr>
          <w:ilvl w:val="2"/>
          <w:numId w:val="93"/>
        </w:numPr>
      </w:pPr>
      <w:r w:rsidRPr="00E5065E">
        <w:rPr>
          <w:b/>
          <w:bCs/>
          <w:rtl/>
        </w:rPr>
        <w:t>بنو إسرائيل</w:t>
      </w:r>
      <w:r w:rsidRPr="00E5065E">
        <w:rPr>
          <w:b/>
          <w:bCs/>
        </w:rPr>
        <w:t>:</w:t>
      </w:r>
      <w:r w:rsidRPr="00CE60D7">
        <w:rPr>
          <w:rtl/>
        </w:rPr>
        <w:t xml:space="preserve"> يمثلون الخط الخاص الذي ركز على بني إسرائيل، ويشملون الأنبياء الذين جاؤوا برسالات خاصة بهم</w:t>
      </w:r>
      <w:r w:rsidRPr="00CE60D7">
        <w:t>.</w:t>
      </w:r>
    </w:p>
    <w:p w14:paraId="1104DCA3" w14:textId="77777777" w:rsidR="00CE60D7" w:rsidRPr="00CE60D7" w:rsidRDefault="00CE60D7" w:rsidP="0029215F">
      <w:pPr>
        <w:pStyle w:val="a8"/>
        <w:numPr>
          <w:ilvl w:val="0"/>
          <w:numId w:val="93"/>
        </w:numPr>
      </w:pPr>
      <w:r w:rsidRPr="00CE60D7">
        <w:rPr>
          <w:rtl/>
        </w:rPr>
        <w:t>الهدف النهائي</w:t>
      </w:r>
      <w:r w:rsidRPr="00CE60D7">
        <w:t>:</w:t>
      </w:r>
    </w:p>
    <w:p w14:paraId="029124F9" w14:textId="77777777" w:rsidR="00CE60D7" w:rsidRPr="00CE60D7" w:rsidRDefault="00CE60D7" w:rsidP="0029215F">
      <w:pPr>
        <w:pStyle w:val="a8"/>
        <w:numPr>
          <w:ilvl w:val="1"/>
          <w:numId w:val="93"/>
        </w:numPr>
      </w:pPr>
      <w:r w:rsidRPr="00CE60D7">
        <w:rPr>
          <w:rtl/>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CE60D7">
        <w:t>.</w:t>
      </w:r>
    </w:p>
    <w:p w14:paraId="15440A13" w14:textId="77777777" w:rsidR="00CE60D7" w:rsidRPr="00CE60D7" w:rsidRDefault="00CE60D7" w:rsidP="0029215F">
      <w:pPr>
        <w:pStyle w:val="a8"/>
        <w:numPr>
          <w:ilvl w:val="1"/>
          <w:numId w:val="93"/>
        </w:numPr>
      </w:pPr>
      <w:r w:rsidRPr="00CE60D7">
        <w:rPr>
          <w:rtl/>
        </w:rPr>
        <w:t>النبي محمد (ص) يمثل خاتم النبوة، أي أنه أكمل هذا البرنامج، وأوصل الرسالة الإلهية إلى ذروتها</w:t>
      </w:r>
      <w:r w:rsidRPr="00CE60D7">
        <w:t>.</w:t>
      </w:r>
    </w:p>
    <w:p w14:paraId="6E43356C" w14:textId="77777777" w:rsidR="00CE60D7" w:rsidRPr="00CE60D7" w:rsidRDefault="00CE60D7" w:rsidP="0029215F">
      <w:r w:rsidRPr="00CE60D7">
        <w:t>5.</w:t>
      </w:r>
      <w:r w:rsidRPr="00CE60D7">
        <w:rPr>
          <w:rtl/>
        </w:rPr>
        <w:t xml:space="preserve"> جنة آدم وشجرة الخلد: رموز في الأرض (بسط وتوضيح)</w:t>
      </w:r>
      <w:r w:rsidRPr="00CE60D7">
        <w:t>:</w:t>
      </w:r>
    </w:p>
    <w:p w14:paraId="23655BC2" w14:textId="77777777" w:rsidR="00CE60D7" w:rsidRPr="00CE60D7" w:rsidRDefault="00CE60D7" w:rsidP="0029215F">
      <w:pPr>
        <w:pStyle w:val="a8"/>
        <w:numPr>
          <w:ilvl w:val="0"/>
          <w:numId w:val="94"/>
        </w:numPr>
      </w:pPr>
      <w:r w:rsidRPr="00CE60D7">
        <w:rPr>
          <w:rtl/>
        </w:rPr>
        <w:t>جنة آدم: ليست مكانًا جغرافيًا</w:t>
      </w:r>
      <w:r w:rsidRPr="00CE60D7">
        <w:t>:</w:t>
      </w:r>
    </w:p>
    <w:p w14:paraId="027DEE22" w14:textId="77777777" w:rsidR="00CE60D7" w:rsidRPr="00CE60D7" w:rsidRDefault="00CE60D7" w:rsidP="0029215F">
      <w:pPr>
        <w:pStyle w:val="a8"/>
        <w:numPr>
          <w:ilvl w:val="1"/>
          <w:numId w:val="94"/>
        </w:numPr>
      </w:pPr>
      <w:r w:rsidRPr="00CE60D7">
        <w:rPr>
          <w:rtl/>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CE60D7">
        <w:t>.</w:t>
      </w:r>
    </w:p>
    <w:p w14:paraId="34253ADC" w14:textId="77777777" w:rsidR="00CE60D7" w:rsidRPr="00CE60D7" w:rsidRDefault="00CE60D7" w:rsidP="0029215F">
      <w:pPr>
        <w:pStyle w:val="a8"/>
        <w:numPr>
          <w:ilvl w:val="1"/>
          <w:numId w:val="94"/>
        </w:numPr>
      </w:pPr>
      <w:r w:rsidRPr="00CE60D7">
        <w:rPr>
          <w:rtl/>
        </w:rPr>
        <w:t>إنها حالة من الوفرة والرخاء، حيث لا يشعر الإنسان بالجوع (الفراغ الروحي) ولا بالعري (النقص المادي)</w:t>
      </w:r>
      <w:r w:rsidRPr="00CE60D7">
        <w:t>.</w:t>
      </w:r>
    </w:p>
    <w:p w14:paraId="134FDFB8" w14:textId="77777777" w:rsidR="00CE60D7" w:rsidRPr="00CE60D7" w:rsidRDefault="00CE60D7" w:rsidP="0029215F">
      <w:pPr>
        <w:pStyle w:val="a8"/>
        <w:numPr>
          <w:ilvl w:val="0"/>
          <w:numId w:val="94"/>
        </w:numPr>
      </w:pPr>
      <w:r w:rsidRPr="00CE60D7">
        <w:rPr>
          <w:rtl/>
        </w:rPr>
        <w:t>شجرة الخلد: رمز للمعرفة المحرمة</w:t>
      </w:r>
      <w:r w:rsidRPr="00CE60D7">
        <w:t>:</w:t>
      </w:r>
    </w:p>
    <w:p w14:paraId="7A465F7F" w14:textId="77777777" w:rsidR="00CE60D7" w:rsidRPr="00CE60D7" w:rsidRDefault="00CE60D7" w:rsidP="0029215F">
      <w:pPr>
        <w:pStyle w:val="a8"/>
        <w:numPr>
          <w:ilvl w:val="1"/>
          <w:numId w:val="94"/>
        </w:numPr>
      </w:pPr>
      <w:r w:rsidRPr="00CE60D7">
        <w:t>"</w:t>
      </w:r>
      <w:r w:rsidRPr="00CE60D7">
        <w:rPr>
          <w:rtl/>
        </w:rPr>
        <w:t>شجرة الخلد" ليست شجرة حقيقية، بل هي رمز للمعرفة المحرمة، المعرفة التي تتجاوز حدود الوعي الإنساني وتؤدي إلى الفساد والضلال</w:t>
      </w:r>
      <w:r w:rsidRPr="00CE60D7">
        <w:t>.</w:t>
      </w:r>
    </w:p>
    <w:p w14:paraId="78CA7A2D" w14:textId="77777777" w:rsidR="00CE60D7" w:rsidRPr="00CE60D7" w:rsidRDefault="00CE60D7" w:rsidP="0029215F">
      <w:pPr>
        <w:pStyle w:val="a8"/>
        <w:numPr>
          <w:ilvl w:val="1"/>
          <w:numId w:val="94"/>
        </w:numPr>
      </w:pPr>
      <w:r w:rsidRPr="00CE60D7">
        <w:rPr>
          <w:rtl/>
        </w:rPr>
        <w:t>الأكل من الشجرة يمثل تجاوز الحدود، وتحدي الإرادة الإلهية، والسعي وراء المعرفة بطرق غير مشروعة</w:t>
      </w:r>
      <w:r w:rsidRPr="00CE60D7">
        <w:t>.</w:t>
      </w:r>
    </w:p>
    <w:p w14:paraId="0ABE180C" w14:textId="77777777" w:rsidR="00CE60D7" w:rsidRPr="00CE60D7" w:rsidRDefault="00CE60D7" w:rsidP="0029215F">
      <w:pPr>
        <w:pStyle w:val="a8"/>
        <w:numPr>
          <w:ilvl w:val="0"/>
          <w:numId w:val="94"/>
        </w:numPr>
      </w:pPr>
      <w:r w:rsidRPr="00CE60D7">
        <w:rPr>
          <w:rtl/>
        </w:rPr>
        <w:t>الخلد: ليس البقاء الأبدي</w:t>
      </w:r>
      <w:r w:rsidRPr="00CE60D7">
        <w:t>:</w:t>
      </w:r>
    </w:p>
    <w:p w14:paraId="39AD360A" w14:textId="77777777" w:rsidR="00CE60D7" w:rsidRPr="00CE60D7" w:rsidRDefault="00CE60D7" w:rsidP="0029215F">
      <w:pPr>
        <w:pStyle w:val="a8"/>
        <w:numPr>
          <w:ilvl w:val="1"/>
          <w:numId w:val="94"/>
        </w:numPr>
      </w:pPr>
      <w:r w:rsidRPr="00CE60D7">
        <w:t>"</w:t>
      </w:r>
      <w:r w:rsidRPr="00CE60D7">
        <w:rPr>
          <w:rtl/>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CE60D7">
        <w:t>.</w:t>
      </w:r>
    </w:p>
    <w:p w14:paraId="44FEE185" w14:textId="77777777" w:rsidR="00CE60D7" w:rsidRPr="00CE60D7" w:rsidRDefault="00CE60D7" w:rsidP="0029215F">
      <w:r w:rsidRPr="00CE60D7">
        <w:t>6.</w:t>
      </w:r>
      <w:r w:rsidRPr="00CE60D7">
        <w:rPr>
          <w:rtl/>
        </w:rPr>
        <w:t xml:space="preserve"> إبليس: المحفز للتطور والاختيار</w:t>
      </w:r>
      <w:r w:rsidRPr="00CE60D7">
        <w:t>:</w:t>
      </w:r>
    </w:p>
    <w:p w14:paraId="011E7487" w14:textId="77777777" w:rsidR="00CE60D7" w:rsidRPr="00CE60D7" w:rsidRDefault="00CE60D7" w:rsidP="0029215F">
      <w:pPr>
        <w:pStyle w:val="a8"/>
        <w:numPr>
          <w:ilvl w:val="0"/>
          <w:numId w:val="95"/>
        </w:numPr>
      </w:pPr>
      <w:r w:rsidRPr="00CE60D7">
        <w:rPr>
          <w:rtl/>
        </w:rPr>
        <w:t>إبليس: ليس مجرد شرير</w:t>
      </w:r>
      <w:r w:rsidRPr="00CE60D7">
        <w:t>:</w:t>
      </w:r>
    </w:p>
    <w:p w14:paraId="0868FDEB" w14:textId="77777777" w:rsidR="00CE60D7" w:rsidRPr="00CE60D7" w:rsidRDefault="00CE60D7" w:rsidP="0029215F">
      <w:pPr>
        <w:pStyle w:val="a8"/>
        <w:numPr>
          <w:ilvl w:val="1"/>
          <w:numId w:val="95"/>
        </w:numPr>
      </w:pPr>
      <w:r w:rsidRPr="00CE60D7">
        <w:rPr>
          <w:rtl/>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CE60D7">
        <w:t>.</w:t>
      </w:r>
    </w:p>
    <w:p w14:paraId="3EE1CD8E" w14:textId="77777777" w:rsidR="00CE60D7" w:rsidRPr="00CE60D7" w:rsidRDefault="00CE60D7" w:rsidP="0029215F">
      <w:pPr>
        <w:pStyle w:val="a8"/>
        <w:numPr>
          <w:ilvl w:val="1"/>
          <w:numId w:val="95"/>
        </w:numPr>
      </w:pPr>
      <w:r w:rsidRPr="00CE60D7">
        <w:rPr>
          <w:rtl/>
        </w:rPr>
        <w:lastRenderedPageBreak/>
        <w:t>رفضه السجود لآدم ليس رفضًا مطلقًا للخطة الإلهية، بل هو تعبير عن عدم الاقتناع ببعض جوانبها، ورغبة في إثبات وجهة نظر مختلفة</w:t>
      </w:r>
      <w:r w:rsidRPr="00CE60D7">
        <w:t>.</w:t>
      </w:r>
    </w:p>
    <w:p w14:paraId="779793DE" w14:textId="77777777" w:rsidR="00CE60D7" w:rsidRPr="00CE60D7" w:rsidRDefault="00CE60D7" w:rsidP="0029215F">
      <w:pPr>
        <w:pStyle w:val="a8"/>
        <w:numPr>
          <w:ilvl w:val="0"/>
          <w:numId w:val="95"/>
        </w:numPr>
      </w:pPr>
      <w:r w:rsidRPr="00CE60D7">
        <w:rPr>
          <w:rtl/>
        </w:rPr>
        <w:t>إبليس: الاختيار الآخر</w:t>
      </w:r>
      <w:r w:rsidRPr="00CE60D7">
        <w:t>:</w:t>
      </w:r>
    </w:p>
    <w:p w14:paraId="0D10948D" w14:textId="77777777" w:rsidR="00CE60D7" w:rsidRPr="00CE60D7" w:rsidRDefault="00CE60D7" w:rsidP="0029215F">
      <w:pPr>
        <w:pStyle w:val="a8"/>
        <w:numPr>
          <w:ilvl w:val="1"/>
          <w:numId w:val="95"/>
        </w:numPr>
      </w:pPr>
      <w:r w:rsidRPr="00CE60D7">
        <w:rPr>
          <w:rtl/>
        </w:rPr>
        <w:t>إبليس يمثل الاختيار الآخر، الاختيار غير المطيع، الاختيار الذي يتحدى السائد ويطرح الأسئلة الصعبة</w:t>
      </w:r>
      <w:r w:rsidRPr="00CE60D7">
        <w:t>.</w:t>
      </w:r>
    </w:p>
    <w:p w14:paraId="501FA416" w14:textId="77777777" w:rsidR="00CE60D7" w:rsidRPr="00CE60D7" w:rsidRDefault="00CE60D7" w:rsidP="0029215F">
      <w:pPr>
        <w:pStyle w:val="a8"/>
        <w:numPr>
          <w:ilvl w:val="1"/>
          <w:numId w:val="95"/>
        </w:numPr>
      </w:pPr>
      <w:r w:rsidRPr="00CE60D7">
        <w:rPr>
          <w:rtl/>
        </w:rPr>
        <w:t>إنه القوة التي تدفع الإنسان إلى الخروج من منطقة الراحة، ومواجهة التحديات، والسعي نحو المعرفة والاكتشاف</w:t>
      </w:r>
      <w:r w:rsidRPr="00CE60D7">
        <w:t>.</w:t>
      </w:r>
    </w:p>
    <w:p w14:paraId="68E6C90A" w14:textId="77777777" w:rsidR="00CE60D7" w:rsidRPr="00CE60D7" w:rsidRDefault="00CE60D7" w:rsidP="0029215F">
      <w:pPr>
        <w:pStyle w:val="a8"/>
        <w:numPr>
          <w:ilvl w:val="0"/>
          <w:numId w:val="95"/>
        </w:numPr>
      </w:pPr>
      <w:r w:rsidRPr="00CE60D7">
        <w:rPr>
          <w:rtl/>
        </w:rPr>
        <w:t>دور إبليس في تفعيل برنامج آدم</w:t>
      </w:r>
      <w:r w:rsidRPr="00CE60D7">
        <w:t>:</w:t>
      </w:r>
    </w:p>
    <w:p w14:paraId="78BB77CB" w14:textId="77777777" w:rsidR="00CE60D7" w:rsidRPr="00CE60D7" w:rsidRDefault="00CE60D7" w:rsidP="0029215F">
      <w:pPr>
        <w:pStyle w:val="a8"/>
        <w:numPr>
          <w:ilvl w:val="1"/>
          <w:numId w:val="95"/>
        </w:numPr>
      </w:pPr>
      <w:r w:rsidRPr="00CE60D7">
        <w:rPr>
          <w:rtl/>
        </w:rPr>
        <w:t>من خلال تحديه لآدم ووسوسته له، يدفع إبليس الإنسان إلى تفعيل فطرته، واستخدام عقله، واتخاذ قراراته بنفسه</w:t>
      </w:r>
      <w:r w:rsidRPr="00CE60D7">
        <w:t>.</w:t>
      </w:r>
    </w:p>
    <w:p w14:paraId="4AEFADEB" w14:textId="77777777" w:rsidR="00CE60D7" w:rsidRPr="00CE60D7" w:rsidRDefault="00CE60D7" w:rsidP="0029215F">
      <w:pPr>
        <w:pStyle w:val="a8"/>
        <w:numPr>
          <w:ilvl w:val="1"/>
          <w:numId w:val="95"/>
        </w:numPr>
      </w:pPr>
      <w:r w:rsidRPr="00CE60D7">
        <w:rPr>
          <w:rtl/>
        </w:rPr>
        <w:t>إبليس هو الذي يضع الإنسان أمام الاختبار الحقيقي، اختبار الاختيار بين الخير والشر، بين الاتباع الأعمى والوعي المستنير</w:t>
      </w:r>
      <w:r w:rsidRPr="00CE60D7">
        <w:t>.</w:t>
      </w:r>
    </w:p>
    <w:p w14:paraId="67EFDDEB" w14:textId="77777777" w:rsidR="00CE60D7" w:rsidRPr="00CE60D7" w:rsidRDefault="00CE60D7" w:rsidP="0029215F">
      <w:r w:rsidRPr="00CE60D7">
        <w:t>7.</w:t>
      </w:r>
      <w:r w:rsidRPr="00CE60D7">
        <w:rPr>
          <w:rtl/>
        </w:rPr>
        <w:t xml:space="preserve"> الشيطان: تفعيل برنامج آدم بضوابط (شرح إضافي)</w:t>
      </w:r>
      <w:r w:rsidRPr="00CE60D7">
        <w:t>:</w:t>
      </w:r>
    </w:p>
    <w:p w14:paraId="7821807F" w14:textId="77777777" w:rsidR="00CE60D7" w:rsidRPr="00CE60D7" w:rsidRDefault="00CE60D7" w:rsidP="0029215F">
      <w:r w:rsidRPr="00CE60D7">
        <w:rPr>
          <w:rtl/>
        </w:rPr>
        <w:t xml:space="preserve">      الشيطان يمثل القوة التي تعمل على حرف مسار برنامج آدم، من خلال إغواء الناس و تزيين الباطل لهم</w:t>
      </w:r>
      <w:r w:rsidRPr="00CE60D7">
        <w:t>.</w:t>
      </w:r>
    </w:p>
    <w:p w14:paraId="384B7934" w14:textId="77777777" w:rsidR="00CE60D7" w:rsidRPr="00CE60D7" w:rsidRDefault="00CE60D7" w:rsidP="0029215F">
      <w:r w:rsidRPr="00CE60D7">
        <w:rPr>
          <w:rtl/>
        </w:rPr>
        <w:t>الشيطان يستغل نقاط الضعف في الانسان لتحقيق أهدافه</w:t>
      </w:r>
      <w:r w:rsidRPr="00CE60D7">
        <w:t>.</w:t>
      </w:r>
    </w:p>
    <w:p w14:paraId="42759D7A" w14:textId="77777777" w:rsidR="00CE60D7" w:rsidRPr="00CE60D7" w:rsidRDefault="00CE60D7" w:rsidP="0029215F">
      <w:r w:rsidRPr="00CE60D7">
        <w:rPr>
          <w:rtl/>
        </w:rPr>
        <w:t>الشيطان يعمل في الخفاء و العلن</w:t>
      </w:r>
      <w:r w:rsidRPr="00CE60D7">
        <w:t>.</w:t>
      </w:r>
    </w:p>
    <w:p w14:paraId="35272624" w14:textId="77777777" w:rsidR="00CE60D7" w:rsidRPr="00CE60D7" w:rsidRDefault="00CE60D7" w:rsidP="0029215F">
      <w:r w:rsidRPr="00CE60D7">
        <w:rPr>
          <w:rtl/>
        </w:rPr>
        <w:t>مواجهة الشيطان تكون ب</w:t>
      </w:r>
      <w:r w:rsidRPr="00CE60D7">
        <w:t>:</w:t>
      </w:r>
    </w:p>
    <w:p w14:paraId="39EEFE3B" w14:textId="77777777" w:rsidR="00CE60D7" w:rsidRPr="00CE60D7" w:rsidRDefault="00CE60D7" w:rsidP="0029215F">
      <w:r w:rsidRPr="00CE60D7">
        <w:rPr>
          <w:rtl/>
        </w:rPr>
        <w:t xml:space="preserve">          الوعي:   إدراك وجود الشيطان ومخططاته</w:t>
      </w:r>
      <w:r w:rsidRPr="00CE60D7">
        <w:t>.</w:t>
      </w:r>
    </w:p>
    <w:p w14:paraId="209BFE65" w14:textId="77777777" w:rsidR="00CE60D7" w:rsidRPr="00CE60D7" w:rsidRDefault="00CE60D7" w:rsidP="0029215F">
      <w:r w:rsidRPr="00CE60D7">
        <w:rPr>
          <w:rtl/>
        </w:rPr>
        <w:t xml:space="preserve">          الإرادة:   القدرة على مقاومة الإغواء</w:t>
      </w:r>
      <w:r w:rsidRPr="00CE60D7">
        <w:t>.</w:t>
      </w:r>
    </w:p>
    <w:p w14:paraId="1B7B1DD1" w14:textId="77777777" w:rsidR="00CE60D7" w:rsidRPr="00CE60D7" w:rsidRDefault="00CE60D7" w:rsidP="0029215F">
      <w:r w:rsidRPr="00CE60D7">
        <w:rPr>
          <w:rtl/>
        </w:rPr>
        <w:t xml:space="preserve">          الاستعانة بالله:   طلب العون من الله في مواجهة الشيطان</w:t>
      </w:r>
      <w:r w:rsidRPr="00CE60D7">
        <w:t>.</w:t>
      </w:r>
    </w:p>
    <w:p w14:paraId="5D33AC72" w14:textId="77777777" w:rsidR="00CE60D7" w:rsidRPr="00CE60D7" w:rsidRDefault="00CE60D7" w:rsidP="0029215F">
      <w:r w:rsidRPr="00CE60D7">
        <w:rPr>
          <w:rtl/>
        </w:rPr>
        <w:t>الخلاصة</w:t>
      </w:r>
      <w:r w:rsidRPr="00CE60D7">
        <w:t>:</w:t>
      </w:r>
    </w:p>
    <w:p w14:paraId="226B833B" w14:textId="77777777" w:rsidR="00CE60D7" w:rsidRPr="00CE60D7" w:rsidRDefault="00CE60D7" w:rsidP="0029215F">
      <w:r w:rsidRPr="00CE60D7">
        <w:rPr>
          <w:rtl/>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CE60D7">
        <w:t>.</w:t>
      </w:r>
    </w:p>
    <w:p w14:paraId="119644E7" w14:textId="77777777" w:rsidR="00CE60D7" w:rsidRPr="00CE60D7" w:rsidRDefault="00CE60D7" w:rsidP="0029215F">
      <w:r w:rsidRPr="00CE60D7">
        <w:rPr>
          <w:rtl/>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CE60D7">
        <w:t>.</w:t>
      </w:r>
    </w:p>
    <w:p w14:paraId="4CDE1CEC" w14:textId="77777777" w:rsidR="00CE60D7" w:rsidRPr="00CE60D7" w:rsidRDefault="00CE60D7" w:rsidP="0029215F">
      <w:pPr>
        <w:rPr>
          <w:rtl/>
        </w:rPr>
      </w:pPr>
    </w:p>
    <w:p w14:paraId="00085CC2" w14:textId="77777777" w:rsidR="00CE60D7" w:rsidRPr="00CE60D7" w:rsidRDefault="00CE60D7" w:rsidP="0029215F">
      <w:pPr>
        <w:pStyle w:val="1"/>
      </w:pPr>
      <w:bookmarkStart w:id="198" w:name="_Toc203550717"/>
      <w:bookmarkStart w:id="199" w:name="_Toc207443187"/>
      <w:r w:rsidRPr="00CE60D7">
        <w:rPr>
          <w:rtl/>
        </w:rPr>
        <w:t>مفهوم الصيد في القرآن</w:t>
      </w:r>
      <w:r w:rsidRPr="00CE60D7">
        <w:t>:</w:t>
      </w:r>
      <w:bookmarkEnd w:id="198"/>
      <w:bookmarkEnd w:id="199"/>
    </w:p>
    <w:p w14:paraId="5BDB3BD7" w14:textId="77777777" w:rsidR="00CE60D7" w:rsidRPr="00CE60D7" w:rsidRDefault="00CE60D7" w:rsidP="0029215F">
      <w:r w:rsidRPr="00CE60D7">
        <w:t>1.</w:t>
      </w:r>
      <w:r w:rsidRPr="00CE60D7">
        <w:rPr>
          <w:rtl/>
        </w:rPr>
        <w:t xml:space="preserve"> المعنى الحرفي (المباشر)</w:t>
      </w:r>
      <w:r w:rsidRPr="00CE60D7">
        <w:t>:</w:t>
      </w:r>
    </w:p>
    <w:p w14:paraId="04939E3F" w14:textId="77777777" w:rsidR="00CE60D7" w:rsidRPr="00CE60D7" w:rsidRDefault="00CE60D7" w:rsidP="0029215F">
      <w:pPr>
        <w:pStyle w:val="a8"/>
        <w:numPr>
          <w:ilvl w:val="0"/>
          <w:numId w:val="31"/>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2E2A90A8" w14:textId="77777777" w:rsidR="00CE60D7" w:rsidRPr="00CE60D7" w:rsidRDefault="00CE60D7" w:rsidP="0029215F">
      <w:pPr>
        <w:pStyle w:val="a8"/>
        <w:numPr>
          <w:ilvl w:val="0"/>
          <w:numId w:val="31"/>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31FC5898" w14:textId="77777777" w:rsidR="00CE60D7" w:rsidRPr="00CE60D7" w:rsidRDefault="00CE60D7" w:rsidP="0029215F">
      <w:r w:rsidRPr="00CE60D7">
        <w:t>2.</w:t>
      </w:r>
      <w:r w:rsidRPr="00CE60D7">
        <w:rPr>
          <w:rtl/>
        </w:rPr>
        <w:t xml:space="preserve"> المعنى المجازي (الرمزي)</w:t>
      </w:r>
      <w:r w:rsidRPr="00CE60D7">
        <w:t>:</w:t>
      </w:r>
    </w:p>
    <w:p w14:paraId="38DF97B6" w14:textId="77777777" w:rsidR="00CE60D7" w:rsidRPr="00CE60D7" w:rsidRDefault="00CE60D7" w:rsidP="0029215F">
      <w:pPr>
        <w:pStyle w:val="a8"/>
        <w:numPr>
          <w:ilvl w:val="0"/>
          <w:numId w:val="32"/>
        </w:numPr>
      </w:pPr>
      <w:r w:rsidRPr="00CE60D7">
        <w:rPr>
          <w:rtl/>
        </w:rPr>
        <w:lastRenderedPageBreak/>
        <w:t>صيد البحر كرمز لعلم الله</w:t>
      </w:r>
      <w:r w:rsidRPr="00CE60D7">
        <w:t>:</w:t>
      </w:r>
    </w:p>
    <w:p w14:paraId="74CBE872" w14:textId="77777777" w:rsidR="00CE60D7" w:rsidRPr="00CE60D7" w:rsidRDefault="00CE60D7" w:rsidP="0029215F">
      <w:pPr>
        <w:pStyle w:val="a8"/>
        <w:numPr>
          <w:ilvl w:val="1"/>
          <w:numId w:val="32"/>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4DA15A9E" w14:textId="77777777" w:rsidR="00CE60D7" w:rsidRPr="00CE60D7" w:rsidRDefault="00CE60D7" w:rsidP="0029215F">
      <w:pPr>
        <w:pStyle w:val="a8"/>
        <w:numPr>
          <w:ilvl w:val="1"/>
          <w:numId w:val="32"/>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421E4D52" w14:textId="77777777" w:rsidR="00CE60D7" w:rsidRPr="00CE60D7" w:rsidRDefault="00CE60D7" w:rsidP="0029215F">
      <w:pPr>
        <w:pStyle w:val="a8"/>
        <w:numPr>
          <w:ilvl w:val="0"/>
          <w:numId w:val="32"/>
        </w:numPr>
      </w:pPr>
      <w:r w:rsidRPr="00CE60D7">
        <w:rPr>
          <w:rtl/>
        </w:rPr>
        <w:t>صيد البر كرمز للعلم البشري</w:t>
      </w:r>
      <w:r w:rsidRPr="00CE60D7">
        <w:t>:</w:t>
      </w:r>
    </w:p>
    <w:p w14:paraId="1F89082D" w14:textId="77777777" w:rsidR="00CE60D7" w:rsidRPr="00CE60D7" w:rsidRDefault="00CE60D7" w:rsidP="0029215F">
      <w:pPr>
        <w:pStyle w:val="a8"/>
        <w:numPr>
          <w:ilvl w:val="1"/>
          <w:numId w:val="32"/>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670B6177" w14:textId="77777777" w:rsidR="00CE60D7" w:rsidRPr="00CE60D7" w:rsidRDefault="00CE60D7" w:rsidP="0029215F">
      <w:r w:rsidRPr="00CE60D7">
        <w:t>3.</w:t>
      </w:r>
      <w:r w:rsidRPr="00CE60D7">
        <w:rPr>
          <w:rtl/>
        </w:rPr>
        <w:t xml:space="preserve"> الرزق والسمو وعلاقتهما بالصيد</w:t>
      </w:r>
      <w:r w:rsidRPr="00CE60D7">
        <w:t>:</w:t>
      </w:r>
    </w:p>
    <w:p w14:paraId="3AA6F822" w14:textId="77777777" w:rsidR="00CE60D7" w:rsidRPr="00CE60D7" w:rsidRDefault="00CE60D7" w:rsidP="0029215F">
      <w:pPr>
        <w:pStyle w:val="a8"/>
        <w:numPr>
          <w:ilvl w:val="0"/>
          <w:numId w:val="33"/>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328A0B64" w14:textId="77777777" w:rsidR="00CE60D7" w:rsidRPr="00CE60D7" w:rsidRDefault="00CE60D7" w:rsidP="0029215F">
      <w:pPr>
        <w:pStyle w:val="a8"/>
        <w:numPr>
          <w:ilvl w:val="0"/>
          <w:numId w:val="33"/>
        </w:numPr>
      </w:pPr>
      <w:r w:rsidRPr="00CE60D7">
        <w:rPr>
          <w:rtl/>
        </w:rPr>
        <w:t>الرزق الشامل (المادي والمعنوي)</w:t>
      </w:r>
      <w:r w:rsidRPr="00CE60D7">
        <w:t>:</w:t>
      </w:r>
    </w:p>
    <w:p w14:paraId="74E3C967" w14:textId="77777777" w:rsidR="00CE60D7" w:rsidRPr="00CE60D7" w:rsidRDefault="00CE60D7" w:rsidP="0029215F">
      <w:pPr>
        <w:pStyle w:val="a8"/>
        <w:numPr>
          <w:ilvl w:val="1"/>
          <w:numId w:val="33"/>
        </w:numPr>
      </w:pPr>
      <w:r w:rsidRPr="00E5065E">
        <w:rPr>
          <w:b/>
          <w:bCs/>
          <w:rtl/>
        </w:rPr>
        <w:t>المادي</w:t>
      </w:r>
      <w:r w:rsidRPr="00E5065E">
        <w:rPr>
          <w:b/>
          <w:bCs/>
        </w:rPr>
        <w:t>:</w:t>
      </w:r>
      <w:r w:rsidRPr="00CE60D7">
        <w:rPr>
          <w:rtl/>
        </w:rPr>
        <w:t xml:space="preserve"> يشمل المال، الطعام، المأوى، وكل ما يحتاجه الإنسان لمعيشته</w:t>
      </w:r>
      <w:r w:rsidRPr="00CE60D7">
        <w:t>.</w:t>
      </w:r>
    </w:p>
    <w:p w14:paraId="61B25898" w14:textId="77777777" w:rsidR="00CE60D7" w:rsidRPr="00CE60D7" w:rsidRDefault="00CE60D7" w:rsidP="0029215F">
      <w:pPr>
        <w:pStyle w:val="a8"/>
        <w:numPr>
          <w:ilvl w:val="1"/>
          <w:numId w:val="33"/>
        </w:numPr>
      </w:pPr>
      <w:r w:rsidRPr="00E5065E">
        <w:rPr>
          <w:b/>
          <w:bCs/>
          <w:rtl/>
        </w:rPr>
        <w:t>المعنوي</w:t>
      </w:r>
      <w:r w:rsidRPr="00E5065E">
        <w:rPr>
          <w:b/>
          <w:bCs/>
        </w:rPr>
        <w:t>:</w:t>
      </w:r>
      <w:r w:rsidRPr="00CE60D7">
        <w:rPr>
          <w:rtl/>
        </w:rPr>
        <w:t xml:space="preserve"> يشمل الطمأنينة، الحكمة، الفرص، الهداية، العلم النافع، الصحة، وكل ما يثري حياة الإنسان روحيًا وفكريًا</w:t>
      </w:r>
      <w:r w:rsidRPr="00CE60D7">
        <w:t>.</w:t>
      </w:r>
    </w:p>
    <w:p w14:paraId="11FDB9E1" w14:textId="77777777" w:rsidR="00CE60D7" w:rsidRPr="00CE60D7" w:rsidRDefault="00CE60D7" w:rsidP="0029215F">
      <w:pPr>
        <w:pStyle w:val="a8"/>
        <w:numPr>
          <w:ilvl w:val="1"/>
          <w:numId w:val="33"/>
        </w:numPr>
      </w:pPr>
      <w:r w:rsidRPr="00E5065E">
        <w:rPr>
          <w:b/>
          <w:bCs/>
          <w:rtl/>
        </w:rPr>
        <w:t>الآية الدالة</w:t>
      </w:r>
      <w:r w:rsidRPr="00E5065E">
        <w:rPr>
          <w:b/>
          <w:bCs/>
        </w:rPr>
        <w:t>:</w:t>
      </w:r>
      <w:r w:rsidRPr="00CE60D7">
        <w:t xml:space="preserve"> "</w:t>
      </w:r>
      <w:r w:rsidRPr="00CE60D7">
        <w:rPr>
          <w:rtl/>
        </w:rPr>
        <w:t>وَمَا مِنْ دَابَّةٍ فِي الْأَرْضِ إِلَّا عَلَى اللَّهِ رِزْقُهَا" (هود: 6)</w:t>
      </w:r>
      <w:r w:rsidRPr="00CE60D7">
        <w:t>.</w:t>
      </w:r>
    </w:p>
    <w:p w14:paraId="4DD0AD7A" w14:textId="77777777" w:rsidR="00CE60D7" w:rsidRPr="00CE60D7" w:rsidRDefault="00CE60D7" w:rsidP="0029215F">
      <w:pPr>
        <w:pStyle w:val="a8"/>
        <w:numPr>
          <w:ilvl w:val="0"/>
          <w:numId w:val="33"/>
        </w:numPr>
      </w:pPr>
      <w:r w:rsidRPr="00CE60D7">
        <w:rPr>
          <w:rtl/>
        </w:rPr>
        <w:t>السمو الروحي والرزق الحقيقي</w:t>
      </w:r>
      <w:r w:rsidRPr="00CE60D7">
        <w:t>:</w:t>
      </w:r>
    </w:p>
    <w:p w14:paraId="599BF8C3" w14:textId="77777777" w:rsidR="00CE60D7" w:rsidRPr="00CE60D7" w:rsidRDefault="00CE60D7" w:rsidP="0029215F">
      <w:pPr>
        <w:pStyle w:val="a8"/>
        <w:numPr>
          <w:ilvl w:val="1"/>
          <w:numId w:val="33"/>
        </w:numPr>
      </w:pPr>
      <w:r w:rsidRPr="00E5065E">
        <w:rPr>
          <w:b/>
          <w:bCs/>
          <w:rtl/>
        </w:rPr>
        <w:t>التقوى مفتاح الرزق</w:t>
      </w:r>
      <w:r w:rsidRPr="00E5065E">
        <w:rPr>
          <w:b/>
          <w:bCs/>
        </w:rPr>
        <w:t>:</w:t>
      </w:r>
      <w:r w:rsidRPr="00CE60D7">
        <w:rPr>
          <w:rtl/>
        </w:rPr>
        <w:t xml:space="preserve"> الرزق الحقيقي والسمو الروحي مرتبطان بتقوى الله. فكلما اتقى الإنسان ربه، فتح الله له أبواب الرزق ويسر له أموره</w:t>
      </w:r>
      <w:r w:rsidRPr="00CE60D7">
        <w:t>.</w:t>
      </w:r>
    </w:p>
    <w:p w14:paraId="4FA329B4" w14:textId="77777777" w:rsidR="00CE60D7" w:rsidRPr="00CE60D7" w:rsidRDefault="00CE60D7" w:rsidP="0029215F">
      <w:pPr>
        <w:pStyle w:val="a8"/>
        <w:numPr>
          <w:ilvl w:val="1"/>
          <w:numId w:val="33"/>
        </w:numPr>
      </w:pPr>
      <w:r w:rsidRPr="00E5065E">
        <w:rPr>
          <w:b/>
          <w:bCs/>
          <w:rtl/>
        </w:rPr>
        <w:t>الآية الدالة</w:t>
      </w:r>
      <w:r w:rsidRPr="00E5065E">
        <w:rPr>
          <w:b/>
          <w:bCs/>
        </w:rPr>
        <w:t>:</w:t>
      </w:r>
      <w:r w:rsidRPr="00CE60D7">
        <w:t xml:space="preserve"> "</w:t>
      </w:r>
      <w:r w:rsidRPr="00CE60D7">
        <w:rPr>
          <w:rtl/>
        </w:rPr>
        <w:t>وَمَنْ يَتَّقِ اللَّهَ يَجْعَلْ لَهُ مَخْرَجًا   وَيَرْزُقْهُ مِنْ حَيْثُ لَا يَحْتَسِبُ" (الطلاق: 2-3)</w:t>
      </w:r>
      <w:r w:rsidRPr="00CE60D7">
        <w:t>.</w:t>
      </w:r>
    </w:p>
    <w:p w14:paraId="4183C890" w14:textId="77777777" w:rsidR="00CE60D7" w:rsidRPr="00CE60D7" w:rsidRDefault="00CE60D7" w:rsidP="0029215F">
      <w:pPr>
        <w:pStyle w:val="a8"/>
        <w:numPr>
          <w:ilvl w:val="1"/>
          <w:numId w:val="33"/>
        </w:numPr>
      </w:pPr>
      <w:r w:rsidRPr="00E5065E">
        <w:rPr>
          <w:b/>
          <w:bCs/>
          <w:rtl/>
        </w:rPr>
        <w:t>المعنى</w:t>
      </w:r>
      <w:r w:rsidRPr="00E5065E">
        <w:rPr>
          <w:b/>
          <w:bCs/>
        </w:rPr>
        <w:t>:</w:t>
      </w:r>
      <w:r w:rsidRPr="00CE60D7">
        <w:rPr>
          <w:rtl/>
        </w:rPr>
        <w:t xml:space="preserve"> التقوى تجلب للإنسان ليس فقط الرزق المادي، بل أيضًا الرزق المعنوي (كالبركة، والتوفيق، والسعادة)، وتفتح له أبوابًا للخير لم يكن يتوقعها</w:t>
      </w:r>
      <w:r w:rsidRPr="00CE60D7">
        <w:t>.</w:t>
      </w:r>
    </w:p>
    <w:p w14:paraId="77B224E9" w14:textId="77777777" w:rsidR="00CE60D7" w:rsidRPr="00CE60D7" w:rsidRDefault="00CE60D7" w:rsidP="0029215F">
      <w:pPr>
        <w:pStyle w:val="a8"/>
        <w:numPr>
          <w:ilvl w:val="0"/>
          <w:numId w:val="33"/>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083EEE5E" w14:textId="77777777" w:rsidR="00CE60D7" w:rsidRPr="00CE60D7" w:rsidRDefault="00CE60D7" w:rsidP="0029215F">
      <w:r w:rsidRPr="00CE60D7">
        <w:t>4.</w:t>
      </w:r>
      <w:r w:rsidRPr="00CE60D7">
        <w:rPr>
          <w:rtl/>
        </w:rPr>
        <w:t xml:space="preserve"> الأحكام المتعلقة بالصيد</w:t>
      </w:r>
      <w:r w:rsidRPr="00CE60D7">
        <w:t>:</w:t>
      </w:r>
    </w:p>
    <w:p w14:paraId="714B3907" w14:textId="77777777" w:rsidR="00CE60D7" w:rsidRPr="00CE60D7" w:rsidRDefault="00CE60D7" w:rsidP="0029215F">
      <w:pPr>
        <w:pStyle w:val="a8"/>
        <w:numPr>
          <w:ilvl w:val="0"/>
          <w:numId w:val="34"/>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6DD7BA2D" w14:textId="77777777" w:rsidR="00CE60D7" w:rsidRPr="00CE60D7" w:rsidRDefault="00CE60D7" w:rsidP="0029215F">
      <w:pPr>
        <w:pStyle w:val="a8"/>
        <w:numPr>
          <w:ilvl w:val="0"/>
          <w:numId w:val="34"/>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80E3B46" w14:textId="77777777" w:rsidR="00CE60D7" w:rsidRPr="00CE60D7" w:rsidRDefault="00CE60D7" w:rsidP="0029215F">
      <w:pPr>
        <w:pStyle w:val="a8"/>
        <w:numPr>
          <w:ilvl w:val="0"/>
          <w:numId w:val="34"/>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504A7B3" w14:textId="77777777" w:rsidR="00CE60D7" w:rsidRPr="00CE60D7" w:rsidRDefault="00CE60D7" w:rsidP="0029215F">
      <w:r w:rsidRPr="00CE60D7">
        <w:rPr>
          <w:rtl/>
        </w:rPr>
        <w:t>الخلاصة</w:t>
      </w:r>
      <w:r w:rsidRPr="00CE60D7">
        <w:t>:</w:t>
      </w:r>
    </w:p>
    <w:p w14:paraId="3EA24B81" w14:textId="77777777" w:rsidR="00CE60D7" w:rsidRPr="00CE60D7" w:rsidRDefault="00CE60D7" w:rsidP="0029215F">
      <w:r w:rsidRPr="00CE60D7">
        <w:rPr>
          <w:rtl/>
        </w:rPr>
        <w:t>مفهوم الصيد في القرآن يتجاوز المعنى الضيق ليشمل أبعادًا أوسع تتعلق بعلم الله، والرزق (بشقيه المادي والمعنوي)، والسمو الروحي، والتوكل، والأحكام الشرعية.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w:t>
      </w:r>
      <w:r w:rsidRPr="00CE60D7">
        <w:t>.</w:t>
      </w:r>
    </w:p>
    <w:p w14:paraId="733766A8" w14:textId="77777777" w:rsidR="00CE60D7" w:rsidRPr="00CE60D7" w:rsidRDefault="00CE60D7" w:rsidP="0029215F">
      <w:pPr>
        <w:pStyle w:val="1"/>
      </w:pPr>
      <w:bookmarkStart w:id="200" w:name="_Toc203550718"/>
      <w:bookmarkStart w:id="201" w:name="_Toc207443188"/>
      <w:r w:rsidRPr="00CE60D7">
        <w:rPr>
          <w:rtl/>
        </w:rPr>
        <w:t>الفرق بين "المليكة"، "الملائكة"، و"الروح"</w:t>
      </w:r>
      <w:r w:rsidRPr="00CE60D7">
        <w:t>:</w:t>
      </w:r>
      <w:bookmarkEnd w:id="200"/>
      <w:bookmarkEnd w:id="201"/>
    </w:p>
    <w:p w14:paraId="2F6A3038" w14:textId="77777777" w:rsidR="00CE60D7" w:rsidRPr="00CE60D7" w:rsidRDefault="00CE60D7" w:rsidP="0029215F">
      <w:r w:rsidRPr="00CE60D7">
        <w:rPr>
          <w:rtl/>
        </w:rPr>
        <w:t>أولًا: عالم الامر وعالم الخلق</w:t>
      </w:r>
    </w:p>
    <w:p w14:paraId="17C8B17B" w14:textId="77777777" w:rsidR="00CE60D7" w:rsidRPr="00CE60D7" w:rsidRDefault="00CE60D7" w:rsidP="0029215F">
      <w:pPr>
        <w:pStyle w:val="a8"/>
        <w:numPr>
          <w:ilvl w:val="0"/>
          <w:numId w:val="22"/>
        </w:numPr>
      </w:pPr>
      <w:r w:rsidRPr="00E5065E">
        <w:rPr>
          <w:b/>
          <w:bCs/>
          <w:rtl/>
        </w:rPr>
        <w:t>عالم الأمر</w:t>
      </w:r>
      <w:r w:rsidRPr="00E5065E">
        <w:rPr>
          <w:b/>
          <w:bCs/>
        </w:rPr>
        <w:t>:</w:t>
      </w:r>
      <w:r w:rsidRPr="00CE60D7">
        <w:rPr>
          <w:rtl/>
        </w:rPr>
        <w:t xml:space="preserve"> وهو عالم الغيب والإرادة الإلهية، ويشمل</w:t>
      </w:r>
      <w:r w:rsidRPr="00CE60D7">
        <w:t>:</w:t>
      </w:r>
    </w:p>
    <w:p w14:paraId="094D8D0F" w14:textId="77777777" w:rsidR="00CE60D7" w:rsidRPr="00CE60D7" w:rsidRDefault="00CE60D7" w:rsidP="0029215F">
      <w:pPr>
        <w:pStyle w:val="a8"/>
        <w:numPr>
          <w:ilvl w:val="1"/>
          <w:numId w:val="22"/>
        </w:numPr>
      </w:pPr>
      <w:r w:rsidRPr="00E5065E">
        <w:rPr>
          <w:b/>
          <w:bCs/>
          <w:rtl/>
        </w:rPr>
        <w:t>الله</w:t>
      </w:r>
      <w:r w:rsidRPr="00E5065E">
        <w:rPr>
          <w:b/>
          <w:bCs/>
        </w:rPr>
        <w:t>:</w:t>
      </w:r>
      <w:r w:rsidRPr="00CE60D7">
        <w:rPr>
          <w:rtl/>
        </w:rPr>
        <w:t xml:space="preserve"> وهو الأول والظاهر</w:t>
      </w:r>
      <w:r w:rsidRPr="00CE60D7">
        <w:t>.</w:t>
      </w:r>
    </w:p>
    <w:p w14:paraId="7F2935F6" w14:textId="77777777" w:rsidR="00CE60D7" w:rsidRPr="00CE60D7" w:rsidRDefault="00CE60D7" w:rsidP="0029215F">
      <w:pPr>
        <w:pStyle w:val="a8"/>
        <w:numPr>
          <w:ilvl w:val="1"/>
          <w:numId w:val="22"/>
        </w:numPr>
      </w:pPr>
      <w:r w:rsidRPr="00CE60D7">
        <w:rPr>
          <w:rtl/>
        </w:rPr>
        <w:t>الأمر الباطن</w:t>
      </w:r>
      <w:r w:rsidRPr="00CE60D7">
        <w:t>:</w:t>
      </w:r>
      <w:r w:rsidRPr="00CE60D7">
        <w:rPr>
          <w:rtl/>
        </w:rPr>
        <w:t xml:space="preserve"> ويشمل</w:t>
      </w:r>
      <w:r w:rsidRPr="00CE60D7">
        <w:t>:</w:t>
      </w:r>
    </w:p>
    <w:p w14:paraId="6B082370" w14:textId="77777777" w:rsidR="00CE60D7" w:rsidRPr="00CE60D7" w:rsidRDefault="00CE60D7" w:rsidP="0029215F">
      <w:pPr>
        <w:pStyle w:val="a8"/>
        <w:numPr>
          <w:ilvl w:val="2"/>
          <w:numId w:val="22"/>
        </w:numPr>
      </w:pPr>
      <w:r w:rsidRPr="00CE60D7">
        <w:rPr>
          <w:rtl/>
        </w:rPr>
        <w:t>الأمر الخفي: وهو متعلق بالروح والسكينة</w:t>
      </w:r>
      <w:r w:rsidRPr="00CE60D7">
        <w:t>.</w:t>
      </w:r>
    </w:p>
    <w:p w14:paraId="3244704E" w14:textId="77777777" w:rsidR="00CE60D7" w:rsidRPr="00CE60D7" w:rsidRDefault="00CE60D7" w:rsidP="0029215F">
      <w:pPr>
        <w:pStyle w:val="a8"/>
        <w:numPr>
          <w:ilvl w:val="2"/>
          <w:numId w:val="22"/>
        </w:numPr>
      </w:pPr>
      <w:r w:rsidRPr="00CE60D7">
        <w:rPr>
          <w:rtl/>
        </w:rPr>
        <w:lastRenderedPageBreak/>
        <w:t>النبوة</w:t>
      </w:r>
      <w:r w:rsidRPr="00CE60D7">
        <w:t>.</w:t>
      </w:r>
    </w:p>
    <w:p w14:paraId="06953A7A" w14:textId="77777777" w:rsidR="00CE60D7" w:rsidRPr="00CE60D7" w:rsidRDefault="00CE60D7" w:rsidP="0029215F">
      <w:pPr>
        <w:pStyle w:val="a8"/>
        <w:numPr>
          <w:ilvl w:val="2"/>
          <w:numId w:val="22"/>
        </w:numPr>
      </w:pPr>
      <w:r w:rsidRPr="00CE60D7">
        <w:rPr>
          <w:rtl/>
        </w:rPr>
        <w:t>أنواع التنزيل وكيفية حدوثه</w:t>
      </w:r>
      <w:r w:rsidRPr="00CE60D7">
        <w:t>.</w:t>
      </w:r>
    </w:p>
    <w:p w14:paraId="25F12181" w14:textId="77777777" w:rsidR="00CE60D7" w:rsidRPr="00CE60D7" w:rsidRDefault="00CE60D7" w:rsidP="0029215F">
      <w:pPr>
        <w:pStyle w:val="a8"/>
        <w:numPr>
          <w:ilvl w:val="2"/>
          <w:numId w:val="22"/>
        </w:numPr>
      </w:pPr>
      <w:r w:rsidRPr="00CE60D7">
        <w:rPr>
          <w:rtl/>
        </w:rPr>
        <w:t>أمر الله</w:t>
      </w:r>
      <w:r w:rsidRPr="00CE60D7">
        <w:t>.</w:t>
      </w:r>
    </w:p>
    <w:p w14:paraId="2E9F1AC5" w14:textId="77777777" w:rsidR="00CE60D7" w:rsidRPr="00CE60D7" w:rsidRDefault="00CE60D7" w:rsidP="0029215F">
      <w:pPr>
        <w:pStyle w:val="a8"/>
        <w:numPr>
          <w:ilvl w:val="1"/>
          <w:numId w:val="22"/>
        </w:numPr>
      </w:pPr>
      <w:r w:rsidRPr="00CE60D7">
        <w:rPr>
          <w:rtl/>
        </w:rPr>
        <w:t>الأمر الظاهر</w:t>
      </w:r>
      <w:r w:rsidRPr="00CE60D7">
        <w:t>:</w:t>
      </w:r>
      <w:r w:rsidRPr="00CE60D7">
        <w:rPr>
          <w:rtl/>
        </w:rPr>
        <w:t xml:space="preserve"> ويشمل</w:t>
      </w:r>
      <w:r w:rsidRPr="00CE60D7">
        <w:t>:</w:t>
      </w:r>
    </w:p>
    <w:p w14:paraId="28D2C74B" w14:textId="77777777" w:rsidR="00CE60D7" w:rsidRPr="00CE60D7" w:rsidRDefault="00CE60D7" w:rsidP="0029215F">
      <w:pPr>
        <w:pStyle w:val="a8"/>
        <w:numPr>
          <w:ilvl w:val="2"/>
          <w:numId w:val="22"/>
        </w:numPr>
      </w:pPr>
      <w:r w:rsidRPr="00CE60D7">
        <w:rPr>
          <w:rtl/>
        </w:rPr>
        <w:t>الظاهرة الذاتية: وتتعلق بالأسماء</w:t>
      </w:r>
      <w:r w:rsidRPr="00CE60D7">
        <w:t>.</w:t>
      </w:r>
    </w:p>
    <w:p w14:paraId="393445EA" w14:textId="77777777" w:rsidR="00CE60D7" w:rsidRPr="00CE60D7" w:rsidRDefault="00CE60D7" w:rsidP="0029215F">
      <w:pPr>
        <w:pStyle w:val="a8"/>
        <w:numPr>
          <w:ilvl w:val="2"/>
          <w:numId w:val="22"/>
        </w:numPr>
      </w:pPr>
      <w:r w:rsidRPr="00CE60D7">
        <w:rPr>
          <w:rtl/>
        </w:rPr>
        <w:t>الظاهرة القرآنية: وتشمل الحروف والقراءة والنسخ المتتالي</w:t>
      </w:r>
      <w:r w:rsidRPr="00CE60D7">
        <w:t>.</w:t>
      </w:r>
    </w:p>
    <w:p w14:paraId="256AE84B" w14:textId="77777777" w:rsidR="00CE60D7" w:rsidRPr="00CE60D7" w:rsidRDefault="00CE60D7" w:rsidP="0029215F">
      <w:pPr>
        <w:pStyle w:val="a8"/>
        <w:numPr>
          <w:ilvl w:val="0"/>
          <w:numId w:val="22"/>
        </w:numPr>
      </w:pPr>
      <w:r w:rsidRPr="00E5065E">
        <w:rPr>
          <w:b/>
          <w:bCs/>
          <w:rtl/>
        </w:rPr>
        <w:t>عالم الخلق</w:t>
      </w:r>
      <w:r w:rsidRPr="00E5065E">
        <w:rPr>
          <w:b/>
          <w:bCs/>
        </w:rPr>
        <w:t>:</w:t>
      </w:r>
      <w:r w:rsidRPr="00CE60D7">
        <w:rPr>
          <w:rtl/>
        </w:rPr>
        <w:t xml:space="preserve"> وهو العالم المادي الذي نعيشه</w:t>
      </w:r>
      <w:r w:rsidRPr="00CE60D7">
        <w:t>.</w:t>
      </w:r>
    </w:p>
    <w:p w14:paraId="115E4743" w14:textId="77777777" w:rsidR="00CE60D7" w:rsidRPr="00CE60D7" w:rsidRDefault="00CE60D7" w:rsidP="0029215F">
      <w:r w:rsidRPr="00CE60D7">
        <w:rPr>
          <w:rtl/>
        </w:rPr>
        <w:t xml:space="preserve">ثانيًا: "المليكة"  </w:t>
      </w:r>
    </w:p>
    <w:p w14:paraId="68E089CA" w14:textId="77777777" w:rsidR="00CE60D7" w:rsidRPr="00CE60D7" w:rsidRDefault="00CE60D7" w:rsidP="0029215F">
      <w:pPr>
        <w:pStyle w:val="a8"/>
        <w:numPr>
          <w:ilvl w:val="0"/>
          <w:numId w:val="23"/>
        </w:numPr>
      </w:pPr>
      <w:r w:rsidRPr="00E5065E">
        <w:rPr>
          <w:b/>
          <w:bCs/>
          <w:rtl/>
        </w:rPr>
        <w:t>التصنيف</w:t>
      </w:r>
      <w:r w:rsidRPr="00E5065E">
        <w:rPr>
          <w:b/>
          <w:bCs/>
        </w:rPr>
        <w:t>:</w:t>
      </w:r>
      <w:r w:rsidRPr="00CE60D7">
        <w:rPr>
          <w:rtl/>
        </w:rPr>
        <w:t xml:space="preserve">  "المليكة" (بالياء) ضمن "الأمر"، وتحديدًا ضمن "مفاتيح الدخول لعالم الأمر والإيمان والمؤمنين</w:t>
      </w:r>
      <w:r w:rsidRPr="00CE60D7">
        <w:t>".</w:t>
      </w:r>
    </w:p>
    <w:p w14:paraId="0912E9EC" w14:textId="77777777" w:rsidR="00CE60D7" w:rsidRPr="00CE60D7" w:rsidRDefault="00CE60D7" w:rsidP="0029215F">
      <w:pPr>
        <w:pStyle w:val="a8"/>
        <w:numPr>
          <w:ilvl w:val="0"/>
          <w:numId w:val="23"/>
        </w:numPr>
      </w:pPr>
      <w:r w:rsidRPr="00E5065E">
        <w:rPr>
          <w:b/>
          <w:bCs/>
          <w:rtl/>
        </w:rPr>
        <w:t>الوظيفة</w:t>
      </w:r>
      <w:r w:rsidRPr="00E5065E">
        <w:rPr>
          <w:b/>
          <w:bCs/>
        </w:rPr>
        <w:t>:</w:t>
      </w:r>
      <w:r w:rsidRPr="00CE60D7">
        <w:rPr>
          <w:rtl/>
        </w:rPr>
        <w:t xml:space="preserve"> يربط النص "المليكة" بـ "حيازة القوة"، و"تذليل العقبات"، و"النجاة من شباك الشيطان</w:t>
      </w:r>
      <w:r w:rsidRPr="00CE60D7">
        <w:t>".</w:t>
      </w:r>
    </w:p>
    <w:p w14:paraId="35A4A68D" w14:textId="77777777" w:rsidR="00CE60D7" w:rsidRPr="00CE60D7" w:rsidRDefault="00CE60D7" w:rsidP="0029215F">
      <w:pPr>
        <w:pStyle w:val="a8"/>
        <w:numPr>
          <w:ilvl w:val="0"/>
          <w:numId w:val="23"/>
        </w:numPr>
      </w:pPr>
      <w:r w:rsidRPr="00E5065E">
        <w:rPr>
          <w:b/>
          <w:bCs/>
          <w:rtl/>
        </w:rPr>
        <w:t>التفسير المقترح</w:t>
      </w:r>
      <w:r w:rsidRPr="00E5065E">
        <w:rPr>
          <w:b/>
          <w:bCs/>
        </w:rPr>
        <w:t>:</w:t>
      </w:r>
      <w:r w:rsidRPr="00CE60D7">
        <w:rPr>
          <w:rtl/>
        </w:rPr>
        <w:t xml:space="preserve"> بناءً على هذا التصنيف والوظيفة، يمكن تفسير "المليكة" (بالياء) في هذا النص على أنها </w:t>
      </w:r>
      <w:r w:rsidRPr="00E5065E">
        <w:rPr>
          <w:b/>
          <w:bCs/>
          <w:rtl/>
        </w:rPr>
        <w:t>قوى إلهية أو ملهمة</w:t>
      </w:r>
      <w:r w:rsidRPr="00CE60D7">
        <w:rPr>
          <w:rtl/>
        </w:rPr>
        <w:t>، تمنح للمؤمنين لتساعدهم على تجاوز العقبات وتحقيق النصر والنجاة</w:t>
      </w:r>
      <w:r w:rsidRPr="00CE60D7">
        <w:t>.</w:t>
      </w:r>
    </w:p>
    <w:p w14:paraId="08964252" w14:textId="77777777" w:rsidR="00CE60D7" w:rsidRPr="00CE60D7" w:rsidRDefault="00CE60D7" w:rsidP="0029215F">
      <w:r w:rsidRPr="00CE60D7">
        <w:rPr>
          <w:rtl/>
        </w:rPr>
        <w:t xml:space="preserve">ثالثًا: "الملائكة" </w:t>
      </w:r>
    </w:p>
    <w:p w14:paraId="077B0821" w14:textId="77777777" w:rsidR="00CE60D7" w:rsidRPr="00CE60D7" w:rsidRDefault="00CE60D7" w:rsidP="0029215F">
      <w:pPr>
        <w:pStyle w:val="a8"/>
        <w:numPr>
          <w:ilvl w:val="0"/>
          <w:numId w:val="24"/>
        </w:numPr>
      </w:pPr>
      <w:r w:rsidRPr="00E5065E">
        <w:rPr>
          <w:b/>
          <w:bCs/>
          <w:rtl/>
        </w:rPr>
        <w:t>التصنيف</w:t>
      </w:r>
      <w:r w:rsidRPr="00E5065E">
        <w:rPr>
          <w:b/>
          <w:bCs/>
        </w:rPr>
        <w:t>:</w:t>
      </w:r>
      <w:r w:rsidRPr="00CE60D7">
        <w:rPr>
          <w:rtl/>
        </w:rPr>
        <w:t xml:space="preserve">  "الملائكة" (بالهمزة) ضمن "مجموعة مصنفات" و"أنواع الملائكة</w:t>
      </w:r>
      <w:r w:rsidRPr="00CE60D7">
        <w:t>".</w:t>
      </w:r>
    </w:p>
    <w:p w14:paraId="15F38048" w14:textId="77777777" w:rsidR="00CE60D7" w:rsidRPr="00CE60D7" w:rsidRDefault="00CE60D7" w:rsidP="0029215F">
      <w:pPr>
        <w:pStyle w:val="a8"/>
        <w:numPr>
          <w:ilvl w:val="0"/>
          <w:numId w:val="24"/>
        </w:numPr>
      </w:pPr>
      <w:r w:rsidRPr="00E5065E">
        <w:rPr>
          <w:b/>
          <w:bCs/>
          <w:rtl/>
        </w:rPr>
        <w:t>الوظيفة</w:t>
      </w:r>
      <w:r w:rsidRPr="00E5065E">
        <w:rPr>
          <w:b/>
          <w:bCs/>
        </w:rPr>
        <w:t>:</w:t>
      </w:r>
      <w:r w:rsidRPr="00CE60D7">
        <w:rPr>
          <w:rtl/>
        </w:rPr>
        <w:t xml:space="preserve"> يربط النص "الملائكة" بـ</w:t>
      </w:r>
      <w:r w:rsidRPr="00CE60D7">
        <w:t>:</w:t>
      </w:r>
    </w:p>
    <w:p w14:paraId="398CF6AA" w14:textId="77777777" w:rsidR="00CE60D7" w:rsidRPr="00CE60D7" w:rsidRDefault="00CE60D7" w:rsidP="0029215F">
      <w:pPr>
        <w:pStyle w:val="a8"/>
        <w:numPr>
          <w:ilvl w:val="1"/>
          <w:numId w:val="24"/>
        </w:numPr>
      </w:pPr>
      <w:r w:rsidRPr="00E5065E">
        <w:rPr>
          <w:b/>
          <w:bCs/>
          <w:rtl/>
        </w:rPr>
        <w:t>التبشير والتنذير</w:t>
      </w:r>
      <w:r w:rsidRPr="00E5065E">
        <w:rPr>
          <w:b/>
          <w:bCs/>
        </w:rPr>
        <w:t>:</w:t>
      </w:r>
      <w:r w:rsidRPr="00CE60D7">
        <w:t xml:space="preserve"> "</w:t>
      </w:r>
      <w:r w:rsidRPr="00CE60D7">
        <w:rPr>
          <w:rtl/>
        </w:rPr>
        <w:t>رسلًا مبشرين ومنذرين</w:t>
      </w:r>
      <w:r w:rsidRPr="00CE60D7">
        <w:t>".</w:t>
      </w:r>
    </w:p>
    <w:p w14:paraId="6FDFAD8C" w14:textId="77777777" w:rsidR="00CE60D7" w:rsidRPr="00CE60D7" w:rsidRDefault="00CE60D7" w:rsidP="0029215F">
      <w:pPr>
        <w:pStyle w:val="a8"/>
        <w:numPr>
          <w:ilvl w:val="1"/>
          <w:numId w:val="24"/>
        </w:numPr>
      </w:pPr>
      <w:r w:rsidRPr="00E5065E">
        <w:rPr>
          <w:b/>
          <w:bCs/>
          <w:rtl/>
        </w:rPr>
        <w:t>الوحي والإلهام</w:t>
      </w:r>
      <w:r w:rsidRPr="00E5065E">
        <w:rPr>
          <w:b/>
          <w:bCs/>
        </w:rPr>
        <w:t>:</w:t>
      </w:r>
      <w:r w:rsidRPr="00CE60D7">
        <w:t xml:space="preserve"> "</w:t>
      </w:r>
      <w:r w:rsidRPr="00CE60D7">
        <w:rPr>
          <w:rtl/>
        </w:rPr>
        <w:t>تنزيل الكتب"، "آيات بينات</w:t>
      </w:r>
      <w:r w:rsidRPr="00CE60D7">
        <w:t>".</w:t>
      </w:r>
    </w:p>
    <w:p w14:paraId="7311D33C" w14:textId="77777777" w:rsidR="00CE60D7" w:rsidRPr="00CE60D7" w:rsidRDefault="00CE60D7" w:rsidP="0029215F">
      <w:pPr>
        <w:pStyle w:val="a8"/>
        <w:numPr>
          <w:ilvl w:val="1"/>
          <w:numId w:val="24"/>
        </w:numPr>
      </w:pPr>
      <w:r w:rsidRPr="00E5065E">
        <w:rPr>
          <w:b/>
          <w:bCs/>
          <w:rtl/>
        </w:rPr>
        <w:t>الحفظ والحماية</w:t>
      </w:r>
      <w:r w:rsidRPr="00E5065E">
        <w:rPr>
          <w:b/>
          <w:bCs/>
        </w:rPr>
        <w:t>:</w:t>
      </w:r>
      <w:r w:rsidRPr="00CE60D7">
        <w:t xml:space="preserve"> "</w:t>
      </w:r>
      <w:r w:rsidRPr="00CE60D7">
        <w:rPr>
          <w:rtl/>
        </w:rPr>
        <w:t>حفظة" (في سياق آخر)</w:t>
      </w:r>
      <w:r w:rsidRPr="00CE60D7">
        <w:t>.</w:t>
      </w:r>
    </w:p>
    <w:p w14:paraId="0DE19CE9" w14:textId="77777777" w:rsidR="00CE60D7" w:rsidRPr="00CE60D7" w:rsidRDefault="00CE60D7" w:rsidP="0029215F">
      <w:pPr>
        <w:pStyle w:val="a8"/>
        <w:numPr>
          <w:ilvl w:val="1"/>
          <w:numId w:val="24"/>
        </w:numPr>
      </w:pPr>
      <w:r w:rsidRPr="00E5065E">
        <w:rPr>
          <w:b/>
          <w:bCs/>
          <w:rtl/>
        </w:rPr>
        <w:t>القتال والتأييد</w:t>
      </w:r>
      <w:r w:rsidRPr="00E5065E">
        <w:rPr>
          <w:b/>
          <w:bCs/>
        </w:rPr>
        <w:t>:</w:t>
      </w:r>
      <w:r w:rsidRPr="00CE60D7">
        <w:t xml:space="preserve"> (</w:t>
      </w:r>
      <w:r w:rsidRPr="00CE60D7">
        <w:rPr>
          <w:rtl/>
        </w:rPr>
        <w:t>كما في آية آل عمران 125</w:t>
      </w:r>
      <w:r w:rsidRPr="00CE60D7">
        <w:t>).</w:t>
      </w:r>
    </w:p>
    <w:p w14:paraId="234D50B7" w14:textId="77777777" w:rsidR="00CE60D7" w:rsidRPr="00CE60D7" w:rsidRDefault="00CE60D7" w:rsidP="0029215F">
      <w:pPr>
        <w:pStyle w:val="a8"/>
        <w:numPr>
          <w:ilvl w:val="0"/>
          <w:numId w:val="24"/>
        </w:numPr>
      </w:pPr>
      <w:r w:rsidRPr="00E5065E">
        <w:rPr>
          <w:b/>
          <w:bCs/>
          <w:rtl/>
        </w:rPr>
        <w:t>التفسير التقليدي</w:t>
      </w:r>
      <w:r w:rsidRPr="00E5065E">
        <w:rPr>
          <w:b/>
          <w:bCs/>
        </w:rPr>
        <w:t>:</w:t>
      </w:r>
      <w:r w:rsidRPr="00CE60D7">
        <w:rPr>
          <w:rtl/>
        </w:rPr>
        <w:t xml:space="preserve"> هذا التصنيف والوظيفة يتفقان إلى حد كبير مع التفسير التقليدي للملائكة في الإسلام، حيث يُنظر إليهم على أنهم </w:t>
      </w:r>
      <w:r w:rsidRPr="00E5065E">
        <w:rPr>
          <w:b/>
          <w:bCs/>
          <w:rtl/>
        </w:rPr>
        <w:t>مخلوقات نورانية</w:t>
      </w:r>
      <w:r w:rsidRPr="00CE60D7">
        <w:rPr>
          <w:rtl/>
        </w:rPr>
        <w:t xml:space="preserve"> خلقها الله لطاعته وتنفيذ أوامره، ولهم وظائف متعددة تتعلق بالوحي، وحماية المؤمنين، وتنفيذ مشيئة الله في الكون</w:t>
      </w:r>
      <w:r w:rsidRPr="00CE60D7">
        <w:t>.</w:t>
      </w:r>
    </w:p>
    <w:p w14:paraId="681E4D8D" w14:textId="77777777" w:rsidR="00CE60D7" w:rsidRPr="00CE60D7" w:rsidRDefault="00CE60D7" w:rsidP="0029215F">
      <w:r w:rsidRPr="00CE60D7">
        <w:rPr>
          <w:rtl/>
        </w:rPr>
        <w:t xml:space="preserve">رابعًا: "الروح" </w:t>
      </w:r>
    </w:p>
    <w:p w14:paraId="6D920897" w14:textId="77777777" w:rsidR="00CE60D7" w:rsidRPr="00CE60D7" w:rsidRDefault="00CE60D7" w:rsidP="0029215F">
      <w:pPr>
        <w:pStyle w:val="a8"/>
        <w:numPr>
          <w:ilvl w:val="0"/>
          <w:numId w:val="25"/>
        </w:numPr>
      </w:pPr>
      <w:r w:rsidRPr="00E5065E">
        <w:rPr>
          <w:b/>
          <w:bCs/>
          <w:rtl/>
        </w:rPr>
        <w:t>التصنيف</w:t>
      </w:r>
      <w:r w:rsidRPr="00E5065E">
        <w:rPr>
          <w:b/>
          <w:bCs/>
        </w:rPr>
        <w:t>:</w:t>
      </w:r>
      <w:r w:rsidRPr="00CE60D7">
        <w:rPr>
          <w:rtl/>
        </w:rPr>
        <w:t xml:space="preserve"> "الروح" ضمن "الأمر الباطن"، ويربطها بـ "السكينة" و"الأوامر</w:t>
      </w:r>
      <w:r w:rsidRPr="00CE60D7">
        <w:t>".</w:t>
      </w:r>
    </w:p>
    <w:p w14:paraId="1660780D" w14:textId="77777777" w:rsidR="00CE60D7" w:rsidRPr="00CE60D7" w:rsidRDefault="00CE60D7" w:rsidP="0029215F">
      <w:pPr>
        <w:pStyle w:val="a8"/>
        <w:numPr>
          <w:ilvl w:val="0"/>
          <w:numId w:val="25"/>
        </w:numPr>
      </w:pPr>
      <w:r w:rsidRPr="00E5065E">
        <w:rPr>
          <w:b/>
          <w:bCs/>
          <w:rtl/>
        </w:rPr>
        <w:t>الوظيفة</w:t>
      </w:r>
      <w:r w:rsidRPr="00E5065E">
        <w:rPr>
          <w:b/>
          <w:bCs/>
        </w:rPr>
        <w:t>:</w:t>
      </w:r>
      <w:r w:rsidRPr="00CE60D7">
        <w:rPr>
          <w:rtl/>
        </w:rPr>
        <w:t xml:space="preserve"> يربط النص "الروح" بـ</w:t>
      </w:r>
      <w:r w:rsidRPr="00CE60D7">
        <w:t>:</w:t>
      </w:r>
    </w:p>
    <w:p w14:paraId="0DEA537B" w14:textId="77777777" w:rsidR="00CE60D7" w:rsidRPr="00CE60D7" w:rsidRDefault="00CE60D7" w:rsidP="0029215F">
      <w:pPr>
        <w:pStyle w:val="a8"/>
        <w:numPr>
          <w:ilvl w:val="1"/>
          <w:numId w:val="25"/>
        </w:numPr>
      </w:pPr>
      <w:r w:rsidRPr="00E5065E">
        <w:rPr>
          <w:b/>
          <w:bCs/>
          <w:rtl/>
        </w:rPr>
        <w:t>التأييد الإلهي</w:t>
      </w:r>
      <w:r w:rsidRPr="00E5065E">
        <w:rPr>
          <w:b/>
          <w:bCs/>
        </w:rPr>
        <w:t>:</w:t>
      </w:r>
      <w:r w:rsidRPr="00CE60D7">
        <w:t xml:space="preserve"> "</w:t>
      </w:r>
      <w:r w:rsidRPr="00CE60D7">
        <w:rPr>
          <w:rtl/>
        </w:rPr>
        <w:t>حركة من الله لتأييد المرسلين</w:t>
      </w:r>
      <w:r w:rsidRPr="00CE60D7">
        <w:t>".</w:t>
      </w:r>
    </w:p>
    <w:p w14:paraId="71915778" w14:textId="77777777" w:rsidR="00CE60D7" w:rsidRPr="00CE60D7" w:rsidRDefault="00CE60D7" w:rsidP="0029215F">
      <w:pPr>
        <w:pStyle w:val="a8"/>
        <w:numPr>
          <w:ilvl w:val="1"/>
          <w:numId w:val="25"/>
        </w:numPr>
      </w:pPr>
      <w:r w:rsidRPr="00E5065E">
        <w:rPr>
          <w:b/>
          <w:bCs/>
          <w:rtl/>
        </w:rPr>
        <w:t>الإلهام والوحي</w:t>
      </w:r>
      <w:r w:rsidRPr="00E5065E">
        <w:rPr>
          <w:b/>
          <w:bCs/>
        </w:rPr>
        <w:t>:</w:t>
      </w:r>
      <w:r w:rsidRPr="00CE60D7">
        <w:t xml:space="preserve"> (</w:t>
      </w:r>
      <w:r w:rsidRPr="00CE60D7">
        <w:rPr>
          <w:rtl/>
        </w:rPr>
        <w:t>كما في سياق "الروح الأمين</w:t>
      </w:r>
      <w:r w:rsidRPr="00CE60D7">
        <w:t>").</w:t>
      </w:r>
    </w:p>
    <w:p w14:paraId="6FD582DD" w14:textId="77777777" w:rsidR="00CE60D7" w:rsidRPr="00CE60D7" w:rsidRDefault="00CE60D7" w:rsidP="0029215F">
      <w:pPr>
        <w:pStyle w:val="a8"/>
        <w:numPr>
          <w:ilvl w:val="1"/>
          <w:numId w:val="25"/>
        </w:numPr>
      </w:pPr>
      <w:r w:rsidRPr="00E5065E">
        <w:rPr>
          <w:b/>
          <w:bCs/>
          <w:rtl/>
        </w:rPr>
        <w:t>الطمأنينة والسكينة</w:t>
      </w:r>
      <w:r w:rsidRPr="00E5065E">
        <w:rPr>
          <w:b/>
          <w:bCs/>
        </w:rPr>
        <w:t>:</w:t>
      </w:r>
      <w:r w:rsidRPr="00CE60D7">
        <w:t xml:space="preserve"> (</w:t>
      </w:r>
      <w:r w:rsidRPr="00CE60D7">
        <w:rPr>
          <w:rtl/>
        </w:rPr>
        <w:t>كما في سياق "السكينة</w:t>
      </w:r>
      <w:r w:rsidRPr="00CE60D7">
        <w:t>").</w:t>
      </w:r>
    </w:p>
    <w:p w14:paraId="6D0A4441" w14:textId="77777777" w:rsidR="00CE60D7" w:rsidRPr="00CE60D7" w:rsidRDefault="00CE60D7" w:rsidP="0029215F">
      <w:pPr>
        <w:pStyle w:val="a8"/>
        <w:numPr>
          <w:ilvl w:val="0"/>
          <w:numId w:val="25"/>
        </w:numPr>
      </w:pPr>
      <w:r w:rsidRPr="00E5065E">
        <w:rPr>
          <w:b/>
          <w:bCs/>
          <w:rtl/>
        </w:rPr>
        <w:t xml:space="preserve">التفسير </w:t>
      </w:r>
      <w:r w:rsidRPr="00CE60D7">
        <w:rPr>
          <w:rtl/>
        </w:rPr>
        <w:t xml:space="preserve">: بناءً على هذا التصنيف والوظيفة، يمكن تفسير "الروح"  أنها </w:t>
      </w:r>
      <w:r w:rsidRPr="00E5065E">
        <w:rPr>
          <w:b/>
          <w:bCs/>
          <w:rtl/>
        </w:rPr>
        <w:t>قوة إلهية خاصة</w:t>
      </w:r>
      <w:r w:rsidRPr="00CE60D7">
        <w:rPr>
          <w:rtl/>
        </w:rPr>
        <w:t>، تمنح الأنبياء والمؤمنين التأييد والإلهام والطمأنينة</w:t>
      </w:r>
      <w:r w:rsidRPr="00CE60D7">
        <w:t>.</w:t>
      </w:r>
    </w:p>
    <w:p w14:paraId="3DE96813" w14:textId="77777777" w:rsidR="00CE60D7" w:rsidRPr="00CE60D7" w:rsidRDefault="00CE60D7" w:rsidP="0029215F">
      <w:r w:rsidRPr="00CE60D7">
        <w:rPr>
          <w:rtl/>
        </w:rPr>
        <w:t>خلاصة</w:t>
      </w:r>
      <w:r w:rsidRPr="00CE60D7">
        <w:t>:</w:t>
      </w:r>
    </w:p>
    <w:p w14:paraId="3E4A817C" w14:textId="77777777" w:rsidR="00CE60D7" w:rsidRPr="00CE60D7" w:rsidRDefault="00CE60D7" w:rsidP="0029215F">
      <w:pPr>
        <w:pStyle w:val="a8"/>
        <w:numPr>
          <w:ilvl w:val="0"/>
          <w:numId w:val="26"/>
        </w:numPr>
        <w:rPr>
          <w:rtl/>
        </w:rPr>
      </w:pPr>
      <w:r w:rsidRPr="00CE60D7">
        <w:rPr>
          <w:rtl/>
        </w:rPr>
        <w:t>المليكة (بالياء): يمكن فهمها كـ "قوى معنوية أو روحية" تُمنح للمؤمنين كـ "عون خاص" لتجاوز تحديات الحياة. هي ليست كائنات بالضرورة، بل "طاقة أو إمداد إلهي" يساعد على تحقيق النصر الروحي والمعنوي. [توضيح: ليست كائنات، بل قوى/طاقة للمؤمنين]</w:t>
      </w:r>
    </w:p>
    <w:p w14:paraId="4B56510E" w14:textId="77777777" w:rsidR="00CE60D7" w:rsidRPr="00CE60D7" w:rsidRDefault="00CE60D7" w:rsidP="0029215F">
      <w:pPr>
        <w:pStyle w:val="a8"/>
        <w:numPr>
          <w:ilvl w:val="0"/>
          <w:numId w:val="26"/>
        </w:numPr>
        <w:rPr>
          <w:rtl/>
        </w:rPr>
      </w:pPr>
      <w:r w:rsidRPr="00CE60D7">
        <w:rPr>
          <w:rtl/>
        </w:rPr>
        <w:t>الملائكة (بالهمزة): هم "كائنات نورانية مخلوقة"، يشكلون "جيشاً منظماً" ينفذون أوامر الروح (جبريل وميكال) وأوامر الله بشكل عام في الكون. وظائفهم متنوعة وتتعلق بتنفيذ المشيئة الإلهية في عالم الخلق. [توضيح: كائنات مخلوقة، جيش منظم للروح والله]</w:t>
      </w:r>
    </w:p>
    <w:p w14:paraId="49706C37" w14:textId="77777777" w:rsidR="00CE60D7" w:rsidRPr="00CE60D7" w:rsidRDefault="00CE60D7" w:rsidP="0029215F">
      <w:pPr>
        <w:pStyle w:val="a8"/>
        <w:numPr>
          <w:ilvl w:val="0"/>
          <w:numId w:val="26"/>
        </w:numPr>
        <w:rPr>
          <w:rtl/>
        </w:rPr>
      </w:pPr>
      <w:r w:rsidRPr="00CE60D7">
        <w:rPr>
          <w:rtl/>
        </w:rPr>
        <w:lastRenderedPageBreak/>
        <w:t>الروح: هم "كيانان رفيعان في عالم الأمر"، هما جبريل وميكال عليهما السلام. يمثلان "واسطة عليا" بين الله والأنبياء والرسل. هما مصدر الوحي والأمر والتوجيه للملائكة، ويحملان "قوة وسلطة إلهية" لتنفيذ مشيئة الله. [توضيح: كيانان رفيعان، واسطة عليا، مصدر الأمر والوحي]</w:t>
      </w:r>
    </w:p>
    <w:p w14:paraId="78F4438F" w14:textId="77777777" w:rsidR="00CE60D7" w:rsidRPr="00CE60D7" w:rsidRDefault="00CE60D7" w:rsidP="0029215F">
      <w:pPr>
        <w:pStyle w:val="1"/>
      </w:pPr>
      <w:bookmarkStart w:id="202" w:name="_Toc203550719"/>
      <w:bookmarkStart w:id="203" w:name="_Toc207443189"/>
      <w:r w:rsidRPr="00CE60D7">
        <w:rPr>
          <w:rtl/>
        </w:rPr>
        <w:t>القبلة: من اتجاه الصلاة إلى بوصلة الحياة الوجودية والفكرية</w:t>
      </w:r>
      <w:bookmarkEnd w:id="202"/>
      <w:bookmarkEnd w:id="203"/>
    </w:p>
    <w:p w14:paraId="4DD0AD06" w14:textId="77777777" w:rsidR="00CE60D7" w:rsidRPr="00CE60D7" w:rsidRDefault="00CE60D7" w:rsidP="0029215F">
      <w:r w:rsidRPr="00CE60D7">
        <w:rPr>
          <w:rtl/>
        </w:rPr>
        <w:t>عندما تُذكر "القبلة" في السياق الإسلامي، ينصرف الذهن مباشرة إلى الكعبة المشرفة في مكة المكرمة، ذلك الاتجاه المادي الموحد الذي يتوجه إليه المسلمون في صلواتهم خمس مرات يوميًا. إنها رمز للوحدة، ونقطة محورية في العبادة، تحمل دلالات تاريخية وروحية عميقة. ولكن، هل يمكن أن يختزن مفهوم "القبلة" معنى أوسع، يتجاوز مجرد الاتجاه الجغرافي ليصبح بوصلة توجه مسار الحياة بأكملها؟</w:t>
      </w:r>
    </w:p>
    <w:p w14:paraId="598AA48E" w14:textId="77777777" w:rsidR="00CE60D7" w:rsidRPr="00CE60D7" w:rsidRDefault="00CE60D7" w:rsidP="0029215F">
      <w:r w:rsidRPr="00CE60D7">
        <w:rPr>
          <w:rtl/>
        </w:rPr>
        <w:t xml:space="preserve">يقترح فهم أعمق أن "القبلة" ليست فقط نقطة نتوجه إليها بأجسادنا في الصلاة، بل هي، بشكل رمزي وأكثر شمولاً، </w:t>
      </w:r>
      <w:r w:rsidRPr="00CE60D7">
        <w:rPr>
          <w:b/>
          <w:bCs/>
          <w:rtl/>
        </w:rPr>
        <w:t>الاتجاه الوجودي والفكري والروحي</w:t>
      </w:r>
      <w:r w:rsidRPr="00CE60D7">
        <w:rPr>
          <w:rtl/>
        </w:rPr>
        <w:t xml:space="preserve"> الذي يوجه حياة الإنسان وقراراته وقيمه. إنها </w:t>
      </w:r>
      <w:r w:rsidRPr="00CE60D7">
        <w:rPr>
          <w:b/>
          <w:bCs/>
          <w:rtl/>
        </w:rPr>
        <w:t>مجموعة المبادئ والمعتقدات والقيم الأساسية والغاية النهائية</w:t>
      </w:r>
      <w:r w:rsidRPr="00CE60D7">
        <w:rPr>
          <w:rtl/>
        </w:rPr>
        <w:t xml:space="preserve"> التي تشكل محور حياة الفرد وتحدد وجهته في رحلته الأرضية</w:t>
      </w:r>
      <w:r w:rsidRPr="00CE60D7">
        <w:t>.</w:t>
      </w:r>
    </w:p>
    <w:p w14:paraId="36D7D293" w14:textId="77777777" w:rsidR="00CE60D7" w:rsidRPr="00CE60D7" w:rsidRDefault="00CE60D7" w:rsidP="0029215F">
      <w:r w:rsidRPr="00CE60D7">
        <w:rPr>
          <w:rtl/>
        </w:rPr>
        <w:t>تجاوز المعنى الحرفي: نحو قبلة القلب والعقل</w:t>
      </w:r>
    </w:p>
    <w:p w14:paraId="10B615F7" w14:textId="77777777" w:rsidR="00CE60D7" w:rsidRPr="00CE60D7" w:rsidRDefault="00CE60D7" w:rsidP="0029215F">
      <w:r w:rsidRPr="00CE60D7">
        <w:rPr>
          <w:rtl/>
        </w:rPr>
        <w:t>إن الإنجاز الحقيقي لهذا الفهم المتجدد يكمن في توسيع دلالة القبلة. فبدلاً من أن تكون محصورة في لحظات الصلاة، تصبح حالة مستمرة من التوجه الواعي. قبلتك الحقيقية، بهذا المعنى الأوسع، هي</w:t>
      </w:r>
      <w:r w:rsidRPr="00CE60D7">
        <w:t>:</w:t>
      </w:r>
    </w:p>
    <w:p w14:paraId="34755FED" w14:textId="77777777" w:rsidR="00CE60D7" w:rsidRPr="00CE60D7" w:rsidRDefault="00CE60D7" w:rsidP="0029215F">
      <w:pPr>
        <w:pStyle w:val="a8"/>
        <w:numPr>
          <w:ilvl w:val="0"/>
          <w:numId w:val="208"/>
        </w:numPr>
      </w:pPr>
      <w:r w:rsidRPr="00E5065E">
        <w:rPr>
          <w:b/>
          <w:bCs/>
          <w:rtl/>
        </w:rPr>
        <w:t>ما تعظّمه حقًا</w:t>
      </w:r>
      <w:r w:rsidRPr="00E5065E">
        <w:rPr>
          <w:b/>
          <w:bCs/>
        </w:rPr>
        <w:t>:</w:t>
      </w:r>
      <w:r w:rsidRPr="00CE60D7">
        <w:rPr>
          <w:rtl/>
        </w:rPr>
        <w:t xml:space="preserve"> ما هي الأفكار أو المبادئ أو الأهداف التي تحتل الأولوية القصوى في قلبك وعقلك؟</w:t>
      </w:r>
    </w:p>
    <w:p w14:paraId="15EDCD9C" w14:textId="77777777" w:rsidR="00CE60D7" w:rsidRPr="00CE60D7" w:rsidRDefault="00CE60D7" w:rsidP="0029215F">
      <w:pPr>
        <w:pStyle w:val="a8"/>
        <w:numPr>
          <w:ilvl w:val="0"/>
          <w:numId w:val="208"/>
        </w:numPr>
      </w:pPr>
      <w:r w:rsidRPr="00E5065E">
        <w:rPr>
          <w:b/>
          <w:bCs/>
          <w:rtl/>
        </w:rPr>
        <w:t>ما تسعى إليه</w:t>
      </w:r>
      <w:r w:rsidRPr="00E5065E">
        <w:rPr>
          <w:b/>
          <w:bCs/>
        </w:rPr>
        <w:t>:</w:t>
      </w:r>
      <w:r w:rsidRPr="00CE60D7">
        <w:rPr>
          <w:rtl/>
        </w:rPr>
        <w:t xml:space="preserve"> ما هي الغاية النهائية التي توجه جهودك وطاقاتك؟</w:t>
      </w:r>
    </w:p>
    <w:p w14:paraId="5EF58A39" w14:textId="77777777" w:rsidR="00CE60D7" w:rsidRPr="00CE60D7" w:rsidRDefault="00CE60D7" w:rsidP="0029215F">
      <w:pPr>
        <w:pStyle w:val="a8"/>
        <w:numPr>
          <w:ilvl w:val="0"/>
          <w:numId w:val="208"/>
        </w:numPr>
      </w:pPr>
      <w:r w:rsidRPr="00E5065E">
        <w:rPr>
          <w:b/>
          <w:bCs/>
          <w:rtl/>
        </w:rPr>
        <w:t>ما يحكم اختياراتك</w:t>
      </w:r>
      <w:r w:rsidRPr="00E5065E">
        <w:rPr>
          <w:b/>
          <w:bCs/>
        </w:rPr>
        <w:t>:</w:t>
      </w:r>
      <w:r w:rsidRPr="00CE60D7">
        <w:rPr>
          <w:rtl/>
        </w:rPr>
        <w:t xml:space="preserve"> ما هي المنظومة القيمية التي تستند إليها عند اتخاذ القرارات الكبرى والصغرى في حياتك؟</w:t>
      </w:r>
    </w:p>
    <w:p w14:paraId="0CC4A186" w14:textId="77777777" w:rsidR="00CE60D7" w:rsidRPr="00CE60D7" w:rsidRDefault="00CE60D7" w:rsidP="0029215F">
      <w:r w:rsidRPr="00CE60D7">
        <w:rPr>
          <w:rtl/>
        </w:rPr>
        <w:t>بهذا المعنى، قد تكون قبلة شخص ما هي المال، أو السلطة، أو الشهرة، أو العلم، أو خدمة الآخرين، أو رضوان الله. القبلة هنا هي "المعبود" الحقيقي الذي يوجه سلوك الإنسان، سواء أدرك ذلك أم لم يدركه</w:t>
      </w:r>
      <w:r w:rsidRPr="00CE60D7">
        <w:t>.</w:t>
      </w:r>
    </w:p>
    <w:p w14:paraId="6E754BF9" w14:textId="77777777" w:rsidR="00CE60D7" w:rsidRPr="00CE60D7" w:rsidRDefault="00CE60D7" w:rsidP="0029215F">
      <w:r w:rsidRPr="00CE60D7">
        <w:rPr>
          <w:rtl/>
        </w:rPr>
        <w:t>القبلة الموروثة مقابل القبلة المختارة: رحلة نحو الوعي</w:t>
      </w:r>
    </w:p>
    <w:p w14:paraId="24F07570" w14:textId="77777777" w:rsidR="00CE60D7" w:rsidRPr="00CE60D7" w:rsidRDefault="00CE60D7" w:rsidP="0029215F">
      <w:r w:rsidRPr="00CE60D7">
        <w:rPr>
          <w:rtl/>
        </w:rPr>
        <w:t>يطرح هذا الفهم تمييزًا مهمًا بين نوعين من القبلة في حياة الإنسان</w:t>
      </w:r>
      <w:r w:rsidRPr="00CE60D7">
        <w:t>:</w:t>
      </w:r>
    </w:p>
    <w:p w14:paraId="37D60568" w14:textId="77777777" w:rsidR="00CE60D7" w:rsidRPr="00CE60D7" w:rsidRDefault="00CE60D7" w:rsidP="0029215F">
      <w:pPr>
        <w:pStyle w:val="a8"/>
        <w:numPr>
          <w:ilvl w:val="0"/>
          <w:numId w:val="209"/>
        </w:numPr>
      </w:pPr>
      <w:r w:rsidRPr="00E5065E">
        <w:rPr>
          <w:b/>
          <w:bCs/>
          <w:rtl/>
        </w:rPr>
        <w:t>القبلة الموروثة (قبلة النشأة)</w:t>
      </w:r>
      <w:r w:rsidRPr="00E5065E">
        <w:rPr>
          <w:b/>
          <w:bCs/>
        </w:rPr>
        <w:t>:</w:t>
      </w:r>
      <w:r w:rsidRPr="00CE60D7">
        <w:rPr>
          <w:rtl/>
        </w:rPr>
        <w:t xml:space="preserve"> هي التوجه الفكري والقيمي الذي يتشربه الإنسان بشكل شبه تلقائي من بيئته الأولى – الأسرة، المجتمع، الثقافة السائدة. إنها "القبلة الأولى" التي نجد أنفسنا عليها غالبًا دون اختيار واعٍ منا. قد تكون هذه القبلة الموروثة صالحة أو غير صالحة، لكنها تفتقر في كثير من الأحيان إلى التمحيص الفردي والقناعة العميقة المبنية على التفكير. إنها أشبه بـ"قبلة التقليد</w:t>
      </w:r>
      <w:r w:rsidRPr="00CE60D7">
        <w:t>".</w:t>
      </w:r>
    </w:p>
    <w:p w14:paraId="289A37B5" w14:textId="77777777" w:rsidR="00CE60D7" w:rsidRPr="00CE60D7" w:rsidRDefault="00CE60D7" w:rsidP="0029215F">
      <w:pPr>
        <w:pStyle w:val="a8"/>
        <w:numPr>
          <w:ilvl w:val="0"/>
          <w:numId w:val="209"/>
        </w:numPr>
      </w:pPr>
      <w:r w:rsidRPr="00E5065E">
        <w:rPr>
          <w:b/>
          <w:bCs/>
          <w:rtl/>
        </w:rPr>
        <w:t>القبلة المختارة (قبلة الوعي)</w:t>
      </w:r>
      <w:r w:rsidRPr="00E5065E">
        <w:rPr>
          <w:b/>
          <w:bCs/>
        </w:rPr>
        <w:t>:</w:t>
      </w:r>
      <w:r w:rsidRPr="00CE60D7">
        <w:rPr>
          <w:rtl/>
        </w:rPr>
        <w:t xml:space="preserve"> هي التوجه الذي يختاره الإنسان لنفسه بوعي وإرادة حرة بعد رحلة من البحث والتساؤل والتفكير والنقد والتدبر. إنها القبلة التي يصل إليها الفرد بعد أن يفحص القبلة الموروثة، ويقارنها بغيرها، ويختار عن قناعة وبصيرة الوجهة التي يرى أنها الحق أو الأنسب له. هذا الانتقال من القبلة الموروثة إلى القبلة المختارة يمثل علامة فارقة على النضج الفكري والروحي، وهو جوهر دعوة الأنبياء والرسل لتحرير العقول من قيود التقليد الأعمى. إنها "قبلة التحقيق</w:t>
      </w:r>
      <w:r w:rsidRPr="00CE60D7">
        <w:t>".</w:t>
      </w:r>
    </w:p>
    <w:p w14:paraId="3F57D4D3" w14:textId="77777777" w:rsidR="00CE60D7" w:rsidRPr="00CE60D7" w:rsidRDefault="00CE60D7" w:rsidP="0029215F">
      <w:r w:rsidRPr="00CE60D7">
        <w:rPr>
          <w:rtl/>
        </w:rPr>
        <w:t>أهمية اختيار القبلة بوعي</w:t>
      </w:r>
    </w:p>
    <w:p w14:paraId="278C73BA" w14:textId="77777777" w:rsidR="00CE60D7" w:rsidRPr="00CE60D7" w:rsidRDefault="00CE60D7" w:rsidP="0029215F">
      <w:r w:rsidRPr="00CE60D7">
        <w:rPr>
          <w:rtl/>
        </w:rPr>
        <w:t>إن الدعوة إلى اختيار القبلة بوعي هي دعوة إلى تحمل مسؤولية الحياة. إنها دعوة لعدم الاكتفاء بما وجدنا عليه آباءنا ومجتمعاتنا، بل للانطلاق في رحلة شخصية لاكتشاف الحقيقة وتحديد الوجهة التي نريد أن نسير نحوها. وهذا يتطلب</w:t>
      </w:r>
      <w:r w:rsidRPr="00CE60D7">
        <w:t>:</w:t>
      </w:r>
    </w:p>
    <w:p w14:paraId="52406E93" w14:textId="77777777" w:rsidR="00CE60D7" w:rsidRPr="00CE60D7" w:rsidRDefault="00CE60D7" w:rsidP="0029215F">
      <w:pPr>
        <w:pStyle w:val="a8"/>
        <w:numPr>
          <w:ilvl w:val="0"/>
          <w:numId w:val="210"/>
        </w:numPr>
      </w:pPr>
      <w:r w:rsidRPr="00E5065E">
        <w:rPr>
          <w:b/>
          <w:bCs/>
          <w:rtl/>
        </w:rPr>
        <w:t>التفكر والتدبر</w:t>
      </w:r>
      <w:r w:rsidRPr="00E5065E">
        <w:rPr>
          <w:b/>
          <w:bCs/>
        </w:rPr>
        <w:t>:</w:t>
      </w:r>
      <w:r w:rsidRPr="00CE60D7">
        <w:rPr>
          <w:rtl/>
        </w:rPr>
        <w:t xml:space="preserve"> استخدام العقل في فهم الكون والحياة والغاية من الوجود</w:t>
      </w:r>
      <w:r w:rsidRPr="00CE60D7">
        <w:t>.</w:t>
      </w:r>
    </w:p>
    <w:p w14:paraId="0CDEEC99" w14:textId="77777777" w:rsidR="00CE60D7" w:rsidRPr="00CE60D7" w:rsidRDefault="00CE60D7" w:rsidP="0029215F">
      <w:pPr>
        <w:pStyle w:val="a8"/>
        <w:numPr>
          <w:ilvl w:val="0"/>
          <w:numId w:val="210"/>
        </w:numPr>
      </w:pPr>
      <w:r w:rsidRPr="00E5065E">
        <w:rPr>
          <w:b/>
          <w:bCs/>
          <w:rtl/>
        </w:rPr>
        <w:t>البحث عن المعرفة</w:t>
      </w:r>
      <w:r w:rsidRPr="00E5065E">
        <w:rPr>
          <w:b/>
          <w:bCs/>
        </w:rPr>
        <w:t>:</w:t>
      </w:r>
      <w:r w:rsidRPr="00CE60D7">
        <w:rPr>
          <w:rtl/>
        </w:rPr>
        <w:t xml:space="preserve"> عدم الاكتفاء بالمسلمات والسعي نحو فهم أعمق</w:t>
      </w:r>
      <w:r w:rsidRPr="00CE60D7">
        <w:t>.</w:t>
      </w:r>
    </w:p>
    <w:p w14:paraId="5F277256" w14:textId="77777777" w:rsidR="00CE60D7" w:rsidRPr="00CE60D7" w:rsidRDefault="00CE60D7" w:rsidP="0029215F">
      <w:pPr>
        <w:pStyle w:val="a8"/>
        <w:numPr>
          <w:ilvl w:val="0"/>
          <w:numId w:val="210"/>
        </w:numPr>
      </w:pPr>
      <w:r w:rsidRPr="00E5065E">
        <w:rPr>
          <w:b/>
          <w:bCs/>
          <w:rtl/>
        </w:rPr>
        <w:lastRenderedPageBreak/>
        <w:t>الشجاعة الفكرية</w:t>
      </w:r>
      <w:r w:rsidRPr="00E5065E">
        <w:rPr>
          <w:b/>
          <w:bCs/>
        </w:rPr>
        <w:t>:</w:t>
      </w:r>
      <w:r w:rsidRPr="00CE60D7">
        <w:rPr>
          <w:rtl/>
        </w:rPr>
        <w:t xml:space="preserve"> القدرة على مساءلة الموروث وتحدي الأفكار السائدة</w:t>
      </w:r>
      <w:r w:rsidRPr="00CE60D7">
        <w:t>.</w:t>
      </w:r>
    </w:p>
    <w:p w14:paraId="075A3565" w14:textId="77777777" w:rsidR="00CE60D7" w:rsidRPr="00CE60D7" w:rsidRDefault="00CE60D7" w:rsidP="0029215F">
      <w:pPr>
        <w:pStyle w:val="a8"/>
        <w:numPr>
          <w:ilvl w:val="0"/>
          <w:numId w:val="210"/>
        </w:numPr>
      </w:pPr>
      <w:r w:rsidRPr="00E5065E">
        <w:rPr>
          <w:b/>
          <w:bCs/>
          <w:rtl/>
        </w:rPr>
        <w:t>الإخلاص في الطلب</w:t>
      </w:r>
      <w:r w:rsidRPr="00E5065E">
        <w:rPr>
          <w:b/>
          <w:bCs/>
        </w:rPr>
        <w:t>:</w:t>
      </w:r>
      <w:r w:rsidRPr="00CE60D7">
        <w:rPr>
          <w:rtl/>
        </w:rPr>
        <w:t xml:space="preserve"> التوجه بصدق نحو البحث عن الحق</w:t>
      </w:r>
      <w:r w:rsidRPr="00CE60D7">
        <w:t>.</w:t>
      </w:r>
    </w:p>
    <w:p w14:paraId="2ABF299A" w14:textId="77777777" w:rsidR="00CE60D7" w:rsidRPr="00CE60D7" w:rsidRDefault="00CE60D7" w:rsidP="0029215F">
      <w:r w:rsidRPr="00CE60D7">
        <w:rPr>
          <w:rtl/>
        </w:rPr>
        <w:t>خلاصة</w:t>
      </w:r>
    </w:p>
    <w:p w14:paraId="02ABBE7C" w14:textId="77777777" w:rsidR="00CE60D7" w:rsidRPr="00CE60D7" w:rsidRDefault="00CE60D7" w:rsidP="0029215F">
      <w:r w:rsidRPr="00CE60D7">
        <w:rPr>
          <w:rtl/>
        </w:rPr>
        <w:t>إن مفهوم "القبلة" كتوجه وجودي وفكري يثري فهمنا للدين والحياة. إنه يحول القبلة من مجرد شعيرة مكانية إلى بوصلة داخلية توجه مسارنا باستمرار. ويذكرنا بأن رحلة الإيمان والوعي تتطلب منا الانتقال من "القبلة الموروثة" التي قد نكون عليها بحكم العادة والتقليد، إلى "القبلة المختارة" التي نتبناها عن قناعة وبصيرة، لنوحد بذلك بين قبلة الجسد في الصلاة وقبلة القلب والعقل في كل شؤون الحياة، متجهين بوعي نحو ما نؤمن به ونسعى إليه</w:t>
      </w:r>
      <w:r w:rsidRPr="00CE60D7">
        <w:t>.</w:t>
      </w:r>
    </w:p>
    <w:p w14:paraId="11B73DBE" w14:textId="77777777" w:rsidR="00CE60D7" w:rsidRPr="00CE60D7" w:rsidRDefault="00CE60D7" w:rsidP="0029215F"/>
    <w:p w14:paraId="3DC85953" w14:textId="77777777" w:rsidR="00CE60D7" w:rsidRPr="00CE60D7" w:rsidRDefault="00CE60D7" w:rsidP="0029215F">
      <w:pPr>
        <w:pStyle w:val="1"/>
      </w:pPr>
      <w:bookmarkStart w:id="204" w:name="_Toc203550720"/>
      <w:bookmarkStart w:id="205" w:name="_Toc207443190"/>
      <w:r w:rsidRPr="00CE60D7">
        <w:rPr>
          <w:rtl/>
        </w:rPr>
        <w:t>المسجد الحرام والمسجد الأقصى: رحلة الوعي من التقليد الراسخ إلى الأفق الأبعد</w:t>
      </w:r>
      <w:bookmarkEnd w:id="204"/>
      <w:bookmarkEnd w:id="205"/>
    </w:p>
    <w:p w14:paraId="4A179194" w14:textId="77777777" w:rsidR="00CE60D7" w:rsidRPr="00CE60D7" w:rsidRDefault="00CE60D7" w:rsidP="0029215F">
      <w:r w:rsidRPr="00CE60D7">
        <w:rPr>
          <w:rtl/>
        </w:rPr>
        <w:t>تحتل مفاهيم "المسجد الحرام" و "المسجد الأقصى" مكانة مركزية في الوعي الإسلامي. الأول هو قبلة المسلمين ومهوى أفئدتهم، والثاني هو مسرى النبي صلى الله عليه وسلم ومعراجه إلى السماوات العلى. ترتبط هذه الأماكن المقدسة بأبعاد تاريخية وروحية وشعائرية عميقة. ولكن، هل يمكن أن تحمل هذه الأسماء، بما تحمله من ثقل رمزي، دلالات أعمق تتجاوز البعد المكاني وتلامس رحلة الإنسان الداخلية نحو المعرفة والوعي؟</w:t>
      </w:r>
    </w:p>
    <w:p w14:paraId="0538BF19" w14:textId="77777777" w:rsidR="00CE60D7" w:rsidRPr="00CE60D7" w:rsidRDefault="00CE60D7" w:rsidP="0029215F">
      <w:r w:rsidRPr="00CE60D7">
        <w:rPr>
          <w:rtl/>
        </w:rPr>
        <w:t>تقدم رؤية تفسيرية جديدة قراءة رمزية لهذه المفاهيم، محولة إياها إلى معالم في خارطة الوعي البشري والنفس الإنسانية</w:t>
      </w:r>
      <w:r w:rsidRPr="00CE60D7">
        <w:t>.</w:t>
      </w:r>
    </w:p>
    <w:p w14:paraId="6D07DDDF" w14:textId="77777777" w:rsidR="00CE60D7" w:rsidRPr="00CE60D7" w:rsidRDefault="00CE60D7" w:rsidP="0029215F">
      <w:r w:rsidRPr="00CE60D7">
        <w:rPr>
          <w:rtl/>
        </w:rPr>
        <w:t>المسجد الحرام: رمز الدائرة الآمنة للمعتقدات الموروثة</w:t>
      </w:r>
    </w:p>
    <w:p w14:paraId="61D7B244" w14:textId="77777777" w:rsidR="00CE60D7" w:rsidRPr="00CE60D7" w:rsidRDefault="00CE60D7" w:rsidP="0029215F">
      <w:r w:rsidRPr="00CE60D7">
        <w:rPr>
          <w:rtl/>
        </w:rPr>
        <w:t>في هذا التأويل الرمزي، لا يُنظر إلى "المسجد الحرام" فقط كالبناء المادي في مكة، بل كرمز لـ</w:t>
      </w:r>
      <w:r w:rsidRPr="00CE60D7">
        <w:t>:</w:t>
      </w:r>
    </w:p>
    <w:p w14:paraId="2ADEB717" w14:textId="77777777" w:rsidR="00CE60D7" w:rsidRPr="00CE60D7" w:rsidRDefault="00CE60D7" w:rsidP="0029215F">
      <w:pPr>
        <w:pStyle w:val="a8"/>
        <w:numPr>
          <w:ilvl w:val="0"/>
          <w:numId w:val="211"/>
        </w:numPr>
      </w:pPr>
      <w:r w:rsidRPr="00E5065E">
        <w:rPr>
          <w:b/>
          <w:bCs/>
          <w:rtl/>
        </w:rPr>
        <w:t>المعتقدات الموروثة</w:t>
      </w:r>
      <w:r w:rsidRPr="00E5065E">
        <w:rPr>
          <w:b/>
          <w:bCs/>
        </w:rPr>
        <w:t>:</w:t>
      </w:r>
      <w:r w:rsidRPr="00CE60D7">
        <w:rPr>
          <w:rtl/>
        </w:rPr>
        <w:t xml:space="preserve"> يمثل المسجد الحرام نقطة البداية، المنشأ، البيئة الفكرية والعقدية التي يولد فيها الإنسان ويتلقاها كمسلمات. إنه يرمز إلى التقاليد الراسخة، والأعراف الاجتماعية، والقناعات التي يتشربها الفرد من محيطه دون مساءلة أو نقد في كثير من الأحيان</w:t>
      </w:r>
      <w:r w:rsidRPr="00CE60D7">
        <w:t>.</w:t>
      </w:r>
    </w:p>
    <w:p w14:paraId="3D22C5C5" w14:textId="77777777" w:rsidR="00CE60D7" w:rsidRPr="00CE60D7" w:rsidRDefault="00CE60D7" w:rsidP="0029215F">
      <w:pPr>
        <w:pStyle w:val="a8"/>
        <w:numPr>
          <w:ilvl w:val="0"/>
          <w:numId w:val="211"/>
        </w:numPr>
      </w:pPr>
      <w:r w:rsidRPr="00E5065E">
        <w:rPr>
          <w:b/>
          <w:bCs/>
          <w:rtl/>
        </w:rPr>
        <w:t xml:space="preserve">منطقة الراحة الفكرية </w:t>
      </w:r>
      <w:r w:rsidRPr="00E5065E">
        <w:rPr>
          <w:b/>
          <w:bCs/>
        </w:rPr>
        <w:t>(Comfort Zone):</w:t>
      </w:r>
      <w:r w:rsidRPr="00CE60D7">
        <w:rPr>
          <w:rtl/>
        </w:rPr>
        <w:t xml:space="preserve"> هو الدائرة الآمنة والمألوفة للمعرفة والقناعات. إنه يوفر شعوراً بالانتماء والهوية والاستقرار، لكن البقاء داخله دون سعي للتوسع قد يؤدي إلى الجمود الفكري والروحي</w:t>
      </w:r>
      <w:r w:rsidRPr="00CE60D7">
        <w:t>.</w:t>
      </w:r>
    </w:p>
    <w:p w14:paraId="7A09FD4A" w14:textId="77777777" w:rsidR="00CE60D7" w:rsidRPr="00CE60D7" w:rsidRDefault="00CE60D7" w:rsidP="0029215F">
      <w:pPr>
        <w:pStyle w:val="a8"/>
        <w:numPr>
          <w:ilvl w:val="0"/>
          <w:numId w:val="211"/>
        </w:numPr>
      </w:pPr>
      <w:r w:rsidRPr="00E5065E">
        <w:rPr>
          <w:b/>
          <w:bCs/>
          <w:rtl/>
        </w:rPr>
        <w:t>الأساس والانطلاق</w:t>
      </w:r>
      <w:r w:rsidRPr="00E5065E">
        <w:rPr>
          <w:b/>
          <w:bCs/>
        </w:rPr>
        <w:t>:</w:t>
      </w:r>
      <w:r w:rsidRPr="00CE60D7">
        <w:rPr>
          <w:rtl/>
        </w:rPr>
        <w:t xml:space="preserve"> هو الأساس الضروري الذي ننطلق منه، القاعدة التي نرتكز عليها، لكنه ليس بالضرورة الوجهة النهائية لرحلة الوعي</w:t>
      </w:r>
      <w:r w:rsidRPr="00CE60D7">
        <w:t>.</w:t>
      </w:r>
    </w:p>
    <w:p w14:paraId="6C470135" w14:textId="77777777" w:rsidR="00CE60D7" w:rsidRPr="00CE60D7" w:rsidRDefault="00CE60D7" w:rsidP="0029215F">
      <w:r w:rsidRPr="00CE60D7">
        <w:rPr>
          <w:rtl/>
        </w:rPr>
        <w:t>المسجد الأقصى: رمز الأفق الأبعد للنمو الروحي والمعرفي</w:t>
      </w:r>
    </w:p>
    <w:p w14:paraId="7B063BDF" w14:textId="77777777" w:rsidR="00CE60D7" w:rsidRPr="00CE60D7" w:rsidRDefault="00CE60D7" w:rsidP="0029215F">
      <w:r w:rsidRPr="00CE60D7">
        <w:rPr>
          <w:rtl/>
        </w:rPr>
        <w:t>على الطرف الآخر من هذه الرحلة الرمزية، يأتي "المسجد الأقصى". كلمة "الأقصى" تعني "الأبعد". في هذا التأويل، لا يمثل المسجد الأقصى مجرد موقع جغرافي في القدس، بل يرمز إلى</w:t>
      </w:r>
      <w:r w:rsidRPr="00CE60D7">
        <w:t>:</w:t>
      </w:r>
    </w:p>
    <w:p w14:paraId="3933D053" w14:textId="77777777" w:rsidR="00CE60D7" w:rsidRPr="00CE60D7" w:rsidRDefault="00CE60D7" w:rsidP="0029215F">
      <w:pPr>
        <w:pStyle w:val="a8"/>
        <w:numPr>
          <w:ilvl w:val="0"/>
          <w:numId w:val="212"/>
        </w:numPr>
      </w:pPr>
      <w:r w:rsidRPr="00E5065E">
        <w:rPr>
          <w:b/>
          <w:bCs/>
          <w:rtl/>
        </w:rPr>
        <w:t>الهدف الأسمى والطموح للمعرفة</w:t>
      </w:r>
      <w:r w:rsidRPr="00E5065E">
        <w:rPr>
          <w:b/>
          <w:bCs/>
        </w:rPr>
        <w:t>:</w:t>
      </w:r>
      <w:r w:rsidRPr="00CE60D7">
        <w:rPr>
          <w:rtl/>
        </w:rPr>
        <w:t xml:space="preserve"> إنه يمثل الأفق البعيد، الغاية المنشودة من التطور الروحي والمعرفي المستمر. إنه رمز للسعي الدؤوب نحو فهم أعمق، ومعرفة أشمل، ووعي أرقى</w:t>
      </w:r>
      <w:r w:rsidRPr="00CE60D7">
        <w:t>.</w:t>
      </w:r>
    </w:p>
    <w:p w14:paraId="13CBD2CD" w14:textId="77777777" w:rsidR="00CE60D7" w:rsidRPr="00CE60D7" w:rsidRDefault="00CE60D7" w:rsidP="0029215F">
      <w:pPr>
        <w:pStyle w:val="a8"/>
        <w:numPr>
          <w:ilvl w:val="0"/>
          <w:numId w:val="212"/>
        </w:numPr>
      </w:pPr>
      <w:r w:rsidRPr="00E5065E">
        <w:rPr>
          <w:b/>
          <w:bCs/>
          <w:rtl/>
        </w:rPr>
        <w:t>تجاوز منطقة الراحة</w:t>
      </w:r>
      <w:r w:rsidRPr="00E5065E">
        <w:rPr>
          <w:b/>
          <w:bCs/>
        </w:rPr>
        <w:t>:</w:t>
      </w:r>
      <w:r w:rsidRPr="00CE60D7">
        <w:rPr>
          <w:rtl/>
        </w:rPr>
        <w:t xml:space="preserve"> الوصول إلى "الأقصى" يتطلب بطبيعته الخروج من دائرة المألوف (المسجد الحرام الرمزي)، وتحدي المسلمات، واستكشاف آفاق جديدة للفكر والروح. إنه يمثل حالة دائمة من السعي والارتقاء، وليس محطة وصول نهائية ثابتة</w:t>
      </w:r>
      <w:r w:rsidRPr="00CE60D7">
        <w:t>.</w:t>
      </w:r>
    </w:p>
    <w:p w14:paraId="0D62C35D" w14:textId="77777777" w:rsidR="00CE60D7" w:rsidRPr="00CE60D7" w:rsidRDefault="00CE60D7" w:rsidP="0029215F">
      <w:pPr>
        <w:pStyle w:val="a8"/>
        <w:numPr>
          <w:ilvl w:val="0"/>
          <w:numId w:val="212"/>
        </w:numPr>
      </w:pPr>
      <w:r w:rsidRPr="00E5065E">
        <w:rPr>
          <w:b/>
          <w:bCs/>
          <w:rtl/>
        </w:rPr>
        <w:t>النمو الروحي المستمر</w:t>
      </w:r>
      <w:r w:rsidRPr="00E5065E">
        <w:rPr>
          <w:b/>
          <w:bCs/>
        </w:rPr>
        <w:t>:</w:t>
      </w:r>
      <w:r w:rsidRPr="00CE60D7">
        <w:rPr>
          <w:rtl/>
        </w:rPr>
        <w:t xml:space="preserve"> هو رمز للارتقاء الروحي، والاقتراب من فهم أعمق للحقيقة الإلهية والكونية، وهو رحلة لا تنتهي</w:t>
      </w:r>
      <w:r w:rsidRPr="00CE60D7">
        <w:t>.</w:t>
      </w:r>
    </w:p>
    <w:p w14:paraId="20ED85CD" w14:textId="77777777" w:rsidR="00CE60D7" w:rsidRPr="00CE60D7" w:rsidRDefault="00CE60D7" w:rsidP="0029215F">
      <w:r w:rsidRPr="00CE60D7">
        <w:t>"</w:t>
      </w:r>
      <w:r w:rsidRPr="00CE60D7">
        <w:rPr>
          <w:rtl/>
        </w:rPr>
        <w:t>فَوَلِّ وَجْهَكَ شَطْرَ الْمَسْجِدِ الْحَرَامِ": تجاوز حدود المألوف؟</w:t>
      </w:r>
    </w:p>
    <w:p w14:paraId="5332DA18" w14:textId="77777777" w:rsidR="00CE60D7" w:rsidRPr="00CE60D7" w:rsidRDefault="00CE60D7" w:rsidP="0029215F">
      <w:r w:rsidRPr="00CE60D7">
        <w:rPr>
          <w:rtl/>
        </w:rPr>
        <w:lastRenderedPageBreak/>
        <w:t>هنا يأتي التفسير المثير لكلمة "شطر" في الأمر الإلهي بالتوجه نحو المسجد الحرام (البقرة: 144). التفسير الشائع هو "نحو" أو "تلقاء" أو "جهة". لكن إذا أخذنا المعنى الآخر لكلمة "شطر" وهو "جزء" أو "حافة" أو "حدّ"، فإن معنى الآية قد يتغير جذريًا في هذا السياق الرمزي</w:t>
      </w:r>
      <w:r w:rsidRPr="00CE60D7">
        <w:t>.</w:t>
      </w:r>
    </w:p>
    <w:p w14:paraId="60E5B5A4" w14:textId="77777777" w:rsidR="00CE60D7" w:rsidRPr="00CE60D7" w:rsidRDefault="00CE60D7" w:rsidP="0029215F">
      <w:r w:rsidRPr="00CE60D7">
        <w:rPr>
          <w:rtl/>
        </w:rPr>
        <w:t>بدلاً من أن يكون الأمر مجرد توجه نحو مركز التقليد، قد يصبح دعوة لـ</w:t>
      </w:r>
      <w:r w:rsidRPr="00CE60D7">
        <w:t>:</w:t>
      </w:r>
    </w:p>
    <w:p w14:paraId="67763622" w14:textId="77777777" w:rsidR="00CE60D7" w:rsidRPr="00CE60D7" w:rsidRDefault="00CE60D7" w:rsidP="0029215F">
      <w:pPr>
        <w:pStyle w:val="a8"/>
        <w:numPr>
          <w:ilvl w:val="0"/>
          <w:numId w:val="213"/>
        </w:numPr>
      </w:pPr>
      <w:r w:rsidRPr="00E5065E">
        <w:rPr>
          <w:b/>
          <w:bCs/>
          <w:rtl/>
        </w:rPr>
        <w:t>الوقوف على حدود الموروث</w:t>
      </w:r>
      <w:r w:rsidRPr="00E5065E">
        <w:rPr>
          <w:b/>
          <w:bCs/>
        </w:rPr>
        <w:t>:</w:t>
      </w:r>
      <w:r w:rsidRPr="00CE60D7">
        <w:t xml:space="preserve"> "</w:t>
      </w:r>
      <w:r w:rsidRPr="00CE60D7">
        <w:rPr>
          <w:rtl/>
        </w:rPr>
        <w:t>فول وجهك شطر (حدود/حافة) المسجد الحرام (المعتقدات الموروثة)". قد يعني هذا الأمر دعوة لفحص هذه المعتقدات، والوقوف على حدودها، وإدراك نطاقها ونقاط نهايتها، تمهيدًا لتجاوزها</w:t>
      </w:r>
      <w:r w:rsidRPr="00CE60D7">
        <w:t>.</w:t>
      </w:r>
    </w:p>
    <w:p w14:paraId="3D07A339" w14:textId="77777777" w:rsidR="00CE60D7" w:rsidRPr="00CE60D7" w:rsidRDefault="00CE60D7" w:rsidP="0029215F">
      <w:pPr>
        <w:pStyle w:val="a8"/>
        <w:numPr>
          <w:ilvl w:val="0"/>
          <w:numId w:val="213"/>
        </w:numPr>
      </w:pPr>
      <w:r w:rsidRPr="00E5065E">
        <w:rPr>
          <w:b/>
          <w:bCs/>
          <w:rtl/>
        </w:rPr>
        <w:t>استخدام الموروث كنقطة انطلاق لا نقطة نهاية</w:t>
      </w:r>
      <w:r w:rsidRPr="00E5065E">
        <w:rPr>
          <w:b/>
          <w:bCs/>
        </w:rPr>
        <w:t>:</w:t>
      </w:r>
      <w:r w:rsidRPr="00CE60D7">
        <w:rPr>
          <w:rtl/>
        </w:rPr>
        <w:t xml:space="preserve"> ليس بالضرورة رفض الموروث (المسجد الحرام)، بل فهم حدوده ("شطره") واستخدامه كنقطة انطلاق واعية نحو الأفق الأبعد (المسجد الأقصى)</w:t>
      </w:r>
      <w:r w:rsidRPr="00CE60D7">
        <w:t>.</w:t>
      </w:r>
    </w:p>
    <w:p w14:paraId="690D989F" w14:textId="77777777" w:rsidR="00CE60D7" w:rsidRPr="00CE60D7" w:rsidRDefault="00CE60D7" w:rsidP="0029215F">
      <w:pPr>
        <w:pStyle w:val="a8"/>
        <w:numPr>
          <w:ilvl w:val="0"/>
          <w:numId w:val="213"/>
        </w:numPr>
      </w:pPr>
      <w:r w:rsidRPr="00E5065E">
        <w:rPr>
          <w:b/>
          <w:bCs/>
          <w:rtl/>
        </w:rPr>
        <w:t>الخروج من الدائرة المغلقة</w:t>
      </w:r>
      <w:r w:rsidRPr="00E5065E">
        <w:rPr>
          <w:b/>
          <w:bCs/>
        </w:rPr>
        <w:t>:</w:t>
      </w:r>
      <w:r w:rsidRPr="00CE60D7">
        <w:rPr>
          <w:rtl/>
        </w:rPr>
        <w:t xml:space="preserve"> إن التركيز على "حافة" منطقة الراحة هو الخطوة الأولى للخروج منها والسعي نحو "الأقصى</w:t>
      </w:r>
      <w:r w:rsidRPr="00CE60D7">
        <w:t>".</w:t>
      </w:r>
    </w:p>
    <w:p w14:paraId="49A50093" w14:textId="77777777" w:rsidR="00CE60D7" w:rsidRPr="00CE60D7" w:rsidRDefault="00CE60D7" w:rsidP="0029215F">
      <w:r w:rsidRPr="00CE60D7">
        <w:rPr>
          <w:rtl/>
        </w:rPr>
        <w:t>رحلة الإسراء كنموذج</w:t>
      </w:r>
      <w:r w:rsidRPr="00CE60D7">
        <w:t>:</w:t>
      </w:r>
    </w:p>
    <w:p w14:paraId="5A13E80F" w14:textId="77777777" w:rsidR="00CE60D7" w:rsidRPr="00CE60D7" w:rsidRDefault="00CE60D7" w:rsidP="0029215F">
      <w:r w:rsidRPr="00CE60D7">
        <w:rPr>
          <w:rtl/>
        </w:rPr>
        <w:t>يمكن رؤية رحلة الإسراء النبوية، من المسجد الحرام إلى المسجد الأقصى، كنموذج أصلي لهذه الرحلة الرمزية للوعي. إنها انتقال من الأساس الراسخ (مكة/الحرام) إلى الأفق الأبعد للمعرفة والارتقاء الروحي (القدس/الأقصى)، تمهيدًا للمعراج إلى حضرة الله</w:t>
      </w:r>
      <w:r w:rsidRPr="00CE60D7">
        <w:t>.</w:t>
      </w:r>
    </w:p>
    <w:p w14:paraId="48BA6D6D" w14:textId="77777777" w:rsidR="00CE60D7" w:rsidRPr="00CE60D7" w:rsidRDefault="00CE60D7" w:rsidP="0029215F">
      <w:r w:rsidRPr="00CE60D7">
        <w:rPr>
          <w:rtl/>
        </w:rPr>
        <w:t>خلاصة</w:t>
      </w:r>
    </w:p>
    <w:p w14:paraId="3304D09B" w14:textId="77777777" w:rsidR="00CE60D7" w:rsidRPr="00CE60D7" w:rsidRDefault="00CE60D7" w:rsidP="0029215F">
      <w:r w:rsidRPr="00CE60D7">
        <w:rPr>
          <w:rtl/>
        </w:rPr>
        <w:t>إن إعادة تعريف "المسجد الحرام" كرمز للموروث ومنطقة الراحة الفكرية، و "المسجد الأقصى" كرمز للسعي المستمر نحو المعرفة والنمو الروحي، وتفسير "شطر" بمعنى الحدود، يقدم قراءة ديناميكية للقرآن تجعله حافزًا دائمًا للتساؤل والتطور وعدم الركون إلى الجمود. إنه يحول النص المقدس من مجرد خارطة لأماكن جغرافية إلى خارطة لرحلة الوعي الإنساني، داعيًا كل فرد إلى فحص "قبلته" الموروثة والسعي بوعي نحو "أقصى" ما يمكن أن يصل إليه من فهم ومعرفة وقرب من الحقيقة</w:t>
      </w:r>
      <w:r w:rsidRPr="00CE60D7">
        <w:t>.</w:t>
      </w:r>
    </w:p>
    <w:p w14:paraId="5AC39443" w14:textId="77777777" w:rsidR="00CE60D7" w:rsidRPr="00CE60D7" w:rsidRDefault="00CE60D7" w:rsidP="0029215F"/>
    <w:p w14:paraId="1C1BB2E5" w14:textId="77777777" w:rsidR="00CE60D7" w:rsidRPr="00CE60D7" w:rsidRDefault="00CE60D7" w:rsidP="0029215F">
      <w:pPr>
        <w:pStyle w:val="1"/>
        <w:rPr>
          <w:rtl/>
        </w:rPr>
      </w:pPr>
      <w:bookmarkStart w:id="206" w:name="_Toc203550721"/>
      <w:bookmarkStart w:id="207" w:name="_Toc207443191"/>
      <w:r w:rsidRPr="00CE60D7">
        <w:rPr>
          <w:rFonts w:hint="cs"/>
          <w:rtl/>
        </w:rPr>
        <w:t>"</w:t>
      </w:r>
      <w:r w:rsidRPr="00CE60D7">
        <w:rPr>
          <w:rtl/>
        </w:rPr>
        <w:t>الأمة الوسط" كحملة للمسؤولية</w:t>
      </w:r>
      <w:r w:rsidRPr="00CE60D7">
        <w:t>:</w:t>
      </w:r>
      <w:bookmarkEnd w:id="206"/>
      <w:bookmarkEnd w:id="207"/>
    </w:p>
    <w:p w14:paraId="6DAACBE3" w14:textId="77777777" w:rsidR="00CE60D7" w:rsidRPr="00CE60D7" w:rsidRDefault="00CE60D7" w:rsidP="0029215F">
      <w:pPr>
        <w:pStyle w:val="a8"/>
        <w:numPr>
          <w:ilvl w:val="0"/>
          <w:numId w:val="214"/>
        </w:numPr>
      </w:pPr>
      <w:r w:rsidRPr="00CE60D7">
        <w:t>.</w:t>
      </w:r>
      <w:r w:rsidRPr="00CE60D7">
        <w:rPr>
          <w:rtl/>
        </w:rPr>
        <w:t>الانتقال من "الخيرية" الساكنة إلى "المسؤولية" الفاعلة</w:t>
      </w:r>
      <w:r w:rsidRPr="00CE60D7">
        <w:t>:</w:t>
      </w:r>
    </w:p>
    <w:p w14:paraId="4C5CB55B" w14:textId="77777777" w:rsidR="00CE60D7" w:rsidRPr="00CE60D7" w:rsidRDefault="00CE60D7" w:rsidP="0029215F">
      <w:pPr>
        <w:pStyle w:val="a8"/>
        <w:numPr>
          <w:ilvl w:val="1"/>
          <w:numId w:val="214"/>
        </w:numPr>
      </w:pPr>
      <w:r w:rsidRPr="00CE60D7">
        <w:rPr>
          <w:rtl/>
        </w:rPr>
        <w:t>التفسير الشائع يركز على أن "الوسط" تعني الخيار والأفضل (كما في قوله تعالى: "كنتم خير أمة أخرجت للناس"). هذا قد يُفهم أحياناً كأفضلية ذاتية تمنح مكانة دون الحاجة لعمل مستمر</w:t>
      </w:r>
      <w:r w:rsidRPr="00CE60D7">
        <w:t>.</w:t>
      </w:r>
    </w:p>
    <w:p w14:paraId="1BA6417F" w14:textId="77777777" w:rsidR="00CE60D7" w:rsidRPr="00CE60D7" w:rsidRDefault="00CE60D7" w:rsidP="0029215F">
      <w:pPr>
        <w:pStyle w:val="a8"/>
        <w:numPr>
          <w:ilvl w:val="1"/>
          <w:numId w:val="214"/>
        </w:numPr>
      </w:pPr>
      <w:r w:rsidRPr="00CE60D7">
        <w:rPr>
          <w:rtl/>
        </w:rPr>
        <w:t>التفسير المقترح هنا يربط "الوسطية" (من الآية "وكذلك جعلناكم أمة وسطا لتكونوا شهداء على الناس ويكون الرسول عليكم شهيدا") مباشرة بالوظيفة المذكورة في نفس الآية</w:t>
      </w:r>
      <w:r w:rsidRPr="00CE60D7">
        <w:t>:</w:t>
      </w:r>
      <w:r w:rsidRPr="00CE60D7">
        <w:rPr>
          <w:rtl/>
        </w:rPr>
        <w:t xml:space="preserve"> </w:t>
      </w:r>
      <w:r w:rsidRPr="00E5065E">
        <w:rPr>
          <w:b/>
          <w:bCs/>
          <w:rtl/>
        </w:rPr>
        <w:t>الشهادة على الناس</w:t>
      </w:r>
      <w:r w:rsidRPr="00CE60D7">
        <w:t>.</w:t>
      </w:r>
    </w:p>
    <w:p w14:paraId="542B6C05" w14:textId="77777777" w:rsidR="00CE60D7" w:rsidRPr="00CE60D7" w:rsidRDefault="00CE60D7" w:rsidP="0029215F">
      <w:pPr>
        <w:pStyle w:val="a8"/>
        <w:numPr>
          <w:ilvl w:val="0"/>
          <w:numId w:val="214"/>
        </w:numPr>
      </w:pPr>
      <w:r w:rsidRPr="00CE60D7">
        <w:rPr>
          <w:rtl/>
        </w:rPr>
        <w:t>معنى "الوسط" كحلقة وصل وميزان</w:t>
      </w:r>
      <w:r w:rsidRPr="00CE60D7">
        <w:t>:</w:t>
      </w:r>
    </w:p>
    <w:p w14:paraId="20DBCF37" w14:textId="77777777" w:rsidR="00CE60D7" w:rsidRPr="00CE60D7" w:rsidRDefault="00CE60D7" w:rsidP="0029215F">
      <w:pPr>
        <w:pStyle w:val="a8"/>
        <w:numPr>
          <w:ilvl w:val="1"/>
          <w:numId w:val="214"/>
        </w:numPr>
      </w:pPr>
      <w:r w:rsidRPr="00CE60D7">
        <w:rPr>
          <w:rtl/>
        </w:rPr>
        <w:t>الأمة الوسط تقف في موقع "بيني". هي ليست مصدر الرسالة الأصلي (هذا هو النبي/الوحي)، وليست مجرد متلقٍ سلبي كبقية الأمم التي لم تتلقَ الرسالة الأخيرة أو حرفتها</w:t>
      </w:r>
      <w:r w:rsidRPr="00CE60D7">
        <w:t>.</w:t>
      </w:r>
    </w:p>
    <w:p w14:paraId="2BA92AD4" w14:textId="77777777" w:rsidR="00CE60D7" w:rsidRPr="00CE60D7" w:rsidRDefault="00CE60D7" w:rsidP="0029215F">
      <w:pPr>
        <w:pStyle w:val="a8"/>
        <w:numPr>
          <w:ilvl w:val="1"/>
          <w:numId w:val="214"/>
        </w:numPr>
      </w:pPr>
      <w:r w:rsidRPr="00CE60D7">
        <w:rPr>
          <w:rtl/>
        </w:rPr>
        <w:t>هي تتوسط بمعنى أنها تحمل الأمانة (الرسالة) من المصدر لتنقلها وتجسدها أمام الآخرين (الناس). هي المعيار الذي يُحتكم إليه، والشاهد الذي يُستشهد به</w:t>
      </w:r>
      <w:r w:rsidRPr="00CE60D7">
        <w:t>.</w:t>
      </w:r>
    </w:p>
    <w:p w14:paraId="13DCC330" w14:textId="77777777" w:rsidR="00CE60D7" w:rsidRPr="00CE60D7" w:rsidRDefault="00CE60D7" w:rsidP="0029215F">
      <w:pPr>
        <w:pStyle w:val="a8"/>
        <w:numPr>
          <w:ilvl w:val="0"/>
          <w:numId w:val="214"/>
        </w:numPr>
      </w:pPr>
      <w:r w:rsidRPr="00CE60D7">
        <w:rPr>
          <w:rtl/>
        </w:rPr>
        <w:t>الشهادة كمسؤولية تبليغ وتطبيق</w:t>
      </w:r>
      <w:r w:rsidRPr="00CE60D7">
        <w:t>:</w:t>
      </w:r>
    </w:p>
    <w:p w14:paraId="1738B672" w14:textId="77777777" w:rsidR="00CE60D7" w:rsidRPr="00CE60D7" w:rsidRDefault="00CE60D7" w:rsidP="0029215F">
      <w:pPr>
        <w:pStyle w:val="a8"/>
        <w:numPr>
          <w:ilvl w:val="1"/>
          <w:numId w:val="214"/>
        </w:numPr>
      </w:pPr>
      <w:r w:rsidRPr="00CE60D7">
        <w:t>"</w:t>
      </w:r>
      <w:r w:rsidRPr="00CE60D7">
        <w:rPr>
          <w:rtl/>
        </w:rPr>
        <w:t>شهداء على الناس" لا تعني فقط المشاهدة، بل تعني إقامة الحجة وتقديم النموذج. الشهادة تكون بالقول (التبليغ والدعوة) وبالفعل (تطبيق المنهج ليكونوا قدوة)</w:t>
      </w:r>
      <w:r w:rsidRPr="00CE60D7">
        <w:t>.</w:t>
      </w:r>
    </w:p>
    <w:p w14:paraId="75BBFB1E" w14:textId="77777777" w:rsidR="00CE60D7" w:rsidRPr="00CE60D7" w:rsidRDefault="00CE60D7" w:rsidP="0029215F">
      <w:pPr>
        <w:pStyle w:val="a8"/>
        <w:numPr>
          <w:ilvl w:val="1"/>
          <w:numId w:val="214"/>
        </w:numPr>
      </w:pPr>
      <w:r w:rsidRPr="00CE60D7">
        <w:rPr>
          <w:rtl/>
        </w:rPr>
        <w:t>هذه الشهادة تقتضي فهماً عميقاً للرسالة، وتمثلاً أميناً لها في الواقع، وسعياً دؤوباً لإيصالها للآخرين بالحكمة والموعظة الحسنة</w:t>
      </w:r>
      <w:r w:rsidRPr="00CE60D7">
        <w:t>.</w:t>
      </w:r>
    </w:p>
    <w:p w14:paraId="479DA795" w14:textId="77777777" w:rsidR="00CE60D7" w:rsidRPr="00CE60D7" w:rsidRDefault="00CE60D7" w:rsidP="0029215F">
      <w:pPr>
        <w:pStyle w:val="a8"/>
        <w:numPr>
          <w:ilvl w:val="0"/>
          <w:numId w:val="214"/>
        </w:numPr>
      </w:pPr>
      <w:r w:rsidRPr="00CE60D7">
        <w:rPr>
          <w:rtl/>
        </w:rPr>
        <w:lastRenderedPageBreak/>
        <w:t>ربط الوسطية بالدور العملي والأخلاقي</w:t>
      </w:r>
      <w:r w:rsidRPr="00CE60D7">
        <w:t>:</w:t>
      </w:r>
    </w:p>
    <w:p w14:paraId="0632D85F" w14:textId="77777777" w:rsidR="00CE60D7" w:rsidRPr="00CE60D7" w:rsidRDefault="00CE60D7" w:rsidP="0029215F">
      <w:pPr>
        <w:pStyle w:val="a8"/>
        <w:numPr>
          <w:ilvl w:val="1"/>
          <w:numId w:val="214"/>
        </w:numPr>
      </w:pPr>
      <w:r w:rsidRPr="00CE60D7">
        <w:rPr>
          <w:rtl/>
        </w:rPr>
        <w:t xml:space="preserve">هذا التفسير يجعل "الوسطية" ليست مجرد صفة (كالتوازن والاعتدال)، بل </w:t>
      </w:r>
      <w:r w:rsidRPr="00E5065E">
        <w:rPr>
          <w:b/>
          <w:bCs/>
          <w:rtl/>
        </w:rPr>
        <w:t>مهمة ووظيفة</w:t>
      </w:r>
      <w:r w:rsidRPr="00CE60D7">
        <w:t>.</w:t>
      </w:r>
    </w:p>
    <w:p w14:paraId="67A374CC" w14:textId="77777777" w:rsidR="00CE60D7" w:rsidRPr="00CE60D7" w:rsidRDefault="00CE60D7" w:rsidP="0029215F">
      <w:pPr>
        <w:pStyle w:val="a8"/>
        <w:numPr>
          <w:ilvl w:val="1"/>
          <w:numId w:val="214"/>
        </w:numPr>
      </w:pPr>
      <w:r w:rsidRPr="00CE60D7">
        <w:rPr>
          <w:rtl/>
        </w:rPr>
        <w:t>يترتب على هذه المهمة مسؤولية أخلاقية ضخمة: الأمانة في النقل، العدل في الشهادة، الصبر على مشقة التبليغ، الرحمة بالناس، تقديم النموذج الصالح</w:t>
      </w:r>
      <w:r w:rsidRPr="00CE60D7">
        <w:t>.</w:t>
      </w:r>
    </w:p>
    <w:p w14:paraId="04C4B079" w14:textId="77777777" w:rsidR="00CE60D7" w:rsidRPr="00CE60D7" w:rsidRDefault="00CE60D7" w:rsidP="0029215F">
      <w:pPr>
        <w:pStyle w:val="a8"/>
        <w:numPr>
          <w:ilvl w:val="1"/>
          <w:numId w:val="214"/>
        </w:numPr>
      </w:pPr>
      <w:r w:rsidRPr="00CE60D7">
        <w:rPr>
          <w:rtl/>
        </w:rPr>
        <w:t>الفشل في هذه المسؤولية ليس مجرد تقصير، بل هو خيانة للموقع "الوسط" الذي شرفهم الله به</w:t>
      </w:r>
      <w:r w:rsidRPr="00CE60D7">
        <w:t>.</w:t>
      </w:r>
    </w:p>
    <w:p w14:paraId="08B2B6D3" w14:textId="77777777" w:rsidR="00CE60D7" w:rsidRPr="00CE60D7" w:rsidRDefault="00CE60D7" w:rsidP="0029215F">
      <w:r w:rsidRPr="00CE60D7">
        <w:rPr>
          <w:rtl/>
        </w:rPr>
        <w:t>الخلاصة</w:t>
      </w:r>
      <w:r w:rsidRPr="00CE60D7">
        <w:t>:</w:t>
      </w:r>
    </w:p>
    <w:p w14:paraId="4B1C7E37" w14:textId="77777777" w:rsidR="00CE60D7" w:rsidRPr="00CE60D7" w:rsidRDefault="00CE60D7" w:rsidP="0029215F">
      <w:r w:rsidRPr="00CE60D7">
        <w:rPr>
          <w:rtl/>
        </w:rPr>
        <w:t>هذا الطرح يقدم "الأمة الوسط" ليس ككيان يتمتع بـ"أفضلية" مطلقة وموروثة، بل كحامل لـ"مسؤولية" جسيمة. الوسطية هنا تعني التكليف بمهمة الشهادة على الحق أمام البشرية، والتوسط بين هدي النبوة وحاجة الناس إليه. إنه تفسير يبعث على الشعور بالواجب ويحث على العمل الدؤوب لتحقيق مقصد هذه الوسطية، وهو إقامة حجة الله على خلقه من خلال أمة تشهد له قولاً وعملاً</w:t>
      </w:r>
      <w:r w:rsidRPr="00CE60D7">
        <w:t>.</w:t>
      </w:r>
    </w:p>
    <w:p w14:paraId="1F22DB59" w14:textId="77777777" w:rsidR="00CE60D7" w:rsidRPr="00CE60D7" w:rsidRDefault="00CE60D7" w:rsidP="0029215F"/>
    <w:p w14:paraId="1745B73B" w14:textId="77777777" w:rsidR="00CE60D7" w:rsidRPr="00CE60D7" w:rsidRDefault="00CE60D7" w:rsidP="0029215F">
      <w:pPr>
        <w:pStyle w:val="1"/>
      </w:pPr>
      <w:bookmarkStart w:id="208" w:name="_Toc203550722"/>
      <w:bookmarkStart w:id="209" w:name="_Toc207443192"/>
      <w:r w:rsidRPr="00CE60D7">
        <w:rPr>
          <w:rtl/>
        </w:rPr>
        <w:t>السفه في التراث الإسلامي والقرآن الكريم: مفهوم متعدد الأوجه</w:t>
      </w:r>
      <w:bookmarkEnd w:id="208"/>
      <w:bookmarkEnd w:id="209"/>
    </w:p>
    <w:p w14:paraId="68931A5D" w14:textId="77777777" w:rsidR="00CE60D7" w:rsidRPr="00CE60D7" w:rsidRDefault="00CE60D7" w:rsidP="0029215F">
      <w:r w:rsidRPr="00CE60D7">
        <w:rPr>
          <w:rtl/>
        </w:rPr>
        <w:t>يعد مصطلح "السَّفَه" و"السُّفَهاء" من المصطلحات الحاضرة بقوة في القرآن الكريم والتراث الإسلامي (السنة النبوية، أقوال العلماء، والفقه). وهو مفهوم يتجاوز مجرد "الجهل" أو "قلة العقل" بمعناها السطحي، ليمتد إلى أبعاد سلوكية وأخلاقية وفكرية ومالية أعمق. إن فهم هذا المفهوم ضروري لاستيعاب جوانب مهمة من التوجيهات الإسلامية المتعلقة بسلوك الفرد والمجتمع</w:t>
      </w:r>
      <w:r w:rsidRPr="00CE60D7">
        <w:t>.</w:t>
      </w:r>
    </w:p>
    <w:p w14:paraId="6E674A02" w14:textId="77777777" w:rsidR="00CE60D7" w:rsidRPr="00CE60D7" w:rsidRDefault="00CE60D7" w:rsidP="0029215F">
      <w:r w:rsidRPr="00CE60D7">
        <w:t>1.</w:t>
      </w:r>
      <w:r w:rsidRPr="00CE60D7">
        <w:rPr>
          <w:rtl/>
        </w:rPr>
        <w:t xml:space="preserve"> المعنى اللغوي</w:t>
      </w:r>
      <w:r w:rsidRPr="00CE60D7">
        <w:t>:</w:t>
      </w:r>
    </w:p>
    <w:p w14:paraId="0B8F21F8" w14:textId="77777777" w:rsidR="00CE60D7" w:rsidRPr="00CE60D7" w:rsidRDefault="00CE60D7" w:rsidP="0029215F">
      <w:r w:rsidRPr="00CE60D7">
        <w:rPr>
          <w:rtl/>
        </w:rPr>
        <w:t>يدور الجذر اللغوي (س ف هـ) حول معاني الخفة والاضطراب والحركة ونقصان العقل أو الحلم. يقال: "تسفّهت الرياح الغصون" أي أمالتها وحركتها. فالسفيه فيه خفة وطيش ونقص في الرزانة والحكمة</w:t>
      </w:r>
      <w:r w:rsidRPr="00CE60D7">
        <w:t>.</w:t>
      </w:r>
    </w:p>
    <w:p w14:paraId="0D16E8A9" w14:textId="77777777" w:rsidR="00CE60D7" w:rsidRPr="00CE60D7" w:rsidRDefault="00CE60D7" w:rsidP="0029215F">
      <w:r w:rsidRPr="00CE60D7">
        <w:t>2.</w:t>
      </w:r>
      <w:r w:rsidRPr="00CE60D7">
        <w:rPr>
          <w:rtl/>
        </w:rPr>
        <w:t xml:space="preserve"> السفه في القرآن الكريم</w:t>
      </w:r>
      <w:r w:rsidRPr="00CE60D7">
        <w:t>:</w:t>
      </w:r>
    </w:p>
    <w:p w14:paraId="42E84C66" w14:textId="77777777" w:rsidR="00CE60D7" w:rsidRPr="00CE60D7" w:rsidRDefault="00CE60D7" w:rsidP="0029215F">
      <w:r w:rsidRPr="00CE60D7">
        <w:rPr>
          <w:rtl/>
        </w:rPr>
        <w:t>استخدم القرآن الكريم مصطلح "السفه" و"السفهاء" في سياقات متنوعة، مما يدل على تعدد أوجهه</w:t>
      </w:r>
      <w:r w:rsidRPr="00CE60D7">
        <w:t>:</w:t>
      </w:r>
    </w:p>
    <w:p w14:paraId="64C7B6F3" w14:textId="77777777" w:rsidR="00CE60D7" w:rsidRPr="00CE60D7" w:rsidRDefault="00CE60D7" w:rsidP="0029215F">
      <w:pPr>
        <w:pStyle w:val="a8"/>
        <w:numPr>
          <w:ilvl w:val="0"/>
          <w:numId w:val="215"/>
        </w:numPr>
      </w:pPr>
      <w:r w:rsidRPr="00CE60D7">
        <w:rPr>
          <w:rtl/>
        </w:rPr>
        <w:t>السفه بمعنى رفض الحق والإعراض عن الهدى</w:t>
      </w:r>
      <w:r w:rsidRPr="00CE60D7">
        <w:t>:</w:t>
      </w:r>
    </w:p>
    <w:p w14:paraId="5CC27692" w14:textId="77777777" w:rsidR="00CE60D7" w:rsidRPr="00CE60D7" w:rsidRDefault="00CE60D7" w:rsidP="0029215F">
      <w:pPr>
        <w:pStyle w:val="a8"/>
        <w:numPr>
          <w:ilvl w:val="1"/>
          <w:numId w:val="215"/>
        </w:numPr>
      </w:pPr>
      <w:r w:rsidRPr="00CE60D7">
        <w:rPr>
          <w:rtl/>
        </w:rPr>
        <w:t>في مواجهة دعوة الإيمان، وصف المعرضون المؤمنين بالسفهاء، فرد القرآن عليهم بأنهم هم السفهاء الحقيقيون لجهلهم بالحق واختيارهم الضلال: "وَإِذَا قِيلَ لَهُمْ آمِنُوا كَمَا آمَنَ النَّاسُ قَالُوا أَنُؤْمِنُ كَمَا آمَنَ السُّفَهَاءُ ۗ أَلَا إِنَّهُمْ هُمُ السُّفَهَاءُ وَلَٰكِن لَّا يَعْلَمُونَ" (البقرة: 13). هنا، السفه هو عدم القدرة على رؤية المصلحة الحقيقية واختيار ما يضر على ما ينفع في أمر المصير الأخروي</w:t>
      </w:r>
      <w:r w:rsidRPr="00CE60D7">
        <w:t>.</w:t>
      </w:r>
    </w:p>
    <w:p w14:paraId="2B4BA744" w14:textId="77777777" w:rsidR="00CE60D7" w:rsidRPr="00CE60D7" w:rsidRDefault="00CE60D7" w:rsidP="0029215F">
      <w:pPr>
        <w:pStyle w:val="a8"/>
        <w:numPr>
          <w:ilvl w:val="1"/>
          <w:numId w:val="215"/>
        </w:numPr>
      </w:pPr>
      <w:r w:rsidRPr="00CE60D7">
        <w:rPr>
          <w:rtl/>
        </w:rPr>
        <w:t>اعتراض بعض الناس على تغيير القبلة وُصف بأنه قول السفهاء، لأنه اعتراض على أمر إلهي مبني على حكمة لا يدركونها: "سَيَقُولُ السُّفَهَاءُ مِنَ النَّاسِ مَا وَلَّاهُمْ عَن قِبْلَتِهِمُ الَّتِي كَانُوا عَلَيْهَا..." (البقرة: 142). هنا السفه يرتبط بالاعتراض دون علم أو فهم، والتمسك بالباطل</w:t>
      </w:r>
      <w:r w:rsidRPr="00CE60D7">
        <w:t>.</w:t>
      </w:r>
    </w:p>
    <w:p w14:paraId="105CA895" w14:textId="77777777" w:rsidR="00CE60D7" w:rsidRPr="00CE60D7" w:rsidRDefault="00CE60D7" w:rsidP="0029215F">
      <w:pPr>
        <w:pStyle w:val="a8"/>
        <w:numPr>
          <w:ilvl w:val="0"/>
          <w:numId w:val="215"/>
        </w:numPr>
      </w:pPr>
      <w:r w:rsidRPr="00CE60D7">
        <w:rPr>
          <w:rtl/>
        </w:rPr>
        <w:t>السفه بمعنى سوء التصرف المالي وعدم الأهلية لإدارة الأموال</w:t>
      </w:r>
      <w:r w:rsidRPr="00CE60D7">
        <w:t>:</w:t>
      </w:r>
    </w:p>
    <w:p w14:paraId="4DBC1D8A" w14:textId="77777777" w:rsidR="00CE60D7" w:rsidRPr="00CE60D7" w:rsidRDefault="00CE60D7" w:rsidP="0029215F">
      <w:pPr>
        <w:pStyle w:val="a8"/>
        <w:numPr>
          <w:ilvl w:val="1"/>
          <w:numId w:val="215"/>
        </w:numPr>
      </w:pPr>
      <w:r w:rsidRPr="00CE60D7">
        <w:rPr>
          <w:rtl/>
        </w:rPr>
        <w:t>هذا هو المعنى الأشهر في السياق العملي والفقهي. أمر الله الأولياء بعدم تسليم الأموال لمن لا يحسنون التصرف فيها حفاظًا عليها وعلى مصالحهم ومصالح المجتمع: "وَلَا تُؤْتُوا السُّفَهَاءَ أَمْوَالَكُمُ الَّتِي جَعَلَ اللَّهُ لَكُمْ قِيَامًا وَارْزُقُوهُمْ فِيهَا وَاكْسُوهُمْ وَقُولُوا لَهُمْ قَوْلًا مَّعْرُوفًا" (النساء: 5). السفه هنا هو عدم الرشد في إدارة المال، سواء بالتبذير أو الإضاعة أو عدم القدرة على استثماره بشكل صحيح</w:t>
      </w:r>
      <w:r w:rsidRPr="00CE60D7">
        <w:t>.</w:t>
      </w:r>
    </w:p>
    <w:p w14:paraId="44C626ED" w14:textId="77777777" w:rsidR="00CE60D7" w:rsidRPr="00CE60D7" w:rsidRDefault="00CE60D7" w:rsidP="0029215F">
      <w:pPr>
        <w:pStyle w:val="a8"/>
        <w:numPr>
          <w:ilvl w:val="0"/>
          <w:numId w:val="215"/>
        </w:numPr>
      </w:pPr>
      <w:r w:rsidRPr="00CE60D7">
        <w:rPr>
          <w:rtl/>
        </w:rPr>
        <w:t>السفه بمعنى الطيش وارتكاب المعاصي التي تجلب العقوبة</w:t>
      </w:r>
      <w:r w:rsidRPr="00CE60D7">
        <w:t>:</w:t>
      </w:r>
    </w:p>
    <w:p w14:paraId="00D02C3E" w14:textId="77777777" w:rsidR="00CE60D7" w:rsidRPr="00CE60D7" w:rsidRDefault="00CE60D7" w:rsidP="0029215F">
      <w:pPr>
        <w:pStyle w:val="a8"/>
        <w:numPr>
          <w:ilvl w:val="1"/>
          <w:numId w:val="215"/>
        </w:numPr>
      </w:pPr>
      <w:r w:rsidRPr="00CE60D7">
        <w:rPr>
          <w:rtl/>
        </w:rPr>
        <w:t xml:space="preserve">في دعاء النبي موسى عليه السلام، استعاذ بالله من أن يكون قومه قد استحقوا الهلاك بسبب أفعال السفهاء منهم: "...إِنْ هِيَ إِلَّا فِتْنَتُكَ تُضِلُّ بِهَا مَن تَشَاءُ وَتَهْدِي مَن تَشَاءُ ۖ أَنتَ وَلِيُّنَا فَاغْفِرْ لَنَا وَارْحَمْنَا ۖ </w:t>
      </w:r>
      <w:r w:rsidRPr="00CE60D7">
        <w:rPr>
          <w:rtl/>
        </w:rPr>
        <w:lastRenderedPageBreak/>
        <w:t>وَأَنتَ خَيْرُ الْغَافِرِينَ ... أَتُهْلِكُنَا بِمَا فَعَلَ السُّفَهَاءُ مِنَّا..." (الأعراف: 155). هنا، السفه يمثل الأفعال الطائشة والمتهورة التي تخالف أمر الله وتستوجب غضبه</w:t>
      </w:r>
      <w:r w:rsidRPr="00CE60D7">
        <w:t>.</w:t>
      </w:r>
    </w:p>
    <w:p w14:paraId="4D3DE757" w14:textId="77777777" w:rsidR="00CE60D7" w:rsidRPr="00CE60D7" w:rsidRDefault="00CE60D7" w:rsidP="0029215F">
      <w:r w:rsidRPr="00CE60D7">
        <w:t>3.</w:t>
      </w:r>
      <w:r w:rsidRPr="00CE60D7">
        <w:rPr>
          <w:rtl/>
        </w:rPr>
        <w:t xml:space="preserve"> السفه في السنة والتراث</w:t>
      </w:r>
      <w:r w:rsidRPr="00CE60D7">
        <w:t>:</w:t>
      </w:r>
    </w:p>
    <w:p w14:paraId="5AE0E3E0" w14:textId="77777777" w:rsidR="00CE60D7" w:rsidRPr="00CE60D7" w:rsidRDefault="00CE60D7" w:rsidP="0029215F">
      <w:pPr>
        <w:pStyle w:val="a8"/>
        <w:numPr>
          <w:ilvl w:val="0"/>
          <w:numId w:val="216"/>
        </w:numPr>
      </w:pPr>
      <w:r w:rsidRPr="00E5065E">
        <w:rPr>
          <w:b/>
          <w:bCs/>
          <w:rtl/>
        </w:rPr>
        <w:t>السنة النبوية</w:t>
      </w:r>
      <w:r w:rsidRPr="00E5065E">
        <w:rPr>
          <w:b/>
          <w:bCs/>
        </w:rPr>
        <w:t>:</w:t>
      </w:r>
      <w:r w:rsidRPr="00CE60D7">
        <w:rPr>
          <w:rtl/>
        </w:rPr>
        <w:t xml:space="preserve"> حذرت السنة من مخالطة السفهاء، ومن إضاعة المال، ومن الكلام الفاحش البذيء، ومن الغضب الذي يؤدي إلى تصرفات طائشة. كل هذه يمكن أن تندرج تحت مظلة السفه بمعانيه المختلفة</w:t>
      </w:r>
      <w:r w:rsidRPr="00CE60D7">
        <w:t>.</w:t>
      </w:r>
    </w:p>
    <w:p w14:paraId="0092E391" w14:textId="77777777" w:rsidR="00CE60D7" w:rsidRPr="00CE60D7" w:rsidRDefault="00CE60D7" w:rsidP="0029215F">
      <w:pPr>
        <w:pStyle w:val="a8"/>
        <w:numPr>
          <w:ilvl w:val="0"/>
          <w:numId w:val="216"/>
        </w:numPr>
      </w:pPr>
      <w:r w:rsidRPr="00E5065E">
        <w:rPr>
          <w:b/>
          <w:bCs/>
          <w:rtl/>
        </w:rPr>
        <w:t>الفقه الإسلامي</w:t>
      </w:r>
      <w:r w:rsidRPr="00E5065E">
        <w:rPr>
          <w:b/>
          <w:bCs/>
        </w:rPr>
        <w:t>:</w:t>
      </w:r>
      <w:r w:rsidRPr="00CE60D7">
        <w:rPr>
          <w:rtl/>
        </w:rPr>
        <w:t xml:space="preserve"> بناءً على آية سورة النساء (5)، طور الفقهاء أحكام "الحَجْر على السفيه"، وهو منعه من التصرف في ماله بنفسه حماية له ولماله، ويُعيَّن له ولي أو وصي يدير شؤونه المالية حتى يثبت رشده. هذا يوضح البعد العملي والقانوني لمفهوم السفه المالي</w:t>
      </w:r>
      <w:r w:rsidRPr="00CE60D7">
        <w:t>.</w:t>
      </w:r>
    </w:p>
    <w:p w14:paraId="1E30E754" w14:textId="77777777" w:rsidR="00CE60D7" w:rsidRPr="00CE60D7" w:rsidRDefault="00CE60D7" w:rsidP="0029215F">
      <w:pPr>
        <w:pStyle w:val="a8"/>
        <w:numPr>
          <w:ilvl w:val="0"/>
          <w:numId w:val="216"/>
        </w:numPr>
      </w:pPr>
      <w:r w:rsidRPr="00E5065E">
        <w:rPr>
          <w:b/>
          <w:bCs/>
          <w:rtl/>
        </w:rPr>
        <w:t>أقوال العلماء والأدباء</w:t>
      </w:r>
      <w:r w:rsidRPr="00E5065E">
        <w:rPr>
          <w:b/>
          <w:bCs/>
        </w:rPr>
        <w:t>:</w:t>
      </w:r>
      <w:r w:rsidRPr="00CE60D7">
        <w:rPr>
          <w:rtl/>
        </w:rPr>
        <w:t xml:space="preserve"> توسعوا في وصف مظاهر السفه لتشمل: العجلة في الأمور، قلة الصبر، سرعة الغضب، إفشاء الأسرار، الثقة بمن لا يستحق، التكلم فيما لا يعني، الاستهزاء بالآخرين، والكلام الجارح المؤذي</w:t>
      </w:r>
      <w:r w:rsidRPr="00CE60D7">
        <w:t>.</w:t>
      </w:r>
    </w:p>
    <w:p w14:paraId="55273717" w14:textId="77777777" w:rsidR="00CE60D7" w:rsidRPr="00CE60D7" w:rsidRDefault="00CE60D7" w:rsidP="0029215F">
      <w:r w:rsidRPr="00CE60D7">
        <w:t>4.</w:t>
      </w:r>
      <w:r w:rsidRPr="00CE60D7">
        <w:rPr>
          <w:rtl/>
        </w:rPr>
        <w:t xml:space="preserve"> الكلام الجارح كأحد مظاهر السفه</w:t>
      </w:r>
      <w:r w:rsidRPr="00CE60D7">
        <w:t>:</w:t>
      </w:r>
    </w:p>
    <w:p w14:paraId="5C794DD3" w14:textId="77777777" w:rsidR="00CE60D7" w:rsidRPr="00CE60D7" w:rsidRDefault="00CE60D7" w:rsidP="0029215F">
      <w:r w:rsidRPr="00CE60D7">
        <w:rPr>
          <w:rtl/>
        </w:rPr>
        <w:t>التفسير الذي يربط السفه بالكلام الجارح والمؤذي هو تفسير وجيه ومهم، ويندرج تحت مفهوم السفه الأوسع. لماذا؟</w:t>
      </w:r>
    </w:p>
    <w:p w14:paraId="34AB7F5B" w14:textId="77777777" w:rsidR="00CE60D7" w:rsidRPr="00CE60D7" w:rsidRDefault="00CE60D7" w:rsidP="0029215F">
      <w:pPr>
        <w:pStyle w:val="a8"/>
        <w:numPr>
          <w:ilvl w:val="0"/>
          <w:numId w:val="217"/>
        </w:numPr>
      </w:pPr>
      <w:r w:rsidRPr="00E5065E">
        <w:rPr>
          <w:b/>
          <w:bCs/>
          <w:rtl/>
        </w:rPr>
        <w:t>دليل على خفة العقل</w:t>
      </w:r>
      <w:r w:rsidRPr="00E5065E">
        <w:rPr>
          <w:b/>
          <w:bCs/>
        </w:rPr>
        <w:t>:</w:t>
      </w:r>
      <w:r w:rsidRPr="00CE60D7">
        <w:rPr>
          <w:rtl/>
        </w:rPr>
        <w:t xml:space="preserve"> استخدام الكلام كسلاح للإيذاء بدلًا من كونه أداة للتواصل البناء يعكس نقصًا في الحكمة والاتزان</w:t>
      </w:r>
      <w:r w:rsidRPr="00CE60D7">
        <w:t>.</w:t>
      </w:r>
    </w:p>
    <w:p w14:paraId="32418885" w14:textId="77777777" w:rsidR="00CE60D7" w:rsidRPr="00CE60D7" w:rsidRDefault="00CE60D7" w:rsidP="0029215F">
      <w:pPr>
        <w:pStyle w:val="a8"/>
        <w:numPr>
          <w:ilvl w:val="0"/>
          <w:numId w:val="217"/>
        </w:numPr>
      </w:pPr>
      <w:r w:rsidRPr="00E5065E">
        <w:rPr>
          <w:b/>
          <w:bCs/>
          <w:rtl/>
        </w:rPr>
        <w:t>سوء تقدير للعواقب</w:t>
      </w:r>
      <w:r w:rsidRPr="00E5065E">
        <w:rPr>
          <w:b/>
          <w:bCs/>
        </w:rPr>
        <w:t>:</w:t>
      </w:r>
      <w:r w:rsidRPr="00CE60D7">
        <w:rPr>
          <w:rtl/>
        </w:rPr>
        <w:t xml:space="preserve"> السفيه قد لا يدرك الأثر المدمر لكلماته على نفسية الآخرين وعلى العلاقات الاجتماعية</w:t>
      </w:r>
      <w:r w:rsidRPr="00CE60D7">
        <w:t>.</w:t>
      </w:r>
    </w:p>
    <w:p w14:paraId="171F3494" w14:textId="77777777" w:rsidR="00CE60D7" w:rsidRPr="00CE60D7" w:rsidRDefault="00CE60D7" w:rsidP="0029215F">
      <w:pPr>
        <w:pStyle w:val="a8"/>
        <w:numPr>
          <w:ilvl w:val="0"/>
          <w:numId w:val="217"/>
        </w:numPr>
      </w:pPr>
      <w:r w:rsidRPr="00E5065E">
        <w:rPr>
          <w:b/>
          <w:bCs/>
          <w:rtl/>
        </w:rPr>
        <w:t>ضعف التحكم في النفس</w:t>
      </w:r>
      <w:r w:rsidRPr="00E5065E">
        <w:rPr>
          <w:b/>
          <w:bCs/>
        </w:rPr>
        <w:t>:</w:t>
      </w:r>
      <w:r w:rsidRPr="00CE60D7">
        <w:rPr>
          <w:rtl/>
        </w:rPr>
        <w:t xml:space="preserve"> الانجراف وراء الغضب أو الكبر أو الرغبة في الإهانة لإطلاق كلام جارح هو شكل من أشكال الطيش وعدم الانضباط</w:t>
      </w:r>
      <w:r w:rsidRPr="00CE60D7">
        <w:t>.</w:t>
      </w:r>
    </w:p>
    <w:p w14:paraId="2330D893" w14:textId="77777777" w:rsidR="00CE60D7" w:rsidRPr="00CE60D7" w:rsidRDefault="00CE60D7" w:rsidP="0029215F">
      <w:pPr>
        <w:pStyle w:val="a8"/>
        <w:numPr>
          <w:ilvl w:val="0"/>
          <w:numId w:val="217"/>
        </w:numPr>
      </w:pPr>
      <w:r w:rsidRPr="00E5065E">
        <w:rPr>
          <w:b/>
          <w:bCs/>
          <w:rtl/>
        </w:rPr>
        <w:t>مخالفة للتوجيه الأخلاقي</w:t>
      </w:r>
      <w:r w:rsidRPr="00E5065E">
        <w:rPr>
          <w:b/>
          <w:bCs/>
        </w:rPr>
        <w:t>:</w:t>
      </w:r>
      <w:r w:rsidRPr="00CE60D7">
        <w:rPr>
          <w:rtl/>
        </w:rPr>
        <w:t xml:space="preserve"> الإسلام يؤكد على الكلمة الطيبة وحفظ اللسان ("وقولوا للناس حسنا"، "المسلم من سلم المسلمون من لسانه ويده"). فالكلام الجارح هو سلوك منافٍ للأخلاق الرفيعة، وهو ما يمكن اعتباره سفهاً أخلاقياً</w:t>
      </w:r>
      <w:r w:rsidRPr="00CE60D7">
        <w:t>.</w:t>
      </w:r>
    </w:p>
    <w:p w14:paraId="23F14BD5" w14:textId="77777777" w:rsidR="00CE60D7" w:rsidRPr="00CE60D7" w:rsidRDefault="00CE60D7" w:rsidP="0029215F">
      <w:r w:rsidRPr="00CE60D7">
        <w:rPr>
          <w:rtl/>
        </w:rPr>
        <w:t>خلاصة</w:t>
      </w:r>
      <w:r w:rsidRPr="00CE60D7">
        <w:t>:</w:t>
      </w:r>
    </w:p>
    <w:p w14:paraId="7AF6E857" w14:textId="77777777" w:rsidR="00CE60D7" w:rsidRPr="00CE60D7" w:rsidRDefault="00CE60D7" w:rsidP="0029215F">
      <w:r w:rsidRPr="00CE60D7">
        <w:rPr>
          <w:rtl/>
        </w:rPr>
        <w:t>السفه في التراث الإسلامي والقرآن ليس مجرد صفة ذهنية، بل هو مفهوم شامل يصف نقصًا أو خللًا في جوانب متعددة</w:t>
      </w:r>
      <w:r w:rsidRPr="00CE60D7">
        <w:t>:</w:t>
      </w:r>
    </w:p>
    <w:p w14:paraId="6D3C5A1F" w14:textId="77777777" w:rsidR="00CE60D7" w:rsidRPr="00CE60D7" w:rsidRDefault="00CE60D7" w:rsidP="0029215F">
      <w:pPr>
        <w:pStyle w:val="a8"/>
        <w:numPr>
          <w:ilvl w:val="0"/>
          <w:numId w:val="218"/>
        </w:numPr>
      </w:pPr>
      <w:r w:rsidRPr="00E5065E">
        <w:rPr>
          <w:b/>
          <w:bCs/>
          <w:rtl/>
        </w:rPr>
        <w:t>العقيدة والفكر</w:t>
      </w:r>
      <w:r w:rsidRPr="00E5065E">
        <w:rPr>
          <w:b/>
          <w:bCs/>
        </w:rPr>
        <w:t>:</w:t>
      </w:r>
      <w:r w:rsidRPr="00CE60D7">
        <w:rPr>
          <w:rtl/>
        </w:rPr>
        <w:t xml:space="preserve"> رفض الحق والهدى</w:t>
      </w:r>
      <w:r w:rsidRPr="00CE60D7">
        <w:t>.</w:t>
      </w:r>
    </w:p>
    <w:p w14:paraId="3F5A55AB" w14:textId="77777777" w:rsidR="00CE60D7" w:rsidRPr="00CE60D7" w:rsidRDefault="00CE60D7" w:rsidP="0029215F">
      <w:pPr>
        <w:pStyle w:val="a8"/>
        <w:numPr>
          <w:ilvl w:val="0"/>
          <w:numId w:val="218"/>
        </w:numPr>
      </w:pPr>
      <w:r w:rsidRPr="00E5065E">
        <w:rPr>
          <w:b/>
          <w:bCs/>
          <w:rtl/>
        </w:rPr>
        <w:t>الإدارة المالية</w:t>
      </w:r>
      <w:r w:rsidRPr="00E5065E">
        <w:rPr>
          <w:b/>
          <w:bCs/>
        </w:rPr>
        <w:t>:</w:t>
      </w:r>
      <w:r w:rsidRPr="00CE60D7">
        <w:rPr>
          <w:rtl/>
        </w:rPr>
        <w:t xml:space="preserve"> سوء التصرف بالمال</w:t>
      </w:r>
      <w:r w:rsidRPr="00CE60D7">
        <w:t>.</w:t>
      </w:r>
    </w:p>
    <w:p w14:paraId="07954516" w14:textId="77777777" w:rsidR="00CE60D7" w:rsidRPr="00CE60D7" w:rsidRDefault="00CE60D7" w:rsidP="0029215F">
      <w:pPr>
        <w:pStyle w:val="a8"/>
        <w:numPr>
          <w:ilvl w:val="0"/>
          <w:numId w:val="218"/>
        </w:numPr>
      </w:pPr>
      <w:r w:rsidRPr="00E5065E">
        <w:rPr>
          <w:b/>
          <w:bCs/>
          <w:rtl/>
        </w:rPr>
        <w:t>السلوك والأخلاق</w:t>
      </w:r>
      <w:r w:rsidRPr="00E5065E">
        <w:rPr>
          <w:b/>
          <w:bCs/>
        </w:rPr>
        <w:t>:</w:t>
      </w:r>
      <w:r w:rsidRPr="00CE60D7">
        <w:rPr>
          <w:rtl/>
        </w:rPr>
        <w:t xml:space="preserve"> الطيش، العجلة، الغضب، وفعل ما يضر</w:t>
      </w:r>
      <w:r w:rsidRPr="00CE60D7">
        <w:t>.</w:t>
      </w:r>
    </w:p>
    <w:p w14:paraId="048806CE" w14:textId="77777777" w:rsidR="00CE60D7" w:rsidRPr="00CE60D7" w:rsidRDefault="00CE60D7" w:rsidP="0029215F">
      <w:pPr>
        <w:pStyle w:val="a8"/>
        <w:numPr>
          <w:ilvl w:val="0"/>
          <w:numId w:val="218"/>
        </w:numPr>
      </w:pPr>
      <w:r w:rsidRPr="00E5065E">
        <w:rPr>
          <w:b/>
          <w:bCs/>
          <w:rtl/>
        </w:rPr>
        <w:t>التواصل</w:t>
      </w:r>
      <w:r w:rsidRPr="00E5065E">
        <w:rPr>
          <w:b/>
          <w:bCs/>
        </w:rPr>
        <w:t>:</w:t>
      </w:r>
      <w:r w:rsidRPr="00CE60D7">
        <w:rPr>
          <w:rtl/>
        </w:rPr>
        <w:t xml:space="preserve"> استخدام الكلام الجارح والمؤذي</w:t>
      </w:r>
      <w:r w:rsidRPr="00CE60D7">
        <w:t>.</w:t>
      </w:r>
    </w:p>
    <w:p w14:paraId="7179CDF2" w14:textId="77777777" w:rsidR="00CE60D7" w:rsidRPr="00CE60D7" w:rsidRDefault="00CE60D7" w:rsidP="0029215F">
      <w:r w:rsidRPr="00CE60D7">
        <w:rPr>
          <w:rtl/>
        </w:rPr>
        <w:t>إنه نقيض "الحكمة" و"الرشد" و"الحلم". والتعرف على مظاهره المختلفة هو دعوة للمسلم لتجنب هذه الصفات والسلوكيات، والسعي نحو الاتزان والحكمة والرشد في كل جوانب حياته، سواء في علاقته بربه، أو بنفسه، أو بماله، أو بالآخرين</w:t>
      </w:r>
      <w:r w:rsidRPr="00CE60D7">
        <w:t>.</w:t>
      </w:r>
    </w:p>
    <w:p w14:paraId="68DEB732" w14:textId="77777777" w:rsidR="00CE60D7" w:rsidRPr="00CE60D7" w:rsidRDefault="00CE60D7" w:rsidP="0029215F"/>
    <w:p w14:paraId="4326E3CA" w14:textId="77777777" w:rsidR="00CE60D7" w:rsidRPr="00CE60D7" w:rsidRDefault="00CE60D7" w:rsidP="0029215F">
      <w:pPr>
        <w:pStyle w:val="1"/>
        <w:rPr>
          <w:rtl/>
        </w:rPr>
      </w:pPr>
      <w:bookmarkStart w:id="210" w:name="_Toc203550723"/>
      <w:bookmarkStart w:id="211" w:name="_Toc207443193"/>
      <w:r w:rsidRPr="00CE60D7">
        <w:rPr>
          <w:rtl/>
        </w:rPr>
        <w:t>مفهوم "الشرق والغرب"</w:t>
      </w:r>
      <w:bookmarkEnd w:id="210"/>
      <w:bookmarkEnd w:id="211"/>
    </w:p>
    <w:p w14:paraId="45FD8211" w14:textId="77777777" w:rsidR="00CE60D7" w:rsidRPr="00CE60D7" w:rsidRDefault="00CE60D7" w:rsidP="0029215F">
      <w:pPr>
        <w:pStyle w:val="a8"/>
        <w:numPr>
          <w:ilvl w:val="0"/>
          <w:numId w:val="219"/>
        </w:numPr>
      </w:pPr>
      <w:r w:rsidRPr="00CE60D7">
        <w:rPr>
          <w:rtl/>
        </w:rPr>
        <w:t>الشرق كمصدر وبداية (الشروق)</w:t>
      </w:r>
      <w:r w:rsidRPr="00CE60D7">
        <w:t>:</w:t>
      </w:r>
    </w:p>
    <w:p w14:paraId="29739D2B" w14:textId="77777777" w:rsidR="00CE60D7" w:rsidRPr="00CE60D7" w:rsidRDefault="00CE60D7" w:rsidP="0029215F">
      <w:pPr>
        <w:pStyle w:val="a8"/>
        <w:numPr>
          <w:ilvl w:val="1"/>
          <w:numId w:val="219"/>
        </w:numPr>
      </w:pPr>
      <w:r w:rsidRPr="00E5065E">
        <w:rPr>
          <w:b/>
          <w:bCs/>
          <w:rtl/>
        </w:rPr>
        <w:t>شروق الوعي</w:t>
      </w:r>
      <w:r w:rsidRPr="00E5065E">
        <w:rPr>
          <w:b/>
          <w:bCs/>
        </w:rPr>
        <w:t>:</w:t>
      </w:r>
      <w:r w:rsidRPr="00CE60D7">
        <w:rPr>
          <w:rtl/>
        </w:rPr>
        <w:t xml:space="preserve"> يمثل الشرق لحظة بزوغ الفكرة، الإلهام الأول، الفطرة، البداهة، السؤال الأول الذي يطلق رحلة البحث. إنه نقطة الانطلاق، حيث يبدأ النور (المعرفة) في الظهور من الظلمة (الجهل أو الغفلة)</w:t>
      </w:r>
      <w:r w:rsidRPr="00CE60D7">
        <w:t>.</w:t>
      </w:r>
    </w:p>
    <w:p w14:paraId="5361500A" w14:textId="77777777" w:rsidR="00CE60D7" w:rsidRPr="00CE60D7" w:rsidRDefault="00CE60D7" w:rsidP="0029215F">
      <w:pPr>
        <w:pStyle w:val="a8"/>
        <w:numPr>
          <w:ilvl w:val="1"/>
          <w:numId w:val="219"/>
        </w:numPr>
      </w:pPr>
      <w:r w:rsidRPr="00E5065E">
        <w:rPr>
          <w:b/>
          <w:bCs/>
          <w:rtl/>
        </w:rPr>
        <w:lastRenderedPageBreak/>
        <w:t>الحدس والإشراق</w:t>
      </w:r>
      <w:r w:rsidRPr="00E5065E">
        <w:rPr>
          <w:b/>
          <w:bCs/>
        </w:rPr>
        <w:t>:</w:t>
      </w:r>
      <w:r w:rsidRPr="00CE60D7">
        <w:rPr>
          <w:rtl/>
        </w:rPr>
        <w:t xml:space="preserve"> قد يرمز الشرق أيضاً إلى الجانب الحدسي، الإشراقي، أو الروحي للمعرفة، الذي يظهر فجأة كشروق الشمس</w:t>
      </w:r>
      <w:r w:rsidRPr="00CE60D7">
        <w:t>.</w:t>
      </w:r>
    </w:p>
    <w:p w14:paraId="57486C2B" w14:textId="77777777" w:rsidR="00CE60D7" w:rsidRPr="00CE60D7" w:rsidRDefault="00CE60D7" w:rsidP="0029215F">
      <w:pPr>
        <w:pStyle w:val="a8"/>
        <w:numPr>
          <w:ilvl w:val="1"/>
          <w:numId w:val="219"/>
        </w:numPr>
      </w:pPr>
      <w:r w:rsidRPr="00E5065E">
        <w:rPr>
          <w:b/>
          <w:bCs/>
          <w:rtl/>
        </w:rPr>
        <w:t>الفتوة والطاقة</w:t>
      </w:r>
      <w:r w:rsidRPr="00E5065E">
        <w:rPr>
          <w:b/>
          <w:bCs/>
        </w:rPr>
        <w:t>:</w:t>
      </w:r>
      <w:r w:rsidRPr="00CE60D7">
        <w:rPr>
          <w:rtl/>
        </w:rPr>
        <w:t xml:space="preserve"> يمثل البداية، الحماس الأولي، الطاقة غير المصقولة للمعرفة التي لم تختبر بعد</w:t>
      </w:r>
      <w:r w:rsidRPr="00CE60D7">
        <w:t>.</w:t>
      </w:r>
    </w:p>
    <w:p w14:paraId="106A93FA" w14:textId="77777777" w:rsidR="00CE60D7" w:rsidRPr="00CE60D7" w:rsidRDefault="00CE60D7" w:rsidP="0029215F">
      <w:pPr>
        <w:pStyle w:val="a8"/>
        <w:numPr>
          <w:ilvl w:val="0"/>
          <w:numId w:val="219"/>
        </w:numPr>
      </w:pPr>
      <w:r w:rsidRPr="00CE60D7">
        <w:rPr>
          <w:rtl/>
        </w:rPr>
        <w:t>الغرب كنهاية ونضج (الغروب)</w:t>
      </w:r>
      <w:r w:rsidRPr="00CE60D7">
        <w:t>:</w:t>
      </w:r>
    </w:p>
    <w:p w14:paraId="63BB95F1" w14:textId="77777777" w:rsidR="00CE60D7" w:rsidRPr="00CE60D7" w:rsidRDefault="00CE60D7" w:rsidP="0029215F">
      <w:pPr>
        <w:pStyle w:val="a8"/>
        <w:numPr>
          <w:ilvl w:val="1"/>
          <w:numId w:val="219"/>
        </w:numPr>
      </w:pPr>
      <w:r w:rsidRPr="00E5065E">
        <w:rPr>
          <w:b/>
          <w:bCs/>
          <w:rtl/>
        </w:rPr>
        <w:t>غروب التجربة وحصاد الحكمة</w:t>
      </w:r>
      <w:r w:rsidRPr="00E5065E">
        <w:rPr>
          <w:b/>
          <w:bCs/>
        </w:rPr>
        <w:t>:</w:t>
      </w:r>
      <w:r w:rsidRPr="00CE60D7">
        <w:rPr>
          <w:rtl/>
        </w:rPr>
        <w:t xml:space="preserve"> يمثل الغرب نهاية دورة من التعلم والتجربة. كما أن الشمس في الغرب تكون قد أتمت رحلتها في السماء، فإن الوعي في "غربه" يكون قد مر بالتجارب، واكتسب الخبرات، ووصل إلى مرحلة النضج والتكامل</w:t>
      </w:r>
      <w:r w:rsidRPr="00CE60D7">
        <w:t>.</w:t>
      </w:r>
    </w:p>
    <w:p w14:paraId="2E741A44" w14:textId="77777777" w:rsidR="00CE60D7" w:rsidRPr="00CE60D7" w:rsidRDefault="00CE60D7" w:rsidP="0029215F">
      <w:pPr>
        <w:pStyle w:val="a8"/>
        <w:numPr>
          <w:ilvl w:val="1"/>
          <w:numId w:val="219"/>
        </w:numPr>
      </w:pPr>
      <w:r w:rsidRPr="00E5065E">
        <w:rPr>
          <w:b/>
          <w:bCs/>
          <w:rtl/>
        </w:rPr>
        <w:t>التحليل والتفكير النقدي</w:t>
      </w:r>
      <w:r w:rsidRPr="00E5065E">
        <w:rPr>
          <w:b/>
          <w:bCs/>
        </w:rPr>
        <w:t>:</w:t>
      </w:r>
      <w:r w:rsidRPr="00CE60D7">
        <w:rPr>
          <w:rtl/>
        </w:rPr>
        <w:t xml:space="preserve"> قد يرمز الغرب إلى الجانب التحليلي، المنطقي، والتأملي للمعرفة، الذي يأتي بعد جمع المعلومات (التي بدأت في الشرق) ليقيمها ويستخلص منها الحكمة</w:t>
      </w:r>
      <w:r w:rsidRPr="00CE60D7">
        <w:t>.</w:t>
      </w:r>
    </w:p>
    <w:p w14:paraId="372062C5" w14:textId="77777777" w:rsidR="00CE60D7" w:rsidRPr="00CE60D7" w:rsidRDefault="00CE60D7" w:rsidP="0029215F">
      <w:pPr>
        <w:pStyle w:val="a8"/>
        <w:numPr>
          <w:ilvl w:val="1"/>
          <w:numId w:val="219"/>
        </w:numPr>
      </w:pPr>
      <w:r w:rsidRPr="00E5065E">
        <w:rPr>
          <w:b/>
          <w:bCs/>
          <w:rtl/>
        </w:rPr>
        <w:t>السكينة والعمق</w:t>
      </w:r>
      <w:r w:rsidRPr="00E5065E">
        <w:rPr>
          <w:b/>
          <w:bCs/>
        </w:rPr>
        <w:t>:</w:t>
      </w:r>
      <w:r w:rsidRPr="00CE60D7">
        <w:rPr>
          <w:rtl/>
        </w:rPr>
        <w:t xml:space="preserve"> غروب الشمس غالباً ما يكون مصحوباً بألوان دافئة وشعور بالسكينة والتأمل. قد يرمز الغرب إلى الحكمة الهادئة، الفهم العميق الذي يأتي بعد صخب البحث والتجربة، والقدرة على رؤية الصورة الأكبر</w:t>
      </w:r>
      <w:r w:rsidRPr="00CE60D7">
        <w:t>.</w:t>
      </w:r>
    </w:p>
    <w:p w14:paraId="7079DEA7" w14:textId="77777777" w:rsidR="00CE60D7" w:rsidRPr="00CE60D7" w:rsidRDefault="00CE60D7" w:rsidP="0029215F">
      <w:pPr>
        <w:pStyle w:val="a8"/>
        <w:numPr>
          <w:ilvl w:val="1"/>
          <w:numId w:val="219"/>
        </w:numPr>
      </w:pPr>
      <w:r w:rsidRPr="00E5065E">
        <w:rPr>
          <w:b/>
          <w:bCs/>
          <w:rtl/>
        </w:rPr>
        <w:t>اكتمال الدورة والاستعداد لبداية جديدة</w:t>
      </w:r>
      <w:r w:rsidRPr="00E5065E">
        <w:rPr>
          <w:b/>
          <w:bCs/>
        </w:rPr>
        <w:t>:</w:t>
      </w:r>
      <w:r w:rsidRPr="00CE60D7">
        <w:rPr>
          <w:rtl/>
        </w:rPr>
        <w:t xml:space="preserve"> الغروب ليس نهاية مطلقة، بل هو مقدمة لليل الذي يليه شروق جديد. هذا يرمز إلى أن النضج والحكمة (الغرب) ليسا نهاية المعرفة، بل هما استعداد لدورة جديدة من الوعي تبدأ من "شرق" جديد، ربما على مستوى أعمق</w:t>
      </w:r>
      <w:r w:rsidRPr="00CE60D7">
        <w:t>.</w:t>
      </w:r>
    </w:p>
    <w:p w14:paraId="0E5FAAA0" w14:textId="77777777" w:rsidR="00CE60D7" w:rsidRPr="00CE60D7" w:rsidRDefault="00CE60D7" w:rsidP="0029215F">
      <w:r w:rsidRPr="00CE60D7">
        <w:rPr>
          <w:rtl/>
        </w:rPr>
        <w:t>قوة هذه الاستعارة</w:t>
      </w:r>
      <w:r w:rsidRPr="00CE60D7">
        <w:t>:</w:t>
      </w:r>
    </w:p>
    <w:p w14:paraId="07217CA4" w14:textId="77777777" w:rsidR="00CE60D7" w:rsidRPr="00CE60D7" w:rsidRDefault="00CE60D7" w:rsidP="0029215F">
      <w:pPr>
        <w:pStyle w:val="a8"/>
        <w:numPr>
          <w:ilvl w:val="0"/>
          <w:numId w:val="220"/>
        </w:numPr>
      </w:pPr>
      <w:r w:rsidRPr="00E5065E">
        <w:rPr>
          <w:b/>
          <w:bCs/>
          <w:rtl/>
        </w:rPr>
        <w:t>الديناميكية والحركة</w:t>
      </w:r>
      <w:r w:rsidRPr="00E5065E">
        <w:rPr>
          <w:b/>
          <w:bCs/>
        </w:rPr>
        <w:t>:</w:t>
      </w:r>
      <w:r w:rsidRPr="00CE60D7">
        <w:rPr>
          <w:rtl/>
        </w:rPr>
        <w:t xml:space="preserve"> تربط الوعي بحركة طبيعية ودائمة (شروق وغروب)، مما يوحي بأن الوعي ليس حالة ثابتة بل عملية مستمرة</w:t>
      </w:r>
      <w:r w:rsidRPr="00CE60D7">
        <w:t>.</w:t>
      </w:r>
    </w:p>
    <w:p w14:paraId="2AB7621E" w14:textId="77777777" w:rsidR="00CE60D7" w:rsidRPr="00CE60D7" w:rsidRDefault="00CE60D7" w:rsidP="0029215F">
      <w:pPr>
        <w:pStyle w:val="a8"/>
        <w:numPr>
          <w:ilvl w:val="0"/>
          <w:numId w:val="220"/>
        </w:numPr>
      </w:pPr>
      <w:r w:rsidRPr="00E5065E">
        <w:rPr>
          <w:b/>
          <w:bCs/>
          <w:rtl/>
        </w:rPr>
        <w:t>التكامل</w:t>
      </w:r>
      <w:r w:rsidRPr="00E5065E">
        <w:rPr>
          <w:b/>
          <w:bCs/>
        </w:rPr>
        <w:t>:</w:t>
      </w:r>
      <w:r w:rsidRPr="00CE60D7">
        <w:rPr>
          <w:rtl/>
        </w:rPr>
        <w:t xml:space="preserve"> تقدم رؤية متكاملة للوعي تشمل البدايات والنهايات، الحدس والتحليل، الطاقة الأولية والنضج الهادئ. لا تفضل الشرق على الغرب أو العكس، بل تراهما مرحلتين متكاملتين في رحلة واحدة</w:t>
      </w:r>
      <w:r w:rsidRPr="00CE60D7">
        <w:t>.</w:t>
      </w:r>
    </w:p>
    <w:p w14:paraId="583BD7C3" w14:textId="77777777" w:rsidR="00CE60D7" w:rsidRPr="00CE60D7" w:rsidRDefault="00CE60D7" w:rsidP="0029215F">
      <w:pPr>
        <w:pStyle w:val="a8"/>
        <w:numPr>
          <w:ilvl w:val="0"/>
          <w:numId w:val="220"/>
        </w:numPr>
      </w:pPr>
      <w:r w:rsidRPr="00E5065E">
        <w:rPr>
          <w:b/>
          <w:bCs/>
          <w:rtl/>
        </w:rPr>
        <w:t>العمق الشعري</w:t>
      </w:r>
      <w:r w:rsidRPr="00E5065E">
        <w:rPr>
          <w:b/>
          <w:bCs/>
        </w:rPr>
        <w:t>:</w:t>
      </w:r>
      <w:r w:rsidRPr="00CE60D7">
        <w:rPr>
          <w:rtl/>
        </w:rPr>
        <w:t xml:space="preserve"> تستخدم رموزاً كونية قوية (الشمس، الشروق، الغروب) لها صدى عميق في النفس البشرية</w:t>
      </w:r>
      <w:r w:rsidRPr="00CE60D7">
        <w:t>.</w:t>
      </w:r>
    </w:p>
    <w:p w14:paraId="0AD13CE5" w14:textId="77777777" w:rsidR="00CE60D7" w:rsidRPr="00CE60D7" w:rsidRDefault="00CE60D7" w:rsidP="0029215F">
      <w:pPr>
        <w:pStyle w:val="a8"/>
        <w:numPr>
          <w:ilvl w:val="0"/>
          <w:numId w:val="220"/>
        </w:numPr>
      </w:pPr>
      <w:r w:rsidRPr="00E5065E">
        <w:rPr>
          <w:b/>
          <w:bCs/>
          <w:rtl/>
        </w:rPr>
        <w:t>تجاوز الجغرافيا السياسية</w:t>
      </w:r>
      <w:r w:rsidRPr="00E5065E">
        <w:rPr>
          <w:b/>
          <w:bCs/>
        </w:rPr>
        <w:t>:</w:t>
      </w:r>
      <w:r w:rsidRPr="00CE60D7">
        <w:rPr>
          <w:rtl/>
        </w:rPr>
        <w:t xml:space="preserve"> تسمح بالحديث عن "شرق" و"غرب" الوعي داخل أي فرد أو حضارة، بعيداً عن التقسيمات الجغرافية أو السياسية أو الثقافية المعتادة</w:t>
      </w:r>
      <w:r w:rsidRPr="00CE60D7">
        <w:t>.</w:t>
      </w:r>
    </w:p>
    <w:p w14:paraId="1819C3A2" w14:textId="77777777" w:rsidR="00CE60D7" w:rsidRPr="00CE60D7" w:rsidRDefault="00CE60D7" w:rsidP="0029215F">
      <w:r w:rsidRPr="00CE60D7">
        <w:rPr>
          <w:rtl/>
        </w:rPr>
        <w:t>خلاصة</w:t>
      </w:r>
      <w:r w:rsidRPr="00CE60D7">
        <w:t>:</w:t>
      </w:r>
    </w:p>
    <w:p w14:paraId="2F72D84C" w14:textId="77777777" w:rsidR="00CE60D7" w:rsidRPr="00CE60D7" w:rsidRDefault="00CE60D7" w:rsidP="0029215F">
      <w:r w:rsidRPr="00CE60D7">
        <w:rPr>
          <w:rtl/>
        </w:rPr>
        <w:t>هذا التفسير المجازي للشرق والغرب كرمز لشروق وغروب الوعي هو رؤية ثاقبة وثرية. إنه يحول الاتجاهات المكانية إلى مراحل زمانية وتطورية في رحلة المعرفة والحكمة الإنسانية. الشرق هو بذرة الوعي، والغرب هو ثمرة التجربة ونضج الحكمة، وكلاهما جزء لا يتجزأ من الدورة المستمرة للمعرفة والفهم</w:t>
      </w:r>
      <w:r w:rsidRPr="00CE60D7">
        <w:t>.</w:t>
      </w:r>
    </w:p>
    <w:p w14:paraId="63E0A929" w14:textId="77777777" w:rsidR="00CE60D7" w:rsidRPr="00CE60D7" w:rsidRDefault="00CE60D7" w:rsidP="0029215F"/>
    <w:p w14:paraId="3CC663A9" w14:textId="77777777" w:rsidR="00CE60D7" w:rsidRPr="00CE60D7" w:rsidRDefault="00CE60D7" w:rsidP="0029215F">
      <w:pPr>
        <w:pStyle w:val="1"/>
        <w:rPr>
          <w:rtl/>
        </w:rPr>
      </w:pPr>
      <w:bookmarkStart w:id="212" w:name="_Toc203550724"/>
      <w:bookmarkStart w:id="213" w:name="_Toc207443194"/>
      <w:r w:rsidRPr="00CE60D7">
        <w:rPr>
          <w:rtl/>
        </w:rPr>
        <w:t>أهمية التفكير النقدي والسعي للمعرفة</w:t>
      </w:r>
      <w:r w:rsidRPr="00CE60D7">
        <w:t>:</w:t>
      </w:r>
      <w:bookmarkEnd w:id="212"/>
      <w:bookmarkEnd w:id="213"/>
    </w:p>
    <w:p w14:paraId="21EA151A" w14:textId="77777777" w:rsidR="00CE60D7" w:rsidRPr="00CE60D7" w:rsidRDefault="00CE60D7" w:rsidP="0029215F">
      <w:r w:rsidRPr="00CE60D7">
        <w:rPr>
          <w:rtl/>
        </w:rPr>
        <w:t xml:space="preserve">هذا التأكيد المزدوج على </w:t>
      </w:r>
      <w:r w:rsidRPr="00CE60D7">
        <w:rPr>
          <w:b/>
          <w:bCs/>
          <w:rtl/>
        </w:rPr>
        <w:t>التفكير النقدي</w:t>
      </w:r>
      <w:r w:rsidRPr="00CE60D7">
        <w:rPr>
          <w:rtl/>
        </w:rPr>
        <w:t xml:space="preserve"> و</w:t>
      </w:r>
      <w:r w:rsidRPr="00CE60D7">
        <w:rPr>
          <w:b/>
          <w:bCs/>
          <w:rtl/>
        </w:rPr>
        <w:t>السعي المستمر للمعرفة</w:t>
      </w:r>
      <w:r w:rsidRPr="00CE60D7">
        <w:rPr>
          <w:rtl/>
        </w:rPr>
        <w:t xml:space="preserve"> يمثل حجر الزاوية في بناء وعي فردي وجماعي ناضج ومسؤول. إنهما وجهان لعملة واحدة: السعي الجاد نحو الحقيقة والفهم</w:t>
      </w:r>
      <w:r w:rsidRPr="00CE60D7">
        <w:t>.</w:t>
      </w:r>
    </w:p>
    <w:p w14:paraId="2C383D98" w14:textId="77777777" w:rsidR="00CE60D7" w:rsidRPr="00CE60D7" w:rsidRDefault="00CE60D7" w:rsidP="0029215F">
      <w:r w:rsidRPr="00CE60D7">
        <w:t>1.</w:t>
      </w:r>
      <w:r w:rsidRPr="00CE60D7">
        <w:rPr>
          <w:rtl/>
        </w:rPr>
        <w:t xml:space="preserve"> أهمية التفكير النقدي ورفض التقليد الأعمى</w:t>
      </w:r>
      <w:r w:rsidRPr="00CE60D7">
        <w:t>:</w:t>
      </w:r>
    </w:p>
    <w:p w14:paraId="049FBE13" w14:textId="77777777" w:rsidR="00CE60D7" w:rsidRPr="00CE60D7" w:rsidRDefault="00CE60D7" w:rsidP="0029215F">
      <w:pPr>
        <w:pStyle w:val="a8"/>
        <w:numPr>
          <w:ilvl w:val="0"/>
          <w:numId w:val="221"/>
        </w:numPr>
      </w:pPr>
      <w:r w:rsidRPr="00E5065E">
        <w:rPr>
          <w:b/>
          <w:bCs/>
          <w:rtl/>
        </w:rPr>
        <w:t>كسر قيود الموروث</w:t>
      </w:r>
      <w:r w:rsidRPr="00E5065E">
        <w:rPr>
          <w:b/>
          <w:bCs/>
        </w:rPr>
        <w:t>:</w:t>
      </w:r>
      <w:r w:rsidRPr="00CE60D7">
        <w:rPr>
          <w:rtl/>
        </w:rPr>
        <w:t xml:space="preserve"> التقليد الأعمى (سواء للآباء، أو المجتمع، أو شخصيات ذات سلطة) قد ينقل الخطأ كما ينقل الصواب. الاعتماد عليه دون فحص وتمحيص يعني التخلي عن المسؤولية الفردية في التحقق من صحة المعتقدات والأفكار</w:t>
      </w:r>
      <w:r w:rsidRPr="00CE60D7">
        <w:t>.</w:t>
      </w:r>
    </w:p>
    <w:p w14:paraId="7F4B87CF" w14:textId="77777777" w:rsidR="00CE60D7" w:rsidRPr="00CE60D7" w:rsidRDefault="00CE60D7" w:rsidP="0029215F">
      <w:pPr>
        <w:pStyle w:val="a8"/>
        <w:numPr>
          <w:ilvl w:val="0"/>
          <w:numId w:val="221"/>
        </w:numPr>
      </w:pPr>
      <w:r w:rsidRPr="00E5065E">
        <w:rPr>
          <w:b/>
          <w:bCs/>
          <w:rtl/>
        </w:rPr>
        <w:t>تفعيل العقل كأداة للتمييز</w:t>
      </w:r>
      <w:r w:rsidRPr="00E5065E">
        <w:rPr>
          <w:b/>
          <w:bCs/>
        </w:rPr>
        <w:t>:</w:t>
      </w:r>
      <w:r w:rsidRPr="00CE60D7">
        <w:rPr>
          <w:rtl/>
        </w:rPr>
        <w:t xml:space="preserve"> التأكيد على التفكير النقدي هو دعوة صريحة لاستخدام الأداة التي ميز الله بها الإنسان (العقل) في أهم جوانب حياته: معتقداته وقناعاته. إنه يعني التحليل، المقارنة، تقييم الأدلة، البحث عن التناقضات، وعدم قبول المسلمات دون برهان</w:t>
      </w:r>
      <w:r w:rsidRPr="00CE60D7">
        <w:t>.</w:t>
      </w:r>
    </w:p>
    <w:p w14:paraId="0FA61726" w14:textId="77777777" w:rsidR="00CE60D7" w:rsidRPr="00CE60D7" w:rsidRDefault="00CE60D7" w:rsidP="0029215F">
      <w:pPr>
        <w:pStyle w:val="a8"/>
        <w:numPr>
          <w:ilvl w:val="0"/>
          <w:numId w:val="221"/>
        </w:numPr>
      </w:pPr>
      <w:r w:rsidRPr="00E5065E">
        <w:rPr>
          <w:b/>
          <w:bCs/>
          <w:rtl/>
        </w:rPr>
        <w:lastRenderedPageBreak/>
        <w:t>الوصول إلى قناعات شخصية راسخة</w:t>
      </w:r>
      <w:r w:rsidRPr="00E5065E">
        <w:rPr>
          <w:b/>
          <w:bCs/>
        </w:rPr>
        <w:t>:</w:t>
      </w:r>
      <w:r w:rsidRPr="00CE60D7">
        <w:rPr>
          <w:rtl/>
        </w:rPr>
        <w:t xml:space="preserve"> المعرفة أو الإيمان الناتج عن البحث والنقد والتفكير يكون أعمق وأكثر رسوخاً من ذلك المكتسب بالتقليد المحض. إنه يصبح جزءاً من كيان الفرد، وليس مجرد قناع يرتديه</w:t>
      </w:r>
      <w:r w:rsidRPr="00CE60D7">
        <w:t>.</w:t>
      </w:r>
    </w:p>
    <w:p w14:paraId="71D2C586" w14:textId="77777777" w:rsidR="00CE60D7" w:rsidRPr="00CE60D7" w:rsidRDefault="00CE60D7" w:rsidP="0029215F">
      <w:pPr>
        <w:pStyle w:val="a8"/>
        <w:numPr>
          <w:ilvl w:val="0"/>
          <w:numId w:val="221"/>
        </w:numPr>
      </w:pPr>
      <w:r w:rsidRPr="00E5065E">
        <w:rPr>
          <w:b/>
          <w:bCs/>
          <w:rtl/>
        </w:rPr>
        <w:t>حصانة ضد التضليل</w:t>
      </w:r>
      <w:r w:rsidRPr="00E5065E">
        <w:rPr>
          <w:b/>
          <w:bCs/>
        </w:rPr>
        <w:t>:</w:t>
      </w:r>
      <w:r w:rsidRPr="00CE60D7">
        <w:rPr>
          <w:rtl/>
        </w:rPr>
        <w:t xml:space="preserve"> في عصر تدفق المعلومات (والتضليل)، يصبح التفكير النقدي ضرورة حيوية لفرز الغث من السمين، والحقيقة من الزيف. بدونه، يصبح الإنسان عرضة للتلاعب والانقياد</w:t>
      </w:r>
      <w:r w:rsidRPr="00CE60D7">
        <w:t>.</w:t>
      </w:r>
    </w:p>
    <w:p w14:paraId="3DF092C7" w14:textId="77777777" w:rsidR="00CE60D7" w:rsidRPr="00CE60D7" w:rsidRDefault="00CE60D7" w:rsidP="0029215F">
      <w:r w:rsidRPr="00CE60D7">
        <w:t>2.</w:t>
      </w:r>
      <w:r w:rsidRPr="00CE60D7">
        <w:rPr>
          <w:rtl/>
        </w:rPr>
        <w:t xml:space="preserve"> أهمية السعي المستمر للمعرفة وعدم التوقف</w:t>
      </w:r>
      <w:r w:rsidRPr="00CE60D7">
        <w:t>:</w:t>
      </w:r>
    </w:p>
    <w:p w14:paraId="513BA1C0" w14:textId="77777777" w:rsidR="00CE60D7" w:rsidRPr="00CE60D7" w:rsidRDefault="00CE60D7" w:rsidP="0029215F">
      <w:pPr>
        <w:pStyle w:val="a8"/>
        <w:numPr>
          <w:ilvl w:val="0"/>
          <w:numId w:val="222"/>
        </w:numPr>
      </w:pPr>
      <w:r w:rsidRPr="00E5065E">
        <w:rPr>
          <w:b/>
          <w:bCs/>
          <w:rtl/>
        </w:rPr>
        <w:t>المعرفة بحر لا ساحل له</w:t>
      </w:r>
      <w:r w:rsidRPr="00E5065E">
        <w:rPr>
          <w:b/>
          <w:bCs/>
        </w:rPr>
        <w:t>:</w:t>
      </w:r>
      <w:r w:rsidRPr="00CE60D7">
        <w:rPr>
          <w:rtl/>
        </w:rPr>
        <w:t xml:space="preserve"> الإقرار بأن المعرفة متجددة وواسعة هو دافع للاستمرار في البحث. التوقف يعني الجمود الفكري والرضا بالقليل، بينما الحقيقة قد تكون أعمق وأوسع مما تم الوصول إليه</w:t>
      </w:r>
      <w:r w:rsidRPr="00CE60D7">
        <w:t>.</w:t>
      </w:r>
    </w:p>
    <w:p w14:paraId="77B92B32" w14:textId="77777777" w:rsidR="00CE60D7" w:rsidRPr="00CE60D7" w:rsidRDefault="00CE60D7" w:rsidP="0029215F">
      <w:pPr>
        <w:pStyle w:val="a8"/>
        <w:numPr>
          <w:ilvl w:val="0"/>
          <w:numId w:val="222"/>
        </w:numPr>
      </w:pPr>
      <w:r w:rsidRPr="00E5065E">
        <w:rPr>
          <w:b/>
          <w:bCs/>
          <w:rtl/>
        </w:rPr>
        <w:t>التواضع الفكري</w:t>
      </w:r>
      <w:r w:rsidRPr="00E5065E">
        <w:rPr>
          <w:b/>
          <w:bCs/>
        </w:rPr>
        <w:t>:</w:t>
      </w:r>
      <w:r w:rsidRPr="00CE60D7">
        <w:rPr>
          <w:rtl/>
        </w:rPr>
        <w:t xml:space="preserve"> السعي المستمر للمعرفة يتطلب تواضعاً واعترافاً بأن الإنسان مهما بلغ من علم، فما زال هناك الكثير ليتعلمه ("وما أوتيتم من العلم إلا قليلا"). هذا يحمي من الغرور الفكري الذي قد يؤدي إلى إغلاق باب التعلم</w:t>
      </w:r>
      <w:r w:rsidRPr="00CE60D7">
        <w:t>.</w:t>
      </w:r>
    </w:p>
    <w:p w14:paraId="15BB2550" w14:textId="77777777" w:rsidR="00CE60D7" w:rsidRPr="00CE60D7" w:rsidRDefault="00CE60D7" w:rsidP="0029215F">
      <w:pPr>
        <w:pStyle w:val="a8"/>
        <w:numPr>
          <w:ilvl w:val="0"/>
          <w:numId w:val="222"/>
        </w:numPr>
      </w:pPr>
      <w:r w:rsidRPr="00E5065E">
        <w:rPr>
          <w:b/>
          <w:bCs/>
          <w:rtl/>
        </w:rPr>
        <w:t>تطور الفهم ونضجه</w:t>
      </w:r>
      <w:r w:rsidRPr="00E5065E">
        <w:rPr>
          <w:b/>
          <w:bCs/>
        </w:rPr>
        <w:t>:</w:t>
      </w:r>
      <w:r w:rsidRPr="00CE60D7">
        <w:rPr>
          <w:rtl/>
        </w:rPr>
        <w:t xml:space="preserve"> الفهم ليس حالة ثابتة. مع مرور الوقت واكتساب معارف وخبرات جديدة، يمكن للفرد أن يعيد تقييم فهمه السابق وينضج به. الاستمرار في السعي يضمن هذا التطور</w:t>
      </w:r>
      <w:r w:rsidRPr="00CE60D7">
        <w:t>.</w:t>
      </w:r>
    </w:p>
    <w:p w14:paraId="47932330" w14:textId="77777777" w:rsidR="00CE60D7" w:rsidRPr="00CE60D7" w:rsidRDefault="00CE60D7" w:rsidP="0029215F">
      <w:pPr>
        <w:pStyle w:val="a8"/>
        <w:numPr>
          <w:ilvl w:val="0"/>
          <w:numId w:val="222"/>
        </w:numPr>
      </w:pPr>
      <w:r w:rsidRPr="00E5065E">
        <w:rPr>
          <w:b/>
          <w:bCs/>
          <w:rtl/>
        </w:rPr>
        <w:t>رحلة وليس وجهة</w:t>
      </w:r>
      <w:r w:rsidRPr="00E5065E">
        <w:rPr>
          <w:b/>
          <w:bCs/>
        </w:rPr>
        <w:t>:</w:t>
      </w:r>
      <w:r w:rsidRPr="00CE60D7">
        <w:rPr>
          <w:rtl/>
        </w:rPr>
        <w:t xml:space="preserve"> التأكيد على "السعي الدائم" يجعل المعرفة رحلة مستمرة من الاستكشاف، وليس مجرد هدف يصل إليه الإنسان ثم يتوقف. هذا يضفي على عملية التعلم حيوية وشغفاً مستمرين</w:t>
      </w:r>
      <w:r w:rsidRPr="00CE60D7">
        <w:t>.</w:t>
      </w:r>
    </w:p>
    <w:p w14:paraId="72B9B9F5" w14:textId="77777777" w:rsidR="00CE60D7" w:rsidRPr="00CE60D7" w:rsidRDefault="00CE60D7" w:rsidP="0029215F">
      <w:r w:rsidRPr="00CE60D7">
        <w:rPr>
          <w:rtl/>
        </w:rPr>
        <w:t>الخلاصة</w:t>
      </w:r>
      <w:r w:rsidRPr="00CE60D7">
        <w:t>:</w:t>
      </w:r>
    </w:p>
    <w:p w14:paraId="5A1FDDD2" w14:textId="77777777" w:rsidR="00CE60D7" w:rsidRPr="00CE60D7" w:rsidRDefault="00CE60D7" w:rsidP="0029215F">
      <w:r w:rsidRPr="00CE60D7">
        <w:rPr>
          <w:rtl/>
        </w:rPr>
        <w:t>النص يقدم دعوة قوية لـ</w:t>
      </w:r>
      <w:r w:rsidRPr="00CE60D7">
        <w:t>:</w:t>
      </w:r>
    </w:p>
    <w:p w14:paraId="138D97D6" w14:textId="77777777" w:rsidR="00CE60D7" w:rsidRPr="00CE60D7" w:rsidRDefault="00CE60D7" w:rsidP="0029215F">
      <w:pPr>
        <w:pStyle w:val="a8"/>
        <w:numPr>
          <w:ilvl w:val="0"/>
          <w:numId w:val="223"/>
        </w:numPr>
      </w:pPr>
      <w:r w:rsidRPr="00E5065E">
        <w:rPr>
          <w:b/>
          <w:bCs/>
          <w:rtl/>
        </w:rPr>
        <w:t>التحرر الفكري</w:t>
      </w:r>
      <w:r w:rsidRPr="00E5065E">
        <w:rPr>
          <w:b/>
          <w:bCs/>
        </w:rPr>
        <w:t>:</w:t>
      </w:r>
      <w:r w:rsidRPr="00CE60D7">
        <w:rPr>
          <w:rtl/>
        </w:rPr>
        <w:t xml:space="preserve"> من خلال رفض التقليد الأعمى وممارسة النقد الواعي</w:t>
      </w:r>
      <w:r w:rsidRPr="00CE60D7">
        <w:t>.</w:t>
      </w:r>
    </w:p>
    <w:p w14:paraId="3A06985A" w14:textId="77777777" w:rsidR="00CE60D7" w:rsidRPr="00CE60D7" w:rsidRDefault="00CE60D7" w:rsidP="0029215F">
      <w:pPr>
        <w:pStyle w:val="a8"/>
        <w:numPr>
          <w:ilvl w:val="0"/>
          <w:numId w:val="223"/>
        </w:numPr>
      </w:pPr>
      <w:r w:rsidRPr="00E5065E">
        <w:rPr>
          <w:b/>
          <w:bCs/>
          <w:rtl/>
        </w:rPr>
        <w:t>الديناميكية المعرفية</w:t>
      </w:r>
      <w:r w:rsidRPr="00E5065E">
        <w:rPr>
          <w:b/>
          <w:bCs/>
        </w:rPr>
        <w:t>:</w:t>
      </w:r>
      <w:r w:rsidRPr="00CE60D7">
        <w:rPr>
          <w:rtl/>
        </w:rPr>
        <w:t xml:space="preserve"> من خلال التشجيع على البحث المستمر وعدم الركون إلى المكتسبات</w:t>
      </w:r>
      <w:r w:rsidRPr="00CE60D7">
        <w:t>.</w:t>
      </w:r>
    </w:p>
    <w:p w14:paraId="2A0F8399" w14:textId="77777777" w:rsidR="00CE60D7" w:rsidRPr="00CE60D7" w:rsidRDefault="00CE60D7" w:rsidP="0029215F">
      <w:r w:rsidRPr="00CE60D7">
        <w:rPr>
          <w:rtl/>
        </w:rPr>
        <w:t>إنهما شرطان أساسيان ليس فقط للفهم الصحيح، بل أيضاً للنمو الفردي والارتقاء الحضاري. الإنسان الذي يفكر بنقد ويسعى بلا كلل هو الإنسان القادر على فهم العالم من حوله بوعي، والمساهمة في تطويره بإيجابية</w:t>
      </w:r>
      <w:r w:rsidRPr="00CE60D7">
        <w:t>.</w:t>
      </w:r>
    </w:p>
    <w:p w14:paraId="30384253" w14:textId="77777777" w:rsidR="00CE60D7" w:rsidRPr="00CE60D7" w:rsidRDefault="00CE60D7" w:rsidP="0029215F"/>
    <w:p w14:paraId="79553766" w14:textId="77777777" w:rsidR="00CE60D7" w:rsidRPr="00CE60D7" w:rsidRDefault="00CE60D7" w:rsidP="0029215F"/>
    <w:p w14:paraId="553B4EAC" w14:textId="77777777" w:rsidR="00CE60D7" w:rsidRPr="00CE60D7" w:rsidRDefault="00CE60D7" w:rsidP="0029215F">
      <w:pPr>
        <w:pStyle w:val="1"/>
        <w:rPr>
          <w:rtl/>
        </w:rPr>
      </w:pPr>
      <w:bookmarkStart w:id="214" w:name="_Toc203550725"/>
      <w:bookmarkStart w:id="215" w:name="_Toc207443195"/>
      <w:r w:rsidRPr="00CE60D7">
        <w:rPr>
          <w:rtl/>
        </w:rPr>
        <w:t>التأكيد على البعد المفاهيمي للقرآن</w:t>
      </w:r>
      <w:r w:rsidRPr="00CE60D7">
        <w:t>:</w:t>
      </w:r>
      <w:bookmarkEnd w:id="214"/>
      <w:bookmarkEnd w:id="215"/>
    </w:p>
    <w:p w14:paraId="5F45F7D2" w14:textId="77777777" w:rsidR="00CE60D7" w:rsidRPr="00CE60D7" w:rsidRDefault="00CE60D7" w:rsidP="0029215F">
      <w:r w:rsidRPr="00CE60D7">
        <w:rPr>
          <w:rtl/>
        </w:rPr>
        <w:t>توضيح وتفصيل لهذا المبدأ</w:t>
      </w:r>
      <w:r w:rsidRPr="00CE60D7">
        <w:t>:</w:t>
      </w:r>
    </w:p>
    <w:p w14:paraId="1A411D3E" w14:textId="77777777" w:rsidR="00CE60D7" w:rsidRPr="00CE60D7" w:rsidRDefault="00CE60D7" w:rsidP="0029215F">
      <w:pPr>
        <w:pStyle w:val="a8"/>
        <w:numPr>
          <w:ilvl w:val="0"/>
          <w:numId w:val="224"/>
        </w:numPr>
      </w:pPr>
      <w:r w:rsidRPr="00E5065E">
        <w:rPr>
          <w:b/>
          <w:bCs/>
          <w:rtl/>
        </w:rPr>
        <w:t>القرآن ليس كتاباً متخصصاً (بالمعنى الحديث)</w:t>
      </w:r>
      <w:r w:rsidRPr="00E5065E">
        <w:rPr>
          <w:b/>
          <w:bCs/>
        </w:rPr>
        <w:t>:</w:t>
      </w:r>
      <w:r w:rsidRPr="00CE60D7">
        <w:rPr>
          <w:rtl/>
        </w:rPr>
        <w:t xml:space="preserve"> القرآن ليس كتاب فيزياء، أو بيولوجيا، أو تاريخ بالمعنى الأكاديمي الصرف. رغم احتوائه على إشارات تاريخية وعلمية وكونية دقيقة ومذهلة، فإن هدفه الأساسي ليس تقديم تفاصيل تلك العلوم بحد ذاتها</w:t>
      </w:r>
      <w:r w:rsidRPr="00CE60D7">
        <w:t>.</w:t>
      </w:r>
    </w:p>
    <w:p w14:paraId="4F0B80DB" w14:textId="77777777" w:rsidR="00CE60D7" w:rsidRPr="00CE60D7" w:rsidRDefault="00CE60D7" w:rsidP="0029215F">
      <w:pPr>
        <w:pStyle w:val="a8"/>
        <w:numPr>
          <w:ilvl w:val="0"/>
          <w:numId w:val="224"/>
        </w:numPr>
      </w:pPr>
      <w:r w:rsidRPr="00E5065E">
        <w:rPr>
          <w:b/>
          <w:bCs/>
          <w:rtl/>
        </w:rPr>
        <w:t>الهدف هو الهداية وبناء المفاهيم</w:t>
      </w:r>
      <w:r w:rsidRPr="00E5065E">
        <w:rPr>
          <w:b/>
          <w:bCs/>
        </w:rPr>
        <w:t>:</w:t>
      </w:r>
      <w:r w:rsidRPr="00CE60D7">
        <w:rPr>
          <w:rtl/>
        </w:rPr>
        <w:t xml:space="preserve"> الهدف الجوهري للقرآن هو هداية الإنسان وبناء تصوره (مفهومه) عن الله، والكون، والحياة، والإنسان نفسه، والغاية من وجوده، ومنظومة القيم والأخلاق التي يجب أن تحكم سلوكه</w:t>
      </w:r>
      <w:r w:rsidRPr="00CE60D7">
        <w:t>.</w:t>
      </w:r>
    </w:p>
    <w:p w14:paraId="075B2748" w14:textId="77777777" w:rsidR="00CE60D7" w:rsidRPr="00CE60D7" w:rsidRDefault="00CE60D7" w:rsidP="0029215F">
      <w:pPr>
        <w:pStyle w:val="a8"/>
        <w:numPr>
          <w:ilvl w:val="0"/>
          <w:numId w:val="224"/>
        </w:numPr>
      </w:pPr>
      <w:r w:rsidRPr="00E5065E">
        <w:rPr>
          <w:b/>
          <w:bCs/>
          <w:rtl/>
        </w:rPr>
        <w:t>المفاهيم كجوهر للمعنى</w:t>
      </w:r>
      <w:r w:rsidRPr="00E5065E">
        <w:rPr>
          <w:b/>
          <w:bCs/>
        </w:rPr>
        <w:t>:</w:t>
      </w:r>
      <w:r w:rsidRPr="00CE60D7">
        <w:rPr>
          <w:rtl/>
        </w:rPr>
        <w:t xml:space="preserve"> الآيات القرآنية، حتى تلك التي تبدو وصفية أو قصصية أو تشريعية أو علمية الإشارة، تحمل في طياتها </w:t>
      </w:r>
      <w:r w:rsidRPr="00E5065E">
        <w:rPr>
          <w:b/>
          <w:bCs/>
          <w:rtl/>
        </w:rPr>
        <w:t>مفاهيم مركزية</w:t>
      </w:r>
      <w:r w:rsidRPr="00CE60D7">
        <w:t>.</w:t>
      </w:r>
    </w:p>
    <w:p w14:paraId="4EFEA0D7" w14:textId="77777777" w:rsidR="00CE60D7" w:rsidRPr="00CE60D7" w:rsidRDefault="00CE60D7" w:rsidP="0029215F">
      <w:pPr>
        <w:pStyle w:val="a8"/>
        <w:numPr>
          <w:ilvl w:val="1"/>
          <w:numId w:val="224"/>
        </w:numPr>
      </w:pPr>
      <w:r w:rsidRPr="00CE60D7">
        <w:rPr>
          <w:rtl/>
        </w:rPr>
        <w:t>الآيات الكونية</w:t>
      </w:r>
      <w:r w:rsidRPr="00CE60D7">
        <w:t>:</w:t>
      </w:r>
      <w:r w:rsidRPr="00CE60D7">
        <w:rPr>
          <w:rtl/>
        </w:rPr>
        <w:t xml:space="preserve"> لا تهدف لعرض حقائق علمية مجردة، بل لترسيخ مفهوم عظمة الخالق وقدرته وحكمته (التوحيد)، ومفهوم الكون ككتاب مفتوح مليء بالآيات الدالة على الله، ومفهوم النظام والميزان في الخلق، ودعوة الإنسان إلى التفكر والتدبر في هذا الخلق</w:t>
      </w:r>
      <w:r w:rsidRPr="00CE60D7">
        <w:t>.</w:t>
      </w:r>
    </w:p>
    <w:p w14:paraId="196D2DFA" w14:textId="77777777" w:rsidR="00CE60D7" w:rsidRPr="00CE60D7" w:rsidRDefault="00CE60D7" w:rsidP="0029215F">
      <w:pPr>
        <w:pStyle w:val="a8"/>
        <w:numPr>
          <w:ilvl w:val="1"/>
          <w:numId w:val="224"/>
        </w:numPr>
      </w:pPr>
      <w:r w:rsidRPr="00CE60D7">
        <w:rPr>
          <w:rtl/>
        </w:rPr>
        <w:lastRenderedPageBreak/>
        <w:t>القصص القرآني</w:t>
      </w:r>
      <w:r w:rsidRPr="00CE60D7">
        <w:t>:</w:t>
      </w:r>
      <w:r w:rsidRPr="00CE60D7">
        <w:rPr>
          <w:rtl/>
        </w:rPr>
        <w:t xml:space="preserve"> لا يهدف لسرد تاريخي مفصل، بل لتقديم العبرة والموعظة، وترسيخ مفاهيم مثل سنة الله في الأمم، عاقبة الطاعة والمعصية، أهمية الصبر والثبات على الحق، رحمة الله بأنبيائه وأوليائه</w:t>
      </w:r>
      <w:r w:rsidRPr="00CE60D7">
        <w:t>.</w:t>
      </w:r>
    </w:p>
    <w:p w14:paraId="0C898972" w14:textId="77777777" w:rsidR="00CE60D7" w:rsidRPr="00CE60D7" w:rsidRDefault="00CE60D7" w:rsidP="0029215F">
      <w:pPr>
        <w:pStyle w:val="a8"/>
        <w:numPr>
          <w:ilvl w:val="1"/>
          <w:numId w:val="224"/>
        </w:numPr>
      </w:pPr>
      <w:r w:rsidRPr="00E5065E">
        <w:rPr>
          <w:b/>
          <w:bCs/>
          <w:rtl/>
        </w:rPr>
        <w:t>التشريعات والأحكام</w:t>
      </w:r>
      <w:r w:rsidRPr="00E5065E">
        <w:rPr>
          <w:b/>
          <w:bCs/>
        </w:rPr>
        <w:t>:</w:t>
      </w:r>
      <w:r w:rsidRPr="00CE60D7">
        <w:rPr>
          <w:rtl/>
        </w:rPr>
        <w:t xml:space="preserve"> لا تهدف فقط لتنظيم سلوك ظاهري، بل لترسيخ مفاهيم أعمق مثل </w:t>
      </w:r>
      <w:r w:rsidRPr="00E5065E">
        <w:rPr>
          <w:b/>
          <w:bCs/>
          <w:rtl/>
        </w:rPr>
        <w:t>العدل (العدل)</w:t>
      </w:r>
      <w:r w:rsidRPr="00CE60D7">
        <w:rPr>
          <w:rtl/>
        </w:rPr>
        <w:t xml:space="preserve">، </w:t>
      </w:r>
      <w:r w:rsidRPr="00E5065E">
        <w:rPr>
          <w:b/>
          <w:bCs/>
          <w:rtl/>
        </w:rPr>
        <w:t>الرحمة (الرحمة)</w:t>
      </w:r>
      <w:r w:rsidRPr="00CE60D7">
        <w:rPr>
          <w:rtl/>
        </w:rPr>
        <w:t xml:space="preserve">، </w:t>
      </w:r>
      <w:r w:rsidRPr="00E5065E">
        <w:rPr>
          <w:b/>
          <w:bCs/>
          <w:rtl/>
        </w:rPr>
        <w:t>المصلحة (المصلحة)</w:t>
      </w:r>
      <w:r w:rsidRPr="00CE60D7">
        <w:rPr>
          <w:rtl/>
        </w:rPr>
        <w:t xml:space="preserve">، </w:t>
      </w:r>
      <w:r w:rsidRPr="00E5065E">
        <w:rPr>
          <w:b/>
          <w:bCs/>
          <w:rtl/>
        </w:rPr>
        <w:t>حفظ الضروريات الخمس</w:t>
      </w:r>
      <w:r w:rsidRPr="00CE60D7">
        <w:rPr>
          <w:rtl/>
        </w:rPr>
        <w:t xml:space="preserve"> (الدين، النفس، العقل، النسل، المال) وهي ما يعرف بـ </w:t>
      </w:r>
      <w:r w:rsidRPr="00E5065E">
        <w:rPr>
          <w:b/>
          <w:bCs/>
          <w:rtl/>
        </w:rPr>
        <w:t>مقاصد الشريعة</w:t>
      </w:r>
      <w:r w:rsidRPr="00CE60D7">
        <w:t>.</w:t>
      </w:r>
    </w:p>
    <w:p w14:paraId="136A81AE" w14:textId="77777777" w:rsidR="00CE60D7" w:rsidRPr="00CE60D7" w:rsidRDefault="00CE60D7" w:rsidP="0029215F">
      <w:pPr>
        <w:pStyle w:val="a8"/>
        <w:numPr>
          <w:ilvl w:val="0"/>
          <w:numId w:val="224"/>
        </w:numPr>
      </w:pPr>
      <w:r w:rsidRPr="00E5065E">
        <w:rPr>
          <w:b/>
          <w:bCs/>
          <w:rtl/>
        </w:rPr>
        <w:t>تجاوز الحرفية إلى الروح والمقصد</w:t>
      </w:r>
      <w:r w:rsidRPr="00E5065E">
        <w:rPr>
          <w:b/>
          <w:bCs/>
        </w:rPr>
        <w:t>:</w:t>
      </w:r>
      <w:r w:rsidRPr="00CE60D7">
        <w:rPr>
          <w:rtl/>
        </w:rPr>
        <w:t xml:space="preserve"> التأكيد على البعد المفاهيمي هو دعوة لتجاوز الوقوف عند ظاهر اللفظ (الحرفية) إلى فهم </w:t>
      </w:r>
      <w:r w:rsidRPr="00E5065E">
        <w:rPr>
          <w:b/>
          <w:bCs/>
          <w:rtl/>
        </w:rPr>
        <w:t>روح النص ومقاصده العليا</w:t>
      </w:r>
      <w:r w:rsidRPr="00CE60D7">
        <w:t>.</w:t>
      </w:r>
      <w:r w:rsidRPr="00CE60D7">
        <w:rPr>
          <w:rtl/>
        </w:rPr>
        <w:t xml:space="preserve"> هذا يفتح الباب لفهم أعمق وأكثر مرونة، ويتيح للنص القرآني أن يخاطب كل زمان ومكان بتقديم المبادئ والمفاهيم الكلية التي يمكن تطبيقها في سياقات متجددة</w:t>
      </w:r>
      <w:r w:rsidRPr="00CE60D7">
        <w:t>.</w:t>
      </w:r>
    </w:p>
    <w:p w14:paraId="77FDAA94" w14:textId="77777777" w:rsidR="00CE60D7" w:rsidRPr="00CE60D7" w:rsidRDefault="00CE60D7" w:rsidP="0029215F">
      <w:pPr>
        <w:pStyle w:val="a8"/>
        <w:numPr>
          <w:ilvl w:val="0"/>
          <w:numId w:val="224"/>
        </w:numPr>
      </w:pPr>
      <w:r w:rsidRPr="00E5065E">
        <w:rPr>
          <w:b/>
          <w:bCs/>
          <w:rtl/>
        </w:rPr>
        <w:t>التكامل بين الظاهر والباطن</w:t>
      </w:r>
      <w:r w:rsidRPr="00E5065E">
        <w:rPr>
          <w:b/>
          <w:bCs/>
        </w:rPr>
        <w:t>:</w:t>
      </w:r>
      <w:r w:rsidRPr="00CE60D7">
        <w:rPr>
          <w:rtl/>
        </w:rPr>
        <w:t xml:space="preserve"> هذا لا يعني إهمال المعنى الظاهري أو اللغوي، بل اعتباره المدخل لفهم المعاني الأعمق والمفاهيم الكلية. هناك تكامل بين اللفظ والمعنى، بين الظاهر والباطن، بين الحكم الجزئي والمقصد الكلي</w:t>
      </w:r>
      <w:r w:rsidRPr="00CE60D7">
        <w:t>.</w:t>
      </w:r>
    </w:p>
    <w:p w14:paraId="5985DCB6" w14:textId="77777777" w:rsidR="00CE60D7" w:rsidRPr="00CE60D7" w:rsidRDefault="00CE60D7" w:rsidP="0029215F">
      <w:r w:rsidRPr="00CE60D7">
        <w:rPr>
          <w:rtl/>
        </w:rPr>
        <w:t>لماذا هذا التأكيد مهم؟</w:t>
      </w:r>
    </w:p>
    <w:p w14:paraId="7F711026" w14:textId="77777777" w:rsidR="00CE60D7" w:rsidRPr="00CE60D7" w:rsidRDefault="00CE60D7" w:rsidP="0029215F">
      <w:pPr>
        <w:pStyle w:val="a8"/>
        <w:numPr>
          <w:ilvl w:val="0"/>
          <w:numId w:val="225"/>
        </w:numPr>
      </w:pPr>
      <w:r w:rsidRPr="00E5065E">
        <w:rPr>
          <w:b/>
          <w:bCs/>
          <w:rtl/>
        </w:rPr>
        <w:t>يحفظ للقرآن عالميته وخلوده</w:t>
      </w:r>
      <w:r w:rsidRPr="00E5065E">
        <w:rPr>
          <w:b/>
          <w:bCs/>
        </w:rPr>
        <w:t>:</w:t>
      </w:r>
      <w:r w:rsidRPr="00CE60D7">
        <w:rPr>
          <w:rtl/>
        </w:rPr>
        <w:t xml:space="preserve"> المفاهيم الكبرى تتجاوز حدود الزمان والمكان والتخصصات العلمية المتغيرة</w:t>
      </w:r>
      <w:r w:rsidRPr="00CE60D7">
        <w:t>.</w:t>
      </w:r>
    </w:p>
    <w:p w14:paraId="2F85806F" w14:textId="77777777" w:rsidR="00CE60D7" w:rsidRPr="00CE60D7" w:rsidRDefault="00CE60D7" w:rsidP="0029215F">
      <w:pPr>
        <w:pStyle w:val="a8"/>
        <w:numPr>
          <w:ilvl w:val="0"/>
          <w:numId w:val="225"/>
        </w:numPr>
      </w:pPr>
      <w:r w:rsidRPr="00E5065E">
        <w:rPr>
          <w:b/>
          <w:bCs/>
          <w:rtl/>
        </w:rPr>
        <w:t>يمنع الجمود الفكري</w:t>
      </w:r>
      <w:r w:rsidRPr="00E5065E">
        <w:rPr>
          <w:b/>
          <w:bCs/>
        </w:rPr>
        <w:t>:</w:t>
      </w:r>
      <w:r w:rsidRPr="00CE60D7">
        <w:rPr>
          <w:rtl/>
        </w:rPr>
        <w:t xml:space="preserve"> التمسك بالحرفية قد يؤدي إلى صعوبة في التعامل مع المستجدات، بينما فهم المفاهيم يمنح مرونة ورؤية أوسع</w:t>
      </w:r>
      <w:r w:rsidRPr="00CE60D7">
        <w:t>.</w:t>
      </w:r>
    </w:p>
    <w:p w14:paraId="2F9CFB44" w14:textId="77777777" w:rsidR="00CE60D7" w:rsidRPr="00CE60D7" w:rsidRDefault="00CE60D7" w:rsidP="0029215F">
      <w:pPr>
        <w:pStyle w:val="a8"/>
        <w:numPr>
          <w:ilvl w:val="0"/>
          <w:numId w:val="225"/>
        </w:numPr>
      </w:pPr>
      <w:r w:rsidRPr="00E5065E">
        <w:rPr>
          <w:b/>
          <w:bCs/>
          <w:rtl/>
        </w:rPr>
        <w:t>يوجه البحث العلمي</w:t>
      </w:r>
      <w:r w:rsidRPr="00E5065E">
        <w:rPr>
          <w:b/>
          <w:bCs/>
        </w:rPr>
        <w:t>:</w:t>
      </w:r>
      <w:r w:rsidRPr="00CE60D7">
        <w:rPr>
          <w:rtl/>
        </w:rPr>
        <w:t xml:space="preserve"> فهم البعد المفاهيمي للآيات الكونية يوجه الباحث المسلم ليرى في العلم سبيلاً لزيادة الإيمان وتعظيم الخالق، وليس مجرد إثبات إعجاز حرفي قد يتغير بتغير النظريات العلمية</w:t>
      </w:r>
      <w:r w:rsidRPr="00CE60D7">
        <w:t>.</w:t>
      </w:r>
    </w:p>
    <w:p w14:paraId="34602A7C" w14:textId="77777777" w:rsidR="00CE60D7" w:rsidRPr="00CE60D7" w:rsidRDefault="00CE60D7" w:rsidP="0029215F">
      <w:pPr>
        <w:pStyle w:val="a8"/>
        <w:numPr>
          <w:ilvl w:val="0"/>
          <w:numId w:val="225"/>
        </w:numPr>
      </w:pPr>
      <w:r w:rsidRPr="00E5065E">
        <w:rPr>
          <w:b/>
          <w:bCs/>
          <w:rtl/>
        </w:rPr>
        <w:t>يعمق التدبر</w:t>
      </w:r>
      <w:r w:rsidRPr="00E5065E">
        <w:rPr>
          <w:b/>
          <w:bCs/>
        </w:rPr>
        <w:t>:</w:t>
      </w:r>
      <w:r w:rsidRPr="00CE60D7">
        <w:rPr>
          <w:rtl/>
        </w:rPr>
        <w:t xml:space="preserve"> يدعو القارئ للغوص وراء الكلمات بحثاً عن الرسائل والمفاهيم الأساسية التي يريد القرآن ترسيخها</w:t>
      </w:r>
      <w:r w:rsidRPr="00CE60D7">
        <w:t>.</w:t>
      </w:r>
    </w:p>
    <w:p w14:paraId="684A9529" w14:textId="77777777" w:rsidR="00CE60D7" w:rsidRPr="00CE60D7" w:rsidRDefault="00CE60D7" w:rsidP="0029215F">
      <w:r w:rsidRPr="00CE60D7">
        <w:rPr>
          <w:rtl/>
        </w:rPr>
        <w:t>خلاصة</w:t>
      </w:r>
      <w:r w:rsidRPr="00CE60D7">
        <w:t>:</w:t>
      </w:r>
    </w:p>
    <w:p w14:paraId="104935FE" w14:textId="77777777" w:rsidR="00CE60D7" w:rsidRPr="00CE60D7" w:rsidRDefault="00CE60D7" w:rsidP="0029215F">
      <w:r w:rsidRPr="00CE60D7">
        <w:rPr>
          <w:rtl/>
        </w:rPr>
        <w:t>القول بأن القرآن "مفاهيمي" في جوهره هو إدراك لطبيعته ككتاب هداية شامل يقدم رؤية متكاملة للعالم وقيمه الأساسية. إنه دعوة لفهمه ليس فقط كنص له معنى حرفي مباشر، بل كبحر زاخر بالمفاهيم والمبادئ والقيم التي تشكل أساس الوعي والسلوك للمسلم، وتتطلب تدبراً مستمراً لاستكشاف أعماقها وتطبيقها في الحياة</w:t>
      </w:r>
      <w:r w:rsidRPr="00CE60D7">
        <w:t>.</w:t>
      </w:r>
    </w:p>
    <w:p w14:paraId="63A8FA8F" w14:textId="77777777" w:rsidR="00CE60D7" w:rsidRPr="00CE60D7" w:rsidRDefault="00CE60D7" w:rsidP="0029215F"/>
    <w:p w14:paraId="64A11D02" w14:textId="77777777" w:rsidR="00CE60D7" w:rsidRPr="00CE60D7" w:rsidRDefault="00CE60D7" w:rsidP="0029215F">
      <w:pPr>
        <w:pStyle w:val="1"/>
      </w:pPr>
      <w:bookmarkStart w:id="216" w:name="_Toc203550726"/>
      <w:bookmarkStart w:id="217" w:name="_Toc207443196"/>
      <w:r w:rsidRPr="00CE60D7">
        <w:rPr>
          <w:rtl/>
        </w:rPr>
        <w:t>العلاقة بين اللغة العربية ولسان القرآن</w:t>
      </w:r>
      <w:r w:rsidRPr="00CE60D7">
        <w:t>:</w:t>
      </w:r>
      <w:bookmarkEnd w:id="216"/>
      <w:bookmarkEnd w:id="217"/>
    </w:p>
    <w:p w14:paraId="13E2C67F" w14:textId="77777777" w:rsidR="00CE60D7" w:rsidRPr="00CE60D7" w:rsidRDefault="00CE60D7" w:rsidP="0029215F">
      <w:pPr>
        <w:pStyle w:val="a8"/>
        <w:numPr>
          <w:ilvl w:val="0"/>
          <w:numId w:val="56"/>
        </w:numPr>
      </w:pPr>
      <w:r w:rsidRPr="00E5065E">
        <w:rPr>
          <w:b/>
          <w:bCs/>
          <w:rtl/>
          <w:lang w:val="ar-SA"/>
        </w:rPr>
        <w:t>لغتان متمايزتان</w:t>
      </w:r>
      <w:r w:rsidRPr="00E5065E">
        <w:rPr>
          <w:b/>
          <w:bCs/>
        </w:rPr>
        <w:t>:</w:t>
      </w:r>
      <w:r w:rsidRPr="00CE60D7">
        <w:rPr>
          <w:rtl/>
        </w:rPr>
        <w:t xml:space="preserve"> </w:t>
      </w:r>
      <w:r w:rsidRPr="00E5065E">
        <w:rPr>
          <w:rtl/>
          <w:lang w:val="ar-SA"/>
        </w:rPr>
        <w:t>يشير النص إلى أن لغة القرآن (لسان القرآن) تختلف عن اللغة العربية التقليدية. وهذا يعني أن فهم القرآن يتطلب أكثر من مجرد معرفة اللغة العربية</w:t>
      </w:r>
      <w:r w:rsidRPr="00CE60D7">
        <w:t>.</w:t>
      </w:r>
      <w:r w:rsidRPr="00CE60D7">
        <w:br/>
      </w:r>
    </w:p>
    <w:p w14:paraId="7DE5B7C5" w14:textId="77777777" w:rsidR="00CE60D7" w:rsidRPr="00CE60D7" w:rsidRDefault="00CE60D7" w:rsidP="0029215F">
      <w:pPr>
        <w:rPr>
          <w:rtl/>
        </w:rPr>
      </w:pPr>
    </w:p>
    <w:p w14:paraId="70C80543" w14:textId="77777777" w:rsidR="00CE60D7" w:rsidRPr="00CE60D7" w:rsidRDefault="00CE60D7" w:rsidP="0029215F">
      <w:pPr>
        <w:pStyle w:val="1"/>
      </w:pPr>
      <w:bookmarkStart w:id="218" w:name="_Toc203550727"/>
      <w:bookmarkStart w:id="219" w:name="_Toc207443197"/>
      <w:r w:rsidRPr="00CE60D7">
        <w:rPr>
          <w:rtl/>
        </w:rPr>
        <w:t>الملائكة (جبريل وميكائيل):</w:t>
      </w:r>
      <w:bookmarkEnd w:id="218"/>
      <w:bookmarkEnd w:id="219"/>
    </w:p>
    <w:p w14:paraId="447ECF8E" w14:textId="77777777" w:rsidR="00CE60D7" w:rsidRPr="00CE60D7" w:rsidRDefault="00CE60D7" w:rsidP="0029215F">
      <w:pPr>
        <w:pStyle w:val="a8"/>
        <w:numPr>
          <w:ilvl w:val="0"/>
          <w:numId w:val="20"/>
        </w:numPr>
      </w:pPr>
      <w:r w:rsidRPr="00E5065E">
        <w:rPr>
          <w:b/>
          <w:bCs/>
          <w:rtl/>
        </w:rPr>
        <w:t>الملائكة و المليكة كلمات موجودة معا في  المخطوطة الاصلية للقران لها معاني مختلفة  المليكة ليست كائنات مادية:</w:t>
      </w:r>
      <w:r w:rsidRPr="00CE60D7">
        <w:rPr>
          <w:rtl/>
        </w:rPr>
        <w:t xml:space="preserve"> بل رموز لقوى داخلية أو أفكار إيجابية تساعد الإنسان في حياته</w:t>
      </w:r>
      <w:r w:rsidRPr="00CE60D7">
        <w:t>.</w:t>
      </w:r>
      <w:r w:rsidRPr="00CE60D7">
        <w:rPr>
          <w:rtl/>
        </w:rPr>
        <w:t xml:space="preserve"> مثل الشياطين أفكار سلبية تدور في فلك أفكار الانسان اما ملايكة نفس المفهوم التقليدي للملائكة.</w:t>
      </w:r>
    </w:p>
    <w:p w14:paraId="4FED49EF" w14:textId="77777777" w:rsidR="00CE60D7" w:rsidRPr="00CE60D7" w:rsidRDefault="00CE60D7" w:rsidP="0029215F">
      <w:pPr>
        <w:rPr>
          <w:rtl/>
        </w:rPr>
      </w:pPr>
      <w:r w:rsidRPr="00CE60D7">
        <w:rPr>
          <w:rtl/>
        </w:rPr>
        <w:lastRenderedPageBreak/>
        <w:t>بَلَىٰ ۚ إِن تَصْبِرُوا وَتَتَّقُوا وَيَأْتُوكُم مِّن فَوْرِهِمْ هَٰذَا يُمْدِدْكُمْ رَبُّكُم بِخَمْسَةِ آلَافٍ مِّنَ الْمَلَائِكَةِ مُسَوِّمِينَ (125) هنا في هذه الآية الملائة كائنات من جنود الله خارجة عن فلك التفكير الانسان</w:t>
      </w:r>
    </w:p>
    <w:p w14:paraId="5D3A3D60" w14:textId="77777777" w:rsidR="00CE60D7" w:rsidRPr="00CE60D7" w:rsidRDefault="00CE60D7" w:rsidP="0029215F">
      <w:r w:rsidRPr="00CE60D7">
        <w:rPr>
          <w:rtl/>
        </w:rPr>
        <w:t xml:space="preserve">   التطبيق  : "جبريل" يرمز إلى الوحي أو المعرفة، و"ميكائيل" يرمز إلى العدل أو القياس الصحيح للأمور</w:t>
      </w:r>
      <w:r w:rsidRPr="00CE60D7">
        <w:t>.</w:t>
      </w:r>
    </w:p>
    <w:p w14:paraId="1E5166C4" w14:textId="77777777" w:rsidR="00CE60D7" w:rsidRPr="00CE60D7" w:rsidRDefault="00CE60D7" w:rsidP="0029215F">
      <w:pPr>
        <w:pStyle w:val="1"/>
      </w:pPr>
      <w:bookmarkStart w:id="220" w:name="_Toc203550728"/>
      <w:bookmarkStart w:id="221" w:name="_Toc207443198"/>
      <w:r w:rsidRPr="00CE60D7">
        <w:rPr>
          <w:rtl/>
        </w:rPr>
        <w:t>الرؤية الشاملة</w:t>
      </w:r>
      <w:r w:rsidRPr="00CE60D7">
        <w:rPr>
          <w:sz w:val="21"/>
          <w:szCs w:val="21"/>
          <w:rtl/>
        </w:rPr>
        <w:t>:</w:t>
      </w:r>
      <w:bookmarkEnd w:id="220"/>
      <w:bookmarkEnd w:id="221"/>
    </w:p>
    <w:p w14:paraId="33E02D58" w14:textId="77777777" w:rsidR="00CE60D7" w:rsidRPr="00CE60D7" w:rsidRDefault="00CE60D7" w:rsidP="0029215F">
      <w:pPr>
        <w:pStyle w:val="a8"/>
        <w:numPr>
          <w:ilvl w:val="0"/>
          <w:numId w:val="21"/>
        </w:numPr>
      </w:pPr>
      <w:r w:rsidRPr="00E5065E">
        <w:rPr>
          <w:b/>
          <w:bCs/>
          <w:rtl/>
        </w:rPr>
        <w:t>الرمزية:</w:t>
      </w:r>
      <w:r w:rsidRPr="00CE60D7">
        <w:rPr>
          <w:rtl/>
        </w:rPr>
        <w:t xml:space="preserve"> تحويل النصوص الدينية إلى مفاهيم نفسية وروحية.</w:t>
      </w:r>
    </w:p>
    <w:p w14:paraId="3A384F07" w14:textId="77777777" w:rsidR="00CE60D7" w:rsidRPr="00CE60D7" w:rsidRDefault="00CE60D7" w:rsidP="0029215F">
      <w:pPr>
        <w:pStyle w:val="a8"/>
        <w:numPr>
          <w:ilvl w:val="0"/>
          <w:numId w:val="21"/>
        </w:numPr>
      </w:pPr>
      <w:r w:rsidRPr="00E5065E">
        <w:rPr>
          <w:b/>
          <w:bCs/>
          <w:rtl/>
        </w:rPr>
        <w:t>النقد:</w:t>
      </w:r>
      <w:r w:rsidRPr="00CE60D7">
        <w:rPr>
          <w:rtl/>
        </w:rPr>
        <w:t xml:space="preserve"> رفض التفسيرات التقليدية السطحية.</w:t>
      </w:r>
    </w:p>
    <w:p w14:paraId="1D3C9304" w14:textId="77777777" w:rsidR="00CE60D7" w:rsidRPr="00CE60D7" w:rsidRDefault="00CE60D7" w:rsidP="0029215F">
      <w:pPr>
        <w:pStyle w:val="a8"/>
        <w:numPr>
          <w:ilvl w:val="0"/>
          <w:numId w:val="21"/>
        </w:numPr>
      </w:pPr>
      <w:r w:rsidRPr="00E5065E">
        <w:rPr>
          <w:b/>
          <w:bCs/>
          <w:rtl/>
        </w:rPr>
        <w:t>الذاتية:</w:t>
      </w:r>
      <w:r w:rsidRPr="00CE60D7">
        <w:rPr>
          <w:rtl/>
        </w:rPr>
        <w:t xml:space="preserve"> التركيز على أن القرآن يخاطب النفس البشرية.</w:t>
      </w:r>
    </w:p>
    <w:p w14:paraId="37E0C144" w14:textId="77777777" w:rsidR="00CE60D7" w:rsidRPr="00CE60D7" w:rsidRDefault="00CE60D7" w:rsidP="0029215F">
      <w:pPr>
        <w:pStyle w:val="a8"/>
        <w:numPr>
          <w:ilvl w:val="0"/>
          <w:numId w:val="21"/>
        </w:numPr>
      </w:pPr>
      <w:r w:rsidRPr="00E5065E">
        <w:rPr>
          <w:b/>
          <w:bCs/>
          <w:rtl/>
        </w:rPr>
        <w:t>الوعي:</w:t>
      </w:r>
      <w:r w:rsidRPr="00CE60D7">
        <w:rPr>
          <w:rtl/>
        </w:rPr>
        <w:t xml:space="preserve"> الربط بين الفهم العميق للنصوص وتحقيق السعادة.</w:t>
      </w:r>
    </w:p>
    <w:p w14:paraId="44632C1D" w14:textId="77777777" w:rsidR="00CE60D7" w:rsidRPr="00CE60D7" w:rsidRDefault="00CE60D7" w:rsidP="0029215F">
      <w:pPr>
        <w:pStyle w:val="a8"/>
        <w:numPr>
          <w:ilvl w:val="0"/>
          <w:numId w:val="21"/>
        </w:numPr>
      </w:pPr>
      <w:r w:rsidRPr="00E5065E">
        <w:rPr>
          <w:b/>
          <w:bCs/>
          <w:rtl/>
        </w:rPr>
        <w:t>التدبر:</w:t>
      </w:r>
      <w:r w:rsidRPr="00CE60D7">
        <w:rPr>
          <w:rtl/>
        </w:rPr>
        <w:t xml:space="preserve"> القرآن يدعو الى التفكر لا التمسك بالتقاليد بدون وعي.</w:t>
      </w:r>
    </w:p>
    <w:p w14:paraId="2BA02948" w14:textId="77777777" w:rsidR="00CE60D7" w:rsidRPr="00CE60D7" w:rsidRDefault="00CE60D7" w:rsidP="0029215F">
      <w:pPr>
        <w:pStyle w:val="a8"/>
        <w:numPr>
          <w:ilvl w:val="0"/>
          <w:numId w:val="21"/>
        </w:numPr>
      </w:pPr>
      <w:r w:rsidRPr="00E5065E">
        <w:rPr>
          <w:b/>
          <w:bCs/>
          <w:rtl/>
        </w:rPr>
        <w:t>السيئات و الذنوب:</w:t>
      </w:r>
      <w:r w:rsidRPr="00CE60D7">
        <w:rPr>
          <w:rtl/>
        </w:rPr>
        <w:t xml:space="preserve"> يجب التمييز بينهما, فالذنوب تغتفر بالتوبة, اما السيئات فتصحح بالأعمال الصالحة.</w:t>
      </w:r>
    </w:p>
    <w:p w14:paraId="3A5C7357" w14:textId="77777777" w:rsidR="00CE60D7" w:rsidRPr="00CE60D7" w:rsidRDefault="00CE60D7" w:rsidP="0029215F">
      <w:pPr>
        <w:pStyle w:val="a8"/>
        <w:numPr>
          <w:ilvl w:val="0"/>
          <w:numId w:val="21"/>
        </w:numPr>
      </w:pPr>
      <w:r w:rsidRPr="00E5065E">
        <w:rPr>
          <w:b/>
          <w:bCs/>
          <w:rtl/>
        </w:rPr>
        <w:t>الاستغفار:</w:t>
      </w:r>
      <w:r w:rsidRPr="00CE60D7">
        <w:rPr>
          <w:rtl/>
        </w:rPr>
        <w:t xml:space="preserve"> يجب ان يكون نابع من القلب, ويكون مصحوبا بتغيير حقيقي في الافكار والسلوك.</w:t>
      </w:r>
    </w:p>
    <w:p w14:paraId="07C1B5B0" w14:textId="77777777" w:rsidR="00CE60D7" w:rsidRPr="00CE60D7" w:rsidRDefault="00CE60D7" w:rsidP="0029215F">
      <w:pPr>
        <w:pStyle w:val="a8"/>
        <w:numPr>
          <w:ilvl w:val="0"/>
          <w:numId w:val="21"/>
        </w:numPr>
      </w:pPr>
      <w:r w:rsidRPr="00E5065E">
        <w:rPr>
          <w:b/>
          <w:bCs/>
          <w:rtl/>
        </w:rPr>
        <w:t>التفكر:</w:t>
      </w:r>
      <w:r w:rsidRPr="00CE60D7">
        <w:rPr>
          <w:rtl/>
        </w:rPr>
        <w:t xml:space="preserve"> يجب ان نفكر بعمق, وان نبحث عن الحقيقة, وان نطبق تعاليم الدين في حياتنا اليومية.</w:t>
      </w:r>
    </w:p>
    <w:p w14:paraId="2D63D5B0" w14:textId="77777777" w:rsidR="00CE60D7" w:rsidRPr="00CE60D7" w:rsidRDefault="00CE60D7" w:rsidP="0029215F">
      <w:pPr>
        <w:pStyle w:val="1"/>
      </w:pPr>
      <w:bookmarkStart w:id="222" w:name="_Toc203550729"/>
      <w:bookmarkStart w:id="223" w:name="_Toc207443199"/>
      <w:r w:rsidRPr="00CE60D7">
        <w:rPr>
          <w:rtl/>
        </w:rPr>
        <w:t>تفكيك "ما أكل السبع": من طعام محرّم إلى دعوة للابتكار</w:t>
      </w:r>
      <w:bookmarkEnd w:id="222"/>
      <w:bookmarkEnd w:id="223"/>
    </w:p>
    <w:p w14:paraId="6A0995FB" w14:textId="77777777" w:rsidR="00CE60D7" w:rsidRPr="00CE60D7" w:rsidRDefault="00CE60D7" w:rsidP="0029215F">
      <w:r w:rsidRPr="00CE60D7">
        <w:rPr>
          <w:rtl/>
        </w:rPr>
        <w:t>عبارة "ما أكل السبع"، المذكورة في سورة المائدة كأحد الأطعمة المحرمة، تحمل في طياتها أبعادًا أعمق من مجرد المعنى الحرفي المباشر. التفسير المجازي يربط هذا التحريم بمفاهيم جوهرية كالابتكار، والبحث العلمي، وأخلاقيات التعامل التجاري كالبيع والشراء</w:t>
      </w:r>
      <w:r w:rsidRPr="00CE60D7">
        <w:t>.</w:t>
      </w:r>
    </w:p>
    <w:p w14:paraId="0CCB9E3F" w14:textId="77777777" w:rsidR="00CE60D7" w:rsidRPr="00CE60D7" w:rsidRDefault="00CE60D7" w:rsidP="0029215F">
      <w:r w:rsidRPr="00CE60D7">
        <w:rPr>
          <w:rtl/>
        </w:rPr>
        <w:t>المعنى الظاهري والحرفي</w:t>
      </w:r>
      <w:r w:rsidRPr="00CE60D7">
        <w:t>:</w:t>
      </w:r>
    </w:p>
    <w:p w14:paraId="7A82851D" w14:textId="77777777" w:rsidR="00CE60D7" w:rsidRPr="00CE60D7" w:rsidRDefault="00CE60D7" w:rsidP="0029215F">
      <w:r w:rsidRPr="00CE60D7">
        <w:rPr>
          <w:rtl/>
        </w:rPr>
        <w:t>بدايةً، يُفهم "ما أكل السبع" تقليديًا بأنه بقايا الفريسة التي افترسها حيوان ضارٍ (كالأسد أو الذئب) ولم تُذكَّ ذكاة شرعية قبل موتها. حكمها هو التحريم، مثلها مثل الميتة، استنادًا للنص القرآني الصريح</w:t>
      </w:r>
      <w:r w:rsidRPr="00CE60D7">
        <w:t>.</w:t>
      </w:r>
    </w:p>
    <w:p w14:paraId="7C39AC82" w14:textId="77777777" w:rsidR="00CE60D7" w:rsidRPr="00CE60D7" w:rsidRDefault="00CE60D7" w:rsidP="0029215F">
      <w:r w:rsidRPr="00CE60D7">
        <w:rPr>
          <w:rtl/>
        </w:rPr>
        <w:t>الغوص في الأعماق: التفسير المجازي</w:t>
      </w:r>
      <w:r w:rsidRPr="00CE60D7">
        <w:t>:</w:t>
      </w:r>
    </w:p>
    <w:p w14:paraId="4B9BE48C" w14:textId="77777777" w:rsidR="00CE60D7" w:rsidRPr="00CE60D7" w:rsidRDefault="00CE60D7" w:rsidP="0029215F">
      <w:r w:rsidRPr="00CE60D7">
        <w:rPr>
          <w:rtl/>
        </w:rPr>
        <w:t>ومع ذلك، فإن التفسير الذي تم استخلاصه يقدم رؤية أوسع</w:t>
      </w:r>
      <w:r w:rsidRPr="00CE60D7">
        <w:t>:</w:t>
      </w:r>
    </w:p>
    <w:p w14:paraId="369BA94C" w14:textId="77777777" w:rsidR="00CE60D7" w:rsidRPr="00CE60D7" w:rsidRDefault="00CE60D7" w:rsidP="0029215F">
      <w:pPr>
        <w:pStyle w:val="a8"/>
        <w:numPr>
          <w:ilvl w:val="0"/>
          <w:numId w:val="252"/>
        </w:numPr>
      </w:pPr>
      <w:r w:rsidRPr="00E5065E">
        <w:rPr>
          <w:b/>
          <w:bCs/>
        </w:rPr>
        <w:t>"</w:t>
      </w:r>
      <w:r w:rsidRPr="00E5065E">
        <w:rPr>
          <w:b/>
          <w:bCs/>
          <w:rtl/>
        </w:rPr>
        <w:t>الأكل" كاستيعاب واندماج</w:t>
      </w:r>
      <w:r w:rsidRPr="00E5065E">
        <w:rPr>
          <w:b/>
          <w:bCs/>
        </w:rPr>
        <w:t>:</w:t>
      </w:r>
      <w:r w:rsidRPr="00CE60D7">
        <w:rPr>
          <w:rtl/>
        </w:rPr>
        <w:t xml:space="preserve"> لم يُنظر إلى كلمة "أكل" بمعناها الضيق (تناول الطعام)، بل تم ربطها بجذرها اللغوي وبمفهوم "الكُلّ"، لتدل على الاستيعاب، والشمول، والاندماج، واستهلاك كافة الوسائل المتاحة. أن "تأكل" شيئًا يعني أن تستنفده أو تمتزج به تمامًا</w:t>
      </w:r>
      <w:r w:rsidRPr="00CE60D7">
        <w:t>.</w:t>
      </w:r>
    </w:p>
    <w:p w14:paraId="0CBAABAB" w14:textId="77777777" w:rsidR="00CE60D7" w:rsidRPr="00CE60D7" w:rsidRDefault="00CE60D7" w:rsidP="0029215F">
      <w:pPr>
        <w:pStyle w:val="a8"/>
        <w:numPr>
          <w:ilvl w:val="0"/>
          <w:numId w:val="252"/>
        </w:numPr>
      </w:pPr>
      <w:r w:rsidRPr="00E5065E">
        <w:rPr>
          <w:b/>
          <w:bCs/>
        </w:rPr>
        <w:t>"</w:t>
      </w:r>
      <w:r w:rsidRPr="00E5065E">
        <w:rPr>
          <w:b/>
          <w:bCs/>
          <w:rtl/>
        </w:rPr>
        <w:t>السبع" كرمز للمُقتحم الرائد</w:t>
      </w:r>
      <w:r w:rsidRPr="00E5065E">
        <w:rPr>
          <w:b/>
          <w:bCs/>
        </w:rPr>
        <w:t>:</w:t>
      </w:r>
      <w:r w:rsidRPr="00CE60D7">
        <w:rPr>
          <w:rtl/>
        </w:rPr>
        <w:t xml:space="preserve"> لا يُقصد بالسبع الحيوان المفترس فقط، بل هو رمز للمُبادر، أو الرائد الذي يقتحم مجالًا ما (علميًا، تجاريًا، إلخ)، ويخوض المخاطر، ويستنفد كل الطرق والوسائل </w:t>
      </w:r>
      <w:r w:rsidRPr="00E5065E">
        <w:rPr>
          <w:i/>
          <w:iCs/>
          <w:rtl/>
        </w:rPr>
        <w:t>المعروفة</w:t>
      </w:r>
      <w:r w:rsidRPr="00CE60D7">
        <w:rPr>
          <w:rtl/>
        </w:rPr>
        <w:t xml:space="preserve"> في "معركته" أو سعيه لتحقيق هدف معين</w:t>
      </w:r>
      <w:r w:rsidRPr="00CE60D7">
        <w:t>.</w:t>
      </w:r>
    </w:p>
    <w:p w14:paraId="7058778A" w14:textId="77777777" w:rsidR="00CE60D7" w:rsidRPr="00CE60D7" w:rsidRDefault="00CE60D7" w:rsidP="0029215F">
      <w:pPr>
        <w:pStyle w:val="a8"/>
        <w:numPr>
          <w:ilvl w:val="0"/>
          <w:numId w:val="252"/>
        </w:numPr>
      </w:pPr>
      <w:r w:rsidRPr="00E5065E">
        <w:rPr>
          <w:b/>
          <w:bCs/>
        </w:rPr>
        <w:t>"</w:t>
      </w:r>
      <w:r w:rsidRPr="00E5065E">
        <w:rPr>
          <w:b/>
          <w:bCs/>
          <w:rtl/>
        </w:rPr>
        <w:t>ما أكل السبع": بقايا الفشل ومنهج مستهلك</w:t>
      </w:r>
      <w:r w:rsidRPr="00E5065E">
        <w:rPr>
          <w:b/>
          <w:bCs/>
        </w:rPr>
        <w:t>:</w:t>
      </w:r>
      <w:r w:rsidRPr="00CE60D7">
        <w:rPr>
          <w:rtl/>
        </w:rPr>
        <w:t xml:space="preserve"> بناءً على ما سبق، يصبح "ما أكل السبع" مجازيًا هو </w:t>
      </w:r>
      <w:r w:rsidRPr="00E5065E">
        <w:rPr>
          <w:b/>
          <w:bCs/>
          <w:rtl/>
        </w:rPr>
        <w:t>الناتج الفاشل أو الطريق المسدود</w:t>
      </w:r>
      <w:r w:rsidRPr="00CE60D7">
        <w:rPr>
          <w:rtl/>
        </w:rPr>
        <w:t xml:space="preserve"> الذي تركه ذلك الرائد ("السبع") بعد أن استنفد كل وسائله </w:t>
      </w:r>
      <w:r w:rsidRPr="00E5065E">
        <w:rPr>
          <w:i/>
          <w:iCs/>
          <w:rtl/>
        </w:rPr>
        <w:t>بطريقة معينة</w:t>
      </w:r>
      <w:r w:rsidRPr="00CE60D7">
        <w:rPr>
          <w:rtl/>
        </w:rPr>
        <w:t xml:space="preserve"> ولم ينجح. إنه يمثل المنهجية التي ثبت عدم جدواها، أو الفكرة التي استُهلكت ولم تعد قادرة على الإنتاج</w:t>
      </w:r>
      <w:r w:rsidRPr="00CE60D7">
        <w:t>.</w:t>
      </w:r>
    </w:p>
    <w:p w14:paraId="0CEEE0B9" w14:textId="77777777" w:rsidR="00CE60D7" w:rsidRPr="00CE60D7" w:rsidRDefault="00CE60D7" w:rsidP="0029215F">
      <w:pPr>
        <w:pStyle w:val="a8"/>
        <w:numPr>
          <w:ilvl w:val="0"/>
          <w:numId w:val="252"/>
        </w:numPr>
      </w:pPr>
      <w:r w:rsidRPr="00E5065E">
        <w:rPr>
          <w:b/>
          <w:bCs/>
        </w:rPr>
        <w:t>"</w:t>
      </w:r>
      <w:r w:rsidRPr="00E5065E">
        <w:rPr>
          <w:b/>
          <w:bCs/>
          <w:rtl/>
        </w:rPr>
        <w:t>التحريم" كنهي عن تكرار الفشل</w:t>
      </w:r>
      <w:r w:rsidRPr="00E5065E">
        <w:rPr>
          <w:b/>
          <w:bCs/>
        </w:rPr>
        <w:t>:</w:t>
      </w:r>
      <w:r w:rsidRPr="00CE60D7">
        <w:rPr>
          <w:rtl/>
        </w:rPr>
        <w:t xml:space="preserve"> التحريم هنا يتجاوز الطعام ليشمل </w:t>
      </w:r>
      <w:r w:rsidRPr="00E5065E">
        <w:rPr>
          <w:b/>
          <w:bCs/>
          <w:rtl/>
        </w:rPr>
        <w:t>النهي عن التقليد الأعمى وتكرار نفس التجربة الفاشلة بنفس الأدوات والأساليب</w:t>
      </w:r>
      <w:r w:rsidRPr="00CE60D7">
        <w:rPr>
          <w:rtl/>
        </w:rPr>
        <w:t xml:space="preserve">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w:t>
      </w:r>
      <w:r w:rsidRPr="00CE60D7">
        <w:t>.</w:t>
      </w:r>
    </w:p>
    <w:p w14:paraId="432FC8C9" w14:textId="77777777" w:rsidR="00CE60D7" w:rsidRPr="00CE60D7" w:rsidRDefault="00CE60D7" w:rsidP="0029215F">
      <w:r w:rsidRPr="00CE60D7">
        <w:rPr>
          <w:rtl/>
        </w:rPr>
        <w:t>الارتباط بالبيع والشراء</w:t>
      </w:r>
      <w:r w:rsidRPr="00CE60D7">
        <w:t>:</w:t>
      </w:r>
    </w:p>
    <w:p w14:paraId="1B36ADF9" w14:textId="77777777" w:rsidR="00CE60D7" w:rsidRPr="00CE60D7" w:rsidRDefault="00CE60D7" w:rsidP="0029215F">
      <w:r w:rsidRPr="00CE60D7">
        <w:rPr>
          <w:rtl/>
        </w:rPr>
        <w:t>يرتبط هذا الفهم العميق بمفاهيم البيع والشراء</w:t>
      </w:r>
      <w:r w:rsidRPr="00CE60D7">
        <w:t>:</w:t>
      </w:r>
    </w:p>
    <w:p w14:paraId="1BBCF2F7" w14:textId="77777777" w:rsidR="00CE60D7" w:rsidRPr="00CE60D7" w:rsidRDefault="00CE60D7" w:rsidP="0029215F">
      <w:pPr>
        <w:pStyle w:val="a8"/>
        <w:numPr>
          <w:ilvl w:val="0"/>
          <w:numId w:val="253"/>
        </w:numPr>
      </w:pPr>
      <w:r w:rsidRPr="00E5065E">
        <w:rPr>
          <w:b/>
          <w:bCs/>
          <w:rtl/>
        </w:rPr>
        <w:lastRenderedPageBreak/>
        <w:t>البيع (تبع وعي)</w:t>
      </w:r>
      <w:r w:rsidRPr="00E5065E">
        <w:rPr>
          <w:b/>
          <w:bCs/>
        </w:rPr>
        <w:t>:</w:t>
      </w:r>
      <w:r w:rsidRPr="00CE60D7">
        <w:rPr>
          <w:rtl/>
        </w:rPr>
        <w:t xml:space="preserve"> يمثل الشفافية والوضوح وعرض المنتج (سواء كان سلعة أو فكرة) بجميع جوانبه، الإيجابية والسلبية</w:t>
      </w:r>
      <w:r w:rsidRPr="00CE60D7">
        <w:t>.</w:t>
      </w:r>
    </w:p>
    <w:p w14:paraId="3AC1A87A" w14:textId="77777777" w:rsidR="00CE60D7" w:rsidRPr="00CE60D7" w:rsidRDefault="00CE60D7" w:rsidP="0029215F">
      <w:pPr>
        <w:pStyle w:val="a8"/>
        <w:numPr>
          <w:ilvl w:val="0"/>
          <w:numId w:val="253"/>
        </w:numPr>
      </w:pPr>
      <w:r w:rsidRPr="00E5065E">
        <w:rPr>
          <w:b/>
          <w:bCs/>
          <w:rtl/>
        </w:rPr>
        <w:t>الشراء (شر)</w:t>
      </w:r>
      <w:r w:rsidRPr="00E5065E">
        <w:rPr>
          <w:b/>
          <w:bCs/>
        </w:rPr>
        <w:t>:</w:t>
      </w:r>
      <w:r w:rsidRPr="00CE60D7">
        <w:rPr>
          <w:rtl/>
        </w:rPr>
        <w:t xml:space="preserve"> يمثل الاختيار الواعي المبني على رؤية واضحة بعد انتشار الشيء وعرضه</w:t>
      </w:r>
      <w:r w:rsidRPr="00CE60D7">
        <w:t>.</w:t>
      </w:r>
    </w:p>
    <w:p w14:paraId="32691362" w14:textId="77777777" w:rsidR="00CE60D7" w:rsidRPr="00CE60D7" w:rsidRDefault="00CE60D7" w:rsidP="0029215F">
      <w:pPr>
        <w:pStyle w:val="a8"/>
        <w:numPr>
          <w:ilvl w:val="0"/>
          <w:numId w:val="253"/>
        </w:numPr>
      </w:pPr>
      <w:r w:rsidRPr="00E5065E">
        <w:rPr>
          <w:b/>
          <w:bCs/>
          <w:rtl/>
        </w:rPr>
        <w:t>التباين</w:t>
      </w:r>
      <w:r w:rsidRPr="00E5065E">
        <w:rPr>
          <w:b/>
          <w:bCs/>
        </w:rPr>
        <w:t>:</w:t>
      </w:r>
      <w:r w:rsidRPr="00CE60D7">
        <w:rPr>
          <w:rtl/>
        </w:rPr>
        <w:t xml:space="preserve"> بينما يمثل "أكل السبع" (مجازًا) استهلاك الفشل والجمود، يمثل البيع والشراء الواعيان تبادلًا لقيمة "حية" قائمة على الوضوح والنزاهة. النزاهة في التعامل تجنب الفرد أن يكون "سبعًا" (مستغلاً) أو "فريسة" (مقلدًا أعمى للفشل)</w:t>
      </w:r>
      <w:r w:rsidRPr="00CE60D7">
        <w:t>.</w:t>
      </w:r>
    </w:p>
    <w:p w14:paraId="04195FE3" w14:textId="77777777" w:rsidR="00CE60D7" w:rsidRPr="00CE60D7" w:rsidRDefault="00CE60D7" w:rsidP="0029215F">
      <w:r w:rsidRPr="00CE60D7">
        <w:rPr>
          <w:rtl/>
        </w:rPr>
        <w:t>التطبيق العملي</w:t>
      </w:r>
      <w:r w:rsidRPr="00CE60D7">
        <w:t>:</w:t>
      </w:r>
    </w:p>
    <w:p w14:paraId="5C802D4D" w14:textId="77777777" w:rsidR="00CE60D7" w:rsidRPr="00CE60D7" w:rsidRDefault="00CE60D7" w:rsidP="0029215F">
      <w:r w:rsidRPr="00CE60D7">
        <w:rPr>
          <w:rtl/>
        </w:rPr>
        <w:t>هذا التفسير ليس مجرد تأمل نظري، بل له تطبيقات عملية واضحة</w:t>
      </w:r>
      <w:r w:rsidRPr="00CE60D7">
        <w:t>:</w:t>
      </w:r>
    </w:p>
    <w:p w14:paraId="3C56D8C3" w14:textId="77777777" w:rsidR="00CE60D7" w:rsidRPr="00CE60D7" w:rsidRDefault="00CE60D7" w:rsidP="0029215F">
      <w:pPr>
        <w:pStyle w:val="a8"/>
        <w:numPr>
          <w:ilvl w:val="0"/>
          <w:numId w:val="254"/>
        </w:numPr>
      </w:pPr>
      <w:r w:rsidRPr="00E5065E">
        <w:rPr>
          <w:b/>
          <w:bCs/>
          <w:rtl/>
        </w:rPr>
        <w:t>في البحث العلمي</w:t>
      </w:r>
      <w:r w:rsidRPr="00E5065E">
        <w:rPr>
          <w:b/>
          <w:bCs/>
        </w:rPr>
        <w:t>:</w:t>
      </w:r>
      <w:r w:rsidRPr="00CE60D7">
        <w:rPr>
          <w:rtl/>
        </w:rPr>
        <w:t xml:space="preserve"> هو دعوة صريحة لتجنب "أكل الماضي" أي تكرار أبحاث ثبت فشلها أو عدم جدواها. بدلاً من ذلك، يجب البناء على الدراسات السابقة ("مراجعة الأدبيات")، وتحديد الثغرات ("ما تركه السبع")، ثم الابتكار باستخدام أدوات ومنهجيات جديدة ("تغيير البيئة والأدوات")</w:t>
      </w:r>
      <w:r w:rsidRPr="00CE60D7">
        <w:t>.</w:t>
      </w:r>
    </w:p>
    <w:p w14:paraId="6AC678FE" w14:textId="77777777" w:rsidR="00CE60D7" w:rsidRPr="00CE60D7" w:rsidRDefault="00CE60D7" w:rsidP="0029215F">
      <w:pPr>
        <w:pStyle w:val="a8"/>
        <w:numPr>
          <w:ilvl w:val="0"/>
          <w:numId w:val="254"/>
        </w:numPr>
      </w:pPr>
      <w:r w:rsidRPr="00E5065E">
        <w:rPr>
          <w:b/>
          <w:bCs/>
          <w:rtl/>
        </w:rPr>
        <w:t>في ريادة الأعمال والاقتصاد</w:t>
      </w:r>
      <w:r w:rsidRPr="00E5065E">
        <w:rPr>
          <w:b/>
          <w:bCs/>
        </w:rPr>
        <w:t>:</w:t>
      </w:r>
      <w:r w:rsidRPr="00CE60D7">
        <w:rPr>
          <w:rtl/>
        </w:rPr>
        <w:t xml:space="preserve"> هو تحذير من تقليد نماذج عمل فاشلة أو الدخول في استثمارات "مفترسة" غير مدروسة، مع التأكيد على أهمية الشفافية والابتكار في تقديم القيمة</w:t>
      </w:r>
      <w:r w:rsidRPr="00CE60D7">
        <w:t>.</w:t>
      </w:r>
    </w:p>
    <w:p w14:paraId="5B1CA567" w14:textId="77777777" w:rsidR="00CE60D7" w:rsidRPr="00CE60D7" w:rsidRDefault="00CE60D7" w:rsidP="0029215F">
      <w:r w:rsidRPr="00CE60D7">
        <w:rPr>
          <w:rtl/>
        </w:rPr>
        <w:t>الخلاصة</w:t>
      </w:r>
      <w:r w:rsidRPr="00CE60D7">
        <w:t>:</w:t>
      </w:r>
    </w:p>
    <w:p w14:paraId="75024771" w14:textId="77777777" w:rsidR="00CE60D7" w:rsidRPr="00CE60D7" w:rsidRDefault="00CE60D7" w:rsidP="0029215F">
      <w:r w:rsidRPr="00CE60D7">
        <w:rPr>
          <w:rtl/>
        </w:rPr>
        <w:t>إن عبارة "ما أكل السبع"، وفقًا لهذا التحليل المستمد من حوارنا، تتحول من مجرد تحريم غذائي إلى فلسفة عميقة تحث على التفكير النقدي، وتدعو إلى تجاوز التقليد الأعمى، وتحفز الابتكار والتجديد. إنها تذكير بأن الحكمة لا تكمن فقط في اتباع القواعد، بل في فهم روحها وتطبيقها بوعي لتجنب مسارات الفشل المستهلكة والسعي نحو كل ما هو حي ومنتج</w:t>
      </w:r>
      <w:r w:rsidRPr="00CE60D7">
        <w:t>.</w:t>
      </w:r>
    </w:p>
    <w:p w14:paraId="737BB0E2" w14:textId="77777777" w:rsidR="00CE60D7" w:rsidRPr="00CE60D7" w:rsidRDefault="00CE60D7" w:rsidP="0029215F"/>
    <w:p w14:paraId="6B3DD199" w14:textId="77777777" w:rsidR="00CE60D7" w:rsidRPr="00CE60D7" w:rsidRDefault="00CE60D7" w:rsidP="0029215F">
      <w:pPr>
        <w:pStyle w:val="1"/>
        <w:rPr>
          <w:rtl/>
        </w:rPr>
      </w:pPr>
      <w:bookmarkStart w:id="224" w:name="_Toc203550730"/>
      <w:bookmarkStart w:id="225" w:name="_Toc207443200"/>
      <w:r w:rsidRPr="00CE60D7">
        <w:rPr>
          <w:rtl/>
        </w:rPr>
        <w:t>موضوع الكفر من منظور قرآني ولغوي</w:t>
      </w:r>
      <w:bookmarkEnd w:id="224"/>
      <w:bookmarkEnd w:id="225"/>
    </w:p>
    <w:p w14:paraId="3D9ED265" w14:textId="77777777" w:rsidR="00CE60D7" w:rsidRPr="00CE60D7" w:rsidRDefault="00CE60D7" w:rsidP="0029215F">
      <w:pPr>
        <w:rPr>
          <w:rtl/>
        </w:rPr>
      </w:pPr>
    </w:p>
    <w:p w14:paraId="10FA3141" w14:textId="77777777" w:rsidR="00CE60D7" w:rsidRPr="00CE60D7" w:rsidRDefault="00CE60D7" w:rsidP="0029215F">
      <w:pPr>
        <w:rPr>
          <w:rtl/>
        </w:rPr>
      </w:pPr>
      <w:r w:rsidRPr="00CE60D7">
        <w:rPr>
          <w:rtl/>
        </w:rPr>
        <w:t>1. تصحيح مفهوم الكفر:</w:t>
      </w:r>
    </w:p>
    <w:p w14:paraId="694045CE" w14:textId="77777777" w:rsidR="00CE60D7" w:rsidRPr="00CE60D7" w:rsidRDefault="00CE60D7" w:rsidP="0029215F">
      <w:pPr>
        <w:rPr>
          <w:rtl/>
        </w:rPr>
      </w:pPr>
    </w:p>
    <w:p w14:paraId="61C2DCB4" w14:textId="77777777" w:rsidR="00CE60D7" w:rsidRPr="00CE60D7" w:rsidRDefault="00CE60D7" w:rsidP="0029215F">
      <w:pPr>
        <w:rPr>
          <w:rtl/>
        </w:rPr>
      </w:pPr>
      <w:r w:rsidRPr="00CE60D7">
        <w:rPr>
          <w:rtl/>
        </w:rPr>
        <w:t>ليس إنكار وجود الله: الكفر ليس بالضرورة إنكار وجود الله، بل هو مفهوم أوسع وأعم.</w:t>
      </w:r>
    </w:p>
    <w:p w14:paraId="0B99E2AD" w14:textId="77777777" w:rsidR="00CE60D7" w:rsidRPr="00CE60D7" w:rsidRDefault="00CE60D7" w:rsidP="0029215F">
      <w:pPr>
        <w:rPr>
          <w:rtl/>
        </w:rPr>
      </w:pPr>
    </w:p>
    <w:p w14:paraId="2999AEF0" w14:textId="77777777" w:rsidR="00CE60D7" w:rsidRPr="00CE60D7" w:rsidRDefault="00CE60D7" w:rsidP="0029215F">
      <w:pPr>
        <w:rPr>
          <w:rtl/>
        </w:rPr>
      </w:pPr>
      <w:r w:rsidRPr="00CE60D7">
        <w:rPr>
          <w:rtl/>
        </w:rPr>
        <w:t>الكفر مرتبط بالفعل: الكفر يحدد بالفعل الذي كفر به الشخص، وليس مجرد اعتقاد.</w:t>
      </w:r>
    </w:p>
    <w:p w14:paraId="07D8E77C" w14:textId="77777777" w:rsidR="00CE60D7" w:rsidRPr="00CE60D7" w:rsidRDefault="00CE60D7" w:rsidP="0029215F">
      <w:pPr>
        <w:rPr>
          <w:rtl/>
        </w:rPr>
      </w:pPr>
    </w:p>
    <w:p w14:paraId="27353FAA" w14:textId="77777777" w:rsidR="00CE60D7" w:rsidRPr="00CE60D7" w:rsidRDefault="00CE60D7" w:rsidP="0029215F">
      <w:pPr>
        <w:rPr>
          <w:rtl/>
        </w:rPr>
      </w:pPr>
      <w:r w:rsidRPr="00CE60D7">
        <w:rPr>
          <w:rtl/>
        </w:rPr>
        <w:t>الكفر بالطاغوت: الكفر بالطاغوت أمر محمود، بينما الكفر بالله وبنعمه أمر مذموم.</w:t>
      </w:r>
    </w:p>
    <w:p w14:paraId="40D81867" w14:textId="77777777" w:rsidR="00CE60D7" w:rsidRPr="00CE60D7" w:rsidRDefault="00CE60D7" w:rsidP="0029215F">
      <w:pPr>
        <w:rPr>
          <w:rtl/>
        </w:rPr>
      </w:pPr>
    </w:p>
    <w:p w14:paraId="3D2CF15F" w14:textId="77777777" w:rsidR="00CE60D7" w:rsidRPr="00CE60D7" w:rsidRDefault="00CE60D7" w:rsidP="0029215F">
      <w:pPr>
        <w:rPr>
          <w:rtl/>
        </w:rPr>
      </w:pPr>
      <w:r w:rsidRPr="00CE60D7">
        <w:rPr>
          <w:rtl/>
        </w:rPr>
        <w:t>2. الكفر في اللغة والقرآن:</w:t>
      </w:r>
    </w:p>
    <w:p w14:paraId="0034AE12" w14:textId="77777777" w:rsidR="00CE60D7" w:rsidRPr="00CE60D7" w:rsidRDefault="00CE60D7" w:rsidP="0029215F">
      <w:pPr>
        <w:rPr>
          <w:rtl/>
        </w:rPr>
      </w:pPr>
    </w:p>
    <w:p w14:paraId="000692E1" w14:textId="77777777" w:rsidR="00CE60D7" w:rsidRPr="00CE60D7" w:rsidRDefault="00CE60D7" w:rsidP="0029215F">
      <w:pPr>
        <w:rPr>
          <w:rtl/>
        </w:rPr>
      </w:pPr>
      <w:r w:rsidRPr="00CE60D7">
        <w:rPr>
          <w:rtl/>
        </w:rPr>
        <w:t>ليس الستر والتغطية: أغلب المفسرين يرون أن الكفر هو الستر والتغطية، مستدلين بآية من سورة الحديد.</w:t>
      </w:r>
    </w:p>
    <w:p w14:paraId="173D66E8" w14:textId="77777777" w:rsidR="00CE60D7" w:rsidRPr="00CE60D7" w:rsidRDefault="00CE60D7" w:rsidP="0029215F">
      <w:pPr>
        <w:rPr>
          <w:rtl/>
        </w:rPr>
      </w:pPr>
    </w:p>
    <w:p w14:paraId="29A197BB" w14:textId="77777777" w:rsidR="00CE60D7" w:rsidRPr="00CE60D7" w:rsidRDefault="00CE60D7" w:rsidP="0029215F">
      <w:pPr>
        <w:rPr>
          <w:rtl/>
        </w:rPr>
      </w:pPr>
      <w:r w:rsidRPr="00CE60D7">
        <w:rPr>
          <w:rtl/>
        </w:rPr>
        <w:lastRenderedPageBreak/>
        <w:t>الاجتهاد في التفسير: المحاضر يشكك في هذا التفسير، ويستدل بآية أخرى من سورة الفتح ليثبت أن الكفار ليسوا هم الزراع بالضرورة.</w:t>
      </w:r>
    </w:p>
    <w:p w14:paraId="37469CAC" w14:textId="77777777" w:rsidR="00CE60D7" w:rsidRPr="00CE60D7" w:rsidRDefault="00CE60D7" w:rsidP="0029215F">
      <w:pPr>
        <w:rPr>
          <w:rtl/>
        </w:rPr>
      </w:pPr>
    </w:p>
    <w:p w14:paraId="2AF53B8B" w14:textId="77777777" w:rsidR="00CE60D7" w:rsidRPr="00CE60D7" w:rsidRDefault="00CE60D7" w:rsidP="0029215F">
      <w:pPr>
        <w:rPr>
          <w:rtl/>
        </w:rPr>
      </w:pPr>
      <w:r w:rsidRPr="00CE60D7">
        <w:rPr>
          <w:rtl/>
        </w:rPr>
        <w:t>الكفر هو الامتناع: الكفر ليس مجرد ستر أو تغطية، بل هو الامتناع عن فعل شيء كان ينبغي فعله.</w:t>
      </w:r>
    </w:p>
    <w:p w14:paraId="1CF9FACC" w14:textId="77777777" w:rsidR="00CE60D7" w:rsidRPr="00CE60D7" w:rsidRDefault="00CE60D7" w:rsidP="0029215F">
      <w:pPr>
        <w:rPr>
          <w:rtl/>
        </w:rPr>
      </w:pPr>
    </w:p>
    <w:p w14:paraId="3D171989" w14:textId="77777777" w:rsidR="00CE60D7" w:rsidRPr="00CE60D7" w:rsidRDefault="00CE60D7" w:rsidP="0029215F">
      <w:pPr>
        <w:rPr>
          <w:rtl/>
        </w:rPr>
      </w:pPr>
      <w:r w:rsidRPr="00CE60D7">
        <w:rPr>
          <w:rtl/>
        </w:rPr>
        <w:t>الكفر هو المكافأة بالفرار: الكافر هو الذي يكافئك بالفرار بدلًا من الشكر والتقدير.</w:t>
      </w:r>
    </w:p>
    <w:p w14:paraId="3A3B63CD" w14:textId="77777777" w:rsidR="00CE60D7" w:rsidRPr="00CE60D7" w:rsidRDefault="00CE60D7" w:rsidP="0029215F">
      <w:pPr>
        <w:rPr>
          <w:rtl/>
        </w:rPr>
      </w:pPr>
    </w:p>
    <w:p w14:paraId="137090CF" w14:textId="77777777" w:rsidR="00CE60D7" w:rsidRPr="00CE60D7" w:rsidRDefault="00CE60D7" w:rsidP="0029215F">
      <w:pPr>
        <w:rPr>
          <w:rtl/>
        </w:rPr>
      </w:pPr>
      <w:r w:rsidRPr="00CE60D7">
        <w:rPr>
          <w:rtl/>
        </w:rPr>
        <w:t>عكس الكفر هو الشكر: عكس الكفر هو الشكر، وليس الإيمان كما يعتقد البعض.</w:t>
      </w:r>
    </w:p>
    <w:p w14:paraId="607006CD" w14:textId="77777777" w:rsidR="00CE60D7" w:rsidRPr="00CE60D7" w:rsidRDefault="00CE60D7" w:rsidP="0029215F">
      <w:pPr>
        <w:rPr>
          <w:rtl/>
        </w:rPr>
      </w:pPr>
    </w:p>
    <w:p w14:paraId="44C1C9C1" w14:textId="77777777" w:rsidR="00CE60D7" w:rsidRPr="00CE60D7" w:rsidRDefault="00CE60D7" w:rsidP="0029215F">
      <w:pPr>
        <w:rPr>
          <w:rtl/>
        </w:rPr>
      </w:pPr>
      <w:r w:rsidRPr="00CE60D7">
        <w:rPr>
          <w:rtl/>
        </w:rPr>
        <w:t>3. تحليل بنية كلمة "كفر":</w:t>
      </w:r>
    </w:p>
    <w:p w14:paraId="5965BE70" w14:textId="77777777" w:rsidR="00CE60D7" w:rsidRPr="00CE60D7" w:rsidRDefault="00CE60D7" w:rsidP="0029215F">
      <w:pPr>
        <w:rPr>
          <w:rtl/>
        </w:rPr>
      </w:pPr>
    </w:p>
    <w:p w14:paraId="2F47B9E9" w14:textId="77777777" w:rsidR="00CE60D7" w:rsidRPr="00CE60D7" w:rsidRDefault="00CE60D7" w:rsidP="0029215F">
      <w:pPr>
        <w:rPr>
          <w:rtl/>
        </w:rPr>
      </w:pPr>
      <w:r w:rsidRPr="00CE60D7">
        <w:rPr>
          <w:rtl/>
        </w:rPr>
        <w:t>ك + فر: الكفر يتكون من "ك" (الكفاية) و "فر" (الفرار).</w:t>
      </w:r>
    </w:p>
    <w:p w14:paraId="6DB3F6B5" w14:textId="77777777" w:rsidR="00CE60D7" w:rsidRPr="00CE60D7" w:rsidRDefault="00CE60D7" w:rsidP="0029215F">
      <w:pPr>
        <w:rPr>
          <w:rtl/>
        </w:rPr>
      </w:pPr>
    </w:p>
    <w:p w14:paraId="2C0C8081" w14:textId="77777777" w:rsidR="00CE60D7" w:rsidRPr="00CE60D7" w:rsidRDefault="00CE60D7" w:rsidP="0029215F">
      <w:pPr>
        <w:rPr>
          <w:rtl/>
        </w:rPr>
      </w:pPr>
      <w:r w:rsidRPr="00CE60D7">
        <w:rPr>
          <w:rtl/>
        </w:rPr>
        <w:t>الكافر يكافئ بالفرار: الكافر هو من يكافئك بالفرار بدلًا من الشكر.</w:t>
      </w:r>
    </w:p>
    <w:p w14:paraId="76AAAD5A" w14:textId="77777777" w:rsidR="00CE60D7" w:rsidRPr="00CE60D7" w:rsidRDefault="00CE60D7" w:rsidP="0029215F">
      <w:pPr>
        <w:rPr>
          <w:rtl/>
        </w:rPr>
      </w:pPr>
    </w:p>
    <w:p w14:paraId="0CC94365" w14:textId="77777777" w:rsidR="00CE60D7" w:rsidRPr="00CE60D7" w:rsidRDefault="00CE60D7" w:rsidP="0029215F">
      <w:pPr>
        <w:rPr>
          <w:rtl/>
        </w:rPr>
      </w:pPr>
      <w:r w:rsidRPr="00CE60D7">
        <w:rPr>
          <w:rtl/>
        </w:rPr>
        <w:t>4. أمثلة من القرآن:</w:t>
      </w:r>
    </w:p>
    <w:p w14:paraId="202B2A2C" w14:textId="77777777" w:rsidR="00CE60D7" w:rsidRPr="00CE60D7" w:rsidRDefault="00CE60D7" w:rsidP="0029215F">
      <w:pPr>
        <w:rPr>
          <w:rtl/>
        </w:rPr>
      </w:pPr>
    </w:p>
    <w:p w14:paraId="32FDA178" w14:textId="77777777" w:rsidR="00CE60D7" w:rsidRPr="00CE60D7" w:rsidRDefault="00CE60D7" w:rsidP="0029215F">
      <w:pPr>
        <w:rPr>
          <w:rtl/>
        </w:rPr>
      </w:pPr>
      <w:r w:rsidRPr="00CE60D7">
        <w:rPr>
          <w:rtl/>
        </w:rPr>
        <w:t>الكفارة: الكفارة هي الشيء الذي يكافئ الفرار ويسمح بتجاوز الذنب.</w:t>
      </w:r>
    </w:p>
    <w:p w14:paraId="47283702" w14:textId="77777777" w:rsidR="00CE60D7" w:rsidRPr="00CE60D7" w:rsidRDefault="00CE60D7" w:rsidP="0029215F">
      <w:pPr>
        <w:rPr>
          <w:rtl/>
        </w:rPr>
      </w:pPr>
    </w:p>
    <w:p w14:paraId="6CD32D54" w14:textId="77777777" w:rsidR="00CE60D7" w:rsidRPr="00CE60D7" w:rsidRDefault="00CE60D7" w:rsidP="0029215F">
      <w:pPr>
        <w:rPr>
          <w:rtl/>
        </w:rPr>
      </w:pPr>
      <w:r w:rsidRPr="00CE60D7">
        <w:rPr>
          <w:rtl/>
        </w:rPr>
        <w:t>الكوافر: الكوافر ليست جمع كافر، بل هي التصرفات المؤذية التي تؤدي إلى الكفر.</w:t>
      </w:r>
    </w:p>
    <w:p w14:paraId="7C7ED50A" w14:textId="77777777" w:rsidR="00CE60D7" w:rsidRPr="00CE60D7" w:rsidRDefault="00CE60D7" w:rsidP="0029215F">
      <w:pPr>
        <w:rPr>
          <w:rtl/>
        </w:rPr>
      </w:pPr>
    </w:p>
    <w:p w14:paraId="28BFE5A2" w14:textId="77777777" w:rsidR="00CE60D7" w:rsidRPr="00CE60D7" w:rsidRDefault="00CE60D7" w:rsidP="0029215F">
      <w:pPr>
        <w:rPr>
          <w:rtl/>
        </w:rPr>
      </w:pPr>
      <w:r w:rsidRPr="00CE60D7">
        <w:rPr>
          <w:rtl/>
        </w:rPr>
        <w:t>الكافور: الكافور هو ما يمنع تحول الأشياء ويحافظ على دوام الحال.</w:t>
      </w:r>
    </w:p>
    <w:p w14:paraId="64D93B36" w14:textId="77777777" w:rsidR="00CE60D7" w:rsidRPr="00CE60D7" w:rsidRDefault="00CE60D7" w:rsidP="0029215F">
      <w:pPr>
        <w:rPr>
          <w:rtl/>
        </w:rPr>
      </w:pPr>
    </w:p>
    <w:p w14:paraId="7CC16BC4" w14:textId="77777777" w:rsidR="00CE60D7" w:rsidRPr="00CE60D7" w:rsidRDefault="00CE60D7" w:rsidP="0029215F">
      <w:pPr>
        <w:rPr>
          <w:rtl/>
        </w:rPr>
      </w:pPr>
      <w:r w:rsidRPr="00CE60D7">
        <w:rPr>
          <w:rtl/>
        </w:rPr>
        <w:t>الكُفْر المكان الكفء للجوء.</w:t>
      </w:r>
    </w:p>
    <w:p w14:paraId="235046A6" w14:textId="77777777" w:rsidR="00CE60D7" w:rsidRPr="00CE60D7" w:rsidRDefault="00CE60D7" w:rsidP="0029215F">
      <w:pPr>
        <w:rPr>
          <w:rtl/>
        </w:rPr>
      </w:pPr>
    </w:p>
    <w:p w14:paraId="59B31F4D" w14:textId="77777777" w:rsidR="00CE60D7" w:rsidRPr="00CE60D7" w:rsidRDefault="00CE60D7" w:rsidP="0029215F">
      <w:pPr>
        <w:rPr>
          <w:rtl/>
        </w:rPr>
      </w:pPr>
      <w:r w:rsidRPr="00CE60D7">
        <w:rPr>
          <w:rtl/>
        </w:rPr>
        <w:t>5. الإيمان والكفر:</w:t>
      </w:r>
    </w:p>
    <w:p w14:paraId="47C4B460" w14:textId="77777777" w:rsidR="00CE60D7" w:rsidRPr="00CE60D7" w:rsidRDefault="00CE60D7" w:rsidP="0029215F">
      <w:pPr>
        <w:rPr>
          <w:rtl/>
        </w:rPr>
      </w:pPr>
    </w:p>
    <w:p w14:paraId="604893D3" w14:textId="77777777" w:rsidR="00CE60D7" w:rsidRPr="00CE60D7" w:rsidRDefault="00CE60D7" w:rsidP="0029215F">
      <w:pPr>
        <w:rPr>
          <w:rtl/>
        </w:rPr>
      </w:pPr>
      <w:r w:rsidRPr="00CE60D7">
        <w:rPr>
          <w:rtl/>
        </w:rPr>
        <w:t>متلازمان وليسا متعاكسين: الإيمان والكفر متلازمان، لكنهما ليسا متعاكسين بالضرورة.</w:t>
      </w:r>
    </w:p>
    <w:p w14:paraId="5B5BF465" w14:textId="77777777" w:rsidR="00CE60D7" w:rsidRPr="00CE60D7" w:rsidRDefault="00CE60D7" w:rsidP="0029215F">
      <w:pPr>
        <w:rPr>
          <w:rtl/>
        </w:rPr>
      </w:pPr>
    </w:p>
    <w:p w14:paraId="71BBB25C" w14:textId="77777777" w:rsidR="00CE60D7" w:rsidRPr="00CE60D7" w:rsidRDefault="00CE60D7" w:rsidP="0029215F">
      <w:pPr>
        <w:rPr>
          <w:rtl/>
        </w:rPr>
      </w:pPr>
      <w:r w:rsidRPr="00CE60D7">
        <w:rPr>
          <w:rtl/>
        </w:rPr>
        <w:t>الكفر اختيار واع: الكفر غالبًا ما يكون اختيارًا واعيًا للحفاظ على المصالح.</w:t>
      </w:r>
    </w:p>
    <w:p w14:paraId="48B6744C" w14:textId="77777777" w:rsidR="00CE60D7" w:rsidRPr="00CE60D7" w:rsidRDefault="00CE60D7" w:rsidP="0029215F">
      <w:pPr>
        <w:rPr>
          <w:rtl/>
        </w:rPr>
      </w:pPr>
    </w:p>
    <w:p w14:paraId="1A9871A3" w14:textId="77777777" w:rsidR="00CE60D7" w:rsidRPr="00CE60D7" w:rsidRDefault="00CE60D7" w:rsidP="0029215F">
      <w:pPr>
        <w:rPr>
          <w:rtl/>
        </w:rPr>
      </w:pPr>
      <w:r w:rsidRPr="00CE60D7">
        <w:rPr>
          <w:rtl/>
        </w:rPr>
        <w:t>6. ملاحظات وتنبيهات:</w:t>
      </w:r>
    </w:p>
    <w:p w14:paraId="654C2E83" w14:textId="77777777" w:rsidR="00CE60D7" w:rsidRPr="00CE60D7" w:rsidRDefault="00CE60D7" w:rsidP="0029215F">
      <w:pPr>
        <w:rPr>
          <w:rtl/>
        </w:rPr>
      </w:pPr>
    </w:p>
    <w:p w14:paraId="36A14F8D" w14:textId="77777777" w:rsidR="00CE60D7" w:rsidRPr="00CE60D7" w:rsidRDefault="00CE60D7" w:rsidP="0029215F">
      <w:pPr>
        <w:rPr>
          <w:rtl/>
        </w:rPr>
      </w:pPr>
      <w:r w:rsidRPr="00CE60D7">
        <w:rPr>
          <w:rtl/>
        </w:rPr>
        <w:t>دول الغرب: دول الغرب ليست بالضرورة دولًا مسلمة أو مؤمنة، بل هي دول سالمة وآمنة.</w:t>
      </w:r>
    </w:p>
    <w:p w14:paraId="6575A6A4" w14:textId="77777777" w:rsidR="00CE60D7" w:rsidRPr="00CE60D7" w:rsidRDefault="00CE60D7" w:rsidP="0029215F">
      <w:pPr>
        <w:rPr>
          <w:rtl/>
        </w:rPr>
      </w:pPr>
    </w:p>
    <w:p w14:paraId="6D86DA49" w14:textId="77777777" w:rsidR="00CE60D7" w:rsidRPr="00CE60D7" w:rsidRDefault="00CE60D7" w:rsidP="0029215F">
      <w:pPr>
        <w:rPr>
          <w:rtl/>
        </w:rPr>
      </w:pPr>
      <w:r w:rsidRPr="00CE60D7">
        <w:rPr>
          <w:rtl/>
        </w:rPr>
        <w:t>الكفر والشرك: لا توجد علاقة مباشرة بين الكفر والشرك.</w:t>
      </w:r>
    </w:p>
    <w:p w14:paraId="69711442" w14:textId="77777777" w:rsidR="00CE60D7" w:rsidRPr="00CE60D7" w:rsidRDefault="00CE60D7" w:rsidP="0029215F">
      <w:pPr>
        <w:rPr>
          <w:rtl/>
        </w:rPr>
      </w:pPr>
    </w:p>
    <w:p w14:paraId="32231DFD" w14:textId="77777777" w:rsidR="00CE60D7" w:rsidRPr="00CE60D7" w:rsidRDefault="00CE60D7" w:rsidP="0029215F">
      <w:pPr>
        <w:rPr>
          <w:rtl/>
        </w:rPr>
      </w:pPr>
      <w:r w:rsidRPr="00CE60D7">
        <w:rPr>
          <w:rtl/>
        </w:rPr>
        <w:t>لا يوجد في القران الكريم كلمة "المكفر" ولا "الكافرات".</w:t>
      </w:r>
    </w:p>
    <w:p w14:paraId="08424FFA" w14:textId="77777777" w:rsidR="00CE60D7" w:rsidRPr="00CE60D7" w:rsidRDefault="00CE60D7" w:rsidP="0029215F">
      <w:pPr>
        <w:rPr>
          <w:rtl/>
        </w:rPr>
      </w:pPr>
    </w:p>
    <w:p w14:paraId="7302CDDC" w14:textId="77777777" w:rsidR="00CE60D7" w:rsidRPr="00CE60D7" w:rsidRDefault="00CE60D7" w:rsidP="0029215F">
      <w:pPr>
        <w:rPr>
          <w:rtl/>
        </w:rPr>
      </w:pPr>
      <w:r w:rsidRPr="00CE60D7">
        <w:rPr>
          <w:rtl/>
        </w:rPr>
        <w:t>7. أمثلة تطبيقية:</w:t>
      </w:r>
    </w:p>
    <w:p w14:paraId="4DA058EC" w14:textId="77777777" w:rsidR="00CE60D7" w:rsidRPr="00CE60D7" w:rsidRDefault="00CE60D7" w:rsidP="0029215F">
      <w:pPr>
        <w:rPr>
          <w:rtl/>
        </w:rPr>
      </w:pPr>
    </w:p>
    <w:p w14:paraId="1B803412" w14:textId="77777777" w:rsidR="00CE60D7" w:rsidRPr="00CE60D7" w:rsidRDefault="00CE60D7" w:rsidP="0029215F">
      <w:pPr>
        <w:rPr>
          <w:rtl/>
        </w:rPr>
      </w:pPr>
      <w:r w:rsidRPr="00CE60D7">
        <w:rPr>
          <w:rtl/>
        </w:rPr>
        <w:t>حديث نبوي: حديث نبوي عن كفران العشير يوضح مفهوم الكفر بالفعل.</w:t>
      </w:r>
    </w:p>
    <w:p w14:paraId="205A6451" w14:textId="77777777" w:rsidR="00CE60D7" w:rsidRPr="00CE60D7" w:rsidRDefault="00CE60D7" w:rsidP="0029215F">
      <w:pPr>
        <w:rPr>
          <w:rtl/>
        </w:rPr>
      </w:pPr>
    </w:p>
    <w:p w14:paraId="46C73FBB" w14:textId="77777777" w:rsidR="00CE60D7" w:rsidRPr="00CE60D7" w:rsidRDefault="00CE60D7" w:rsidP="0029215F">
      <w:pPr>
        <w:rPr>
          <w:rtl/>
        </w:rPr>
      </w:pPr>
      <w:r w:rsidRPr="00CE60D7">
        <w:rPr>
          <w:rtl/>
        </w:rPr>
        <w:t>آية قرآنية: آية قرآنية تربط بين النسيء (التأخير) وزيادة الكفر.</w:t>
      </w:r>
    </w:p>
    <w:p w14:paraId="64E4CDA3" w14:textId="77777777" w:rsidR="00CE60D7" w:rsidRPr="00CE60D7" w:rsidRDefault="00CE60D7" w:rsidP="0029215F">
      <w:pPr>
        <w:rPr>
          <w:rtl/>
        </w:rPr>
      </w:pPr>
    </w:p>
    <w:p w14:paraId="38B1C4DA" w14:textId="77777777" w:rsidR="00CE60D7" w:rsidRPr="00CE60D7" w:rsidRDefault="00CE60D7" w:rsidP="0029215F">
      <w:pPr>
        <w:rPr>
          <w:rtl/>
        </w:rPr>
      </w:pPr>
      <w:r w:rsidRPr="00CE60D7">
        <w:rPr>
          <w:rtl/>
        </w:rPr>
        <w:t>8. الخلاصة:</w:t>
      </w:r>
    </w:p>
    <w:p w14:paraId="16D9A27C" w14:textId="77777777" w:rsidR="00CE60D7" w:rsidRPr="00CE60D7" w:rsidRDefault="00CE60D7" w:rsidP="0029215F">
      <w:pPr>
        <w:rPr>
          <w:rtl/>
        </w:rPr>
      </w:pPr>
    </w:p>
    <w:p w14:paraId="363B26DF" w14:textId="77777777" w:rsidR="00CE60D7" w:rsidRPr="00CE60D7" w:rsidRDefault="00CE60D7" w:rsidP="0029215F">
      <w:pPr>
        <w:rPr>
          <w:rtl/>
        </w:rPr>
      </w:pPr>
      <w:r w:rsidRPr="00CE60D7">
        <w:rPr>
          <w:rtl/>
        </w:rPr>
        <w:t>الكفر يكون على علم: الكفر دائمًا يكون على علم واختيار واع.</w:t>
      </w:r>
    </w:p>
    <w:p w14:paraId="164EF8DA" w14:textId="77777777" w:rsidR="00CE60D7" w:rsidRPr="00CE60D7" w:rsidRDefault="00CE60D7" w:rsidP="0029215F">
      <w:pPr>
        <w:rPr>
          <w:rtl/>
        </w:rPr>
      </w:pPr>
    </w:p>
    <w:p w14:paraId="6EAD93BE" w14:textId="77777777" w:rsidR="00CE60D7" w:rsidRPr="00CE60D7" w:rsidRDefault="00CE60D7" w:rsidP="0029215F">
      <w:pPr>
        <w:rPr>
          <w:rtl/>
        </w:rPr>
      </w:pPr>
      <w:r w:rsidRPr="00CE60D7">
        <w:rPr>
          <w:rtl/>
        </w:rPr>
        <w:t>الكفر هو المكافأة بالفرار: الكفر هو أن تكافئ شخصًا بالفرار بدلًا من الشكر.</w:t>
      </w:r>
    </w:p>
    <w:p w14:paraId="1409C3FB" w14:textId="77777777" w:rsidR="00CE60D7" w:rsidRPr="00CE60D7" w:rsidRDefault="00CE60D7" w:rsidP="0029215F">
      <w:pPr>
        <w:rPr>
          <w:rtl/>
        </w:rPr>
      </w:pPr>
    </w:p>
    <w:p w14:paraId="55B033A6" w14:textId="77777777" w:rsidR="00CE60D7" w:rsidRPr="00CE60D7" w:rsidRDefault="00CE60D7" w:rsidP="0029215F">
      <w:pPr>
        <w:rPr>
          <w:rtl/>
        </w:rPr>
      </w:pPr>
      <w:r w:rsidRPr="00CE60D7">
        <w:rPr>
          <w:rtl/>
        </w:rPr>
        <w:t>الكفر والشرك مفهومان مختلفان.</w:t>
      </w:r>
    </w:p>
    <w:p w14:paraId="63BA3B5F" w14:textId="77777777" w:rsidR="00CE60D7" w:rsidRPr="00CE60D7" w:rsidRDefault="00CE60D7" w:rsidP="0029215F">
      <w:pPr>
        <w:rPr>
          <w:rtl/>
        </w:rPr>
      </w:pPr>
    </w:p>
    <w:p w14:paraId="7A84A411" w14:textId="77777777" w:rsidR="00CE60D7" w:rsidRPr="00CE60D7" w:rsidRDefault="00CE60D7" w:rsidP="0029215F">
      <w:pPr>
        <w:rPr>
          <w:rtl/>
        </w:rPr>
      </w:pPr>
      <w:r w:rsidRPr="00CE60D7">
        <w:rPr>
          <w:rtl/>
        </w:rPr>
        <w:t>المحاضرة تقدم رؤية جديدة ومفصلة لمفهوم الكفر، وتدعو إلى إعادة النظر في المفاهيم الشائعة وتدبر القرآن الكريم بعمق أكبر.</w:t>
      </w:r>
    </w:p>
    <w:p w14:paraId="4D972A58" w14:textId="77777777" w:rsidR="00CE60D7" w:rsidRPr="00CE60D7" w:rsidRDefault="00CE60D7" w:rsidP="0029215F">
      <w:r w:rsidRPr="00CE60D7">
        <w:rPr>
          <w:rtl/>
        </w:rPr>
        <w:t>أخي الباحث والكاتب الكريم،</w:t>
      </w:r>
    </w:p>
    <w:p w14:paraId="3B4049B6" w14:textId="77777777" w:rsidR="00CE60D7" w:rsidRPr="00CE60D7" w:rsidRDefault="00CE60D7" w:rsidP="0029215F">
      <w:pPr>
        <w:rPr>
          <w:rtl/>
        </w:rPr>
      </w:pPr>
    </w:p>
    <w:p w14:paraId="2C58997E" w14:textId="77777777" w:rsidR="00CE60D7" w:rsidRPr="00CE60D7" w:rsidRDefault="00CE60D7" w:rsidP="0029215F">
      <w:pPr>
        <w:pStyle w:val="1"/>
        <w:rPr>
          <w:rtl/>
        </w:rPr>
      </w:pPr>
      <w:bookmarkStart w:id="226" w:name="_Toc203550731"/>
      <w:bookmarkStart w:id="227" w:name="_Toc207443201"/>
      <w:r w:rsidRPr="00CE60D7">
        <w:rPr>
          <w:rtl/>
        </w:rPr>
        <w:t>"لا تتبعوا الأكثرية": دعوة القرآن الصريحة لاستقلال العقل ورفض التقليد</w:t>
      </w:r>
      <w:bookmarkEnd w:id="226"/>
      <w:bookmarkEnd w:id="227"/>
    </w:p>
    <w:p w14:paraId="5E055076" w14:textId="77777777" w:rsidR="00CE60D7" w:rsidRPr="00CE60D7" w:rsidRDefault="00CE60D7" w:rsidP="0029215F">
      <w:pPr>
        <w:rPr>
          <w:rtl/>
        </w:rPr>
      </w:pPr>
      <w:r w:rsidRPr="00CE60D7">
        <w:rPr>
          <w:rtl/>
        </w:rPr>
        <w:t>مقدمة: عن المنهج المفقود</w:t>
      </w:r>
    </w:p>
    <w:p w14:paraId="0CECA8F8" w14:textId="77777777" w:rsidR="00CE60D7" w:rsidRPr="00CE60D7" w:rsidRDefault="00CE60D7" w:rsidP="0029215F">
      <w:pPr>
        <w:rPr>
          <w:rtl/>
        </w:rPr>
      </w:pPr>
      <w:r w:rsidRPr="00CE60D7">
        <w:rPr>
          <w:rtl/>
        </w:rPr>
        <w:lastRenderedPageBreak/>
        <w:t>في خضم سعينا نحو فهم أعمق للقرآن الكريم، وتجاوز التفسيرات التي قد تبدو متعارضة مع مقاصده العليا، يبرز سؤال منهجي حاسم: ما هو الطريق الذي يرشدنا إليه القرآن نفسه للوصول إلى الحق؟ هل هو اتباع ما عليه الأكثرية؟ أم تقليد الآباء والشيوخ؟ أم أن هناك منهجًا آخر، أكثر أصالةً وتحريرًا للعقل، يؤكد عليه النص القرآني بإلحاح ويجعله أساسًا للمعرفة والإيمان؟</w:t>
      </w:r>
    </w:p>
    <w:p w14:paraId="6E1AED5C" w14:textId="77777777" w:rsidR="00CE60D7" w:rsidRPr="00CE60D7" w:rsidRDefault="00CE60D7" w:rsidP="0029215F">
      <w:pPr>
        <w:rPr>
          <w:rtl/>
        </w:rPr>
      </w:pPr>
      <w:r w:rsidRPr="00CE60D7">
        <w:rPr>
          <w:rtl/>
        </w:rPr>
        <w:t>القرآن يحذر: الحق ليس في الكثرة العددية</w:t>
      </w:r>
    </w:p>
    <w:p w14:paraId="1A10D643" w14:textId="77777777" w:rsidR="00CE60D7" w:rsidRPr="00CE60D7" w:rsidRDefault="00CE60D7" w:rsidP="0029215F">
      <w:pPr>
        <w:rPr>
          <w:rtl/>
        </w:rPr>
      </w:pPr>
      <w:r w:rsidRPr="00CE60D7">
        <w:rPr>
          <w:rtl/>
        </w:rPr>
        <w:t>على عكس ما قد يُظن، لا يعتبر القرآن الكريم الكثرة دليلاً على الصواب. بل على العكس تمامًا، يحذر في آيات قاطعة من مغبة اتباع الأكثرية، خاصة إذا كانت لا تستند إلى علم أو هدى، بل إلى الظن والتخمين:</w:t>
      </w:r>
    </w:p>
    <w:p w14:paraId="12F89B4A" w14:textId="77777777" w:rsidR="00CE60D7" w:rsidRPr="00CE60D7" w:rsidRDefault="00CE60D7" w:rsidP="0029215F">
      <w:pPr>
        <w:rPr>
          <w:rtl/>
        </w:rPr>
      </w:pPr>
      <w:r w:rsidRPr="00CE60D7">
        <w:rPr>
          <w:rtl/>
        </w:rPr>
        <w:t>{وَإِن تُطِعْ أَكْثَرَ مَن فِي الْأَرْضِ يُضِلُّوكَ عَن سَبِيلِ اللَّهِ ۚ إِن يَتَّبِعُونَ إِلَّا الظَّنَّ وَإِنْ هُمْ إِلَّا يَخْرُصُونَ} (الأنعام: 116).</w:t>
      </w:r>
    </w:p>
    <w:p w14:paraId="666A1C47" w14:textId="77777777" w:rsidR="00CE60D7" w:rsidRPr="00CE60D7" w:rsidRDefault="00CE60D7" w:rsidP="0029215F">
      <w:pPr>
        <w:rPr>
          <w:rtl/>
        </w:rPr>
      </w:pPr>
      <w:r w:rsidRPr="00CE60D7">
        <w:rPr>
          <w:rtl/>
        </w:rPr>
        <w:t xml:space="preserve">تتكرر هذه الحقيقة في صيغ مختلفة لتشكل قاعدة قرآنية راسخة: </w:t>
      </w:r>
      <w:r w:rsidRPr="00CE60D7">
        <w:rPr>
          <w:b/>
          <w:bCs/>
          <w:rtl/>
        </w:rPr>
        <w:t>"أكثر الناس لا يعلمون"، "أكثرهم لا يؤمنون"، "أكثرهم لا يشكرون"</w:t>
      </w:r>
      <w:r w:rsidRPr="00CE60D7">
        <w:rPr>
          <w:rtl/>
        </w:rPr>
        <w:t>. هذا التحذير المنهجي يدعونا إلى التحرر من ضغط الواقع وسلطة الكثرة، ويؤكد أن الحق قد يكون مع القلة المستبصرة، وأن على الفرد واجب البحث عن الدليل بنفسه.</w:t>
      </w:r>
    </w:p>
    <w:p w14:paraId="0FCBCB0E" w14:textId="77777777" w:rsidR="00CE60D7" w:rsidRPr="00CE60D7" w:rsidRDefault="00CE60D7" w:rsidP="0029215F">
      <w:pPr>
        <w:rPr>
          <w:rtl/>
        </w:rPr>
      </w:pPr>
      <w:r w:rsidRPr="00CE60D7">
        <w:rPr>
          <w:rtl/>
        </w:rPr>
        <w:t>الأمر الإلهي: "أفلا تعقلون؟"</w:t>
      </w:r>
    </w:p>
    <w:p w14:paraId="183983D9" w14:textId="77777777" w:rsidR="00CE60D7" w:rsidRPr="00CE60D7" w:rsidRDefault="00CE60D7" w:rsidP="0029215F">
      <w:pPr>
        <w:rPr>
          <w:rtl/>
        </w:rPr>
      </w:pPr>
      <w:r w:rsidRPr="00CE60D7">
        <w:rPr>
          <w:rtl/>
        </w:rPr>
        <w:t xml:space="preserve">في مقابل التحذير من اتباع الظن والكثرة، يمتلئ القرآن بالآيات التي تأمر الإنسان، فردًا وجماعة، باستخدام أعظم منحة إلهية له: </w:t>
      </w:r>
      <w:r w:rsidRPr="00CE60D7">
        <w:rPr>
          <w:b/>
          <w:bCs/>
          <w:rtl/>
        </w:rPr>
        <w:t>العقل</w:t>
      </w:r>
      <w:r w:rsidRPr="00CE60D7">
        <w:rPr>
          <w:rtl/>
        </w:rPr>
        <w:t xml:space="preserve">. إن الصيغ القرآنية المتكررة مثل </w:t>
      </w:r>
      <w:r w:rsidRPr="00CE60D7">
        <w:rPr>
          <w:b/>
          <w:bCs/>
          <w:rtl/>
        </w:rPr>
        <w:t>{أَفَلَا تَعْقِلُونَ}</w:t>
      </w:r>
      <w:r w:rsidRPr="00CE60D7">
        <w:rPr>
          <w:rtl/>
        </w:rPr>
        <w:t xml:space="preserve">، </w:t>
      </w:r>
      <w:r w:rsidRPr="00CE60D7">
        <w:rPr>
          <w:b/>
          <w:bCs/>
          <w:rtl/>
        </w:rPr>
        <w:t>{أَفَلَا تَتَفَكَّرُونَ}</w:t>
      </w:r>
      <w:r w:rsidRPr="00CE60D7">
        <w:rPr>
          <w:rtl/>
        </w:rPr>
        <w:t>، و**{أَفَلَا يَتَدَبَّرُونَ الْقُرْآنَ}** ليست مجرد أسئلة بلاغية، بل هي أوامر إلهية وتوجيهات منهجية صارمة.</w:t>
      </w:r>
    </w:p>
    <w:p w14:paraId="7183D24D" w14:textId="77777777" w:rsidR="00CE60D7" w:rsidRPr="00CE60D7" w:rsidRDefault="00CE60D7" w:rsidP="0029215F">
      <w:pPr>
        <w:rPr>
          <w:rtl/>
        </w:rPr>
      </w:pPr>
      <w:r w:rsidRPr="00CE60D7">
        <w:rPr>
          <w:rtl/>
        </w:rPr>
        <w:t>إنها دعوة صريحة لجعل التعقل والتفكر والتدبر واجبًا أساسيًا ومنهج حياة، لفهم الدين والكون والوصول إلى اليقين. بل إن القرآن يتحدى العقل البشري تحديًا مباشرًا وصريحًا بأن يقرأه ويتدبره ليحكم بنفسه إن كان من عند الله أم لا، في ثقة مطلقة بأن العقل السليم، إذا تحرر من الهوى والتقليد، لا بد أن يصل إلى حقيقة مصدره الإلهي.</w:t>
      </w:r>
    </w:p>
    <w:p w14:paraId="6927D632" w14:textId="77777777" w:rsidR="00CE60D7" w:rsidRPr="00CE60D7" w:rsidRDefault="00CE60D7" w:rsidP="0029215F">
      <w:pPr>
        <w:rPr>
          <w:rtl/>
        </w:rPr>
      </w:pPr>
      <w:r w:rsidRPr="00CE60D7">
        <w:rPr>
          <w:rtl/>
        </w:rPr>
        <w:t>رفض التقليد الأعمى: ثورة على سلطة الأسلاف والكبراء</w:t>
      </w:r>
    </w:p>
    <w:p w14:paraId="385130AE" w14:textId="77777777" w:rsidR="00CE60D7" w:rsidRPr="00CE60D7" w:rsidRDefault="00CE60D7" w:rsidP="0029215F">
      <w:pPr>
        <w:rPr>
          <w:rtl/>
        </w:rPr>
      </w:pPr>
      <w:r w:rsidRPr="00CE60D7">
        <w:rPr>
          <w:rtl/>
        </w:rPr>
        <w:t>كما يذم القرآن اتباع الأكثرية الضالة، فإنه يشن حملة قوية على التقليد الأعمى للآباء والأسلاف والكبراء، لمجرد أنهم سبقوا أو لأن هذا ما "ألفينا" عليه المجتمع. الآية الشهيرة في سورة البقرة ترسم هذه الصورة بوضوح:</w:t>
      </w:r>
    </w:p>
    <w:p w14:paraId="1DC547FF" w14:textId="77777777" w:rsidR="00CE60D7" w:rsidRPr="00CE60D7" w:rsidRDefault="00CE60D7" w:rsidP="0029215F">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3467D1BC" w14:textId="77777777" w:rsidR="00CE60D7" w:rsidRPr="00CE60D7" w:rsidRDefault="00CE60D7" w:rsidP="0029215F">
      <w:pPr>
        <w:rPr>
          <w:rtl/>
        </w:rPr>
      </w:pPr>
      <w:r w:rsidRPr="00CE60D7">
        <w:rPr>
          <w:rtl/>
        </w:rPr>
        <w:t>يدعونا القرآن هنا إلى ثورة فكرية، قوامها الاتباع المبني على العلم والبصيرة، لا على العصبية أو العادة. إنه يرفض حجة "هكذا وجدنا آباءنا" ويطالب بحجة "هذا ما يقوله الدليل".</w:t>
      </w:r>
    </w:p>
    <w:p w14:paraId="0DE5F9CF" w14:textId="77777777" w:rsidR="00CE60D7" w:rsidRPr="00CE60D7" w:rsidRDefault="00CE60D7" w:rsidP="0029215F">
      <w:pPr>
        <w:rPr>
          <w:rtl/>
        </w:rPr>
      </w:pPr>
      <w:r w:rsidRPr="00CE60D7">
        <w:rPr>
          <w:rtl/>
        </w:rPr>
        <w:t>المسؤولية الفردية: لا وصاية في فهم الدين</w:t>
      </w:r>
    </w:p>
    <w:p w14:paraId="4AAD2BE0" w14:textId="77777777" w:rsidR="00CE60D7" w:rsidRPr="00CE60D7" w:rsidRDefault="00CE60D7" w:rsidP="0029215F">
      <w:pPr>
        <w:rPr>
          <w:rtl/>
        </w:rPr>
      </w:pPr>
      <w:r w:rsidRPr="00CE60D7">
        <w:rPr>
          <w:rtl/>
        </w:rPr>
        <w:t xml:space="preserve">يترتب على كل ما سبق نتيجة حتمية: المسؤولية عن فهم الدين وتدبر القرآن هي </w:t>
      </w:r>
      <w:r w:rsidRPr="00CE60D7">
        <w:rPr>
          <w:b/>
          <w:bCs/>
          <w:rtl/>
        </w:rPr>
        <w:t>مسؤولية فردية</w:t>
      </w:r>
      <w:r w:rsidRPr="00CE60D7">
        <w:rPr>
          <w:rtl/>
        </w:rPr>
        <w:t xml:space="preserve"> في المقام الأول. لا يمكن للمرء أن يعلق فهمه وإيمانه برقبة شيخ أو مفسر أو مذهب، أو أن "يوقف عقله" عند نقطة معينة بحجة أن "العلماء أعلم" أو "من أنت حتى تعارضهم؟". إن هذا التوقف هو عين ما حذر منه القرآن.</w:t>
      </w:r>
    </w:p>
    <w:p w14:paraId="70791A9F" w14:textId="77777777" w:rsidR="00CE60D7" w:rsidRPr="00CE60D7" w:rsidRDefault="00CE60D7" w:rsidP="0029215F">
      <w:pPr>
        <w:rPr>
          <w:rtl/>
        </w:rPr>
      </w:pPr>
      <w:r w:rsidRPr="00CE60D7">
        <w:rPr>
          <w:rtl/>
        </w:rPr>
        <w:t xml:space="preserve">هذا لا يعني إهمال جهود العلماء والاستفادة من تراثهم العظيم، بل يعني عدم اتخاذ أقوالهم كقوالب جامدة غير قابلة للنقاش أو المراجعة في ضوء النص القرآني ذاته. ففي النهاية، الخيار مسؤوليتك وحدك: </w:t>
      </w:r>
      <w:r w:rsidRPr="00CE60D7">
        <w:rPr>
          <w:b/>
          <w:bCs/>
          <w:rtl/>
        </w:rPr>
        <w:t>{فَمَنِ اهْتَدَىٰ فَإِنَّمَا يَهْتَدِي لِنَفْسِهِ ۖ وَمَن ضَلَّ فَإِنَّمَا يَضِلُّ عَلَيْهَا}</w:t>
      </w:r>
      <w:r w:rsidRPr="00CE60D7">
        <w:rPr>
          <w:rtl/>
        </w:rPr>
        <w:t xml:space="preserve"> (يونس: 108).</w:t>
      </w:r>
    </w:p>
    <w:p w14:paraId="70FF3554" w14:textId="77777777" w:rsidR="00CE60D7" w:rsidRPr="00CE60D7" w:rsidRDefault="00CE60D7" w:rsidP="0029215F">
      <w:pPr>
        <w:rPr>
          <w:rtl/>
        </w:rPr>
      </w:pPr>
      <w:r w:rsidRPr="00CE60D7">
        <w:rPr>
          <w:rtl/>
        </w:rPr>
        <w:t>خاتمة: نحو عقل مسلم متدبر ومستقل</w:t>
      </w:r>
    </w:p>
    <w:p w14:paraId="09ADC331" w14:textId="77777777" w:rsidR="00CE60D7" w:rsidRPr="00CE60D7" w:rsidRDefault="00CE60D7" w:rsidP="0029215F">
      <w:pPr>
        <w:rPr>
          <w:rtl/>
        </w:rPr>
      </w:pPr>
      <w:r w:rsidRPr="00CE60D7">
        <w:rPr>
          <w:rtl/>
        </w:rPr>
        <w:t xml:space="preserve">إن المنهج الذي يدعو إليه القرآن بوضوح هو منهج بناء </w:t>
      </w:r>
      <w:r w:rsidRPr="00CE60D7">
        <w:rPr>
          <w:b/>
          <w:bCs/>
          <w:rtl/>
        </w:rPr>
        <w:t>العقل الناقد، المتدبر، والمستقل</w:t>
      </w:r>
      <w:r w:rsidRPr="00CE60D7">
        <w:rPr>
          <w:rtl/>
        </w:rPr>
        <w:t xml:space="preserve">، الذي لا يتبع إلا الحق بدليله، ولا يخشى من مراجعة الموروث أو مخالفة الأكثرية ما دام على بصيرة من أمره. إنها دعوة خالدة لتحرير </w:t>
      </w:r>
      <w:r w:rsidRPr="00CE60D7">
        <w:rPr>
          <w:rtl/>
        </w:rPr>
        <w:lastRenderedPageBreak/>
        <w:t>العقول من كل أشكال الوصاية الفكرية، والعودة المباشرة إلى معين القرآن الصافي، لنتدبره بعقل منفتح وقلب سليم، ونصل بذلك إلى فهم أصيل ومسؤول لرسالة الله الخالدة.</w:t>
      </w:r>
    </w:p>
    <w:p w14:paraId="6A25E306" w14:textId="77777777" w:rsidR="00CE60D7" w:rsidRPr="00CE60D7" w:rsidRDefault="00CE60D7" w:rsidP="0029215F">
      <w:pPr>
        <w:pStyle w:val="1"/>
        <w:rPr>
          <w:rtl/>
        </w:rPr>
      </w:pPr>
      <w:bookmarkStart w:id="228" w:name="_Toc203550732"/>
      <w:bookmarkStart w:id="229" w:name="_Toc207443202"/>
      <w:r w:rsidRPr="00CE60D7">
        <w:rPr>
          <w:rtl/>
        </w:rPr>
        <w:t>بين التقليد الأعمى والاتباع عن بصيرة: رؤية قرآنية في مسألة اتباع الآباء</w:t>
      </w:r>
      <w:bookmarkEnd w:id="228"/>
      <w:bookmarkEnd w:id="229"/>
    </w:p>
    <w:p w14:paraId="4A834E2C" w14:textId="77777777" w:rsidR="00CE60D7" w:rsidRPr="00CE60D7" w:rsidRDefault="00CE60D7" w:rsidP="0029215F">
      <w:pPr>
        <w:rPr>
          <w:rtl/>
        </w:rPr>
      </w:pPr>
      <w:r w:rsidRPr="00CE60D7">
        <w:rPr>
          <w:rtl/>
        </w:rPr>
        <w:t>تُعد قضية الموروث وعلاقته بالعقيدة من أهم القضايا التي عالجها القرآن الكريم بأسلوب فريد، فهي تمس جوهر العقل الإنساني ومسؤوليته في الاختيار. ففي حين يميل الإنسان بطبعه إلى استمساك ما وجد عليه آباءه، تأتي الدعوة الإلهية لتحرره من قيود الماضي، وتدعوه إلى بناء إيمانه على أساس من البرهان والقناعة. يستعرض هذا المقال الأبعاد المختلفة لهذه القضية، مستلهمًا من الحوار الذي دار حول التحذير القرآني من التقليد الأعمى، والنموذج الذي قدمه نبي الله إبراهيم، مع التمييز الدقيق بين الاتباع المحمود والتقليد المذموم.</w:t>
      </w:r>
    </w:p>
    <w:p w14:paraId="2A5AC487" w14:textId="77777777" w:rsidR="00CE60D7" w:rsidRPr="00CE60D7" w:rsidRDefault="00CE60D7" w:rsidP="0029215F">
      <w:pPr>
        <w:rPr>
          <w:rtl/>
        </w:rPr>
      </w:pPr>
      <w:r w:rsidRPr="00CE60D7">
        <w:rPr>
          <w:rtl/>
        </w:rPr>
        <w:t>أولاً: التحذير القرآني الصريح من التقليد الأعمى</w:t>
      </w:r>
    </w:p>
    <w:p w14:paraId="77324103" w14:textId="77777777" w:rsidR="00CE60D7" w:rsidRPr="00CE60D7" w:rsidRDefault="00CE60D7" w:rsidP="0029215F">
      <w:pPr>
        <w:rPr>
          <w:rtl/>
        </w:rPr>
      </w:pPr>
      <w:r w:rsidRPr="00CE60D7">
        <w:rPr>
          <w:rtl/>
        </w:rPr>
        <w:t>إن المتدبر للقرآن الكريم يجد تحذيرًا واضحًا ومتكررًا من مغبة اتباع الآباء دون وعي أو دليل. فالقرآن لا يذم الأجيال السابقة لذاتها، بل يذم حالة الجمود الفكري وإلغاء العقل التي تجعل من الموروث صنمًا يُعبد من دون الله. وتتجلى هذه الفكرة في قوله تعالى:</w:t>
      </w:r>
    </w:p>
    <w:p w14:paraId="5DF5055A" w14:textId="77777777" w:rsidR="00CE60D7" w:rsidRPr="00CE60D7" w:rsidRDefault="00CE60D7" w:rsidP="0029215F">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1BDB31E1" w14:textId="77777777" w:rsidR="00CE60D7" w:rsidRPr="00CE60D7" w:rsidRDefault="00CE60D7" w:rsidP="0029215F">
      <w:pPr>
        <w:rPr>
          <w:rtl/>
        </w:rPr>
      </w:pPr>
      <w:r w:rsidRPr="00CE60D7">
        <w:rPr>
          <w:rtl/>
        </w:rPr>
        <w:t xml:space="preserve">هذه الآية الكريمة تضع ميزانًا دقيقًا، فالحجة التي قدمها المشركون "وجدنا عليه آباءنا" هي حجة مرفوضة، لا لأنها تتعلق بالآباء، بل لأن هؤلاء الآباء كانوا فاقدين للمعيارين الأساسيين للمعرفة: </w:t>
      </w:r>
      <w:r w:rsidRPr="00CE60D7">
        <w:rPr>
          <w:b/>
          <w:bCs/>
          <w:rtl/>
        </w:rPr>
        <w:t>العقل والهداية</w:t>
      </w:r>
      <w:r w:rsidRPr="00CE60D7">
        <w:rPr>
          <w:rtl/>
        </w:rPr>
        <w:t>. ومن هنا، وصفهم القرآن في موضع آخر بأنهم كالأنعام التي تسير خلف قائدها بلا إدراك للهدف أو المصير، بل هي أضل سبيلًا لأنها مُنحت أدوات الإدراك (السمع والعقل) لكنها عطلتها بإرادتها.</w:t>
      </w:r>
    </w:p>
    <w:p w14:paraId="43153298" w14:textId="77777777" w:rsidR="00CE60D7" w:rsidRPr="00CE60D7" w:rsidRDefault="00CE60D7" w:rsidP="0029215F">
      <w:pPr>
        <w:rPr>
          <w:rtl/>
        </w:rPr>
      </w:pPr>
      <w:r w:rsidRPr="00CE60D7">
        <w:rPr>
          <w:rtl/>
        </w:rPr>
        <w:t>ثانياً: العقل والبرهان أساس الإيمان</w:t>
      </w:r>
    </w:p>
    <w:p w14:paraId="1F42D15B" w14:textId="77777777" w:rsidR="00CE60D7" w:rsidRPr="00CE60D7" w:rsidRDefault="00CE60D7" w:rsidP="0029215F">
      <w:pPr>
        <w:rPr>
          <w:rtl/>
        </w:rPr>
      </w:pPr>
      <w:r w:rsidRPr="00CE60D7">
        <w:rPr>
          <w:rtl/>
        </w:rPr>
        <w:t>في مقابل ذم التقليد، يرفع القرآن من شأن العقل والنظر والتدبر، ويجعلها الأدوات التي يصل بها الإنسان إلى حقيقة الإيمان. فكلمات مثل "يعقلون"، "يتفكرون"، "ينظرون"، و"أولوا الألباب" تتكرر في عشرات المواضع، لتؤكد أن الإيمان الذي يريده الله هو إيمان واعٍ، قائم على الحجة والبرهان، لا على التسليم الساذج. إنها دعوة صريحة لكل فرد ليخوض رحلته الإيمانية الخاصة، مستخدمًا أعظم منحة وهبها الله له: العقل.</w:t>
      </w:r>
    </w:p>
    <w:p w14:paraId="61664542" w14:textId="77777777" w:rsidR="00CE60D7" w:rsidRPr="00CE60D7" w:rsidRDefault="00CE60D7" w:rsidP="0029215F">
      <w:pPr>
        <w:rPr>
          <w:rtl/>
        </w:rPr>
      </w:pPr>
      <w:r w:rsidRPr="00CE60D7">
        <w:rPr>
          <w:rtl/>
        </w:rPr>
        <w:t>ثالثاً: إبراهيم عليه السلام، نموذج الباحث عن الحقيقة</w:t>
      </w:r>
    </w:p>
    <w:p w14:paraId="2B7BCD78" w14:textId="77777777" w:rsidR="00CE60D7" w:rsidRPr="00CE60D7" w:rsidRDefault="00CE60D7" w:rsidP="0029215F">
      <w:pPr>
        <w:rPr>
          <w:rtl/>
        </w:rPr>
      </w:pPr>
      <w:r w:rsidRPr="00CE60D7">
        <w:rPr>
          <w:rtl/>
        </w:rPr>
        <w:t>تعتبر قصة أبي الأنبياء إبراهيم (عليه السلام) هي التطبيق العملي الأمثل لهذا المنهج القرآني. لم يقبل إبراهيم عقيدة قومه كما هي، رغم أنها كانت عقيدة "أبيه" ومجتمعه. بل اتبع مسارًا منهجيًا للوصول إلى اليقين:</w:t>
      </w:r>
    </w:p>
    <w:p w14:paraId="47863BED" w14:textId="77777777" w:rsidR="00CE60D7" w:rsidRPr="00CE60D7" w:rsidRDefault="00CE60D7" w:rsidP="0029215F">
      <w:pPr>
        <w:pStyle w:val="a8"/>
        <w:numPr>
          <w:ilvl w:val="0"/>
          <w:numId w:val="335"/>
        </w:numPr>
        <w:rPr>
          <w:rtl/>
        </w:rPr>
      </w:pPr>
      <w:r w:rsidRPr="00E5065E">
        <w:rPr>
          <w:b/>
          <w:bCs/>
          <w:rtl/>
        </w:rPr>
        <w:t>الشك المنهجي:</w:t>
      </w:r>
      <w:r w:rsidRPr="00CE60D7">
        <w:rPr>
          <w:rtl/>
        </w:rPr>
        <w:t xml:space="preserve"> تساءل وشكك في صلاحية الأصنام كآلهة، وهو شك إيجابي يهدف إلى البحث عن بديل حقيقي.</w:t>
      </w:r>
    </w:p>
    <w:p w14:paraId="03B5C9F2" w14:textId="77777777" w:rsidR="00CE60D7" w:rsidRPr="00CE60D7" w:rsidRDefault="00CE60D7" w:rsidP="0029215F">
      <w:pPr>
        <w:pStyle w:val="a8"/>
        <w:numPr>
          <w:ilvl w:val="0"/>
          <w:numId w:val="335"/>
        </w:numPr>
        <w:rPr>
          <w:rtl/>
        </w:rPr>
      </w:pPr>
      <w:r w:rsidRPr="00E5065E">
        <w:rPr>
          <w:b/>
          <w:bCs/>
          <w:rtl/>
        </w:rPr>
        <w:t>التفكر والنظر:</w:t>
      </w:r>
      <w:r w:rsidRPr="00CE60D7">
        <w:rPr>
          <w:rtl/>
        </w:rPr>
        <w:t xml:space="preserve"> لجأ إلى التأمل في ملكوت السماوات والأرض، محاولًا استنتاج الخالق من خلال مخلوقاته.</w:t>
      </w:r>
    </w:p>
    <w:p w14:paraId="7010EA08" w14:textId="77777777" w:rsidR="00CE60D7" w:rsidRPr="00CE60D7" w:rsidRDefault="00CE60D7" w:rsidP="0029215F">
      <w:pPr>
        <w:pStyle w:val="a8"/>
        <w:numPr>
          <w:ilvl w:val="0"/>
          <w:numId w:val="335"/>
        </w:numPr>
        <w:rPr>
          <w:rtl/>
        </w:rPr>
      </w:pPr>
      <w:r w:rsidRPr="00E5065E">
        <w:rPr>
          <w:b/>
          <w:bCs/>
          <w:rtl/>
        </w:rPr>
        <w:t>المواجهة بالحجة:</w:t>
      </w:r>
      <w:r w:rsidRPr="00CE60D7">
        <w:rPr>
          <w:rtl/>
        </w:rPr>
        <w:t xml:space="preserve"> بعد أن اهتدى بقلبه وعقله، لم يتردد في مواجهة قومه ومحاججتهم بالمنطق السليم، كاسرًا بذلك سلطة الموروث المقدس لديهم.</w:t>
      </w:r>
    </w:p>
    <w:p w14:paraId="53EF19AF" w14:textId="77777777" w:rsidR="00CE60D7" w:rsidRPr="00CE60D7" w:rsidRDefault="00CE60D7" w:rsidP="0029215F">
      <w:pPr>
        <w:pStyle w:val="a8"/>
        <w:numPr>
          <w:ilvl w:val="0"/>
          <w:numId w:val="335"/>
        </w:numPr>
        <w:rPr>
          <w:rtl/>
        </w:rPr>
      </w:pPr>
      <w:r w:rsidRPr="00E5065E">
        <w:rPr>
          <w:b/>
          <w:bCs/>
          <w:rtl/>
        </w:rPr>
        <w:t>الوصول إلى اليقين:</w:t>
      </w:r>
      <w:r w:rsidRPr="00CE60D7">
        <w:rPr>
          <w:rtl/>
        </w:rPr>
        <w:t xml:space="preserve"> كانت مكافأة الله له على صدق بحثه هي الهداية والرشاد، </w:t>
      </w:r>
      <w:r w:rsidRPr="00E5065E">
        <w:rPr>
          <w:b/>
          <w:bCs/>
          <w:rtl/>
        </w:rPr>
        <w:t>﴿وَلَقَدْ آتَيْنَا إِبْرَاهِيمَ رُشْدَهُ مِن قَبْلُ وَكُنَّا بِهِ عَالِمِينَ﴾</w:t>
      </w:r>
      <w:r w:rsidRPr="00CE60D7">
        <w:rPr>
          <w:rtl/>
        </w:rPr>
        <w:t xml:space="preserve"> (الأنبياء: 51). لقد أصبح إيمانه إيمانًا مُحقَّقًا، لا إيمانًا مُقلَّدًا.</w:t>
      </w:r>
    </w:p>
    <w:p w14:paraId="16B93441" w14:textId="77777777" w:rsidR="00CE60D7" w:rsidRPr="00CE60D7" w:rsidRDefault="00CE60D7" w:rsidP="0029215F">
      <w:pPr>
        <w:rPr>
          <w:rtl/>
        </w:rPr>
      </w:pPr>
      <w:r w:rsidRPr="00CE60D7">
        <w:rPr>
          <w:rtl/>
        </w:rPr>
        <w:t>رابعاً: التمييز الواجب بين الاتباع المحمود والتقليد المذموم</w:t>
      </w:r>
    </w:p>
    <w:p w14:paraId="5A1667BF" w14:textId="77777777" w:rsidR="00CE60D7" w:rsidRPr="00CE60D7" w:rsidRDefault="00CE60D7" w:rsidP="0029215F">
      <w:pPr>
        <w:rPr>
          <w:rtl/>
        </w:rPr>
      </w:pPr>
      <w:r w:rsidRPr="00CE60D7">
        <w:rPr>
          <w:rtl/>
        </w:rPr>
        <w:t>حتى تكتمل الصورة، لا بد من وضع هذا التحذير في سياقه الصحيح. فالقرآن حين يذم اتباع الآباء، لا يدعو إلى قطيعة معرفية مع الماضي بأكمله، بل يميز بين حالتين:</w:t>
      </w:r>
    </w:p>
    <w:p w14:paraId="2896E4D4" w14:textId="77777777" w:rsidR="00CE60D7" w:rsidRPr="00CE60D7" w:rsidRDefault="00CE60D7" w:rsidP="0029215F">
      <w:pPr>
        <w:pStyle w:val="a8"/>
        <w:numPr>
          <w:ilvl w:val="0"/>
          <w:numId w:val="336"/>
        </w:numPr>
        <w:rPr>
          <w:rtl/>
        </w:rPr>
      </w:pPr>
      <w:r w:rsidRPr="00E5065E">
        <w:rPr>
          <w:b/>
          <w:bCs/>
          <w:rtl/>
        </w:rPr>
        <w:lastRenderedPageBreak/>
        <w:t>التقليد المذموم:</w:t>
      </w:r>
      <w:r w:rsidRPr="00CE60D7">
        <w:rPr>
          <w:rtl/>
        </w:rPr>
        <w:t xml:space="preserve"> وهو تقليد من كان على ضلالة وجهل، ورفض الحق المنزل لمجرد أنه يخالف ما ورثناه. هذا النوع من التقليد يتعلق أساسًا </w:t>
      </w:r>
      <w:r w:rsidRPr="00E5065E">
        <w:rPr>
          <w:b/>
          <w:bCs/>
          <w:rtl/>
        </w:rPr>
        <w:t>بأصول العقيدة</w:t>
      </w:r>
      <w:r w:rsidRPr="00CE60D7">
        <w:rPr>
          <w:rtl/>
        </w:rPr>
        <w:t>، حيث لا يُعذر أحد بتقليد غيره فيها.</w:t>
      </w:r>
    </w:p>
    <w:p w14:paraId="3FD555B5" w14:textId="77777777" w:rsidR="00CE60D7" w:rsidRPr="00CE60D7" w:rsidRDefault="00CE60D7" w:rsidP="0029215F">
      <w:pPr>
        <w:pStyle w:val="a8"/>
        <w:numPr>
          <w:ilvl w:val="0"/>
          <w:numId w:val="336"/>
        </w:numPr>
        <w:rPr>
          <w:rtl/>
        </w:rPr>
      </w:pPr>
      <w:r w:rsidRPr="00E5065E">
        <w:rPr>
          <w:b/>
          <w:bCs/>
          <w:rtl/>
        </w:rPr>
        <w:t>الاتباع المحمود:</w:t>
      </w:r>
      <w:r w:rsidRPr="00CE60D7">
        <w:rPr>
          <w:rtl/>
        </w:rPr>
        <w:t xml:space="preserve"> وهو اتباع من قامت الأدلة على هدايتهم وعلمهم. وعلى رأس هذا الاتباع، يأتي اتباع الأنبياء والرسل، فهو ليس تقليدًا أعمى بل هو تسليم لمن ثبتت رسالته بالبرهان القاطع. ويندرج ضمن هذا الإطار </w:t>
      </w:r>
      <w:r w:rsidRPr="00E5065E">
        <w:rPr>
          <w:b/>
          <w:bCs/>
          <w:rtl/>
        </w:rPr>
        <w:t>الاقتداء بالسلف الصالح</w:t>
      </w:r>
      <w:r w:rsidRPr="00CE60D7">
        <w:rPr>
          <w:rtl/>
        </w:rPr>
        <w:t xml:space="preserve"> من الصحابة والتابعين؛ فالمسلمون حين يرجعون إلى فهمهم للنصوص لا يقلدونهم تقليدًا أعمى، بل يتبعون منهجهم القائم على القرب من عصر النبوة، وصفاء اللغة، وصدق الإيمان، مما يجعل فهمهم هو الأقرب للصواب والأبعد عن الخطأ. إنه اتباع </w:t>
      </w:r>
      <w:r w:rsidRPr="00E5065E">
        <w:rPr>
          <w:b/>
          <w:bCs/>
          <w:rtl/>
        </w:rPr>
        <w:t>لمنهج علمي</w:t>
      </w:r>
      <w:r w:rsidRPr="00CE60D7">
        <w:rPr>
          <w:rtl/>
        </w:rPr>
        <w:t xml:space="preserve"> وليس لعصبية قبلية.</w:t>
      </w:r>
    </w:p>
    <w:p w14:paraId="7645DF89" w14:textId="77777777" w:rsidR="00CE60D7" w:rsidRPr="00CE60D7" w:rsidRDefault="00CE60D7" w:rsidP="0029215F">
      <w:pPr>
        <w:rPr>
          <w:rtl/>
        </w:rPr>
      </w:pPr>
      <w:r w:rsidRPr="00CE60D7">
        <w:rPr>
          <w:rtl/>
        </w:rPr>
        <w:t>خاتمة: نحو إيمان واعٍ ومسؤول</w:t>
      </w:r>
    </w:p>
    <w:p w14:paraId="719D825A" w14:textId="77777777" w:rsidR="00CE60D7" w:rsidRPr="00CE60D7" w:rsidRDefault="00CE60D7" w:rsidP="0029215F">
      <w:pPr>
        <w:rPr>
          <w:rtl/>
        </w:rPr>
      </w:pPr>
      <w:r w:rsidRPr="00CE60D7">
        <w:rPr>
          <w:rtl/>
        </w:rPr>
        <w:t xml:space="preserve">إن دعوة القرآن الكريم هي دعوة لتحرير الإنسان، وأولى خطوات هذا التحرير هي تحرير العقل من أغلال التقليد الجامد. فالمسلم الحق هو من يبني إيمانه على أساس من </w:t>
      </w:r>
      <w:r w:rsidRPr="00CE60D7">
        <w:rPr>
          <w:b/>
          <w:bCs/>
          <w:rtl/>
        </w:rPr>
        <w:t>البصيرة والعلم</w:t>
      </w:r>
      <w:r w:rsidRPr="00CE60D7">
        <w:rPr>
          <w:rtl/>
        </w:rPr>
        <w:t>، عارضًا كل موروث على كتاب الله، ومستخدمًا عقله الذي كرمه الله به. ليست الغاية هي رفض كل قديم، بل هي التأكد من أن هذا القديم يوافق الحق الأزلي. فالدين علاقة حية ومسؤولية فردية بين العبد وربه، لا مجرد هوية اجتماعية تُورث.</w:t>
      </w:r>
    </w:p>
    <w:p w14:paraId="429EB300" w14:textId="77777777" w:rsidR="00CE60D7" w:rsidRPr="00CE60D7" w:rsidRDefault="00CE60D7" w:rsidP="0029215F">
      <w:pPr>
        <w:rPr>
          <w:rtl/>
        </w:rPr>
      </w:pPr>
      <w:r w:rsidRPr="00CE60D7">
        <w:rPr>
          <w:rtl/>
        </w:rPr>
        <w:t>﴿الْحَمْدُ لِلَّهِ الَّذِي هَدَانَا لِهَٰذَا وَمَا كُنَّا لِنَهْتَدِيَ لَوْلَا أَنْ هَدَانَا اللَّهُ﴾ (الأعراف: 43).</w:t>
      </w:r>
    </w:p>
    <w:p w14:paraId="5D45EE06" w14:textId="77777777" w:rsidR="00CE60D7" w:rsidRPr="00CE60D7" w:rsidRDefault="00CE60D7" w:rsidP="0029215F"/>
    <w:p w14:paraId="5EC95304" w14:textId="77777777" w:rsidR="00CE60D7" w:rsidRPr="00CE60D7" w:rsidRDefault="00CE60D7" w:rsidP="0029215F">
      <w:pPr>
        <w:pStyle w:val="1"/>
        <w:rPr>
          <w:rtl/>
        </w:rPr>
      </w:pPr>
      <w:bookmarkStart w:id="230" w:name="_Toc203550733"/>
      <w:bookmarkStart w:id="231" w:name="_Toc207443203"/>
      <w:r w:rsidRPr="00CE60D7">
        <w:rPr>
          <w:rtl/>
        </w:rPr>
        <w:t>الكفر بالطاغوت: دعوة القرآن لتحرير العقل من سلطة الإكراه والتقليد</w:t>
      </w:r>
      <w:bookmarkEnd w:id="230"/>
      <w:bookmarkEnd w:id="231"/>
    </w:p>
    <w:p w14:paraId="6C829D70" w14:textId="77777777" w:rsidR="00CE60D7" w:rsidRPr="00CE60D7" w:rsidRDefault="00CE60D7" w:rsidP="0029215F">
      <w:pPr>
        <w:rPr>
          <w:rtl/>
        </w:rPr>
      </w:pPr>
      <w:r w:rsidRPr="00CE60D7">
        <w:rPr>
          <w:rtl/>
        </w:rPr>
        <w:t>مقدمة: فك شيفرة التحرر القرآني</w:t>
      </w:r>
    </w:p>
    <w:p w14:paraId="69DEBB7C" w14:textId="77777777" w:rsidR="00CE60D7" w:rsidRPr="00CE60D7" w:rsidRDefault="00CE60D7" w:rsidP="0029215F">
      <w:pPr>
        <w:rPr>
          <w:rtl/>
        </w:rPr>
      </w:pPr>
      <w:r w:rsidRPr="00CE60D7">
        <w:rPr>
          <w:rtl/>
        </w:rPr>
        <w:t>يمثل الخطاب القرآني دعوة صريحة لتحرير العقل المسلم من أي سلطة وسيطة تحول بينه وبين كلام الله. وفي قلب هذه الدعوة، تبرز مصطلحات مركزية مثل "الطاغوت" و"الكفر"، التي غالبًا ما تُختزل في تفسيرات تقليدية تحد من عمقها التحرري. لكن بقراءة معمقة، تعود إلى جذور اللغة ومنطق القرآن الداخلي، يمكننا فك شيفرة هذه المفاهيم لنكتشف أنها تشكل معًا منهجًا متكاملًا لرفض الوصاية الفكرية والإكراه في الدين.</w:t>
      </w:r>
    </w:p>
    <w:p w14:paraId="20CB702C" w14:textId="77777777" w:rsidR="00CE60D7" w:rsidRPr="00CE60D7" w:rsidRDefault="00CE60D7" w:rsidP="0029215F">
      <w:pPr>
        <w:rPr>
          <w:rtl/>
        </w:rPr>
      </w:pPr>
      <w:r w:rsidRPr="00CE60D7">
        <w:rPr>
          <w:rtl/>
        </w:rPr>
        <w:t>1. تعريف العائق: السلطة الكهنوتية بوصفها "طاغوتًا"</w:t>
      </w:r>
    </w:p>
    <w:p w14:paraId="379AFF95" w14:textId="77777777" w:rsidR="00CE60D7" w:rsidRPr="00CE60D7" w:rsidRDefault="00CE60D7" w:rsidP="0029215F">
      <w:pPr>
        <w:rPr>
          <w:rtl/>
        </w:rPr>
      </w:pPr>
      <w:r w:rsidRPr="00CE60D7">
        <w:rPr>
          <w:rtl/>
        </w:rPr>
        <w:t>غالبًا ما يُعرّف "الطاغوت" بأنه الشيطان أو الأصنام أو الحاكم الظالم. لكن هذا التحديد قد يحجب معناه الأوسع كـ"منهج" أو "طريقة". بالعودة إلى بنية الكلمة المحتملة، نجدها تصف "الغواية السهلة"؛ فهو الشيء الذي يبدو جميلًا ومُهيّأً وسهلًا ("الطا")، ولكنه في حقيقته قوي وشديد ومُضلل ("الغوت").</w:t>
      </w:r>
    </w:p>
    <w:p w14:paraId="504BC86D" w14:textId="77777777" w:rsidR="00CE60D7" w:rsidRPr="00CE60D7" w:rsidRDefault="00CE60D7" w:rsidP="0029215F">
      <w:pPr>
        <w:rPr>
          <w:rtl/>
        </w:rPr>
      </w:pPr>
      <w:r w:rsidRPr="00CE60D7">
        <w:rPr>
          <w:rtl/>
        </w:rPr>
        <w:t>في السياق الديني، يبرز هذا المنهج في صورة السلطة التي نصّبت نفسها وصية على الدين. هذه المنظومة المكونة من أقوال بشرية متراكمة عبر التاريخ، تقدم نفسها كطريق سهل للفهم، يعفي الفرد من عناء البحث والتدبر المباشر للقرآن. إنه "طاغوت" لأنه يغوي الفرد بترك الطريق الأصعب (التدبر الشخصي) لصالح الطريق الأسهل (التقليد)، ولكنه في حقيقته يفرض سلطة قوية تحجب نور القرآن المباشر، وتحول الدين إلى طقوس معقدة وخضوع لأقوال الرجال. إن الخضوع لهذه السلطة الوسيطة هو عين عبادة الطاغوت الذي حذر منه القرآن.</w:t>
      </w:r>
    </w:p>
    <w:p w14:paraId="0654DA83" w14:textId="77777777" w:rsidR="00CE60D7" w:rsidRPr="00CE60D7" w:rsidRDefault="00CE60D7" w:rsidP="0029215F">
      <w:pPr>
        <w:rPr>
          <w:rtl/>
        </w:rPr>
      </w:pPr>
      <w:r w:rsidRPr="00CE60D7">
        <w:rPr>
          <w:rtl/>
        </w:rPr>
        <w:t>2. فعل التحرر: "الكفر" ليس إنكارًا بل رفضًا واعيًا</w:t>
      </w:r>
    </w:p>
    <w:p w14:paraId="004F9010" w14:textId="77777777" w:rsidR="00CE60D7" w:rsidRPr="00CE60D7" w:rsidRDefault="00CE60D7" w:rsidP="0029215F">
      <w:pPr>
        <w:rPr>
          <w:rtl/>
        </w:rPr>
      </w:pPr>
      <w:r w:rsidRPr="00CE60D7">
        <w:rPr>
          <w:rtl/>
        </w:rPr>
        <w:t xml:space="preserve">إذا كان الطاغوت هو منهج الإكراه والتقليد، فما هي الأداة التي يقدمها القرآن لمواجهته؟ إنها فعل "الكفر". على عكس المفهوم الشائع الذي يحصر الكفر في إنكار وجود الله أو الستر والتغطية، يكشف التحليل اللغوي والقرآني عن معنى أعمق. فالكفر في جوهره هو </w:t>
      </w:r>
      <w:r w:rsidRPr="00CE60D7">
        <w:rPr>
          <w:b/>
          <w:bCs/>
          <w:rtl/>
        </w:rPr>
        <w:t>فعل امتناع ورفض</w:t>
      </w:r>
      <w:r w:rsidRPr="00CE60D7">
        <w:rPr>
          <w:rtl/>
        </w:rPr>
        <w:t>، ومكافأة النعمة بالفرار بدلًا من الشكر.</w:t>
      </w:r>
    </w:p>
    <w:p w14:paraId="07565955" w14:textId="77777777" w:rsidR="00CE60D7" w:rsidRPr="00CE60D7" w:rsidRDefault="00CE60D7" w:rsidP="0029215F">
      <w:pPr>
        <w:rPr>
          <w:rtl/>
        </w:rPr>
      </w:pPr>
      <w:r w:rsidRPr="00CE60D7">
        <w:rPr>
          <w:rtl/>
        </w:rPr>
        <w:t xml:space="preserve">لذلك، ليس كل "كفر" مذمومًا. فالقرآن يحدد قيمة الفعل بناءً على متعلقه: فالكفر بنعم الله مذموم، لأنه مكافأة الإحسان بالرفض. أما </w:t>
      </w:r>
      <w:r w:rsidRPr="00CE60D7">
        <w:rPr>
          <w:b/>
          <w:bCs/>
          <w:rtl/>
        </w:rPr>
        <w:t>الكفر بالطاغوت فهو فعل محمود بل هو واجب</w:t>
      </w:r>
      <w:r w:rsidRPr="00CE60D7">
        <w:rPr>
          <w:rtl/>
        </w:rPr>
        <w:t xml:space="preserve">، لأنه يعني الرفض الواعي والامتناع الصريح عن قبول منهج الإكراه والوصاية الفكرية. إنه إعلان التحرر من سلطة البشر للعودة إلى سلطة الله وحدها. وهنا </w:t>
      </w:r>
      <w:r w:rsidRPr="00CE60D7">
        <w:rPr>
          <w:rtl/>
        </w:rPr>
        <w:lastRenderedPageBreak/>
        <w:t xml:space="preserve">نفهم لماذا يأتي عكس الكفر في القرآن هو </w:t>
      </w:r>
      <w:r w:rsidRPr="00CE60D7">
        <w:rPr>
          <w:b/>
          <w:bCs/>
          <w:rtl/>
        </w:rPr>
        <w:t>الشكر</w:t>
      </w:r>
      <w:r w:rsidRPr="00CE60D7">
        <w:rPr>
          <w:rtl/>
        </w:rPr>
        <w:t>، فالشاكر هو من يقبل نعمة الله (وعلى رأسها الهداية والعقل) ويستخدمها، أما الكافر فهو من يرفضها ويمتنع عن استخدامها.</w:t>
      </w:r>
    </w:p>
    <w:p w14:paraId="16ADC91B" w14:textId="77777777" w:rsidR="00CE60D7" w:rsidRPr="00CE60D7" w:rsidRDefault="00CE60D7" w:rsidP="0029215F">
      <w:pPr>
        <w:rPr>
          <w:rtl/>
        </w:rPr>
      </w:pPr>
      <w:r w:rsidRPr="00CE60D7">
        <w:rPr>
          <w:rtl/>
        </w:rPr>
        <w:t>3. المنهج المتكامل في آية واحدة: "لا إكراه في الدين"</w:t>
      </w:r>
    </w:p>
    <w:p w14:paraId="2408CDA5" w14:textId="77777777" w:rsidR="00CE60D7" w:rsidRPr="00CE60D7" w:rsidRDefault="00CE60D7" w:rsidP="0029215F">
      <w:pPr>
        <w:rPr>
          <w:rtl/>
        </w:rPr>
      </w:pPr>
      <w:r w:rsidRPr="00CE60D7">
        <w:rPr>
          <w:rtl/>
        </w:rPr>
        <w:t>تتجسد هذه الرؤية المتكاملة بأروع صورها في آية الكرسي:</w:t>
      </w:r>
    </w:p>
    <w:p w14:paraId="00C5EA0E" w14:textId="77777777" w:rsidR="00CE60D7" w:rsidRPr="00CE60D7" w:rsidRDefault="00CE60D7" w:rsidP="0029215F">
      <w:pPr>
        <w:rPr>
          <w:rtl/>
        </w:rPr>
      </w:pPr>
      <w:r w:rsidRPr="00CE60D7">
        <w:rPr>
          <w:rtl/>
        </w:rPr>
        <w:t>{لَا إِكْرَاهَ فِي الدِّينِ ۖ قَد تَّبَيَّنَ الرُّشْدُ مِنَ الْغَيِّ ۚ فَمَن يَكْفُرْ بِالطَّاغُوتِ وَيُؤْمِن بِاللَّهِ فَقَدِ اسْتَمْسَكَ بِالْعُرْوَةِ الْوُثْقَىٰ} (البقرة: 256).</w:t>
      </w:r>
    </w:p>
    <w:p w14:paraId="43B0D245" w14:textId="77777777" w:rsidR="00CE60D7" w:rsidRPr="00CE60D7" w:rsidRDefault="00CE60D7" w:rsidP="0029215F">
      <w:pPr>
        <w:rPr>
          <w:rtl/>
        </w:rPr>
      </w:pPr>
      <w:r w:rsidRPr="00CE60D7">
        <w:rPr>
          <w:rtl/>
        </w:rPr>
        <w:t>هنا، تتضح المعادلة الإلهية للتحرر:</w:t>
      </w:r>
    </w:p>
    <w:p w14:paraId="717F8595" w14:textId="77777777" w:rsidR="00CE60D7" w:rsidRPr="00CE60D7" w:rsidRDefault="00CE60D7" w:rsidP="0029215F">
      <w:pPr>
        <w:pStyle w:val="a8"/>
        <w:numPr>
          <w:ilvl w:val="0"/>
          <w:numId w:val="334"/>
        </w:numPr>
        <w:rPr>
          <w:rtl/>
        </w:rPr>
      </w:pPr>
      <w:r w:rsidRPr="00E5065E">
        <w:rPr>
          <w:b/>
          <w:bCs/>
          <w:rtl/>
        </w:rPr>
        <w:t>المبدأ الأساسي:</w:t>
      </w:r>
      <w:r w:rsidRPr="00CE60D7">
        <w:rPr>
          <w:rtl/>
        </w:rPr>
        <w:t xml:space="preserve"> "لا إكراه في الدين". لا يمكن للإيمان أن يُفرض بالقوة.</w:t>
      </w:r>
    </w:p>
    <w:p w14:paraId="44349107" w14:textId="77777777" w:rsidR="00CE60D7" w:rsidRPr="00CE60D7" w:rsidRDefault="00CE60D7" w:rsidP="0029215F">
      <w:pPr>
        <w:pStyle w:val="a8"/>
        <w:numPr>
          <w:ilvl w:val="0"/>
          <w:numId w:val="334"/>
        </w:numPr>
        <w:rPr>
          <w:rtl/>
        </w:rPr>
      </w:pPr>
      <w:r w:rsidRPr="00E5065E">
        <w:rPr>
          <w:b/>
          <w:bCs/>
          <w:rtl/>
        </w:rPr>
        <w:t>التمييز المنهجي:</w:t>
      </w:r>
      <w:r w:rsidRPr="00CE60D7">
        <w:rPr>
          <w:rtl/>
        </w:rPr>
        <w:t xml:space="preserve"> "قد تبين الرشد من الغي". الرشد هو طريق الإيمان بالله عن قناعة وبرهان. أما الغي، فهو اتباع "الطاغوت".</w:t>
      </w:r>
    </w:p>
    <w:p w14:paraId="2FAC8299" w14:textId="77777777" w:rsidR="00CE60D7" w:rsidRPr="00CE60D7" w:rsidRDefault="00CE60D7" w:rsidP="0029215F">
      <w:pPr>
        <w:pStyle w:val="a8"/>
        <w:numPr>
          <w:ilvl w:val="0"/>
          <w:numId w:val="334"/>
        </w:numPr>
        <w:rPr>
          <w:rtl/>
        </w:rPr>
      </w:pPr>
      <w:r w:rsidRPr="00E5065E">
        <w:rPr>
          <w:b/>
          <w:bCs/>
          <w:rtl/>
        </w:rPr>
        <w:t>فعل التحرر المطلوب:</w:t>
      </w:r>
      <w:r w:rsidRPr="00CE60D7">
        <w:rPr>
          <w:rtl/>
        </w:rPr>
        <w:t xml:space="preserve"> "فمن يكفر بالطاغوت". أي من يرفض ويردّ بوعي منهج الإكراه والتقليد والغواية السهلة.</w:t>
      </w:r>
    </w:p>
    <w:p w14:paraId="081B053F" w14:textId="77777777" w:rsidR="00CE60D7" w:rsidRPr="00CE60D7" w:rsidRDefault="00CE60D7" w:rsidP="0029215F">
      <w:pPr>
        <w:pStyle w:val="a8"/>
        <w:numPr>
          <w:ilvl w:val="0"/>
          <w:numId w:val="334"/>
        </w:numPr>
        <w:rPr>
          <w:rtl/>
        </w:rPr>
      </w:pPr>
      <w:r w:rsidRPr="00E5065E">
        <w:rPr>
          <w:b/>
          <w:bCs/>
          <w:rtl/>
        </w:rPr>
        <w:t>الهدف الأسمى:</w:t>
      </w:r>
      <w:r w:rsidRPr="00CE60D7">
        <w:rPr>
          <w:rtl/>
        </w:rPr>
        <w:t xml:space="preserve"> "ويؤمن بالله". لا يمكن للإيمان الحقيقي بالله أن يتحقق إلا </w:t>
      </w:r>
      <w:r w:rsidRPr="00E5065E">
        <w:rPr>
          <w:b/>
          <w:bCs/>
          <w:rtl/>
        </w:rPr>
        <w:t>بعد</w:t>
      </w:r>
      <w:r w:rsidRPr="00CE60D7">
        <w:rPr>
          <w:rtl/>
        </w:rPr>
        <w:t xml:space="preserve"> رفض كل السلطات الوسيطة.</w:t>
      </w:r>
    </w:p>
    <w:p w14:paraId="0FA4F750" w14:textId="77777777" w:rsidR="00CE60D7" w:rsidRPr="00CE60D7" w:rsidRDefault="00CE60D7" w:rsidP="0029215F">
      <w:pPr>
        <w:pStyle w:val="a8"/>
        <w:numPr>
          <w:ilvl w:val="0"/>
          <w:numId w:val="334"/>
        </w:numPr>
        <w:rPr>
          <w:rtl/>
        </w:rPr>
      </w:pPr>
      <w:r w:rsidRPr="00E5065E">
        <w:rPr>
          <w:b/>
          <w:bCs/>
          <w:rtl/>
        </w:rPr>
        <w:t>النتيجة:</w:t>
      </w:r>
      <w:r w:rsidRPr="00CE60D7">
        <w:rPr>
          <w:rtl/>
        </w:rPr>
        <w:t xml:space="preserve"> "فقد استمسك بالعروة الوثقى". وهي الصلة المباشرة بالله، القائمة على اليقين والاختيار الحر.</w:t>
      </w:r>
    </w:p>
    <w:p w14:paraId="46B07F18" w14:textId="77777777" w:rsidR="00CE60D7" w:rsidRPr="00CE60D7" w:rsidRDefault="00CE60D7" w:rsidP="0029215F">
      <w:pPr>
        <w:rPr>
          <w:rtl/>
        </w:rPr>
      </w:pPr>
      <w:r w:rsidRPr="00CE60D7">
        <w:rPr>
          <w:rtl/>
        </w:rPr>
        <w:t>بهذا الفهم، تصبح الآية متسقة تمامًا. فالكفر بالطاغوت (رفض الإكراه) هو الشرط الضروري للإيمان بالله (الذي لا يكون إلا بالاختيار الحر).</w:t>
      </w:r>
    </w:p>
    <w:p w14:paraId="7C089D0C" w14:textId="77777777" w:rsidR="00CE60D7" w:rsidRPr="00CE60D7" w:rsidRDefault="00CE60D7" w:rsidP="0029215F">
      <w:pPr>
        <w:rPr>
          <w:rtl/>
        </w:rPr>
      </w:pPr>
      <w:r w:rsidRPr="00CE60D7">
        <w:rPr>
          <w:rtl/>
        </w:rPr>
        <w:t>خاتمة: من التقليد إلى التحقيق</w:t>
      </w:r>
    </w:p>
    <w:p w14:paraId="717DD3B0" w14:textId="77777777" w:rsidR="00CE60D7" w:rsidRPr="00CE60D7" w:rsidRDefault="00CE60D7" w:rsidP="0029215F">
      <w:pPr>
        <w:rPr>
          <w:rtl/>
        </w:rPr>
      </w:pPr>
      <w:r w:rsidRPr="00CE60D7">
        <w:rPr>
          <w:rtl/>
        </w:rPr>
        <w:t>إن دعوة القرآن هي دعوة للانتقال من دين التقليد إلى دين التحقيق. وهذا لا يتم إلا بفهم أن "الطاغوت" ليس مجرد صنم حجري، بل هو كل منهج فكري أو سلطة بشرية تفرض نفسها بين العبد وربه. وأن "الكفر" ليس مجرد إنكار، بل هو فعل ثوري واعٍ لرفض هذه الوساطة. إن "الكفر بالطاغوت" هو إعلان الاستقلال الفكري والروحي، وهو الخطوة الأولى والأساسية على طريق الإيمان بالله والتمسك بعروته الوثقى التي لا انفصام لها.</w:t>
      </w:r>
    </w:p>
    <w:p w14:paraId="032EEA5F" w14:textId="77777777" w:rsidR="00CE60D7" w:rsidRPr="00CE60D7" w:rsidRDefault="00CE60D7" w:rsidP="0029215F">
      <w:pPr>
        <w:rPr>
          <w:rtl/>
        </w:rPr>
      </w:pPr>
    </w:p>
    <w:p w14:paraId="39E1F37D" w14:textId="77777777" w:rsidR="00CE60D7" w:rsidRPr="00CE60D7" w:rsidRDefault="00CE60D7" w:rsidP="0029215F">
      <w:pPr>
        <w:pStyle w:val="1"/>
        <w:rPr>
          <w:rtl/>
        </w:rPr>
      </w:pPr>
      <w:bookmarkStart w:id="232" w:name="_Toc203550734"/>
      <w:bookmarkStart w:id="233" w:name="_Toc207443204"/>
      <w:r w:rsidRPr="00CE60D7">
        <w:rPr>
          <w:rtl/>
        </w:rPr>
        <w:t>عرش ربك</w:t>
      </w:r>
      <w:bookmarkEnd w:id="232"/>
      <w:bookmarkEnd w:id="233"/>
      <w:r w:rsidRPr="00CE60D7">
        <w:rPr>
          <w:rtl/>
        </w:rPr>
        <w:t xml:space="preserve"> </w:t>
      </w:r>
    </w:p>
    <w:p w14:paraId="2C46C600" w14:textId="77777777" w:rsidR="00CE60D7" w:rsidRPr="00CE60D7" w:rsidRDefault="00CE60D7" w:rsidP="0029215F">
      <w:pPr>
        <w:rPr>
          <w:rtl/>
          <w:lang w:val="ar-SA"/>
        </w:rPr>
      </w:pPr>
      <w:r w:rsidRPr="00CE60D7">
        <w:rPr>
          <w:rtl/>
          <w:lang w:val="ar-SA"/>
        </w:rPr>
        <w:t>شرح الدكتور هاني في مفهوم  عن "عرش ربك وحملة العرش" من منظور علمي وديني، معتمدًا على القرآن الكريم والسنة النبوية، بالإضافة إلى رؤى وتفسيرات جديدة. فيما يلي تلخيص لأهم النقاط التي تناولها الدكتور هاني:</w:t>
      </w:r>
    </w:p>
    <w:p w14:paraId="3226B256" w14:textId="77777777" w:rsidR="00CE60D7" w:rsidRPr="00CE60D7" w:rsidRDefault="00CE60D7" w:rsidP="0029215F">
      <w:pPr>
        <w:rPr>
          <w:rtl/>
          <w:lang w:val="ar-SA"/>
        </w:rPr>
      </w:pPr>
    </w:p>
    <w:p w14:paraId="119459E6" w14:textId="77777777" w:rsidR="00CE60D7" w:rsidRPr="00CE60D7" w:rsidRDefault="00CE60D7" w:rsidP="0029215F">
      <w:pPr>
        <w:rPr>
          <w:rtl/>
          <w:lang w:val="ar-SA"/>
        </w:rPr>
      </w:pPr>
      <w:r w:rsidRPr="00CE60D7">
        <w:rPr>
          <w:rtl/>
          <w:lang w:val="ar-SA"/>
        </w:rPr>
        <w:t>1. تعريف العرش:</w:t>
      </w:r>
    </w:p>
    <w:p w14:paraId="03497911" w14:textId="77777777" w:rsidR="00CE60D7" w:rsidRPr="00CE60D7" w:rsidRDefault="00CE60D7" w:rsidP="0029215F">
      <w:pPr>
        <w:rPr>
          <w:rtl/>
          <w:lang w:val="ar-SA"/>
        </w:rPr>
      </w:pPr>
    </w:p>
    <w:p w14:paraId="34B6309B" w14:textId="77777777" w:rsidR="00CE60D7" w:rsidRPr="00CE60D7" w:rsidRDefault="00CE60D7" w:rsidP="0029215F">
      <w:pPr>
        <w:rPr>
          <w:rtl/>
          <w:lang w:val="ar-SA"/>
        </w:rPr>
      </w:pPr>
      <w:r w:rsidRPr="00CE60D7">
        <w:rPr>
          <w:rtl/>
          <w:lang w:val="ar-SA"/>
        </w:rPr>
        <w:t>ليس عرش الله، بل عرش ربك: الحديث هنا ليس عن عرش الله المطلق، الذي لا يحيط به العلم، بل عن "عرش ربك" الذي يخص الإنسان ومرتبط به.</w:t>
      </w:r>
    </w:p>
    <w:p w14:paraId="4C738353" w14:textId="77777777" w:rsidR="00CE60D7" w:rsidRPr="00CE60D7" w:rsidRDefault="00CE60D7" w:rsidP="0029215F">
      <w:pPr>
        <w:rPr>
          <w:rtl/>
          <w:lang w:val="ar-SA"/>
        </w:rPr>
      </w:pPr>
    </w:p>
    <w:p w14:paraId="0681EFE8" w14:textId="77777777" w:rsidR="00CE60D7" w:rsidRPr="00CE60D7" w:rsidRDefault="00CE60D7" w:rsidP="0029215F">
      <w:pPr>
        <w:rPr>
          <w:rtl/>
          <w:lang w:val="ar-SA"/>
        </w:rPr>
      </w:pPr>
      <w:r w:rsidRPr="00CE60D7">
        <w:rPr>
          <w:rtl/>
          <w:lang w:val="ar-SA"/>
        </w:rPr>
        <w:t>عرش ربك هو دماغك: يرى الدكتور هاني أن عرش ربك هو الدماغ البشري بتريليونات الخلايا العصبية والموصلات العصبية، ومواقع النجوم النفاذات، وملتقيات الأعصاب التي تعطي دفقات الرسائل الكهروبية.</w:t>
      </w:r>
    </w:p>
    <w:p w14:paraId="41DD4836" w14:textId="77777777" w:rsidR="00CE60D7" w:rsidRPr="00CE60D7" w:rsidRDefault="00CE60D7" w:rsidP="0029215F">
      <w:pPr>
        <w:rPr>
          <w:rtl/>
          <w:lang w:val="ar-SA"/>
        </w:rPr>
      </w:pPr>
    </w:p>
    <w:p w14:paraId="61280A8B" w14:textId="77777777" w:rsidR="00CE60D7" w:rsidRPr="00CE60D7" w:rsidRDefault="00CE60D7" w:rsidP="0029215F">
      <w:pPr>
        <w:rPr>
          <w:rtl/>
          <w:lang w:val="ar-SA"/>
        </w:rPr>
      </w:pPr>
      <w:r w:rsidRPr="00CE60D7">
        <w:rPr>
          <w:rtl/>
          <w:lang w:val="ar-SA"/>
        </w:rPr>
        <w:t>طبقات العرش هي ثلاثة أدمغة: يقسم الدكتور هاني العرش إلى ثلاثة مستويات أو أدمغة موجودة في الجمجمة:</w:t>
      </w:r>
    </w:p>
    <w:p w14:paraId="582968E9" w14:textId="77777777" w:rsidR="00CE60D7" w:rsidRPr="00CE60D7" w:rsidRDefault="00CE60D7" w:rsidP="0029215F">
      <w:pPr>
        <w:rPr>
          <w:rtl/>
          <w:lang w:val="ar-SA"/>
        </w:rPr>
      </w:pPr>
    </w:p>
    <w:p w14:paraId="47AA9A7F" w14:textId="77777777" w:rsidR="00CE60D7" w:rsidRPr="00CE60D7" w:rsidRDefault="00CE60D7" w:rsidP="0029215F">
      <w:pPr>
        <w:rPr>
          <w:rtl/>
          <w:lang w:val="ar-SA"/>
        </w:rPr>
      </w:pPr>
      <w:r w:rsidRPr="00CE60D7">
        <w:rPr>
          <w:rtl/>
          <w:lang w:val="ar-SA"/>
        </w:rPr>
        <w:t>جذع الدماغ (عقل الزواحف): يتحكم بالوظائف الحيوية اللا إرادية مثل ضربات القلب والتنفس وضغط الدم.</w:t>
      </w:r>
    </w:p>
    <w:p w14:paraId="76F5CA88" w14:textId="77777777" w:rsidR="00CE60D7" w:rsidRPr="00CE60D7" w:rsidRDefault="00CE60D7" w:rsidP="0029215F">
      <w:pPr>
        <w:rPr>
          <w:rtl/>
          <w:lang w:val="ar-SA"/>
        </w:rPr>
      </w:pPr>
    </w:p>
    <w:p w14:paraId="4E67BFC9" w14:textId="77777777" w:rsidR="00CE60D7" w:rsidRPr="00CE60D7" w:rsidRDefault="00CE60D7" w:rsidP="0029215F">
      <w:pPr>
        <w:rPr>
          <w:rtl/>
          <w:lang w:val="ar-SA"/>
        </w:rPr>
      </w:pPr>
      <w:r w:rsidRPr="00CE60D7">
        <w:rPr>
          <w:rtl/>
          <w:lang w:val="ar-SA"/>
        </w:rPr>
        <w:t>الجهاز الحوفي (العقل الكيميائي): يحول الأفكار والمشاعر إلى مواد كيميائية، ويتحكم بالوعي والتعلم والذاكرة والإحساس بالخوف والأمان.</w:t>
      </w:r>
    </w:p>
    <w:p w14:paraId="7D356FF0" w14:textId="77777777" w:rsidR="00CE60D7" w:rsidRPr="00CE60D7" w:rsidRDefault="00CE60D7" w:rsidP="0029215F">
      <w:pPr>
        <w:rPr>
          <w:rtl/>
          <w:lang w:val="ar-SA"/>
        </w:rPr>
      </w:pPr>
    </w:p>
    <w:p w14:paraId="061435F0" w14:textId="77777777" w:rsidR="00CE60D7" w:rsidRPr="00CE60D7" w:rsidRDefault="00CE60D7" w:rsidP="0029215F">
      <w:pPr>
        <w:rPr>
          <w:rtl/>
          <w:lang w:val="ar-SA"/>
        </w:rPr>
      </w:pPr>
      <w:r w:rsidRPr="00CE60D7">
        <w:rPr>
          <w:rtl/>
          <w:lang w:val="ar-SA"/>
        </w:rPr>
        <w:t>القشرة المخية الحديثة (العقل التفكيري): مسؤولة عن الاستنتاج المنطقي والتفكير الاستراتيجي والإدراك الحسي والمنطق المكاني والذاكرة العامة.</w:t>
      </w:r>
    </w:p>
    <w:p w14:paraId="5065F375" w14:textId="77777777" w:rsidR="00CE60D7" w:rsidRPr="00CE60D7" w:rsidRDefault="00CE60D7" w:rsidP="0029215F">
      <w:pPr>
        <w:rPr>
          <w:rtl/>
          <w:lang w:val="ar-SA"/>
        </w:rPr>
      </w:pPr>
    </w:p>
    <w:p w14:paraId="72399CFA" w14:textId="77777777" w:rsidR="00CE60D7" w:rsidRPr="00CE60D7" w:rsidRDefault="00CE60D7" w:rsidP="0029215F">
      <w:pPr>
        <w:rPr>
          <w:rtl/>
          <w:lang w:val="ar-SA"/>
        </w:rPr>
      </w:pPr>
      <w:r w:rsidRPr="00CE60D7">
        <w:rPr>
          <w:rtl/>
          <w:lang w:val="ar-SA"/>
        </w:rPr>
        <w:t>2. حملة العرش:</w:t>
      </w:r>
    </w:p>
    <w:p w14:paraId="27481BFB" w14:textId="77777777" w:rsidR="00CE60D7" w:rsidRPr="00CE60D7" w:rsidRDefault="00CE60D7" w:rsidP="0029215F">
      <w:pPr>
        <w:rPr>
          <w:rtl/>
          <w:lang w:val="ar-SA"/>
        </w:rPr>
      </w:pPr>
    </w:p>
    <w:p w14:paraId="14663B16" w14:textId="77777777" w:rsidR="00CE60D7" w:rsidRPr="00CE60D7" w:rsidRDefault="00CE60D7" w:rsidP="0029215F">
      <w:pPr>
        <w:rPr>
          <w:rtl/>
          <w:lang w:val="ar-SA"/>
        </w:rPr>
      </w:pPr>
      <w:r w:rsidRPr="00CE60D7">
        <w:rPr>
          <w:rtl/>
          <w:lang w:val="ar-SA"/>
        </w:rPr>
        <w:t>ثمانية مهام للدماغ: يرى الدكتور هاني أن حملة العرش ليسوا ملائكة بالضرورة، بل هم ثمانية مهام أساسية للدماغ، موزعة بين الفص الأيمن والأيسر.</w:t>
      </w:r>
    </w:p>
    <w:p w14:paraId="30F578BC" w14:textId="77777777" w:rsidR="00CE60D7" w:rsidRPr="00CE60D7" w:rsidRDefault="00CE60D7" w:rsidP="0029215F">
      <w:pPr>
        <w:rPr>
          <w:rtl/>
          <w:lang w:val="ar-SA"/>
        </w:rPr>
      </w:pPr>
    </w:p>
    <w:p w14:paraId="5425918C" w14:textId="77777777" w:rsidR="00CE60D7" w:rsidRPr="00CE60D7" w:rsidRDefault="00CE60D7" w:rsidP="0029215F">
      <w:pPr>
        <w:rPr>
          <w:rtl/>
          <w:lang w:val="ar-SA"/>
        </w:rPr>
      </w:pPr>
      <w:r w:rsidRPr="00CE60D7">
        <w:rPr>
          <w:rtl/>
          <w:lang w:val="ar-SA"/>
        </w:rPr>
        <w:t>مهام الفص الأيمن:</w:t>
      </w:r>
    </w:p>
    <w:p w14:paraId="404D8C1D" w14:textId="77777777" w:rsidR="00CE60D7" w:rsidRPr="00CE60D7" w:rsidRDefault="00CE60D7" w:rsidP="0029215F">
      <w:pPr>
        <w:rPr>
          <w:rtl/>
          <w:lang w:val="ar-SA"/>
        </w:rPr>
      </w:pPr>
    </w:p>
    <w:p w14:paraId="7A050FB8" w14:textId="77777777" w:rsidR="00CE60D7" w:rsidRPr="00CE60D7" w:rsidRDefault="00CE60D7" w:rsidP="0029215F">
      <w:pPr>
        <w:rPr>
          <w:rtl/>
          <w:lang w:val="ar-SA"/>
        </w:rPr>
      </w:pPr>
      <w:r w:rsidRPr="00CE60D7">
        <w:rPr>
          <w:rtl/>
          <w:lang w:val="ar-SA"/>
        </w:rPr>
        <w:t>الإيقاع.</w:t>
      </w:r>
    </w:p>
    <w:p w14:paraId="2F390838" w14:textId="77777777" w:rsidR="00CE60D7" w:rsidRPr="00CE60D7" w:rsidRDefault="00CE60D7" w:rsidP="0029215F">
      <w:pPr>
        <w:rPr>
          <w:rtl/>
          <w:lang w:val="ar-SA"/>
        </w:rPr>
      </w:pPr>
    </w:p>
    <w:p w14:paraId="39FD2848" w14:textId="77777777" w:rsidR="00CE60D7" w:rsidRPr="00CE60D7" w:rsidRDefault="00CE60D7" w:rsidP="0029215F">
      <w:pPr>
        <w:rPr>
          <w:rtl/>
          <w:lang w:val="ar-SA"/>
        </w:rPr>
      </w:pPr>
      <w:r w:rsidRPr="00CE60D7">
        <w:rPr>
          <w:rtl/>
          <w:lang w:val="ar-SA"/>
        </w:rPr>
        <w:t>الإدراك المكاني والابعاد.</w:t>
      </w:r>
    </w:p>
    <w:p w14:paraId="3FFF2720" w14:textId="77777777" w:rsidR="00CE60D7" w:rsidRPr="00CE60D7" w:rsidRDefault="00CE60D7" w:rsidP="0029215F">
      <w:pPr>
        <w:rPr>
          <w:rtl/>
          <w:lang w:val="ar-SA"/>
        </w:rPr>
      </w:pPr>
    </w:p>
    <w:p w14:paraId="3A8CCFB7" w14:textId="77777777" w:rsidR="00CE60D7" w:rsidRPr="00CE60D7" w:rsidRDefault="00CE60D7" w:rsidP="0029215F">
      <w:pPr>
        <w:rPr>
          <w:rtl/>
          <w:lang w:val="ar-SA"/>
        </w:rPr>
      </w:pPr>
      <w:r w:rsidRPr="00CE60D7">
        <w:rPr>
          <w:rtl/>
          <w:lang w:val="ar-SA"/>
        </w:rPr>
        <w:t>الخيال وأحلام اليقظة.</w:t>
      </w:r>
    </w:p>
    <w:p w14:paraId="47097832" w14:textId="77777777" w:rsidR="00CE60D7" w:rsidRPr="00CE60D7" w:rsidRDefault="00CE60D7" w:rsidP="0029215F">
      <w:pPr>
        <w:rPr>
          <w:rtl/>
          <w:lang w:val="ar-SA"/>
        </w:rPr>
      </w:pPr>
    </w:p>
    <w:p w14:paraId="5154F266" w14:textId="77777777" w:rsidR="00CE60D7" w:rsidRPr="00CE60D7" w:rsidRDefault="00CE60D7" w:rsidP="0029215F">
      <w:pPr>
        <w:rPr>
          <w:rtl/>
          <w:lang w:val="ar-SA"/>
        </w:rPr>
      </w:pPr>
      <w:r w:rsidRPr="00CE60D7">
        <w:rPr>
          <w:rtl/>
          <w:lang w:val="ar-SA"/>
        </w:rPr>
        <w:t>الألوان ورؤية الصورة الكلية.</w:t>
      </w:r>
    </w:p>
    <w:p w14:paraId="42E423E6" w14:textId="77777777" w:rsidR="00CE60D7" w:rsidRPr="00CE60D7" w:rsidRDefault="00CE60D7" w:rsidP="0029215F">
      <w:pPr>
        <w:rPr>
          <w:rtl/>
          <w:lang w:val="ar-SA"/>
        </w:rPr>
      </w:pPr>
    </w:p>
    <w:p w14:paraId="4541F729" w14:textId="77777777" w:rsidR="00CE60D7" w:rsidRPr="00CE60D7" w:rsidRDefault="00CE60D7" w:rsidP="0029215F">
      <w:pPr>
        <w:rPr>
          <w:rtl/>
          <w:lang w:val="ar-SA"/>
        </w:rPr>
      </w:pPr>
      <w:r w:rsidRPr="00CE60D7">
        <w:rPr>
          <w:rtl/>
          <w:lang w:val="ar-SA"/>
        </w:rPr>
        <w:t>مهام الفص الأيسر:</w:t>
      </w:r>
    </w:p>
    <w:p w14:paraId="0EB3BA1D" w14:textId="77777777" w:rsidR="00CE60D7" w:rsidRPr="00CE60D7" w:rsidRDefault="00CE60D7" w:rsidP="0029215F">
      <w:pPr>
        <w:rPr>
          <w:rtl/>
          <w:lang w:val="ar-SA"/>
        </w:rPr>
      </w:pPr>
    </w:p>
    <w:p w14:paraId="1FF79253" w14:textId="77777777" w:rsidR="00CE60D7" w:rsidRPr="00CE60D7" w:rsidRDefault="00CE60D7" w:rsidP="0029215F">
      <w:pPr>
        <w:rPr>
          <w:rtl/>
          <w:lang w:val="ar-SA"/>
        </w:rPr>
      </w:pPr>
      <w:r w:rsidRPr="00CE60D7">
        <w:rPr>
          <w:rtl/>
          <w:lang w:val="ar-SA"/>
        </w:rPr>
        <w:t>التحدث.</w:t>
      </w:r>
    </w:p>
    <w:p w14:paraId="77B53EEF" w14:textId="77777777" w:rsidR="00CE60D7" w:rsidRPr="00CE60D7" w:rsidRDefault="00CE60D7" w:rsidP="0029215F">
      <w:pPr>
        <w:rPr>
          <w:rtl/>
          <w:lang w:val="ar-SA"/>
        </w:rPr>
      </w:pPr>
    </w:p>
    <w:p w14:paraId="7F3C4D48" w14:textId="77777777" w:rsidR="00CE60D7" w:rsidRPr="00CE60D7" w:rsidRDefault="00CE60D7" w:rsidP="0029215F">
      <w:pPr>
        <w:rPr>
          <w:rtl/>
          <w:lang w:val="ar-SA"/>
        </w:rPr>
      </w:pPr>
      <w:r w:rsidRPr="00CE60D7">
        <w:rPr>
          <w:rtl/>
          <w:lang w:val="ar-SA"/>
        </w:rPr>
        <w:lastRenderedPageBreak/>
        <w:t>المنطق.</w:t>
      </w:r>
    </w:p>
    <w:p w14:paraId="476DCA1A" w14:textId="77777777" w:rsidR="00CE60D7" w:rsidRPr="00CE60D7" w:rsidRDefault="00CE60D7" w:rsidP="0029215F">
      <w:pPr>
        <w:rPr>
          <w:rtl/>
          <w:lang w:val="ar-SA"/>
        </w:rPr>
      </w:pPr>
    </w:p>
    <w:p w14:paraId="59EF2687" w14:textId="77777777" w:rsidR="00CE60D7" w:rsidRPr="00CE60D7" w:rsidRDefault="00CE60D7" w:rsidP="0029215F">
      <w:pPr>
        <w:rPr>
          <w:rtl/>
          <w:lang w:val="ar-SA"/>
        </w:rPr>
      </w:pPr>
      <w:r w:rsidRPr="00CE60D7">
        <w:rPr>
          <w:rtl/>
          <w:lang w:val="ar-SA"/>
        </w:rPr>
        <w:t>الأعداد والتسلسل.</w:t>
      </w:r>
    </w:p>
    <w:p w14:paraId="46A5F623" w14:textId="77777777" w:rsidR="00CE60D7" w:rsidRPr="00CE60D7" w:rsidRDefault="00CE60D7" w:rsidP="0029215F">
      <w:pPr>
        <w:rPr>
          <w:rtl/>
          <w:lang w:val="ar-SA"/>
        </w:rPr>
      </w:pPr>
    </w:p>
    <w:p w14:paraId="67E08889" w14:textId="77777777" w:rsidR="00CE60D7" w:rsidRPr="00CE60D7" w:rsidRDefault="00CE60D7" w:rsidP="0029215F">
      <w:pPr>
        <w:rPr>
          <w:rtl/>
          <w:lang w:val="ar-SA"/>
        </w:rPr>
      </w:pPr>
      <w:r w:rsidRPr="00CE60D7">
        <w:rPr>
          <w:rtl/>
          <w:lang w:val="ar-SA"/>
        </w:rPr>
        <w:t>المهارات الخطية والتحليل.</w:t>
      </w:r>
    </w:p>
    <w:p w14:paraId="2BE2D839" w14:textId="77777777" w:rsidR="00CE60D7" w:rsidRPr="00CE60D7" w:rsidRDefault="00CE60D7" w:rsidP="0029215F">
      <w:pPr>
        <w:rPr>
          <w:rtl/>
          <w:lang w:val="ar-SA"/>
        </w:rPr>
      </w:pPr>
    </w:p>
    <w:p w14:paraId="388DBE20" w14:textId="77777777" w:rsidR="00CE60D7" w:rsidRPr="00CE60D7" w:rsidRDefault="00CE60D7" w:rsidP="0029215F">
      <w:pPr>
        <w:rPr>
          <w:rtl/>
          <w:lang w:val="ar-SA"/>
        </w:rPr>
      </w:pPr>
      <w:r w:rsidRPr="00CE60D7">
        <w:rPr>
          <w:rtl/>
          <w:lang w:val="ar-SA"/>
        </w:rPr>
        <w:t>الفصان لا يمتزجان: يوضح الدكتور هاني أن الفصين الأيمن والأيسر للدماغ يعملان بشكل منفصل، ولا يمتزجان، ولكنهما يتواصلان عبر سيالات عصبية تنقل الإيحاء والتخيل والخيال من الفص الأيمن إلى الفص الأيسر ليتحول إلى فعل.</w:t>
      </w:r>
    </w:p>
    <w:p w14:paraId="30C3AD0A" w14:textId="77777777" w:rsidR="00CE60D7" w:rsidRPr="00CE60D7" w:rsidRDefault="00CE60D7" w:rsidP="0029215F">
      <w:pPr>
        <w:rPr>
          <w:rtl/>
          <w:lang w:val="ar-SA"/>
        </w:rPr>
      </w:pPr>
    </w:p>
    <w:p w14:paraId="5DD2232F" w14:textId="77777777" w:rsidR="00CE60D7" w:rsidRPr="00CE60D7" w:rsidRDefault="00CE60D7" w:rsidP="0029215F">
      <w:pPr>
        <w:rPr>
          <w:rtl/>
          <w:lang w:val="ar-SA"/>
        </w:rPr>
      </w:pPr>
      <w:r w:rsidRPr="00CE60D7">
        <w:rPr>
          <w:rtl/>
          <w:lang w:val="ar-SA"/>
        </w:rPr>
        <w:t>الجهة اليمنى للوحي والإلهام: يشير إلى أن الوحي والإلهام ينزلان على الجانب الأيمن من الدماغ، حيث توجد فكر البديهة والتصور الشمولي.</w:t>
      </w:r>
    </w:p>
    <w:p w14:paraId="619CB802" w14:textId="77777777" w:rsidR="00CE60D7" w:rsidRPr="00CE60D7" w:rsidRDefault="00CE60D7" w:rsidP="0029215F">
      <w:pPr>
        <w:rPr>
          <w:rtl/>
          <w:lang w:val="ar-SA"/>
        </w:rPr>
      </w:pPr>
    </w:p>
    <w:p w14:paraId="544C212E" w14:textId="77777777" w:rsidR="00CE60D7" w:rsidRPr="00CE60D7" w:rsidRDefault="00CE60D7" w:rsidP="0029215F">
      <w:pPr>
        <w:rPr>
          <w:rtl/>
          <w:lang w:val="ar-SA"/>
        </w:rPr>
      </w:pPr>
      <w:r w:rsidRPr="00CE60D7">
        <w:rPr>
          <w:rtl/>
          <w:lang w:val="ar-SA"/>
        </w:rPr>
        <w:t>3. الملك على أرجائها:</w:t>
      </w:r>
    </w:p>
    <w:p w14:paraId="07A1D69A" w14:textId="77777777" w:rsidR="00CE60D7" w:rsidRPr="00CE60D7" w:rsidRDefault="00CE60D7" w:rsidP="0029215F">
      <w:pPr>
        <w:rPr>
          <w:rtl/>
          <w:lang w:val="ar-SA"/>
        </w:rPr>
      </w:pPr>
    </w:p>
    <w:p w14:paraId="66B29335" w14:textId="77777777" w:rsidR="00CE60D7" w:rsidRPr="00CE60D7" w:rsidRDefault="00CE60D7" w:rsidP="0029215F">
      <w:pPr>
        <w:rPr>
          <w:rtl/>
          <w:lang w:val="ar-SA"/>
        </w:rPr>
      </w:pPr>
      <w:r w:rsidRPr="00CE60D7">
        <w:rPr>
          <w:rtl/>
          <w:lang w:val="ar-SA"/>
        </w:rPr>
        <w:t>ليسوا حملة العرش الأساسيين: يميز الدكتور هاني بين حملة العرش الثمانية الأساسيين، وبين "الملك على أرجائها" الذين يمثلون المميزات الفرعية لكل مهمة من مهام حملة العرش.</w:t>
      </w:r>
    </w:p>
    <w:p w14:paraId="6BC63A1C" w14:textId="77777777" w:rsidR="00CE60D7" w:rsidRPr="00CE60D7" w:rsidRDefault="00CE60D7" w:rsidP="0029215F">
      <w:pPr>
        <w:rPr>
          <w:rtl/>
          <w:lang w:val="ar-SA"/>
        </w:rPr>
      </w:pPr>
    </w:p>
    <w:p w14:paraId="2EB0268E" w14:textId="77777777" w:rsidR="00CE60D7" w:rsidRPr="00CE60D7" w:rsidRDefault="00CE60D7" w:rsidP="0029215F">
      <w:pPr>
        <w:rPr>
          <w:rtl/>
          <w:lang w:val="ar-SA"/>
        </w:rPr>
      </w:pPr>
      <w:r w:rsidRPr="00CE60D7">
        <w:rPr>
          <w:rtl/>
          <w:lang w:val="ar-SA"/>
        </w:rPr>
        <w:t>أهمية الجانب الأيمن (الحسي): يوضح أن الأشخاص الذين يؤتون كتابهم بيمينهم (أصحاب الجانب الحسي من الدماغ) يتميزون بالعيشة الراضية والفرح والاتصال بما وراء المادة، لأنهم متصلون بالجانب الأيمن من الطور.</w:t>
      </w:r>
    </w:p>
    <w:p w14:paraId="36C3DC18" w14:textId="77777777" w:rsidR="00CE60D7" w:rsidRPr="00CE60D7" w:rsidRDefault="00CE60D7" w:rsidP="0029215F">
      <w:pPr>
        <w:rPr>
          <w:rtl/>
          <w:lang w:val="ar-SA"/>
        </w:rPr>
      </w:pPr>
    </w:p>
    <w:p w14:paraId="12DF5BA3" w14:textId="77777777" w:rsidR="00CE60D7" w:rsidRPr="00CE60D7" w:rsidRDefault="00CE60D7" w:rsidP="0029215F">
      <w:pPr>
        <w:rPr>
          <w:rtl/>
          <w:lang w:val="ar-SA"/>
        </w:rPr>
      </w:pPr>
      <w:r w:rsidRPr="00CE60D7">
        <w:rPr>
          <w:rtl/>
          <w:lang w:val="ar-SA"/>
        </w:rPr>
        <w:t>أهمية الجانب الأيسر (المادي): يوضح أن الأشخاص الذين يؤتون كتابهم بشمالهم (أصحاب الجانب المادي من الدماغ) يعتمدون على الماديات والمنطق فقط، ونتائج أعمالهم مادية فقط، وربما يعانون من مشاكل نفسية وجسدية بسبب التركيز على المادة وإهمال الجانب الحسي.</w:t>
      </w:r>
    </w:p>
    <w:p w14:paraId="1DCB4AAB" w14:textId="77777777" w:rsidR="00CE60D7" w:rsidRPr="00CE60D7" w:rsidRDefault="00CE60D7" w:rsidP="0029215F">
      <w:pPr>
        <w:rPr>
          <w:rtl/>
          <w:lang w:val="ar-SA"/>
        </w:rPr>
      </w:pPr>
    </w:p>
    <w:p w14:paraId="1AFC3C6B" w14:textId="77777777" w:rsidR="00CE60D7" w:rsidRPr="00CE60D7" w:rsidRDefault="00CE60D7" w:rsidP="0029215F">
      <w:pPr>
        <w:rPr>
          <w:rtl/>
          <w:lang w:val="ar-SA"/>
        </w:rPr>
      </w:pPr>
      <w:r w:rsidRPr="00CE60D7">
        <w:rPr>
          <w:rtl/>
          <w:lang w:val="ar-SA"/>
        </w:rPr>
        <w:t>خصائص أصحاب اليمين: يتميزون بالشرح العملي المرئي، واستخدام الصور العقلية، ومعالجة المعلومات بطريقة كلية، وإنتاج الأفكار بالحدث، وتفضيل الأعمال التي تحتاج إلى التفكير المجرد، والانشغال بأكثر من عمل في وقت واحد، والقدرة على الارتجال السريع، وتفضيل الخبرات الحرة، ومواجهة المشكلات بلا جدية.</w:t>
      </w:r>
    </w:p>
    <w:p w14:paraId="59A6947C" w14:textId="77777777" w:rsidR="00CE60D7" w:rsidRPr="00CE60D7" w:rsidRDefault="00CE60D7" w:rsidP="0029215F">
      <w:pPr>
        <w:rPr>
          <w:rtl/>
          <w:lang w:val="ar-SA"/>
        </w:rPr>
      </w:pPr>
    </w:p>
    <w:p w14:paraId="669B3B0D" w14:textId="77777777" w:rsidR="00CE60D7" w:rsidRPr="00CE60D7" w:rsidRDefault="00CE60D7" w:rsidP="0029215F">
      <w:pPr>
        <w:rPr>
          <w:rtl/>
          <w:lang w:val="ar-SA"/>
        </w:rPr>
      </w:pPr>
      <w:r w:rsidRPr="00CE60D7">
        <w:rPr>
          <w:rtl/>
          <w:lang w:val="ar-SA"/>
        </w:rPr>
        <w:t>خصائص أصحاب الشمال: يتميزون بالشرح اللفظي اللغوي، واستخدام لغة معقدة، ومعالجة المعلومات بالتتالي، وإنتاج الأفكار بالمنطق فقط، وتفضيل الأعمال التي تتطلب فكراً محسوساً، وتفضيل النشاطات التي تتطلب البحث والترتيب، والتركيز على عمل واحد فقط، وتفضيل الخبرات المحددة، ومواجهة المشكلات بجدية.</w:t>
      </w:r>
    </w:p>
    <w:p w14:paraId="6C35520A" w14:textId="77777777" w:rsidR="00CE60D7" w:rsidRPr="00CE60D7" w:rsidRDefault="00CE60D7" w:rsidP="0029215F">
      <w:pPr>
        <w:rPr>
          <w:rtl/>
          <w:lang w:val="ar-SA"/>
        </w:rPr>
      </w:pPr>
    </w:p>
    <w:p w14:paraId="54992E30" w14:textId="77777777" w:rsidR="00CE60D7" w:rsidRPr="00CE60D7" w:rsidRDefault="00CE60D7" w:rsidP="0029215F">
      <w:pPr>
        <w:rPr>
          <w:rtl/>
          <w:lang w:val="ar-SA"/>
        </w:rPr>
      </w:pPr>
    </w:p>
    <w:p w14:paraId="138DB84A" w14:textId="77777777" w:rsidR="00CE60D7" w:rsidRPr="00CE60D7" w:rsidRDefault="00CE60D7" w:rsidP="0029215F">
      <w:pPr>
        <w:rPr>
          <w:rtl/>
        </w:rPr>
      </w:pPr>
    </w:p>
    <w:p w14:paraId="3EE3A1FC" w14:textId="77777777" w:rsidR="00CE60D7" w:rsidRPr="00CE60D7" w:rsidRDefault="00CE60D7" w:rsidP="0029215F">
      <w:pPr>
        <w:pStyle w:val="1"/>
        <w:rPr>
          <w:rtl/>
        </w:rPr>
      </w:pPr>
      <w:bookmarkStart w:id="234" w:name="_Toc203550735"/>
      <w:bookmarkStart w:id="235" w:name="_Toc207443205"/>
      <w:r w:rsidRPr="00CE60D7">
        <w:rPr>
          <w:rtl/>
        </w:rPr>
        <w:t>لتفسير المُنظَّم لمفاهيم "المؤمن"، "المؤمنون"، "آمن"، "المسلم"، و"المسلمون" في القرآن الكريم</w:t>
      </w:r>
      <w:bookmarkEnd w:id="234"/>
      <w:bookmarkEnd w:id="235"/>
    </w:p>
    <w:p w14:paraId="3DCA15BE" w14:textId="77777777" w:rsidR="00CE60D7" w:rsidRPr="00CE60D7" w:rsidRDefault="00CE60D7" w:rsidP="0029215F">
      <w:pPr>
        <w:rPr>
          <w:rtl/>
        </w:rPr>
      </w:pPr>
      <w:r w:rsidRPr="00CE60D7">
        <w:rPr>
          <w:rtl/>
        </w:rPr>
        <w:t xml:space="preserve">      1. الجذور اللغوية والسياق القرآني:</w:t>
      </w:r>
    </w:p>
    <w:p w14:paraId="0CB0E1A9" w14:textId="77777777" w:rsidR="00CE60D7" w:rsidRPr="00CE60D7" w:rsidRDefault="00CE60D7" w:rsidP="0029215F">
      <w:pPr>
        <w:rPr>
          <w:rtl/>
        </w:rPr>
      </w:pPr>
      <w:r w:rsidRPr="00CE60D7">
        <w:rPr>
          <w:rtl/>
        </w:rPr>
        <w:t>-   الإيمان (أ-م-ن):</w:t>
      </w:r>
    </w:p>
    <w:p w14:paraId="78CDB661" w14:textId="77777777" w:rsidR="00CE60D7" w:rsidRPr="00CE60D7" w:rsidRDefault="00CE60D7" w:rsidP="0029215F">
      <w:pPr>
        <w:rPr>
          <w:rtl/>
        </w:rPr>
      </w:pPr>
      <w:r w:rsidRPr="00CE60D7">
        <w:rPr>
          <w:rtl/>
        </w:rPr>
        <w:t xml:space="preserve">  -   اللغة:   يشمل الأمان والاطمئنان.</w:t>
      </w:r>
    </w:p>
    <w:p w14:paraId="06DAAAF7" w14:textId="77777777" w:rsidR="00CE60D7" w:rsidRPr="00CE60D7" w:rsidRDefault="00CE60D7" w:rsidP="0029215F">
      <w:pPr>
        <w:rPr>
          <w:rtl/>
        </w:rPr>
      </w:pPr>
      <w:r w:rsidRPr="00CE60D7">
        <w:rPr>
          <w:rtl/>
        </w:rPr>
        <w:t xml:space="preserve">  -   القرآن:   ﴿الَّذِي أَطْعَمَهُمْ مِنْ جُوعٍ وَآمَنَهُمْ مِنْ خَوْفٍ﴾ (قريش: 4) — ربط بين الإيمان وتوفير الأمن.</w:t>
      </w:r>
    </w:p>
    <w:p w14:paraId="0DDD85CC" w14:textId="77777777" w:rsidR="00CE60D7" w:rsidRPr="00CE60D7" w:rsidRDefault="00CE60D7" w:rsidP="0029215F">
      <w:pPr>
        <w:rPr>
          <w:rtl/>
        </w:rPr>
      </w:pPr>
      <w:r w:rsidRPr="00CE60D7">
        <w:rPr>
          <w:rtl/>
        </w:rPr>
        <w:t>-   الإسلام (س-ل-م):</w:t>
      </w:r>
    </w:p>
    <w:p w14:paraId="0662A234" w14:textId="77777777" w:rsidR="00CE60D7" w:rsidRPr="00CE60D7" w:rsidRDefault="00CE60D7" w:rsidP="0029215F">
      <w:pPr>
        <w:rPr>
          <w:rtl/>
        </w:rPr>
      </w:pPr>
      <w:r w:rsidRPr="00CE60D7">
        <w:rPr>
          <w:rtl/>
        </w:rPr>
        <w:t xml:space="preserve">  -   اللغة:   السلام والاستسلام.</w:t>
      </w:r>
    </w:p>
    <w:p w14:paraId="10F5561F" w14:textId="77777777" w:rsidR="00CE60D7" w:rsidRPr="00CE60D7" w:rsidRDefault="00CE60D7" w:rsidP="0029215F">
      <w:pPr>
        <w:rPr>
          <w:rtl/>
        </w:rPr>
      </w:pPr>
      <w:r w:rsidRPr="00CE60D7">
        <w:rPr>
          <w:rtl/>
        </w:rPr>
        <w:t xml:space="preserve">  -   القرآن:   ﴿وَمَنْ أَحْسَنُ دِينًا مِمَّنْ أَسْلَمَ وَجْهَهُ لله﴾ (النساء: 125) — الاستسلام لله مع نشر السلام.</w:t>
      </w:r>
    </w:p>
    <w:p w14:paraId="2EF5A3B4" w14:textId="77777777" w:rsidR="00CE60D7" w:rsidRPr="00CE60D7" w:rsidRDefault="00CE60D7" w:rsidP="0029215F">
      <w:pPr>
        <w:rPr>
          <w:rtl/>
        </w:rPr>
      </w:pPr>
      <w:r w:rsidRPr="00CE60D7">
        <w:rPr>
          <w:rtl/>
        </w:rPr>
        <w:t xml:space="preserve">      2. التفسير التقليدي:</w:t>
      </w:r>
    </w:p>
    <w:p w14:paraId="2095EBF6" w14:textId="77777777" w:rsidR="00CE60D7" w:rsidRPr="00CE60D7" w:rsidRDefault="00CE60D7" w:rsidP="0029215F">
      <w:pPr>
        <w:rPr>
          <w:rtl/>
        </w:rPr>
      </w:pPr>
      <w:r w:rsidRPr="00CE60D7">
        <w:rPr>
          <w:rtl/>
        </w:rPr>
        <w:t>-   الإيمان:</w:t>
      </w:r>
    </w:p>
    <w:p w14:paraId="3289FF5B" w14:textId="77777777" w:rsidR="00CE60D7" w:rsidRPr="00CE60D7" w:rsidRDefault="00CE60D7" w:rsidP="0029215F">
      <w:pPr>
        <w:rPr>
          <w:rtl/>
        </w:rPr>
      </w:pPr>
      <w:r w:rsidRPr="00CE60D7">
        <w:rPr>
          <w:rtl/>
        </w:rPr>
        <w:t xml:space="preserve">  -   عقيدة:   التصديق بالقلب، والإقرار باللسان، والعمل بالجوارح.</w:t>
      </w:r>
    </w:p>
    <w:p w14:paraId="7316085E" w14:textId="77777777" w:rsidR="00CE60D7" w:rsidRPr="00CE60D7" w:rsidRDefault="00CE60D7" w:rsidP="0029215F">
      <w:pPr>
        <w:rPr>
          <w:rtl/>
        </w:rPr>
      </w:pPr>
      <w:r w:rsidRPr="00CE60D7">
        <w:rPr>
          <w:rtl/>
        </w:rPr>
        <w:t xml:space="preserve">  -   أدلة:   حديث جبريل: «الإيمان أن تؤمن بالله وملائكته...».</w:t>
      </w:r>
    </w:p>
    <w:p w14:paraId="2F4BF4D6" w14:textId="77777777" w:rsidR="00CE60D7" w:rsidRPr="00CE60D7" w:rsidRDefault="00CE60D7" w:rsidP="0029215F">
      <w:pPr>
        <w:rPr>
          <w:rtl/>
        </w:rPr>
      </w:pPr>
      <w:r w:rsidRPr="00CE60D7">
        <w:rPr>
          <w:rtl/>
        </w:rPr>
        <w:t>-   الإسلام:</w:t>
      </w:r>
    </w:p>
    <w:p w14:paraId="0FFC84CB" w14:textId="77777777" w:rsidR="00CE60D7" w:rsidRPr="00CE60D7" w:rsidRDefault="00CE60D7" w:rsidP="0029215F">
      <w:pPr>
        <w:rPr>
          <w:rtl/>
        </w:rPr>
      </w:pPr>
      <w:r w:rsidRPr="00CE60D7">
        <w:rPr>
          <w:rtl/>
        </w:rPr>
        <w:t xml:space="preserve">  -   أركان:   الشهادتان، الصلاة، الزكاة، الصوم، الحج.</w:t>
      </w:r>
    </w:p>
    <w:p w14:paraId="657F2B6C" w14:textId="77777777" w:rsidR="00CE60D7" w:rsidRPr="00CE60D7" w:rsidRDefault="00CE60D7" w:rsidP="0029215F">
      <w:pPr>
        <w:rPr>
          <w:rtl/>
        </w:rPr>
      </w:pPr>
      <w:r w:rsidRPr="00CE60D7">
        <w:rPr>
          <w:rtl/>
        </w:rPr>
        <w:t xml:space="preserve">  -   أدلة:   ﴿فَأَقِيمُوا الصَّلَاةَ وَآتُوا الزَّكَاةَ﴾ (البقرة: 43).</w:t>
      </w:r>
    </w:p>
    <w:p w14:paraId="5AB1B99B" w14:textId="77777777" w:rsidR="00CE60D7" w:rsidRPr="00CE60D7" w:rsidRDefault="00CE60D7" w:rsidP="0029215F">
      <w:pPr>
        <w:rPr>
          <w:rtl/>
        </w:rPr>
      </w:pPr>
      <w:r w:rsidRPr="00CE60D7">
        <w:rPr>
          <w:rtl/>
        </w:rPr>
        <w:t xml:space="preserve">      3. التفسير الجديد (الاجتماعي-الأخلاقي):</w:t>
      </w:r>
    </w:p>
    <w:p w14:paraId="6F2A544F" w14:textId="77777777" w:rsidR="00CE60D7" w:rsidRPr="00CE60D7" w:rsidRDefault="00CE60D7" w:rsidP="0029215F">
      <w:pPr>
        <w:rPr>
          <w:rtl/>
        </w:rPr>
      </w:pPr>
      <w:r w:rsidRPr="00CE60D7">
        <w:rPr>
          <w:rtl/>
        </w:rPr>
        <w:t>-   الإيمان:</w:t>
      </w:r>
    </w:p>
    <w:p w14:paraId="45F15535" w14:textId="77777777" w:rsidR="00CE60D7" w:rsidRPr="00CE60D7" w:rsidRDefault="00CE60D7" w:rsidP="0029215F">
      <w:pPr>
        <w:rPr>
          <w:rtl/>
        </w:rPr>
      </w:pPr>
      <w:r w:rsidRPr="00CE60D7">
        <w:rPr>
          <w:rtl/>
        </w:rPr>
        <w:t xml:space="preserve">  -   مفهوم:   منح الأمان للمجتمع عبر العدل وحماية الحقوق.</w:t>
      </w:r>
    </w:p>
    <w:p w14:paraId="565EAB7E" w14:textId="77777777" w:rsidR="00CE60D7" w:rsidRPr="00CE60D7" w:rsidRDefault="00CE60D7" w:rsidP="0029215F">
      <w:pPr>
        <w:rPr>
          <w:rtl/>
        </w:rPr>
      </w:pPr>
      <w:r w:rsidRPr="00CE60D7">
        <w:rPr>
          <w:rtl/>
        </w:rPr>
        <w:t xml:space="preserve">  -   أدلة:   حديث: «المؤمن مَنْ أَمِنَهُ النَّاسُ عَلَى دِمَائِهِمْ وَأَمْوَالِهِمْ».</w:t>
      </w:r>
    </w:p>
    <w:p w14:paraId="08E5E76E" w14:textId="77777777" w:rsidR="00CE60D7" w:rsidRPr="00CE60D7" w:rsidRDefault="00CE60D7" w:rsidP="0029215F">
      <w:pPr>
        <w:rPr>
          <w:rtl/>
        </w:rPr>
      </w:pPr>
      <w:r w:rsidRPr="00CE60D7">
        <w:rPr>
          <w:rtl/>
        </w:rPr>
        <w:t>-   الإسلام:</w:t>
      </w:r>
    </w:p>
    <w:p w14:paraId="76EC1497" w14:textId="77777777" w:rsidR="00CE60D7" w:rsidRPr="00CE60D7" w:rsidRDefault="00CE60D7" w:rsidP="0029215F">
      <w:pPr>
        <w:rPr>
          <w:rtl/>
        </w:rPr>
      </w:pPr>
      <w:r w:rsidRPr="00CE60D7">
        <w:rPr>
          <w:rtl/>
        </w:rPr>
        <w:t xml:space="preserve">  -   مفهوم:   تحقيق السلام عبر التعايش ورفض العنف.</w:t>
      </w:r>
    </w:p>
    <w:p w14:paraId="59DED672" w14:textId="77777777" w:rsidR="00CE60D7" w:rsidRPr="00CE60D7" w:rsidRDefault="00CE60D7" w:rsidP="0029215F">
      <w:pPr>
        <w:rPr>
          <w:rtl/>
        </w:rPr>
      </w:pPr>
      <w:r w:rsidRPr="00CE60D7">
        <w:rPr>
          <w:rtl/>
        </w:rPr>
        <w:t xml:space="preserve">  -   أدلة:   ﴿وَإِنْ جَنَحُوا لِلسَّلْمِ فَاجْنَحْ لَهَا﴾ (الأنفال: 61).</w:t>
      </w:r>
    </w:p>
    <w:p w14:paraId="54D5BB57" w14:textId="77777777" w:rsidR="00CE60D7" w:rsidRPr="00CE60D7" w:rsidRDefault="00CE60D7" w:rsidP="0029215F">
      <w:pPr>
        <w:rPr>
          <w:rtl/>
        </w:rPr>
      </w:pPr>
      <w:r w:rsidRPr="00CE60D7">
        <w:rPr>
          <w:rtl/>
        </w:rPr>
        <w:t xml:space="preserve">      4. الفروق الرئيسية بين المفهومين:</w:t>
      </w:r>
    </w:p>
    <w:p w14:paraId="2680CFF9" w14:textId="77777777" w:rsidR="00CE60D7" w:rsidRPr="00CE60D7" w:rsidRDefault="00CE60D7" w:rsidP="0029215F">
      <w:pPr>
        <w:rPr>
          <w:rtl/>
        </w:rPr>
      </w:pPr>
      <w:r w:rsidRPr="00CE60D7">
        <w:rPr>
          <w:rtl/>
        </w:rPr>
        <w:t>|   المفهوم         |   التفسير التقليدي            |   التفسير الجديد              |</w:t>
      </w:r>
    </w:p>
    <w:p w14:paraId="36B7555B" w14:textId="77777777" w:rsidR="00CE60D7" w:rsidRPr="00CE60D7" w:rsidRDefault="00CE60D7" w:rsidP="0029215F">
      <w:pPr>
        <w:rPr>
          <w:rtl/>
        </w:rPr>
      </w:pPr>
      <w:r w:rsidRPr="00CE60D7">
        <w:rPr>
          <w:rtl/>
        </w:rPr>
        <w:t>|--|-|--|</w:t>
      </w:r>
    </w:p>
    <w:p w14:paraId="32524BFE" w14:textId="77777777" w:rsidR="00CE60D7" w:rsidRPr="00CE60D7" w:rsidRDefault="00CE60D7" w:rsidP="0029215F">
      <w:pPr>
        <w:rPr>
          <w:rtl/>
        </w:rPr>
      </w:pPr>
      <w:r w:rsidRPr="00CE60D7">
        <w:rPr>
          <w:rtl/>
        </w:rPr>
        <w:t>|   الإيمان         | تصديق قلبي وعبادات فردية.    | فعل مجتمعي يضمن الأمن والعدل. |</w:t>
      </w:r>
    </w:p>
    <w:p w14:paraId="1A3A1123" w14:textId="77777777" w:rsidR="00CE60D7" w:rsidRPr="00CE60D7" w:rsidRDefault="00CE60D7" w:rsidP="0029215F">
      <w:pPr>
        <w:rPr>
          <w:rtl/>
        </w:rPr>
      </w:pPr>
      <w:r w:rsidRPr="00CE60D7">
        <w:rPr>
          <w:rtl/>
        </w:rPr>
        <w:lastRenderedPageBreak/>
        <w:t>|   الإسلام         | ممارسات شعائرية.             | مشروع حضاري لبناء السلام.    |</w:t>
      </w:r>
    </w:p>
    <w:p w14:paraId="40B03897" w14:textId="77777777" w:rsidR="00CE60D7" w:rsidRPr="00CE60D7" w:rsidRDefault="00CE60D7" w:rsidP="0029215F">
      <w:pPr>
        <w:rPr>
          <w:rtl/>
        </w:rPr>
      </w:pPr>
      <w:r w:rsidRPr="00CE60D7">
        <w:rPr>
          <w:rtl/>
        </w:rPr>
        <w:t>|   الهدف           | ضمان خلاص الفرد.              | إصلاح المجتمع وتحقيق العدالة.|</w:t>
      </w:r>
    </w:p>
    <w:p w14:paraId="4377E0A2" w14:textId="77777777" w:rsidR="00CE60D7" w:rsidRPr="00CE60D7" w:rsidRDefault="00CE60D7" w:rsidP="0029215F">
      <w:pPr>
        <w:rPr>
          <w:rtl/>
        </w:rPr>
      </w:pPr>
      <w:r w:rsidRPr="00CE60D7">
        <w:rPr>
          <w:rtl/>
        </w:rPr>
        <w:t xml:space="preserve">      5. أدلة قرآنية داعمة للتفسير الجديد:</w:t>
      </w:r>
    </w:p>
    <w:p w14:paraId="68F17047" w14:textId="77777777" w:rsidR="00CE60D7" w:rsidRPr="00CE60D7" w:rsidRDefault="00CE60D7" w:rsidP="0029215F">
      <w:pPr>
        <w:rPr>
          <w:rtl/>
        </w:rPr>
      </w:pPr>
      <w:r w:rsidRPr="00CE60D7">
        <w:rPr>
          <w:rtl/>
        </w:rPr>
        <w:t>-   الإيمان:</w:t>
      </w:r>
    </w:p>
    <w:p w14:paraId="116D544C" w14:textId="77777777" w:rsidR="00CE60D7" w:rsidRPr="00CE60D7" w:rsidRDefault="00CE60D7" w:rsidP="0029215F">
      <w:pPr>
        <w:rPr>
          <w:rtl/>
        </w:rPr>
      </w:pPr>
      <w:r w:rsidRPr="00CE60D7">
        <w:rPr>
          <w:rtl/>
        </w:rPr>
        <w:t xml:space="preserve">  ﴿يَا أَيُّهَا الَّذِينَ آمَنُوا كُونُوا قَوَّامِينَ بِالْقِسْطِ﴾ (النساء: 135) — الربط بين الإيمان والعدل.</w:t>
      </w:r>
    </w:p>
    <w:p w14:paraId="2A47AECB" w14:textId="77777777" w:rsidR="00CE60D7" w:rsidRPr="00CE60D7" w:rsidRDefault="00CE60D7" w:rsidP="0029215F">
      <w:pPr>
        <w:rPr>
          <w:rtl/>
        </w:rPr>
      </w:pPr>
      <w:r w:rsidRPr="00CE60D7">
        <w:rPr>
          <w:rtl/>
        </w:rPr>
        <w:t>-   الإسلام:</w:t>
      </w:r>
    </w:p>
    <w:p w14:paraId="1B096AA7" w14:textId="77777777" w:rsidR="00CE60D7" w:rsidRPr="00CE60D7" w:rsidRDefault="00CE60D7" w:rsidP="0029215F">
      <w:pPr>
        <w:rPr>
          <w:rtl/>
        </w:rPr>
      </w:pPr>
      <w:r w:rsidRPr="00CE60D7">
        <w:rPr>
          <w:rtl/>
        </w:rPr>
        <w:t xml:space="preserve">  ﴿ادْخُلُوا فِي السِّلْمِ كَافَّةً﴾ (البقرة: 208) — الدعوة لشمولية السلام.</w:t>
      </w:r>
    </w:p>
    <w:p w14:paraId="534D5864" w14:textId="77777777" w:rsidR="00CE60D7" w:rsidRPr="00CE60D7" w:rsidRDefault="00CE60D7" w:rsidP="0029215F">
      <w:pPr>
        <w:rPr>
          <w:rtl/>
        </w:rPr>
      </w:pPr>
      <w:r w:rsidRPr="00CE60D7">
        <w:rPr>
          <w:rtl/>
        </w:rPr>
        <w:t xml:space="preserve">      6. التطبيقات المعاصرة:</w:t>
      </w:r>
    </w:p>
    <w:p w14:paraId="5944D85B" w14:textId="77777777" w:rsidR="00CE60D7" w:rsidRPr="00CE60D7" w:rsidRDefault="00CE60D7" w:rsidP="0029215F">
      <w:pPr>
        <w:rPr>
          <w:rtl/>
        </w:rPr>
      </w:pPr>
      <w:r w:rsidRPr="00CE60D7">
        <w:rPr>
          <w:rtl/>
        </w:rPr>
        <w:t>-   في الحكم:</w:t>
      </w:r>
    </w:p>
    <w:p w14:paraId="412D07B4" w14:textId="77777777" w:rsidR="00CE60D7" w:rsidRPr="00CE60D7" w:rsidRDefault="00CE60D7" w:rsidP="0029215F">
      <w:pPr>
        <w:rPr>
          <w:rtl/>
        </w:rPr>
      </w:pPr>
      <w:r w:rsidRPr="00CE60D7">
        <w:rPr>
          <w:rtl/>
        </w:rPr>
        <w:t xml:space="preserve">  تطبيق الشورى والعدل كتعبير عن الإيمان العملي.</w:t>
      </w:r>
    </w:p>
    <w:p w14:paraId="778D6CC3" w14:textId="77777777" w:rsidR="00CE60D7" w:rsidRPr="00CE60D7" w:rsidRDefault="00CE60D7" w:rsidP="0029215F">
      <w:pPr>
        <w:rPr>
          <w:rtl/>
        </w:rPr>
      </w:pPr>
      <w:r w:rsidRPr="00CE60D7">
        <w:rPr>
          <w:rtl/>
        </w:rPr>
        <w:t>-   في الاقتصاد:</w:t>
      </w:r>
    </w:p>
    <w:p w14:paraId="07927605" w14:textId="77777777" w:rsidR="00CE60D7" w:rsidRPr="00CE60D7" w:rsidRDefault="00CE60D7" w:rsidP="0029215F">
      <w:pPr>
        <w:rPr>
          <w:rtl/>
        </w:rPr>
      </w:pPr>
      <w:r w:rsidRPr="00CE60D7">
        <w:rPr>
          <w:rtl/>
        </w:rPr>
        <w:t xml:space="preserve">  تحريم الربا والغش لضمان أمان المعاملات.</w:t>
      </w:r>
    </w:p>
    <w:p w14:paraId="18C656FD" w14:textId="77777777" w:rsidR="00CE60D7" w:rsidRPr="00CE60D7" w:rsidRDefault="00CE60D7" w:rsidP="0029215F">
      <w:pPr>
        <w:rPr>
          <w:rtl/>
        </w:rPr>
      </w:pPr>
      <w:r w:rsidRPr="00CE60D7">
        <w:rPr>
          <w:rtl/>
        </w:rPr>
        <w:t>-   في العلاقات الدولية:</w:t>
      </w:r>
    </w:p>
    <w:p w14:paraId="0C03F218" w14:textId="77777777" w:rsidR="00CE60D7" w:rsidRPr="00CE60D7" w:rsidRDefault="00CE60D7" w:rsidP="0029215F">
      <w:pPr>
        <w:rPr>
          <w:rtl/>
        </w:rPr>
      </w:pPr>
      <w:r w:rsidRPr="00CE60D7">
        <w:rPr>
          <w:rtl/>
        </w:rPr>
        <w:t xml:space="preserve">  تبني الحوار بدل الصراع، عملاً بقوله تعالى: ﴿وَجَادِلْهُمْ بِالَّتِي هِيَ أَحْسَنُ﴾ (النحل: 125).</w:t>
      </w:r>
    </w:p>
    <w:p w14:paraId="0E6B2F74" w14:textId="77777777" w:rsidR="00CE60D7" w:rsidRPr="00CE60D7" w:rsidRDefault="00CE60D7" w:rsidP="0029215F">
      <w:pPr>
        <w:rPr>
          <w:rtl/>
        </w:rPr>
      </w:pPr>
      <w:r w:rsidRPr="00CE60D7">
        <w:rPr>
          <w:rtl/>
        </w:rPr>
        <w:t xml:space="preserve">      7. التحديات والردود:</w:t>
      </w:r>
    </w:p>
    <w:p w14:paraId="4108397A" w14:textId="77777777" w:rsidR="00CE60D7" w:rsidRPr="00CE60D7" w:rsidRDefault="00CE60D7" w:rsidP="0029215F">
      <w:pPr>
        <w:rPr>
          <w:rtl/>
        </w:rPr>
      </w:pPr>
      <w:r w:rsidRPr="00CE60D7">
        <w:rPr>
          <w:rtl/>
        </w:rPr>
        <w:t>-   التحدي:   اتهام التفسير الجديد بإهمال العبادات.</w:t>
      </w:r>
    </w:p>
    <w:p w14:paraId="7391C9F8" w14:textId="77777777" w:rsidR="00CE60D7" w:rsidRPr="00CE60D7" w:rsidRDefault="00CE60D7" w:rsidP="0029215F">
      <w:pPr>
        <w:rPr>
          <w:rtl/>
        </w:rPr>
      </w:pPr>
      <w:r w:rsidRPr="00CE60D7">
        <w:rPr>
          <w:rtl/>
        </w:rPr>
        <w:t xml:space="preserve">    الرد:   العبادات تدريب على الانضباط الأخلاقي، كما في ﴿إِنَّ الصَّلَاةَ تَنْهَى عَنِ الْفَحْشَاءِ﴾ (العنكبوت: 45).</w:t>
      </w:r>
    </w:p>
    <w:p w14:paraId="3AFE2854" w14:textId="77777777" w:rsidR="00CE60D7" w:rsidRPr="00CE60D7" w:rsidRDefault="00CE60D7" w:rsidP="0029215F">
      <w:pPr>
        <w:rPr>
          <w:rtl/>
        </w:rPr>
      </w:pPr>
      <w:r w:rsidRPr="00CE60D7">
        <w:rPr>
          <w:rtl/>
        </w:rPr>
        <w:t>-   التحدي:   اختزال الإسلام في السلام دون الجهاد.</w:t>
      </w:r>
    </w:p>
    <w:p w14:paraId="435DF475" w14:textId="77777777" w:rsidR="00CE60D7" w:rsidRPr="00CE60D7" w:rsidRDefault="00CE60D7" w:rsidP="0029215F">
      <w:pPr>
        <w:rPr>
          <w:rtl/>
        </w:rPr>
      </w:pPr>
      <w:r w:rsidRPr="00CE60D7">
        <w:rPr>
          <w:rtl/>
        </w:rPr>
        <w:t xml:space="preserve">    الرد:   الجهاد دفاع عن الحقوق، كما في ﴿أُذِنَ لِلَّذِينَ يُقَاتَلُونَ﴾ (الحج: 39).</w:t>
      </w:r>
    </w:p>
    <w:p w14:paraId="06781376" w14:textId="77777777" w:rsidR="00CE60D7" w:rsidRPr="00CE60D7" w:rsidRDefault="00CE60D7" w:rsidP="0029215F">
      <w:pPr>
        <w:rPr>
          <w:rtl/>
        </w:rPr>
      </w:pPr>
      <w:r w:rsidRPr="00CE60D7">
        <w:rPr>
          <w:rtl/>
        </w:rPr>
        <w:t xml:space="preserve">      8. الخلاصة:</w:t>
      </w:r>
    </w:p>
    <w:p w14:paraId="478F3902" w14:textId="77777777" w:rsidR="00CE60D7" w:rsidRPr="00CE60D7" w:rsidRDefault="00CE60D7" w:rsidP="0029215F">
      <w:pPr>
        <w:rPr>
          <w:rtl/>
        </w:rPr>
      </w:pPr>
      <w:r w:rsidRPr="00CE60D7">
        <w:rPr>
          <w:rtl/>
        </w:rPr>
        <w:t>-   الإيمان الحق:   تصديق قلبي يترجم إلى أمان مجتمعي.</w:t>
      </w:r>
    </w:p>
    <w:p w14:paraId="5C8AE2D5" w14:textId="77777777" w:rsidR="00CE60D7" w:rsidRPr="00CE60D7" w:rsidRDefault="00CE60D7" w:rsidP="0029215F">
      <w:pPr>
        <w:rPr>
          <w:rtl/>
        </w:rPr>
      </w:pPr>
      <w:r w:rsidRPr="00CE60D7">
        <w:rPr>
          <w:rtl/>
        </w:rPr>
        <w:t>-   الإسلام الحق:   استسلام لله ينعكس سلامًا مع الخلق.</w:t>
      </w:r>
    </w:p>
    <w:p w14:paraId="572CEECD" w14:textId="77777777" w:rsidR="00CE60D7" w:rsidRPr="00CE60D7" w:rsidRDefault="00CE60D7" w:rsidP="0029215F">
      <w:pPr>
        <w:rPr>
          <w:rtl/>
        </w:rPr>
      </w:pPr>
      <w:r w:rsidRPr="00CE60D7">
        <w:rPr>
          <w:rtl/>
        </w:rPr>
        <w:t>-   الهدف:   بناء مجتمع تُحفظ فيه الحقوق وتُصان الكرامة.</w:t>
      </w:r>
    </w:p>
    <w:p w14:paraId="71D21E1D" w14:textId="77777777" w:rsidR="00CE60D7" w:rsidRPr="00CE60D7" w:rsidRDefault="00CE60D7" w:rsidP="0029215F">
      <w:pPr>
        <w:rPr>
          <w:rtl/>
        </w:rPr>
      </w:pPr>
      <w:r w:rsidRPr="00CE60D7">
        <w:rPr>
          <w:rtl/>
        </w:rPr>
        <w:t xml:space="preserve">  المراجع الأساسية:</w:t>
      </w:r>
    </w:p>
    <w:p w14:paraId="24DA311A" w14:textId="77777777" w:rsidR="00CE60D7" w:rsidRPr="00CE60D7" w:rsidRDefault="00CE60D7" w:rsidP="0029215F">
      <w:pPr>
        <w:rPr>
          <w:rtl/>
        </w:rPr>
      </w:pPr>
      <w:r w:rsidRPr="00CE60D7">
        <w:rPr>
          <w:rtl/>
        </w:rPr>
        <w:t>- القرآن الكريم.</w:t>
      </w:r>
    </w:p>
    <w:p w14:paraId="619A81F1" w14:textId="77777777" w:rsidR="00CE60D7" w:rsidRPr="00CE60D7" w:rsidRDefault="00CE60D7" w:rsidP="0029215F">
      <w:pPr>
        <w:rPr>
          <w:rtl/>
        </w:rPr>
      </w:pPr>
      <w:r w:rsidRPr="00CE60D7">
        <w:rPr>
          <w:rtl/>
        </w:rPr>
        <w:t>- صحيحي البخاري ومسلم.</w:t>
      </w:r>
    </w:p>
    <w:p w14:paraId="7F77F009" w14:textId="77777777" w:rsidR="00CE60D7" w:rsidRPr="00CE60D7" w:rsidRDefault="00CE60D7" w:rsidP="0029215F">
      <w:pPr>
        <w:rPr>
          <w:rtl/>
        </w:rPr>
      </w:pPr>
      <w:r w:rsidRPr="00CE60D7">
        <w:rPr>
          <w:rtl/>
        </w:rPr>
        <w:t>- كتب التفسير المقاصدي (كالشاطبي وابن عاشور).</w:t>
      </w:r>
    </w:p>
    <w:p w14:paraId="37408248" w14:textId="77777777" w:rsidR="00CE60D7" w:rsidRPr="00CE60D7" w:rsidRDefault="00CE60D7" w:rsidP="0029215F">
      <w:pPr>
        <w:pStyle w:val="1"/>
        <w:rPr>
          <w:rtl/>
        </w:rPr>
      </w:pPr>
      <w:bookmarkStart w:id="236" w:name="_Toc203550736"/>
      <w:bookmarkStart w:id="237" w:name="_Toc207443206"/>
      <w:r w:rsidRPr="00CE60D7">
        <w:rPr>
          <w:rtl/>
        </w:rPr>
        <w:t>تفصيل مفهومي   الحمد   و  الشكر</w:t>
      </w:r>
      <w:bookmarkEnd w:id="236"/>
      <w:bookmarkEnd w:id="237"/>
      <w:r w:rsidRPr="00CE60D7">
        <w:rPr>
          <w:rtl/>
        </w:rPr>
        <w:t xml:space="preserve"> </w:t>
      </w:r>
    </w:p>
    <w:p w14:paraId="40D2C51F" w14:textId="77777777" w:rsidR="00CE60D7" w:rsidRPr="00CE60D7" w:rsidRDefault="00CE60D7" w:rsidP="0029215F">
      <w:pPr>
        <w:rPr>
          <w:rtl/>
        </w:rPr>
      </w:pPr>
      <w:r w:rsidRPr="00CE60D7">
        <w:rPr>
          <w:rtl/>
        </w:rPr>
        <w:t xml:space="preserve">      1. الحمد في القرآن الكريم: التعريف والشمولية</w:t>
      </w:r>
    </w:p>
    <w:p w14:paraId="70E0FC3E" w14:textId="77777777" w:rsidR="00CE60D7" w:rsidRPr="00CE60D7" w:rsidRDefault="00CE60D7" w:rsidP="0029215F">
      <w:pPr>
        <w:rPr>
          <w:rtl/>
        </w:rPr>
      </w:pPr>
      <w:r w:rsidRPr="00CE60D7">
        <w:rPr>
          <w:rtl/>
        </w:rPr>
        <w:lastRenderedPageBreak/>
        <w:t>-   اللغة  : الحمد هو   الثناء على الجميل الاختياري  ، سواءً كان نعمة أم صفة كمال.</w:t>
      </w:r>
    </w:p>
    <w:p w14:paraId="0239C965" w14:textId="77777777" w:rsidR="00CE60D7" w:rsidRPr="00CE60D7" w:rsidRDefault="00CE60D7" w:rsidP="0029215F">
      <w:pPr>
        <w:rPr>
          <w:rtl/>
        </w:rPr>
      </w:pPr>
      <w:r w:rsidRPr="00CE60D7">
        <w:rPr>
          <w:rtl/>
        </w:rPr>
        <w:t>-   الشرع  : الحمد أعمّ من الشكر؛ فهو يشمل الثناء على الذات الإلهية بصفاتها وأفعالها، حتى دون تلقِّي نعمة مباشرة.</w:t>
      </w:r>
    </w:p>
    <w:p w14:paraId="7DEFC655" w14:textId="77777777" w:rsidR="00CE60D7" w:rsidRPr="00CE60D7" w:rsidRDefault="00CE60D7" w:rsidP="0029215F">
      <w:pPr>
        <w:rPr>
          <w:rtl/>
        </w:rPr>
      </w:pPr>
      <w:r w:rsidRPr="00CE60D7">
        <w:rPr>
          <w:rtl/>
        </w:rPr>
        <w:t xml:space="preserve">  - مثال قوله تعالى:   ﴿الْحَمْدُ لِلَّهِ رَبِّ الْعَالَمِينَ﴾   [الفاتحة: 2]، وهو ثناء على الله لذاته قبل نِعمه.</w:t>
      </w:r>
    </w:p>
    <w:p w14:paraId="7298B63F" w14:textId="77777777" w:rsidR="00CE60D7" w:rsidRPr="00CE60D7" w:rsidRDefault="00CE60D7" w:rsidP="0029215F">
      <w:pPr>
        <w:rPr>
          <w:rtl/>
        </w:rPr>
      </w:pPr>
      <w:r w:rsidRPr="00CE60D7">
        <w:rPr>
          <w:rtl/>
        </w:rPr>
        <w:t xml:space="preserve">  - وقوله:   ﴿وَهُوَ اللَّهُ لَا إِلَٰهَ إِلَّا هُوَ لَهُ الْحَمْدُ فِي الْأُولَىٰ وَالْآخِرَةِ﴾   [القصص: 70]، أي الحمد له في كل زمان ومكان.</w:t>
      </w:r>
    </w:p>
    <w:p w14:paraId="67947A1B" w14:textId="77777777" w:rsidR="00CE60D7" w:rsidRPr="00CE60D7" w:rsidRDefault="00CE60D7" w:rsidP="0029215F">
      <w:pPr>
        <w:rPr>
          <w:rtl/>
        </w:rPr>
      </w:pPr>
      <w:r w:rsidRPr="00CE60D7">
        <w:rPr>
          <w:rtl/>
        </w:rPr>
        <w:t xml:space="preserve">       الحمد كنظام كوني :</w:t>
      </w:r>
    </w:p>
    <w:p w14:paraId="461D5B50" w14:textId="77777777" w:rsidR="00CE60D7" w:rsidRPr="00CE60D7" w:rsidRDefault="00CE60D7" w:rsidP="0029215F">
      <w:pPr>
        <w:rPr>
          <w:rtl/>
        </w:rPr>
      </w:pPr>
      <w:r w:rsidRPr="00CE60D7">
        <w:rPr>
          <w:rtl/>
        </w:rPr>
        <w:t>-   الحمد نظام إلهي  ، مستندين إلى آيات مثل:</w:t>
      </w:r>
    </w:p>
    <w:p w14:paraId="6F44EF6A" w14:textId="77777777" w:rsidR="00CE60D7" w:rsidRPr="00CE60D7" w:rsidRDefault="00CE60D7" w:rsidP="0029215F">
      <w:pPr>
        <w:rPr>
          <w:rtl/>
        </w:rPr>
      </w:pPr>
      <w:r w:rsidRPr="00CE60D7">
        <w:rPr>
          <w:rtl/>
        </w:rPr>
        <w:t xml:space="preserve">  -   ﴿وَلَئِن سَأَلْتَهُم مَّنْ خَلَقَ السَّمَاوَاتِ وَالْأَرْضَ لَيَقُولُنَّ اللَّهُ قُلِ الْحَمْدُ لِلَّهِ﴾   [لقمان: 25].</w:t>
      </w:r>
    </w:p>
    <w:p w14:paraId="42A1B02A" w14:textId="77777777" w:rsidR="00CE60D7" w:rsidRPr="00CE60D7" w:rsidRDefault="00CE60D7" w:rsidP="0029215F">
      <w:pPr>
        <w:rPr>
          <w:rtl/>
        </w:rPr>
      </w:pPr>
      <w:r w:rsidRPr="00CE60D7">
        <w:rPr>
          <w:rtl/>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4FF0226F" w14:textId="77777777" w:rsidR="00CE60D7" w:rsidRPr="00CE60D7" w:rsidRDefault="00CE60D7" w:rsidP="0029215F">
      <w:pPr>
        <w:rPr>
          <w:rtl/>
        </w:rPr>
      </w:pPr>
      <w:r w:rsidRPr="00CE60D7">
        <w:rPr>
          <w:rtl/>
        </w:rPr>
        <w:t xml:space="preserve">      2. الشكر في القرآن الكريم: التخصيص والارتباط بالنعم</w:t>
      </w:r>
    </w:p>
    <w:p w14:paraId="4A65DABC" w14:textId="77777777" w:rsidR="00CE60D7" w:rsidRPr="00CE60D7" w:rsidRDefault="00CE60D7" w:rsidP="0029215F">
      <w:pPr>
        <w:rPr>
          <w:rtl/>
        </w:rPr>
      </w:pPr>
      <w:r w:rsidRPr="00CE60D7">
        <w:rPr>
          <w:rtl/>
        </w:rPr>
        <w:t>-   اللغة  : الشكر هو   الاعتراف بالنعمة مع المجاهدة بالقلب واللسان والجوارح  .</w:t>
      </w:r>
    </w:p>
    <w:p w14:paraId="4085330B" w14:textId="77777777" w:rsidR="00CE60D7" w:rsidRPr="00CE60D7" w:rsidRDefault="00CE60D7" w:rsidP="0029215F">
      <w:pPr>
        <w:rPr>
          <w:rtl/>
        </w:rPr>
      </w:pPr>
      <w:r w:rsidRPr="00CE60D7">
        <w:rPr>
          <w:rtl/>
        </w:rPr>
        <w:t>-   الشرع  : الشكر مُرتبط ب  الاستجابة للنِعَم  ، كما في قوله تعالى:   ﴿لَئِن شَكَرْتُمْ لَأَزِيدَنَّكُمْ﴾   [إبراهيم: 7].</w:t>
      </w:r>
    </w:p>
    <w:p w14:paraId="5103F12E" w14:textId="77777777" w:rsidR="00CE60D7" w:rsidRPr="00CE60D7" w:rsidRDefault="00CE60D7" w:rsidP="0029215F">
      <w:pPr>
        <w:rPr>
          <w:rtl/>
        </w:rPr>
      </w:pPr>
      <w:r w:rsidRPr="00CE60D7">
        <w:rPr>
          <w:rtl/>
        </w:rPr>
        <w:t xml:space="preserve">       الفرق الجوهري بين الحمد والشكر:</w:t>
      </w:r>
    </w:p>
    <w:p w14:paraId="1F4856CB" w14:textId="77777777" w:rsidR="00CE60D7" w:rsidRPr="00CE60D7" w:rsidRDefault="00CE60D7" w:rsidP="0029215F">
      <w:pPr>
        <w:rPr>
          <w:rtl/>
        </w:rPr>
      </w:pPr>
      <w:r w:rsidRPr="00CE60D7">
        <w:rPr>
          <w:rtl/>
        </w:rPr>
        <w:t>| الحمد | الشكر |</w:t>
      </w:r>
    </w:p>
    <w:p w14:paraId="35365E7F" w14:textId="77777777" w:rsidR="00CE60D7" w:rsidRPr="00CE60D7" w:rsidRDefault="00CE60D7" w:rsidP="0029215F">
      <w:pPr>
        <w:rPr>
          <w:rtl/>
        </w:rPr>
      </w:pPr>
      <w:r w:rsidRPr="00CE60D7">
        <w:rPr>
          <w:rtl/>
        </w:rPr>
        <w:t>|||</w:t>
      </w:r>
    </w:p>
    <w:p w14:paraId="01D4032F" w14:textId="77777777" w:rsidR="00CE60D7" w:rsidRPr="00CE60D7" w:rsidRDefault="00CE60D7" w:rsidP="0029215F">
      <w:pPr>
        <w:rPr>
          <w:rtl/>
        </w:rPr>
      </w:pPr>
      <w:r w:rsidRPr="00CE60D7">
        <w:rPr>
          <w:rtl/>
        </w:rPr>
        <w:t>| يُثنى به على الله لذاته وصفاته (حتى بدون نعمة). | يُثنى به على الله   لمنح النعمة  . |</w:t>
      </w:r>
    </w:p>
    <w:p w14:paraId="3D8ADBC5" w14:textId="77777777" w:rsidR="00CE60D7" w:rsidRPr="00CE60D7" w:rsidRDefault="00CE60D7" w:rsidP="0029215F">
      <w:pPr>
        <w:rPr>
          <w:rtl/>
        </w:rPr>
      </w:pPr>
      <w:r w:rsidRPr="00CE60D7">
        <w:rPr>
          <w:rtl/>
        </w:rPr>
        <w:t>| يشمل كل الكائنات (الملائكة، السماوات، الأرض). | خاصٌّ بالعاقل المُكلَّف. |</w:t>
      </w:r>
    </w:p>
    <w:p w14:paraId="131DE92A" w14:textId="77777777" w:rsidR="00CE60D7" w:rsidRPr="00CE60D7" w:rsidRDefault="00CE60D7" w:rsidP="0029215F">
      <w:pPr>
        <w:rPr>
          <w:rtl/>
        </w:rPr>
      </w:pPr>
      <w:r w:rsidRPr="00CE60D7">
        <w:rPr>
          <w:rtl/>
        </w:rPr>
        <w:t>| مثال:   ﴿سُبْحَانَ اللَّهِ وَبِحَمْدِهِ﴾  . | مثال:   ﴿وَاشْكُرُوا لِلَّهِ إِن كُنتُمْ إِيَّاهُ تَعْبُدُونَ﴾   [البقرة: 172]. |</w:t>
      </w:r>
    </w:p>
    <w:p w14:paraId="7D86BD81" w14:textId="77777777" w:rsidR="00CE60D7" w:rsidRPr="00CE60D7" w:rsidRDefault="00CE60D7" w:rsidP="0029215F">
      <w:pPr>
        <w:rPr>
          <w:rtl/>
        </w:rPr>
      </w:pPr>
      <w:r w:rsidRPr="00CE60D7">
        <w:rPr>
          <w:rtl/>
        </w:rPr>
        <w:t xml:space="preserve">      3. الحمد والشكر في الحديث النبوي</w:t>
      </w:r>
    </w:p>
    <w:p w14:paraId="3521087B" w14:textId="77777777" w:rsidR="00CE60D7" w:rsidRPr="00CE60D7" w:rsidRDefault="00CE60D7" w:rsidP="0029215F">
      <w:pPr>
        <w:rPr>
          <w:rtl/>
        </w:rPr>
      </w:pPr>
      <w:r w:rsidRPr="00CE60D7">
        <w:rPr>
          <w:rtl/>
        </w:rPr>
        <w:t>- الحديث المذكور:   "الْحَمْدُ لِلَّهِ تَمْلَأُ الْمِيزَانَ"  ، يُبيّن أن الحمد   عمل قلبي ولساني   يملأ ميزان الحسنات لشُموليته وعمق ارتباطه بالإيمان.</w:t>
      </w:r>
    </w:p>
    <w:p w14:paraId="4F4F3205" w14:textId="77777777" w:rsidR="00CE60D7" w:rsidRPr="00CE60D7" w:rsidRDefault="00CE60D7" w:rsidP="0029215F">
      <w:pPr>
        <w:rPr>
          <w:rtl/>
        </w:rPr>
      </w:pPr>
      <w:r w:rsidRPr="00CE60D7">
        <w:rPr>
          <w:rtl/>
        </w:rPr>
        <w:t>- أما الشكر: ففيه جانب عملي، كقوله صلى الله عليه وسلم:   "مَنْ لَمْ يَشْكُرِ النَّاسَ لَمْ يَشْكُرِ اللَّهَ"   (أخرجه الترمذي).</w:t>
      </w:r>
    </w:p>
    <w:p w14:paraId="2C3ED3C4" w14:textId="77777777" w:rsidR="00CE60D7" w:rsidRPr="00CE60D7" w:rsidRDefault="00CE60D7" w:rsidP="0029215F">
      <w:pPr>
        <w:rPr>
          <w:rtl/>
        </w:rPr>
      </w:pPr>
      <w:r w:rsidRPr="00CE60D7">
        <w:rPr>
          <w:rtl/>
        </w:rPr>
        <w:t xml:space="preserve">      4. بعض الإشكالات وحلّها</w:t>
      </w:r>
    </w:p>
    <w:p w14:paraId="014ED9E7" w14:textId="77777777" w:rsidR="00CE60D7" w:rsidRPr="00CE60D7" w:rsidRDefault="00CE60D7" w:rsidP="0029215F">
      <w:pPr>
        <w:rPr>
          <w:rtl/>
        </w:rPr>
      </w:pPr>
      <w:r w:rsidRPr="00CE60D7">
        <w:rPr>
          <w:rtl/>
        </w:rPr>
        <w:t xml:space="preserve">     أ)   "هل الله يحتاج إلى حمدنا؟"</w:t>
      </w:r>
    </w:p>
    <w:p w14:paraId="490A2246" w14:textId="77777777" w:rsidR="00CE60D7" w:rsidRPr="00CE60D7" w:rsidRDefault="00CE60D7" w:rsidP="0029215F">
      <w:pPr>
        <w:rPr>
          <w:rtl/>
        </w:rPr>
      </w:pPr>
      <w:r w:rsidRPr="00CE60D7">
        <w:rPr>
          <w:rtl/>
        </w:rPr>
        <w:t>- الجواب: الله غنيّ عن حمدنا، لكن   الحمد ينفعنا نحن  ، فهو:</w:t>
      </w:r>
    </w:p>
    <w:p w14:paraId="24D1A97B" w14:textId="77777777" w:rsidR="00CE60D7" w:rsidRPr="00CE60D7" w:rsidRDefault="00CE60D7" w:rsidP="0029215F">
      <w:pPr>
        <w:rPr>
          <w:rtl/>
        </w:rPr>
      </w:pPr>
      <w:r w:rsidRPr="00CE60D7">
        <w:rPr>
          <w:rtl/>
        </w:rPr>
        <w:t xml:space="preserve">  1. تحقيق للعبودية:   ﴿وَمَا خَلَقْتُ الْجِنَّ وَالْإِنسَ إِلَّا لِيَعْبُدُونِ﴾   [الذاريات: 56].</w:t>
      </w:r>
    </w:p>
    <w:p w14:paraId="1A5F8EA8" w14:textId="77777777" w:rsidR="00CE60D7" w:rsidRPr="00CE60D7" w:rsidRDefault="00CE60D7" w:rsidP="0029215F">
      <w:pPr>
        <w:rPr>
          <w:rtl/>
        </w:rPr>
      </w:pPr>
      <w:r w:rsidRPr="00CE60D7">
        <w:rPr>
          <w:rtl/>
        </w:rPr>
        <w:t xml:space="preserve">  2. سبب للزيادة:   ﴿لَئِن شَكَرْتُمْ لَأَزِيدَنَّكُمْ﴾  .</w:t>
      </w:r>
    </w:p>
    <w:p w14:paraId="5EF074A2" w14:textId="77777777" w:rsidR="00CE60D7" w:rsidRPr="00CE60D7" w:rsidRDefault="00CE60D7" w:rsidP="0029215F">
      <w:pPr>
        <w:rPr>
          <w:rtl/>
        </w:rPr>
      </w:pPr>
      <w:r w:rsidRPr="00CE60D7">
        <w:rPr>
          <w:rtl/>
        </w:rPr>
        <w:t xml:space="preserve">  3. وقاية من العذاب:   ﴿مَّا يَفْعَلُ اللَّهُ بِعَذَابِكُمْ إِن شَكَرْتُمْ وَآمَنتُمْ﴾   [النساء: 147].</w:t>
      </w:r>
    </w:p>
    <w:p w14:paraId="49B74E22" w14:textId="77777777" w:rsidR="00CE60D7" w:rsidRPr="00CE60D7" w:rsidRDefault="00CE60D7" w:rsidP="0029215F">
      <w:pPr>
        <w:rPr>
          <w:rtl/>
        </w:rPr>
      </w:pPr>
      <w:r w:rsidRPr="00CE60D7">
        <w:rPr>
          <w:rtl/>
        </w:rPr>
        <w:lastRenderedPageBreak/>
        <w:t xml:space="preserve">     ب)   "الحمد نظام قائم بذاته"</w:t>
      </w:r>
    </w:p>
    <w:p w14:paraId="183D3BAE" w14:textId="77777777" w:rsidR="00CE60D7" w:rsidRPr="00CE60D7" w:rsidRDefault="00CE60D7" w:rsidP="0029215F">
      <w:pPr>
        <w:rPr>
          <w:rtl/>
        </w:rPr>
      </w:pPr>
      <w:r w:rsidRPr="00CE60D7">
        <w:rPr>
          <w:rtl/>
        </w:rPr>
        <w:t>- هذا التفسير (الذي يرى الحمد كـ"سيستم") يحتاج إلى ضوابط شرعية:</w:t>
      </w:r>
    </w:p>
    <w:p w14:paraId="00274713" w14:textId="77777777" w:rsidR="00CE60D7" w:rsidRPr="00CE60D7" w:rsidRDefault="00CE60D7" w:rsidP="0029215F">
      <w:pPr>
        <w:rPr>
          <w:rtl/>
        </w:rPr>
      </w:pPr>
      <w:r w:rsidRPr="00CE60D7">
        <w:rPr>
          <w:rtl/>
        </w:rPr>
        <w:t xml:space="preserve">  - الصحيح: الحمد   صفة الله   (كما في اسمه "الحميد")، وهو   منهج الخلق   (كل المخلوقات تسبح بحمده).</w:t>
      </w:r>
    </w:p>
    <w:p w14:paraId="7DDE549A" w14:textId="77777777" w:rsidR="00CE60D7" w:rsidRPr="00CE60D7" w:rsidRDefault="00CE60D7" w:rsidP="0029215F">
      <w:pPr>
        <w:rPr>
          <w:rtl/>
        </w:rPr>
      </w:pPr>
      <w:r w:rsidRPr="00CE60D7">
        <w:rPr>
          <w:rtl/>
        </w:rPr>
        <w:t xml:space="preserve">  - الخطأ: اعتبار الحمد "قوة مستقلة" عن الله؛ فالله هو مصدر النظام، و  الحمد فعل من أفعاله  .</w:t>
      </w:r>
    </w:p>
    <w:p w14:paraId="55609AB2" w14:textId="77777777" w:rsidR="00CE60D7" w:rsidRPr="00CE60D7" w:rsidRDefault="00CE60D7" w:rsidP="0029215F">
      <w:pPr>
        <w:rPr>
          <w:rtl/>
        </w:rPr>
      </w:pPr>
      <w:r w:rsidRPr="00CE60D7">
        <w:rPr>
          <w:rtl/>
        </w:rPr>
        <w:t xml:space="preserve">      5. نماذج قرآنية لتوضيح الفرق</w:t>
      </w:r>
    </w:p>
    <w:p w14:paraId="761B858A" w14:textId="77777777" w:rsidR="00CE60D7" w:rsidRPr="00CE60D7" w:rsidRDefault="00CE60D7" w:rsidP="0029215F">
      <w:pPr>
        <w:rPr>
          <w:rtl/>
        </w:rPr>
      </w:pPr>
      <w:r w:rsidRPr="00CE60D7">
        <w:rPr>
          <w:rtl/>
        </w:rPr>
        <w:t>-   الحمد في الخلق  :</w:t>
      </w:r>
    </w:p>
    <w:p w14:paraId="18DEE809" w14:textId="77777777" w:rsidR="00CE60D7" w:rsidRPr="00CE60D7" w:rsidRDefault="00CE60D7" w:rsidP="0029215F">
      <w:pPr>
        <w:rPr>
          <w:rtl/>
        </w:rPr>
      </w:pPr>
      <w:r w:rsidRPr="00CE60D7">
        <w:rPr>
          <w:rtl/>
        </w:rPr>
        <w:t xml:space="preserve">  ﴿وَإِذْ قَالَ رَبُّكَ لِلْمَلَائِكَةِ إِنِّي جَاعِلٌ فِي الْأَرْضِ خَلِيفَةً قَالُوا أَتَجْعَلُ فِيهَا مَن يُفْسِدُ فِيهَا... وَنَحْنُ نُسَبِّحُ بِحَمْدِكَ﴾ [البقرة: 30].</w:t>
      </w:r>
    </w:p>
    <w:p w14:paraId="3A786023" w14:textId="77777777" w:rsidR="00CE60D7" w:rsidRPr="00CE60D7" w:rsidRDefault="00CE60D7" w:rsidP="0029215F">
      <w:pPr>
        <w:rPr>
          <w:rtl/>
        </w:rPr>
      </w:pPr>
      <w:r w:rsidRPr="00CE60D7">
        <w:rPr>
          <w:rtl/>
        </w:rPr>
        <w:t xml:space="preserve">  - الملائكة تُسبِّح   بحمد الله   قبل خلق الإنسان، أي تثني على حكمته المطلقة.</w:t>
      </w:r>
    </w:p>
    <w:p w14:paraId="370CE167" w14:textId="77777777" w:rsidR="00CE60D7" w:rsidRPr="00CE60D7" w:rsidRDefault="00CE60D7" w:rsidP="0029215F">
      <w:pPr>
        <w:rPr>
          <w:rtl/>
        </w:rPr>
      </w:pPr>
      <w:r w:rsidRPr="00CE60D7">
        <w:rPr>
          <w:rtl/>
        </w:rPr>
        <w:t>-   الشكر في النعم  :</w:t>
      </w:r>
    </w:p>
    <w:p w14:paraId="042FF939" w14:textId="77777777" w:rsidR="00CE60D7" w:rsidRPr="00CE60D7" w:rsidRDefault="00CE60D7" w:rsidP="0029215F">
      <w:pPr>
        <w:rPr>
          <w:rtl/>
        </w:rPr>
      </w:pPr>
      <w:r w:rsidRPr="00CE60D7">
        <w:rPr>
          <w:rtl/>
        </w:rPr>
        <w:t xml:space="preserve">  ﴿فَكُلُوا مِمَّا رَزَقَكُمُ اللَّهُ حَلَالًا طَيِّبًا وَاشْكُرُوا نِعْمَتَ اللَّهِ﴾ [النحل: 114].</w:t>
      </w:r>
    </w:p>
    <w:p w14:paraId="3F78BA27" w14:textId="77777777" w:rsidR="00CE60D7" w:rsidRPr="00CE60D7" w:rsidRDefault="00CE60D7" w:rsidP="0029215F">
      <w:pPr>
        <w:rPr>
          <w:rtl/>
        </w:rPr>
      </w:pPr>
      <w:r w:rsidRPr="00CE60D7">
        <w:rPr>
          <w:rtl/>
        </w:rPr>
        <w:t xml:space="preserve">      6. الخلاصة: الحمد أعمّ وأشمل</w:t>
      </w:r>
    </w:p>
    <w:p w14:paraId="158A37B9" w14:textId="77777777" w:rsidR="00CE60D7" w:rsidRPr="00CE60D7" w:rsidRDefault="00CE60D7" w:rsidP="0029215F">
      <w:pPr>
        <w:rPr>
          <w:rtl/>
        </w:rPr>
      </w:pPr>
      <w:r w:rsidRPr="00CE60D7">
        <w:rPr>
          <w:rtl/>
        </w:rPr>
        <w:t>- الحمد:   أصلٌ كوني   (يشمل كل المخلوقات)، و  عبادة قلبية   (لا تحتاج إلى سبب).</w:t>
      </w:r>
    </w:p>
    <w:p w14:paraId="7288679B" w14:textId="77777777" w:rsidR="00CE60D7" w:rsidRPr="00CE60D7" w:rsidRDefault="00CE60D7" w:rsidP="0029215F">
      <w:pPr>
        <w:rPr>
          <w:rtl/>
        </w:rPr>
      </w:pPr>
      <w:r w:rsidRPr="00CE60D7">
        <w:rPr>
          <w:rtl/>
        </w:rPr>
        <w:t>- الشكر:   فرعٌ إنساني   (مُرتبط بالنعم)، و  عبادة عملية   (تتطلب فعلًا).</w:t>
      </w:r>
    </w:p>
    <w:p w14:paraId="75FB965F" w14:textId="77777777" w:rsidR="00CE60D7" w:rsidRPr="00CE60D7" w:rsidRDefault="00CE60D7" w:rsidP="0029215F">
      <w:pPr>
        <w:rPr>
          <w:rtl/>
        </w:rPr>
      </w:pPr>
      <w:r w:rsidRPr="00CE60D7">
        <w:rPr>
          <w:rtl/>
        </w:rPr>
        <w:t xml:space="preserve">      7. الإجابة على التساؤل الأخير: "ما معنى اسم محمد؟"</w:t>
      </w:r>
    </w:p>
    <w:p w14:paraId="4FC4BE76" w14:textId="77777777" w:rsidR="00CE60D7" w:rsidRPr="00CE60D7" w:rsidRDefault="00CE60D7" w:rsidP="0029215F">
      <w:pPr>
        <w:rPr>
          <w:rtl/>
        </w:rPr>
      </w:pPr>
      <w:r w:rsidRPr="00CE60D7">
        <w:rPr>
          <w:rtl/>
        </w:rPr>
        <w:t>-   محمد  : هو الذي   يُحمد كثيرًا   لشدة حمده لله، أو لكونه محمودًا في السماوات والأرض.</w:t>
      </w:r>
    </w:p>
    <w:p w14:paraId="49CB89C3" w14:textId="77777777" w:rsidR="00CE60D7" w:rsidRPr="00CE60D7" w:rsidRDefault="00CE60D7" w:rsidP="0029215F">
      <w:pPr>
        <w:rPr>
          <w:rtl/>
        </w:rPr>
      </w:pPr>
      <w:r w:rsidRPr="00CE60D7">
        <w:rPr>
          <w:rtl/>
        </w:rPr>
        <w:t>-   أحمد  : صيغة تفضيل (أكثر حمدًا)، وهو الاسم الذي بَشَّر به عيسى عليه السلام:</w:t>
      </w:r>
    </w:p>
    <w:p w14:paraId="2070CFF7" w14:textId="77777777" w:rsidR="00CE60D7" w:rsidRPr="00CE60D7" w:rsidRDefault="00CE60D7" w:rsidP="0029215F">
      <w:pPr>
        <w:rPr>
          <w:rtl/>
        </w:rPr>
      </w:pPr>
      <w:r w:rsidRPr="00CE60D7">
        <w:rPr>
          <w:rtl/>
        </w:rPr>
        <w:t xml:space="preserve">  ﴿وَمُبَشِّرًا بِرَسُولٍ يَأْتِي مِن بَعْدِي اسْمُهُ أَحْمَدُ﴾ [الصف: 6].</w:t>
      </w:r>
    </w:p>
    <w:p w14:paraId="22E6ED35" w14:textId="77777777" w:rsidR="00CE60D7" w:rsidRPr="00CE60D7" w:rsidRDefault="00CE60D7" w:rsidP="0029215F">
      <w:pPr>
        <w:rPr>
          <w:rtl/>
        </w:rPr>
      </w:pPr>
      <w:r w:rsidRPr="00CE60D7">
        <w:rPr>
          <w:rtl/>
        </w:rPr>
        <w:t xml:space="preserve">      8. التوصية الأخيرة</w:t>
      </w:r>
    </w:p>
    <w:p w14:paraId="1026BFC2" w14:textId="77777777" w:rsidR="00CE60D7" w:rsidRPr="00CE60D7" w:rsidRDefault="00CE60D7" w:rsidP="0029215F">
      <w:pPr>
        <w:rPr>
          <w:rtl/>
        </w:rPr>
      </w:pPr>
      <w:r w:rsidRPr="00CE60D7">
        <w:rPr>
          <w:rtl/>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39971D1D" w14:textId="77777777" w:rsidR="00CE60D7" w:rsidRPr="00CE60D7" w:rsidRDefault="00CE60D7" w:rsidP="0029215F">
      <w:pPr>
        <w:rPr>
          <w:rtl/>
        </w:rPr>
      </w:pPr>
      <w:r w:rsidRPr="00CE60D7">
        <w:rPr>
          <w:rtl/>
        </w:rPr>
        <w:t>والله أعلم، وصلى الله على سيدنا محمد وعلى آله وصحبه وسلم.</w:t>
      </w:r>
    </w:p>
    <w:p w14:paraId="7544BEBE" w14:textId="77777777" w:rsidR="00CE60D7" w:rsidRPr="00CE60D7" w:rsidRDefault="00CE60D7" w:rsidP="0029215F">
      <w:pPr>
        <w:rPr>
          <w:rtl/>
        </w:rPr>
      </w:pPr>
      <w:r w:rsidRPr="00CE60D7">
        <w:rPr>
          <w:rtl/>
        </w:rPr>
        <w:t xml:space="preserve">مصادر اقتراحات بعض المُتدبِّرين (كالأستاذ أمين صبري وبنعودة عبد الغني) </w:t>
      </w:r>
    </w:p>
    <w:p w14:paraId="69567DBA" w14:textId="77777777" w:rsidR="00CE60D7" w:rsidRPr="00CE60D7" w:rsidRDefault="00CE60D7" w:rsidP="0029215F">
      <w:pPr>
        <w:pStyle w:val="1"/>
      </w:pPr>
      <w:bookmarkStart w:id="238" w:name="_Toc203550737"/>
      <w:bookmarkStart w:id="239" w:name="_Toc207443207"/>
      <w:r w:rsidRPr="00CE60D7">
        <w:rPr>
          <w:rtl/>
        </w:rPr>
        <w:t>اسم الله "الرحيم": معانيه العميقة وأثره في حياتنا</w:t>
      </w:r>
      <w:bookmarkEnd w:id="238"/>
      <w:bookmarkEnd w:id="239"/>
    </w:p>
    <w:p w14:paraId="36222868" w14:textId="77777777" w:rsidR="00CE60D7" w:rsidRPr="00CE60D7" w:rsidRDefault="00CE60D7" w:rsidP="0029215F">
      <w:r w:rsidRPr="00CE60D7">
        <w:rPr>
          <w:rtl/>
        </w:rPr>
        <w:t>يُعدّ اسم الله "الرحيم" من الأسماء الحسنى التي تحمل دلالات عميقة وتؤثر بشكل مباشر في حياة المؤمن وسلوكه وفهمه للكون. هو ليس مجرد صفة، بل هو مفتاح لفهم علاقة الإنسان بربه وبالعالم من حوله. لنتعمق في أسرار هذا الاسم المبارك</w:t>
      </w:r>
      <w:r w:rsidRPr="00CE60D7">
        <w:t>:</w:t>
      </w:r>
    </w:p>
    <w:p w14:paraId="5774DD78" w14:textId="77777777" w:rsidR="00CE60D7" w:rsidRPr="00CE60D7" w:rsidRDefault="00CE60D7" w:rsidP="0029215F">
      <w:r w:rsidRPr="00CE60D7">
        <w:t>1.</w:t>
      </w:r>
      <w:r w:rsidRPr="00CE60D7">
        <w:rPr>
          <w:rtl/>
        </w:rPr>
        <w:t xml:space="preserve"> المعنى اللغوي والشرعي</w:t>
      </w:r>
      <w:r w:rsidRPr="00CE60D7">
        <w:t>:</w:t>
      </w:r>
    </w:p>
    <w:p w14:paraId="39612D92" w14:textId="77777777" w:rsidR="00CE60D7" w:rsidRPr="00CE60D7" w:rsidRDefault="00CE60D7" w:rsidP="0029215F">
      <w:pPr>
        <w:pStyle w:val="a8"/>
        <w:numPr>
          <w:ilvl w:val="0"/>
          <w:numId w:val="174"/>
        </w:numPr>
      </w:pPr>
      <w:r w:rsidRPr="00E5065E">
        <w:rPr>
          <w:b/>
          <w:bCs/>
          <w:rtl/>
        </w:rPr>
        <w:t>الرحيم</w:t>
      </w:r>
      <w:r w:rsidRPr="00E5065E">
        <w:rPr>
          <w:b/>
          <w:bCs/>
        </w:rPr>
        <w:t>:</w:t>
      </w:r>
      <w:r w:rsidRPr="00CE60D7">
        <w:rPr>
          <w:rtl/>
        </w:rPr>
        <w:t xml:space="preserve"> كلمة مشتقة من الجذر اللغوي (ر-ح-م)، الذي يدور حول معاني الرقة والعطف والشفقة واللين. واسم "الرحيم" يدل على الذات الإلهية المتصفة بصفة الرحمة بشكل دائم وخاص</w:t>
      </w:r>
      <w:r w:rsidRPr="00CE60D7">
        <w:t>.</w:t>
      </w:r>
    </w:p>
    <w:p w14:paraId="601DFFDF" w14:textId="77777777" w:rsidR="00CE60D7" w:rsidRPr="00CE60D7" w:rsidRDefault="00CE60D7" w:rsidP="0029215F">
      <w:pPr>
        <w:pStyle w:val="a8"/>
        <w:numPr>
          <w:ilvl w:val="0"/>
          <w:numId w:val="174"/>
        </w:numPr>
      </w:pPr>
      <w:r w:rsidRPr="00CE60D7">
        <w:rPr>
          <w:rtl/>
        </w:rPr>
        <w:t>الفرق الدقيق بين "الرحمن" و "الرحيم</w:t>
      </w:r>
      <w:r w:rsidRPr="00CE60D7">
        <w:t>":</w:t>
      </w:r>
    </w:p>
    <w:p w14:paraId="79EDF2F0" w14:textId="77777777" w:rsidR="00CE60D7" w:rsidRPr="00CE60D7" w:rsidRDefault="00CE60D7" w:rsidP="0029215F">
      <w:pPr>
        <w:pStyle w:val="a8"/>
        <w:numPr>
          <w:ilvl w:val="1"/>
          <w:numId w:val="174"/>
        </w:numPr>
      </w:pPr>
      <w:r w:rsidRPr="00E5065E">
        <w:rPr>
          <w:b/>
          <w:bCs/>
          <w:rtl/>
        </w:rPr>
        <w:lastRenderedPageBreak/>
        <w:t>الرحمن</w:t>
      </w:r>
      <w:r w:rsidRPr="00E5065E">
        <w:rPr>
          <w:b/>
          <w:bCs/>
        </w:rPr>
        <w:t>:</w:t>
      </w:r>
      <w:r w:rsidRPr="00CE60D7">
        <w:rPr>
          <w:rtl/>
        </w:rPr>
        <w:t xml:space="preserve"> يشير إلى الرحمة الواسعة والشاملة التي تعمّ جميع الخلق (مؤمنهم وكافرهم، إنسانهم وحيوانهم) في الدنيا. هي رحمة العطاء والإيجاد والرزق</w:t>
      </w:r>
      <w:r w:rsidRPr="00CE60D7">
        <w:t>.</w:t>
      </w:r>
    </w:p>
    <w:p w14:paraId="388DD4BA" w14:textId="77777777" w:rsidR="00CE60D7" w:rsidRPr="00CE60D7" w:rsidRDefault="00CE60D7" w:rsidP="0029215F">
      <w:pPr>
        <w:pStyle w:val="a8"/>
        <w:numPr>
          <w:ilvl w:val="1"/>
          <w:numId w:val="174"/>
        </w:numPr>
      </w:pPr>
      <w:r w:rsidRPr="00E5065E">
        <w:rPr>
          <w:b/>
          <w:bCs/>
          <w:rtl/>
        </w:rPr>
        <w:t>الرحيم</w:t>
      </w:r>
      <w:r w:rsidRPr="00E5065E">
        <w:rPr>
          <w:b/>
          <w:bCs/>
        </w:rPr>
        <w:t>:</w:t>
      </w:r>
      <w:r w:rsidRPr="00CE60D7">
        <w:rPr>
          <w:rtl/>
        </w:rPr>
        <w:t xml:space="preserve"> يخصّ بدرجة أكبر رحمة الله بالمؤمنين، وهي رحمة الهداية والتوفيق في الدنيا، ورحمة المغفرة والإنعام الخاص في الآخرة. يتجلى هذا المعنى في قوله تعالى</w:t>
      </w:r>
      <w:r w:rsidRPr="00CE60D7">
        <w:t xml:space="preserve">: </w:t>
      </w:r>
      <w:r w:rsidRPr="00E5065E">
        <w:rPr>
          <w:b/>
          <w:bCs/>
        </w:rPr>
        <w:t>{</w:t>
      </w:r>
      <w:r w:rsidRPr="00E5065E">
        <w:rPr>
          <w:b/>
          <w:bCs/>
          <w:rtl/>
        </w:rPr>
        <w:t>وَكَانَ بِالْمُؤْمِنِينَ رَحِيمًا</w:t>
      </w:r>
      <w:r w:rsidRPr="00E5065E">
        <w:rPr>
          <w:b/>
          <w:bCs/>
        </w:rPr>
        <w:t>}</w:t>
      </w:r>
      <w:r w:rsidRPr="00CE60D7">
        <w:rPr>
          <w:rtl/>
        </w:rPr>
        <w:t xml:space="preserve"> (الأحزاب: 43). فبينما "الرحمن" صفة ذات مرتبطة بالله، "الرحيم" صفة فعل تظهر آثارها في التعامل مع عباده المؤمنين بشكل خاص</w:t>
      </w:r>
      <w:r w:rsidRPr="00CE60D7">
        <w:t>.</w:t>
      </w:r>
    </w:p>
    <w:p w14:paraId="3426C102" w14:textId="77777777" w:rsidR="00CE60D7" w:rsidRPr="00CE60D7" w:rsidRDefault="00CE60D7" w:rsidP="0029215F">
      <w:r w:rsidRPr="00CE60D7">
        <w:t>2.</w:t>
      </w:r>
      <w:r w:rsidRPr="00CE60D7">
        <w:rPr>
          <w:rtl/>
        </w:rPr>
        <w:t xml:space="preserve"> تجليات الرحمة في البسملة اليومية</w:t>
      </w:r>
      <w:r w:rsidRPr="00CE60D7">
        <w:t>:</w:t>
      </w:r>
    </w:p>
    <w:p w14:paraId="4DC7309C" w14:textId="77777777" w:rsidR="00CE60D7" w:rsidRPr="00CE60D7" w:rsidRDefault="00CE60D7" w:rsidP="0029215F">
      <w:r w:rsidRPr="00CE60D7">
        <w:rPr>
          <w:rtl/>
        </w:rPr>
        <w:t xml:space="preserve">عندما يبدأ المسلم يومه وأعماله بقول </w:t>
      </w:r>
      <w:r w:rsidRPr="00CE60D7">
        <w:rPr>
          <w:b/>
          <w:bCs/>
        </w:rPr>
        <w:t>"</w:t>
      </w:r>
      <w:r w:rsidRPr="00CE60D7">
        <w:rPr>
          <w:b/>
          <w:bCs/>
          <w:rtl/>
        </w:rPr>
        <w:t>بسم الله الرحمن الرحيم</w:t>
      </w:r>
      <w:r w:rsidRPr="00CE60D7">
        <w:rPr>
          <w:b/>
          <w:bCs/>
        </w:rPr>
        <w:t>"</w:t>
      </w:r>
      <w:r w:rsidRPr="00CE60D7">
        <w:rPr>
          <w:rtl/>
        </w:rPr>
        <w:t>، فإنه لا يقوم بمجرد ترديد لكلمات، بل هو</w:t>
      </w:r>
      <w:r w:rsidRPr="00CE60D7">
        <w:t>:</w:t>
      </w:r>
    </w:p>
    <w:p w14:paraId="6DA0A411" w14:textId="77777777" w:rsidR="00CE60D7" w:rsidRPr="00CE60D7" w:rsidRDefault="00CE60D7" w:rsidP="0029215F">
      <w:pPr>
        <w:pStyle w:val="a8"/>
        <w:numPr>
          <w:ilvl w:val="0"/>
          <w:numId w:val="175"/>
        </w:numPr>
      </w:pPr>
      <w:r w:rsidRPr="00E5065E">
        <w:rPr>
          <w:b/>
          <w:bCs/>
          <w:rtl/>
        </w:rPr>
        <w:t>استحضار للرحمة</w:t>
      </w:r>
      <w:r w:rsidRPr="00E5065E">
        <w:rPr>
          <w:b/>
          <w:bCs/>
        </w:rPr>
        <w:t>:</w:t>
      </w:r>
      <w:r w:rsidRPr="00CE60D7">
        <w:rPr>
          <w:rtl/>
        </w:rPr>
        <w:t xml:space="preserve"> يربط كل فعل ونية برحمة الله، طالباً العون والتوفيق والبركة</w:t>
      </w:r>
      <w:r w:rsidRPr="00CE60D7">
        <w:t>.</w:t>
      </w:r>
    </w:p>
    <w:p w14:paraId="46C30062" w14:textId="77777777" w:rsidR="00CE60D7" w:rsidRPr="00CE60D7" w:rsidRDefault="00CE60D7" w:rsidP="0029215F">
      <w:pPr>
        <w:pStyle w:val="a8"/>
        <w:numPr>
          <w:ilvl w:val="0"/>
          <w:numId w:val="175"/>
        </w:numPr>
      </w:pPr>
      <w:r w:rsidRPr="00E5065E">
        <w:rPr>
          <w:b/>
          <w:bCs/>
          <w:rtl/>
        </w:rPr>
        <w:t>إعلان للصلة</w:t>
      </w:r>
      <w:r w:rsidRPr="00E5065E">
        <w:rPr>
          <w:b/>
          <w:bCs/>
        </w:rPr>
        <w:t>:</w:t>
      </w:r>
      <w:r w:rsidRPr="00CE60D7">
        <w:rPr>
          <w:rtl/>
        </w:rPr>
        <w:t xml:space="preserve"> يؤكد أن هذه الرحمة هي الأساس الذي تقوم عليه علاقته بالله وبما سيفعل</w:t>
      </w:r>
      <w:r w:rsidRPr="00CE60D7">
        <w:t>.</w:t>
      </w:r>
    </w:p>
    <w:p w14:paraId="41F29222" w14:textId="77777777" w:rsidR="00CE60D7" w:rsidRPr="00CE60D7" w:rsidRDefault="00CE60D7" w:rsidP="0029215F">
      <w:r w:rsidRPr="00CE60D7">
        <w:t>3.</w:t>
      </w:r>
      <w:r w:rsidRPr="00CE60D7">
        <w:rPr>
          <w:rtl/>
        </w:rPr>
        <w:t xml:space="preserve"> الرحمة كأساس للروابط</w:t>
      </w:r>
      <w:r w:rsidRPr="00CE60D7">
        <w:t>:</w:t>
      </w:r>
    </w:p>
    <w:p w14:paraId="11DCF6B9" w14:textId="77777777" w:rsidR="00CE60D7" w:rsidRPr="00CE60D7" w:rsidRDefault="00CE60D7" w:rsidP="0029215F">
      <w:pPr>
        <w:pStyle w:val="a8"/>
        <w:numPr>
          <w:ilvl w:val="0"/>
          <w:numId w:val="176"/>
        </w:numPr>
      </w:pPr>
      <w:r w:rsidRPr="00E5065E">
        <w:rPr>
          <w:b/>
          <w:bCs/>
          <w:rtl/>
        </w:rPr>
        <w:t>الرحمة هي "الصلة" الجوهرية</w:t>
      </w:r>
      <w:r w:rsidRPr="00E5065E">
        <w:rPr>
          <w:b/>
          <w:bCs/>
        </w:rPr>
        <w:t>:</w:t>
      </w:r>
      <w:r w:rsidRPr="00CE60D7">
        <w:rPr>
          <w:rtl/>
        </w:rPr>
        <w:t xml:space="preserve"> هي التي تصلح وتُقوّي الرابطة بين العبد وربه (بالتوبة والاستغفار)، وبين الإنسان وأخيه الإنسان (بالعطف والتسامح)، وبين الإنسان والكون (بالرفق بالمخلوقات)</w:t>
      </w:r>
      <w:r w:rsidRPr="00CE60D7">
        <w:t>.</w:t>
      </w:r>
    </w:p>
    <w:p w14:paraId="64F1DEE9" w14:textId="77777777" w:rsidR="00CE60D7" w:rsidRPr="00CE60D7" w:rsidRDefault="00CE60D7" w:rsidP="0029215F">
      <w:pPr>
        <w:pStyle w:val="a8"/>
        <w:numPr>
          <w:ilvl w:val="0"/>
          <w:numId w:val="176"/>
        </w:numPr>
      </w:pPr>
      <w:r w:rsidRPr="00E5065E">
        <w:rPr>
          <w:b/>
          <w:bCs/>
          <w:rtl/>
        </w:rPr>
        <w:t>بدون رحمة، تتفكك الحياة</w:t>
      </w:r>
      <w:r w:rsidRPr="00E5065E">
        <w:rPr>
          <w:b/>
          <w:bCs/>
        </w:rPr>
        <w:t>:</w:t>
      </w:r>
      <w:r w:rsidRPr="00CE60D7">
        <w:rPr>
          <w:rtl/>
        </w:rPr>
        <w:t xml:space="preserve"> انعدام الرحمة يؤدي إلى القسوة والجفاء والانقطاع، مما يفقد الحياة معناها وتوازنها. رسالة النبي محمد صلى الله عليه وسلم كانت تجسيداً لهذه الرحمة الشاملة</w:t>
      </w:r>
      <w:r w:rsidRPr="00CE60D7">
        <w:t xml:space="preserve">: </w:t>
      </w:r>
      <w:r w:rsidRPr="00E5065E">
        <w:rPr>
          <w:b/>
          <w:bCs/>
        </w:rPr>
        <w:t>{</w:t>
      </w:r>
      <w:r w:rsidRPr="00E5065E">
        <w:rPr>
          <w:b/>
          <w:bCs/>
          <w:rtl/>
        </w:rPr>
        <w:t>وَمَا أَرْسَلْنَاكَ إِلَّا رَحْمَةً لِّلْعَالَمِينَ</w:t>
      </w:r>
      <w:r w:rsidRPr="00E5065E">
        <w:rPr>
          <w:b/>
          <w:bCs/>
        </w:rPr>
        <w:t>}</w:t>
      </w:r>
      <w:r w:rsidRPr="00CE60D7">
        <w:t xml:space="preserve"> (</w:t>
      </w:r>
      <w:r w:rsidRPr="00CE60D7">
        <w:rPr>
          <w:rtl/>
        </w:rPr>
        <w:t>الأنبياء: 107</w:t>
      </w:r>
      <w:r w:rsidRPr="00CE60D7">
        <w:t>).</w:t>
      </w:r>
    </w:p>
    <w:p w14:paraId="2E018A54" w14:textId="77777777" w:rsidR="00CE60D7" w:rsidRPr="00CE60D7" w:rsidRDefault="00CE60D7" w:rsidP="0029215F">
      <w:r w:rsidRPr="00CE60D7">
        <w:t>4.</w:t>
      </w:r>
      <w:r w:rsidRPr="00CE60D7">
        <w:rPr>
          <w:rtl/>
        </w:rPr>
        <w:t xml:space="preserve"> اسم "الرحيم" والترابط (رؤية فلسفية/روحية)</w:t>
      </w:r>
      <w:r w:rsidRPr="00CE60D7">
        <w:t>:</w:t>
      </w:r>
    </w:p>
    <w:p w14:paraId="0C2491C2" w14:textId="77777777" w:rsidR="00CE60D7" w:rsidRPr="00CE60D7" w:rsidRDefault="00CE60D7" w:rsidP="0029215F">
      <w:r w:rsidRPr="00CE60D7">
        <w:t>(</w:t>
      </w:r>
      <w:r w:rsidRPr="00CE60D7">
        <w:rPr>
          <w:rtl/>
        </w:rPr>
        <w:t>يُطرح هذا الجزء كفكرة تأملية تربط بين الروحاني والمادي، وليست حقيقة علمية مثبتة</w:t>
      </w:r>
      <w:r w:rsidRPr="00CE60D7">
        <w:t>)</w:t>
      </w:r>
    </w:p>
    <w:p w14:paraId="71F87FC3" w14:textId="77777777" w:rsidR="00CE60D7" w:rsidRPr="00CE60D7" w:rsidRDefault="00CE60D7" w:rsidP="0029215F">
      <w:pPr>
        <w:pStyle w:val="a8"/>
        <w:numPr>
          <w:ilvl w:val="0"/>
          <w:numId w:val="177"/>
        </w:numPr>
      </w:pPr>
      <w:r w:rsidRPr="00E5065E">
        <w:rPr>
          <w:b/>
          <w:bCs/>
          <w:rtl/>
        </w:rPr>
        <w:t>الروابط وتقوية الكيان</w:t>
      </w:r>
      <w:r w:rsidRPr="00E5065E">
        <w:rPr>
          <w:b/>
          <w:bCs/>
        </w:rPr>
        <w:t>:</w:t>
      </w:r>
      <w:r w:rsidRPr="00CE60D7">
        <w:rPr>
          <w:rtl/>
        </w:rPr>
        <w:t xml:space="preserve"> يرى البعض أن كل علاقة قوية وصحية يبنيها الإنسان (مع الله عبر العبادة، مع الناس عبر المحبة والتعاون، مع الكون عبر التأمل والرفق) تساهم في بناء "شبكة دعم" نفسية وروحية قد تنعكس إيجاباً على صحته العامة</w:t>
      </w:r>
      <w:r w:rsidRPr="00CE60D7">
        <w:t>.</w:t>
      </w:r>
    </w:p>
    <w:p w14:paraId="654A5632" w14:textId="77777777" w:rsidR="00CE60D7" w:rsidRPr="00CE60D7" w:rsidRDefault="00CE60D7" w:rsidP="0029215F">
      <w:pPr>
        <w:pStyle w:val="a8"/>
        <w:numPr>
          <w:ilvl w:val="0"/>
          <w:numId w:val="177"/>
        </w:numPr>
      </w:pPr>
      <w:r w:rsidRPr="00E5065E">
        <w:rPr>
          <w:b/>
          <w:bCs/>
          <w:rtl/>
        </w:rPr>
        <w:t>التفكك وأثره</w:t>
      </w:r>
      <w:r w:rsidRPr="00E5065E">
        <w:rPr>
          <w:b/>
          <w:bCs/>
        </w:rPr>
        <w:t>:</w:t>
      </w:r>
      <w:r w:rsidRPr="00CE60D7">
        <w:rPr>
          <w:rtl/>
        </w:rPr>
        <w:t xml:space="preserve"> على العكس، يُعتقد أن انقطاع هذه الروابط الحيوية (العزلة، الجفاء، البعد عن الله) قد يساهم في الشعور بالضياع وزيادة القابلية للاضطرابات النفسية كالاكتئاب، لأن الإنسان يفقد "مرساته" الروحية والاجتماعية. اسم "الرحيم" يدعونا لتقوية هذه الروابط</w:t>
      </w:r>
      <w:r w:rsidRPr="00CE60D7">
        <w:t>.</w:t>
      </w:r>
    </w:p>
    <w:p w14:paraId="6FD9ADD4" w14:textId="77777777" w:rsidR="00CE60D7" w:rsidRPr="00CE60D7" w:rsidRDefault="00CE60D7" w:rsidP="0029215F">
      <w:r w:rsidRPr="00CE60D7">
        <w:t>5.</w:t>
      </w:r>
      <w:r w:rsidRPr="00CE60D7">
        <w:rPr>
          <w:rtl/>
        </w:rPr>
        <w:t xml:space="preserve"> كيف نُفعّل اسم "الرحيم" في حياتنا؟</w:t>
      </w:r>
    </w:p>
    <w:p w14:paraId="0CEE8CEA" w14:textId="77777777" w:rsidR="00CE60D7" w:rsidRPr="00CE60D7" w:rsidRDefault="00CE60D7" w:rsidP="0029215F">
      <w:r w:rsidRPr="00CE60D7">
        <w:rPr>
          <w:rtl/>
        </w:rPr>
        <w:t>تفعيل هذا الاسم لا يقتصر على المعرفة، بل يتطلب سلوكاً عملياً</w:t>
      </w:r>
      <w:r w:rsidRPr="00CE60D7">
        <w:t>:</w:t>
      </w:r>
    </w:p>
    <w:p w14:paraId="36A099E4" w14:textId="77777777" w:rsidR="00CE60D7" w:rsidRPr="00CE60D7" w:rsidRDefault="00CE60D7" w:rsidP="0029215F">
      <w:pPr>
        <w:pStyle w:val="a8"/>
        <w:numPr>
          <w:ilvl w:val="0"/>
          <w:numId w:val="178"/>
        </w:numPr>
      </w:pPr>
      <w:r w:rsidRPr="00CE60D7">
        <w:rPr>
          <w:rtl/>
        </w:rPr>
        <w:t>الخطوة الأولى: الوعي والاستحضار</w:t>
      </w:r>
      <w:r w:rsidRPr="00CE60D7">
        <w:t>:</w:t>
      </w:r>
    </w:p>
    <w:p w14:paraId="4A3C9219" w14:textId="77777777" w:rsidR="00CE60D7" w:rsidRPr="00CE60D7" w:rsidRDefault="00CE60D7" w:rsidP="0029215F">
      <w:pPr>
        <w:pStyle w:val="a8"/>
        <w:numPr>
          <w:ilvl w:val="1"/>
          <w:numId w:val="178"/>
        </w:numPr>
      </w:pPr>
      <w:r w:rsidRPr="00CE60D7">
        <w:rPr>
          <w:rtl/>
        </w:rPr>
        <w:t xml:space="preserve">ابدأ يومك بـ </w:t>
      </w:r>
      <w:r w:rsidRPr="00E5065E">
        <w:rPr>
          <w:b/>
          <w:bCs/>
        </w:rPr>
        <w:t>"</w:t>
      </w:r>
      <w:r w:rsidRPr="00E5065E">
        <w:rPr>
          <w:b/>
          <w:bCs/>
          <w:rtl/>
        </w:rPr>
        <w:t>بسم الله الرحمن الرحيم</w:t>
      </w:r>
      <w:r w:rsidRPr="00E5065E">
        <w:rPr>
          <w:b/>
          <w:bCs/>
        </w:rPr>
        <w:t>"</w:t>
      </w:r>
      <w:r w:rsidRPr="00CE60D7">
        <w:rPr>
          <w:rtl/>
        </w:rPr>
        <w:t xml:space="preserve"> بقلب حاضر، متدبراً عظمة الرحمة التي تستفتح بها عملك</w:t>
      </w:r>
      <w:r w:rsidRPr="00CE60D7">
        <w:t>.</w:t>
      </w:r>
    </w:p>
    <w:p w14:paraId="10BDB3DC" w14:textId="77777777" w:rsidR="00CE60D7" w:rsidRPr="00CE60D7" w:rsidRDefault="00CE60D7" w:rsidP="0029215F">
      <w:pPr>
        <w:pStyle w:val="a8"/>
        <w:numPr>
          <w:ilvl w:val="0"/>
          <w:numId w:val="178"/>
        </w:numPr>
      </w:pPr>
      <w:r w:rsidRPr="00CE60D7">
        <w:rPr>
          <w:rtl/>
        </w:rPr>
        <w:t>الخطوة الثانية: بناء جسور الرحمة</w:t>
      </w:r>
      <w:r w:rsidRPr="00CE60D7">
        <w:t>:</w:t>
      </w:r>
    </w:p>
    <w:p w14:paraId="58A9AC2D" w14:textId="77777777" w:rsidR="00CE60D7" w:rsidRPr="00CE60D7" w:rsidRDefault="00CE60D7" w:rsidP="0029215F">
      <w:pPr>
        <w:pStyle w:val="a8"/>
        <w:numPr>
          <w:ilvl w:val="1"/>
          <w:numId w:val="178"/>
        </w:numPr>
      </w:pPr>
      <w:r w:rsidRPr="00CE60D7">
        <w:rPr>
          <w:rtl/>
        </w:rPr>
        <w:t>عامل الناس برحمة ولين، خاصة الضعفاء والمحتاجين</w:t>
      </w:r>
      <w:r w:rsidRPr="00CE60D7">
        <w:t>.</w:t>
      </w:r>
    </w:p>
    <w:p w14:paraId="003F2F77" w14:textId="77777777" w:rsidR="00CE60D7" w:rsidRPr="00CE60D7" w:rsidRDefault="00CE60D7" w:rsidP="0029215F">
      <w:pPr>
        <w:pStyle w:val="a8"/>
        <w:numPr>
          <w:ilvl w:val="1"/>
          <w:numId w:val="178"/>
        </w:numPr>
      </w:pPr>
      <w:r w:rsidRPr="00CE60D7">
        <w:rPr>
          <w:rtl/>
        </w:rPr>
        <w:t>صل رحمك، وتجاوز عن المسيء، وأدخل السرور على قلوب الآخرين</w:t>
      </w:r>
      <w:r w:rsidRPr="00CE60D7">
        <w:t>.</w:t>
      </w:r>
    </w:p>
    <w:p w14:paraId="130C980A" w14:textId="77777777" w:rsidR="00CE60D7" w:rsidRPr="00CE60D7" w:rsidRDefault="00CE60D7" w:rsidP="0029215F">
      <w:pPr>
        <w:pStyle w:val="a8"/>
        <w:numPr>
          <w:ilvl w:val="1"/>
          <w:numId w:val="178"/>
        </w:numPr>
      </w:pPr>
      <w:r w:rsidRPr="00CE60D7">
        <w:rPr>
          <w:rtl/>
        </w:rPr>
        <w:t>ارفق بالحيوان والنبات وكل ما حولك من مخلوقات</w:t>
      </w:r>
      <w:r w:rsidRPr="00CE60D7">
        <w:t>.</w:t>
      </w:r>
    </w:p>
    <w:p w14:paraId="653166C3" w14:textId="77777777" w:rsidR="00CE60D7" w:rsidRPr="00CE60D7" w:rsidRDefault="00CE60D7" w:rsidP="0029215F">
      <w:pPr>
        <w:pStyle w:val="a8"/>
        <w:numPr>
          <w:ilvl w:val="0"/>
          <w:numId w:val="178"/>
        </w:numPr>
      </w:pPr>
      <w:r w:rsidRPr="00CE60D7">
        <w:rPr>
          <w:rtl/>
        </w:rPr>
        <w:t>الخطوة الثالثة: الدعاء بالاسم</w:t>
      </w:r>
      <w:r w:rsidRPr="00CE60D7">
        <w:t>:</w:t>
      </w:r>
    </w:p>
    <w:p w14:paraId="334038B7" w14:textId="77777777" w:rsidR="00CE60D7" w:rsidRPr="00CE60D7" w:rsidRDefault="00CE60D7" w:rsidP="0029215F">
      <w:pPr>
        <w:pStyle w:val="a8"/>
        <w:numPr>
          <w:ilvl w:val="1"/>
          <w:numId w:val="178"/>
        </w:numPr>
      </w:pPr>
      <w:r w:rsidRPr="00CE60D7">
        <w:rPr>
          <w:rtl/>
        </w:rPr>
        <w:t xml:space="preserve">توسّل إلى الله باسمه "الرحيم"، وقل </w:t>
      </w:r>
      <w:r w:rsidRPr="00E5065E">
        <w:rPr>
          <w:b/>
          <w:bCs/>
        </w:rPr>
        <w:t>"</w:t>
      </w:r>
      <w:r w:rsidRPr="00E5065E">
        <w:rPr>
          <w:b/>
          <w:bCs/>
          <w:rtl/>
        </w:rPr>
        <w:t>يا رحيم ارحمني</w:t>
      </w:r>
      <w:r w:rsidRPr="00E5065E">
        <w:rPr>
          <w:b/>
          <w:bCs/>
        </w:rPr>
        <w:t>"</w:t>
      </w:r>
      <w:r w:rsidRPr="00CE60D7">
        <w:rPr>
          <w:rtl/>
        </w:rPr>
        <w:t xml:space="preserve"> أو </w:t>
      </w:r>
      <w:r w:rsidRPr="00E5065E">
        <w:rPr>
          <w:b/>
          <w:bCs/>
        </w:rPr>
        <w:t>"</w:t>
      </w:r>
      <w:r w:rsidRPr="00E5065E">
        <w:rPr>
          <w:b/>
          <w:bCs/>
          <w:rtl/>
        </w:rPr>
        <w:t>يا رحمن يا رحيم</w:t>
      </w:r>
      <w:r w:rsidRPr="00E5065E">
        <w:rPr>
          <w:b/>
          <w:bCs/>
        </w:rPr>
        <w:t>"</w:t>
      </w:r>
      <w:r w:rsidRPr="00CE60D7">
        <w:rPr>
          <w:rtl/>
        </w:rPr>
        <w:t>، خاصة في أوقات الشدة والكرب، موقناً بإجابته</w:t>
      </w:r>
      <w:r w:rsidRPr="00CE60D7">
        <w:t>.</w:t>
      </w:r>
    </w:p>
    <w:p w14:paraId="41CC836C" w14:textId="77777777" w:rsidR="00CE60D7" w:rsidRPr="00CE60D7" w:rsidRDefault="00CE60D7" w:rsidP="0029215F">
      <w:r w:rsidRPr="00CE60D7">
        <w:t>6. "</w:t>
      </w:r>
      <w:r w:rsidRPr="00CE60D7">
        <w:rPr>
          <w:rtl/>
        </w:rPr>
        <w:t>الرحيم" في رحاب القرآن</w:t>
      </w:r>
      <w:r w:rsidRPr="00CE60D7">
        <w:t>:</w:t>
      </w:r>
    </w:p>
    <w:p w14:paraId="5DDA8FE3" w14:textId="77777777" w:rsidR="00CE60D7" w:rsidRPr="00CE60D7" w:rsidRDefault="00CE60D7" w:rsidP="0029215F">
      <w:pPr>
        <w:pStyle w:val="a8"/>
        <w:numPr>
          <w:ilvl w:val="0"/>
          <w:numId w:val="179"/>
        </w:numPr>
      </w:pPr>
      <w:r w:rsidRPr="00CE60D7">
        <w:rPr>
          <w:rtl/>
        </w:rPr>
        <w:lastRenderedPageBreak/>
        <w:t xml:space="preserve">تكرر اسم </w:t>
      </w:r>
      <w:r w:rsidRPr="00E5065E">
        <w:rPr>
          <w:b/>
          <w:bCs/>
        </w:rPr>
        <w:t>"</w:t>
      </w:r>
      <w:r w:rsidRPr="00E5065E">
        <w:rPr>
          <w:b/>
          <w:bCs/>
          <w:rtl/>
        </w:rPr>
        <w:t>الرحيم</w:t>
      </w:r>
      <w:r w:rsidRPr="00E5065E">
        <w:rPr>
          <w:b/>
          <w:bCs/>
        </w:rPr>
        <w:t>"</w:t>
      </w:r>
      <w:r w:rsidRPr="00CE60D7">
        <w:rPr>
          <w:rtl/>
        </w:rPr>
        <w:t xml:space="preserve"> في القرآن الكريم </w:t>
      </w:r>
      <w:r w:rsidRPr="00E5065E">
        <w:rPr>
          <w:b/>
          <w:bCs/>
        </w:rPr>
        <w:t>114</w:t>
      </w:r>
      <w:r w:rsidRPr="00E5065E">
        <w:rPr>
          <w:b/>
          <w:bCs/>
          <w:rtl/>
        </w:rPr>
        <w:t xml:space="preserve"> مرة</w:t>
      </w:r>
      <w:r w:rsidRPr="00CE60D7">
        <w:rPr>
          <w:rtl/>
        </w:rPr>
        <w:t xml:space="preserve"> (إذا اعتبرنا البسملة في كل سورة عدا التوبة)، وهذا التكرار اللافت يؤكد محورية صفة الرحمة في الرسالة الإلهية</w:t>
      </w:r>
      <w:r w:rsidRPr="00CE60D7">
        <w:t>.</w:t>
      </w:r>
    </w:p>
    <w:p w14:paraId="24CEE683" w14:textId="77777777" w:rsidR="00CE60D7" w:rsidRPr="00CE60D7" w:rsidRDefault="00CE60D7" w:rsidP="0029215F">
      <w:pPr>
        <w:pStyle w:val="a8"/>
        <w:numPr>
          <w:ilvl w:val="0"/>
          <w:numId w:val="179"/>
        </w:numPr>
      </w:pPr>
      <w:r w:rsidRPr="00CE60D7">
        <w:rPr>
          <w:rtl/>
        </w:rPr>
        <w:t>غالباً ما يقترن اسم "الرحيم" بصفات أخرى تدل على المغفرة والرأفة، مثل قوله تعالى</w:t>
      </w:r>
      <w:r w:rsidRPr="00CE60D7">
        <w:t xml:space="preserve">: </w:t>
      </w:r>
      <w:r w:rsidRPr="00E5065E">
        <w:rPr>
          <w:b/>
          <w:bCs/>
        </w:rPr>
        <w:t>{</w:t>
      </w:r>
      <w:r w:rsidRPr="00E5065E">
        <w:rPr>
          <w:b/>
          <w:bCs/>
          <w:rtl/>
        </w:rPr>
        <w:t>إِنَّ اللَّهَ بِالنَّاسِ لَرَءُوفٌ رَّحِيمٌ</w:t>
      </w:r>
      <w:r w:rsidRPr="00E5065E">
        <w:rPr>
          <w:b/>
          <w:bCs/>
        </w:rPr>
        <w:t>}</w:t>
      </w:r>
      <w:r w:rsidRPr="00CE60D7">
        <w:rPr>
          <w:rtl/>
        </w:rPr>
        <w:t xml:space="preserve"> (البقرة: 143)، مما يعزز الشعور بأمان الله ولطفه</w:t>
      </w:r>
      <w:r w:rsidRPr="00CE60D7">
        <w:t>.</w:t>
      </w:r>
    </w:p>
    <w:p w14:paraId="306DEA69" w14:textId="77777777" w:rsidR="00CE60D7" w:rsidRPr="00CE60D7" w:rsidRDefault="00CE60D7" w:rsidP="0029215F">
      <w:r w:rsidRPr="00CE60D7">
        <w:t>7.</w:t>
      </w:r>
      <w:r w:rsidRPr="00CE60D7">
        <w:rPr>
          <w:rtl/>
        </w:rPr>
        <w:t xml:space="preserve"> ثمرات العيش في رحاب اسم "الرحيم</w:t>
      </w:r>
      <w:r w:rsidRPr="00CE60D7">
        <w:t>":</w:t>
      </w:r>
    </w:p>
    <w:p w14:paraId="03C6882D" w14:textId="77777777" w:rsidR="00CE60D7" w:rsidRPr="00CE60D7" w:rsidRDefault="00CE60D7" w:rsidP="0029215F">
      <w:pPr>
        <w:pStyle w:val="a8"/>
        <w:numPr>
          <w:ilvl w:val="0"/>
          <w:numId w:val="180"/>
        </w:numPr>
      </w:pPr>
      <w:r w:rsidRPr="00E5065E">
        <w:rPr>
          <w:b/>
          <w:bCs/>
          <w:rtl/>
        </w:rPr>
        <w:t>روحانية</w:t>
      </w:r>
      <w:r w:rsidRPr="00E5065E">
        <w:rPr>
          <w:b/>
          <w:bCs/>
        </w:rPr>
        <w:t>:</w:t>
      </w:r>
      <w:r w:rsidRPr="00CE60D7">
        <w:rPr>
          <w:rtl/>
        </w:rPr>
        <w:t xml:space="preserve"> شعور عميق بالسكينة والطمأنينة، لعلمك أنك في كنف إله رحيم، يغفر الزلات ويقبل التوبة</w:t>
      </w:r>
      <w:r w:rsidRPr="00CE60D7">
        <w:t>.</w:t>
      </w:r>
    </w:p>
    <w:p w14:paraId="7262EB81" w14:textId="77777777" w:rsidR="00CE60D7" w:rsidRPr="00CE60D7" w:rsidRDefault="00CE60D7" w:rsidP="0029215F">
      <w:pPr>
        <w:pStyle w:val="a8"/>
        <w:numPr>
          <w:ilvl w:val="0"/>
          <w:numId w:val="180"/>
        </w:numPr>
      </w:pPr>
      <w:r w:rsidRPr="00E5065E">
        <w:rPr>
          <w:b/>
          <w:bCs/>
          <w:rtl/>
        </w:rPr>
        <w:t>نفسية</w:t>
      </w:r>
      <w:r w:rsidRPr="00E5065E">
        <w:rPr>
          <w:b/>
          <w:bCs/>
        </w:rPr>
        <w:t>:</w:t>
      </w:r>
      <w:r w:rsidRPr="00CE60D7">
        <w:rPr>
          <w:rtl/>
        </w:rPr>
        <w:t xml:space="preserve"> تخفيف مشاعر القلق والخوف والتوتر، من خلال تعزيز الإحساس بالاتصال بالله والأمان بقربه</w:t>
      </w:r>
      <w:r w:rsidRPr="00CE60D7">
        <w:t>.</w:t>
      </w:r>
    </w:p>
    <w:p w14:paraId="57F1A6CD" w14:textId="77777777" w:rsidR="00CE60D7" w:rsidRPr="00CE60D7" w:rsidRDefault="00CE60D7" w:rsidP="0029215F">
      <w:pPr>
        <w:pStyle w:val="a8"/>
        <w:numPr>
          <w:ilvl w:val="0"/>
          <w:numId w:val="180"/>
        </w:numPr>
      </w:pPr>
      <w:r w:rsidRPr="00E5065E">
        <w:rPr>
          <w:b/>
          <w:bCs/>
          <w:rtl/>
        </w:rPr>
        <w:t>اجتماعية</w:t>
      </w:r>
      <w:r w:rsidRPr="00E5065E">
        <w:rPr>
          <w:b/>
          <w:bCs/>
        </w:rPr>
        <w:t>:</w:t>
      </w:r>
      <w:r w:rsidRPr="00CE60D7">
        <w:rPr>
          <w:rtl/>
        </w:rPr>
        <w:t xml:space="preserve"> بناء علاقات إنسانية صحية ومتينة قائمة على التراحم والتسامح والتعاون، مما يقوي نسيج المجتمع</w:t>
      </w:r>
      <w:r w:rsidRPr="00CE60D7">
        <w:t>.</w:t>
      </w:r>
    </w:p>
    <w:p w14:paraId="6C98F8E3" w14:textId="77777777" w:rsidR="00CE60D7" w:rsidRPr="00CE60D7" w:rsidRDefault="00CE60D7" w:rsidP="0029215F">
      <w:r w:rsidRPr="00CE60D7">
        <w:rPr>
          <w:rtl/>
        </w:rPr>
        <w:t>ختامًا</w:t>
      </w:r>
      <w:r w:rsidRPr="00CE60D7">
        <w:t>:</w:t>
      </w:r>
    </w:p>
    <w:p w14:paraId="43910451" w14:textId="77777777" w:rsidR="00CE60D7" w:rsidRPr="00CE60D7" w:rsidRDefault="00CE60D7" w:rsidP="0029215F">
      <w:r w:rsidRPr="00CE60D7">
        <w:rPr>
          <w:rtl/>
        </w:rPr>
        <w:t xml:space="preserve">اسم الله "الرحيم" ليس مجرد لقب يُذكر، بل هو </w:t>
      </w:r>
      <w:r w:rsidRPr="00CE60D7">
        <w:rPr>
          <w:b/>
          <w:bCs/>
          <w:rtl/>
        </w:rPr>
        <w:t>منهج حياة متكامل</w:t>
      </w:r>
      <w:r w:rsidRPr="00CE60D7">
        <w:t>.</w:t>
      </w:r>
      <w:r w:rsidRPr="00CE60D7">
        <w:rPr>
          <w:rtl/>
        </w:rPr>
        <w:t xml:space="preserve"> إنه دعوة لإعادة بناء وتقوية روابطنا: مع خالقنا أولاً، ثم مع أنفسنا، ومع الآخرين، ومع الكون كله. كلما تعمق وعينا بهذا الاسم العظيم وطبقناه في سلوكنا، كلما اكتشفنا أن الرحمة هي سرّ التوازن والاستقرار والنجاة في الدنيا والآخرة. وكما علمنا النبي صلى الله عليه وسلم</w:t>
      </w:r>
      <w:r w:rsidRPr="00CE60D7">
        <w:t xml:space="preserve">: </w:t>
      </w:r>
      <w:r w:rsidRPr="00CE60D7">
        <w:rPr>
          <w:b/>
          <w:bCs/>
        </w:rPr>
        <w:t>«</w:t>
      </w:r>
      <w:r w:rsidRPr="00CE60D7">
        <w:rPr>
          <w:b/>
          <w:bCs/>
          <w:rtl/>
        </w:rPr>
        <w:t>مَنْ لَا يَرْحَمُ النَّاسَ، لَا يَرْحَمُهُ اللَّهُ عَزَّ وَجَلَّ</w:t>
      </w:r>
      <w:r w:rsidRPr="00CE60D7">
        <w:rPr>
          <w:b/>
          <w:bCs/>
        </w:rPr>
        <w:t>»</w:t>
      </w:r>
      <w:r w:rsidRPr="00CE60D7">
        <w:rPr>
          <w:rtl/>
        </w:rPr>
        <w:t xml:space="preserve"> (متفق عليه). فلنكن رحماء ليرحمنا الرحيم</w:t>
      </w:r>
      <w:r w:rsidRPr="00CE60D7">
        <w:t>.</w:t>
      </w:r>
    </w:p>
    <w:p w14:paraId="2D5F67FA" w14:textId="77777777" w:rsidR="00CE60D7" w:rsidRPr="00CE60D7" w:rsidRDefault="00CE60D7" w:rsidP="0029215F">
      <w:pPr>
        <w:rPr>
          <w:rtl/>
        </w:rPr>
      </w:pPr>
    </w:p>
    <w:p w14:paraId="40249F69" w14:textId="77777777" w:rsidR="00CE60D7" w:rsidRPr="00CE60D7" w:rsidRDefault="00CE60D7" w:rsidP="0029215F">
      <w:pPr>
        <w:pStyle w:val="1"/>
      </w:pPr>
      <w:bookmarkStart w:id="240" w:name="_Toc203550738"/>
      <w:bookmarkStart w:id="241" w:name="_Toc207443208"/>
      <w:r w:rsidRPr="00CE60D7">
        <w:rPr>
          <w:rtl/>
        </w:rPr>
        <w:t>إحياء البلد: بين أنقاض الذات وعِمارة الروح</w:t>
      </w:r>
      <w:bookmarkEnd w:id="240"/>
      <w:bookmarkEnd w:id="241"/>
    </w:p>
    <w:p w14:paraId="580464D2" w14:textId="77777777" w:rsidR="00CE60D7" w:rsidRPr="00CE60D7" w:rsidRDefault="00CE60D7" w:rsidP="0029215F">
      <w:r w:rsidRPr="00CE60D7">
        <w:rPr>
          <w:rtl/>
        </w:rPr>
        <w:t>مقدمة: البلد كمرآة للذات</w:t>
      </w:r>
    </w:p>
    <w:p w14:paraId="3B9CB8C9" w14:textId="77777777" w:rsidR="00CE60D7" w:rsidRPr="00CE60D7" w:rsidRDefault="00CE60D7" w:rsidP="0029215F">
      <w:r w:rsidRPr="00CE60D7">
        <w:rPr>
          <w:rtl/>
        </w:rPr>
        <w:t>لا يقتصر مفهوم "البلد" على حيز جغرافي ترسمه حدود مصطنعة على الخرائط؛ بل هو كيان يتنفس، ينبض بالحياة، ويعكس بصدقٍ وعي ساكنيه وقيمهم. البلد هو الرمز المكثف للذات، الفردية والجماعية. فكما تُشيّد المباني بالحجارة والأيدي، يُبنى البلد الروحي بالوعي والإيمان، وتُنفخ فيه الروح بالتحرر من أغلال الجهل والتبعية العمياء. هذا المبحث يغوص في مفهوم "إحياء البلد" ليس كعملية ترميم مادي فحسب، بل كتجديد روحي عميق، مستلهمةً فكرة التفاعل الجدلي بين خراب الذات الداخلية وعمارة الروح الحقيقية</w:t>
      </w:r>
      <w:r w:rsidRPr="00CE60D7">
        <w:t>.</w:t>
      </w:r>
    </w:p>
    <w:p w14:paraId="0669D176" w14:textId="77777777" w:rsidR="00CE60D7" w:rsidRPr="00CE60D7" w:rsidRDefault="00CE60D7" w:rsidP="0029215F">
      <w:r w:rsidRPr="00CE60D7">
        <w:rPr>
          <w:rtl/>
        </w:rPr>
        <w:t>ثنائية الخراب والعمار: البلد الميت والبلد الأمين</w:t>
      </w:r>
    </w:p>
    <w:p w14:paraId="24955890" w14:textId="77777777" w:rsidR="00CE60D7" w:rsidRPr="00CE60D7" w:rsidRDefault="00CE60D7" w:rsidP="0029215F">
      <w:r w:rsidRPr="00CE60D7">
        <w:rPr>
          <w:rtl/>
        </w:rPr>
        <w:t>يطرح التأمل الفكري، المستلهم أحيانًا من نصوص أدبية أو شعرية عميقة، ثنائية جوهرية: "البلد الميت" في مقابل "البلد الأمين</w:t>
      </w:r>
      <w:r w:rsidRPr="00CE60D7">
        <w:t>".</w:t>
      </w:r>
    </w:p>
    <w:p w14:paraId="107344BD" w14:textId="77777777" w:rsidR="00CE60D7" w:rsidRPr="00CE60D7" w:rsidRDefault="00CE60D7" w:rsidP="0029215F">
      <w:pPr>
        <w:pStyle w:val="a8"/>
        <w:numPr>
          <w:ilvl w:val="0"/>
          <w:numId w:val="181"/>
        </w:numPr>
      </w:pPr>
      <w:r w:rsidRPr="00E5065E">
        <w:rPr>
          <w:b/>
          <w:bCs/>
          <w:rtl/>
        </w:rPr>
        <w:t>البلد الميت</w:t>
      </w:r>
      <w:r w:rsidRPr="00E5065E">
        <w:rPr>
          <w:b/>
          <w:bCs/>
        </w:rPr>
        <w:t>:</w:t>
      </w:r>
      <w:r w:rsidRPr="00CE60D7">
        <w:rPr>
          <w:rtl/>
        </w:rPr>
        <w:t xml:space="preserve"> يرمز إلى حالة السكون المميت، والركود الفكري والروحي. يسوده الجهل، وتُعبد فيه أصنام رمزية متخفية في صور السلطة المطلقة، أو المال الذي أصبح غاية، أو التقاليد البالية التي فقدت معناها وتحولت إلى قيود. إنه بلد اللاوعي الجمعي، حيث يكرّس الفرد تبعيته للموروث دون تمحيص، وللسلطة الأبوية (بمفهومها الواسع، سواء كانت اجتماعية أو سياسية) التي تطالب بالطاعة العمياء ("أخا الأبائية")</w:t>
      </w:r>
      <w:r w:rsidRPr="00CE60D7">
        <w:t>.</w:t>
      </w:r>
    </w:p>
    <w:p w14:paraId="3120B185" w14:textId="77777777" w:rsidR="00CE60D7" w:rsidRPr="00CE60D7" w:rsidRDefault="00CE60D7" w:rsidP="0029215F">
      <w:pPr>
        <w:pStyle w:val="a8"/>
        <w:numPr>
          <w:ilvl w:val="0"/>
          <w:numId w:val="181"/>
        </w:numPr>
      </w:pPr>
      <w:r w:rsidRPr="00E5065E">
        <w:rPr>
          <w:b/>
          <w:bCs/>
          <w:rtl/>
        </w:rPr>
        <w:t>البلد الأمين</w:t>
      </w:r>
      <w:r w:rsidRPr="00E5065E">
        <w:rPr>
          <w:b/>
          <w:bCs/>
        </w:rPr>
        <w:t>:</w:t>
      </w:r>
      <w:r w:rsidRPr="00CE60D7">
        <w:rPr>
          <w:rtl/>
        </w:rPr>
        <w:t xml:space="preserve"> هو النقيض المنشود، هو الحالة التي تاق إليها الأنبياء والمصلحون، والتي دعا بها إبراهيم الخليل عليه السلام</w:t>
      </w:r>
      <w:r w:rsidRPr="00CE60D7">
        <w:t xml:space="preserve">: </w:t>
      </w:r>
      <w:r w:rsidRPr="00E5065E">
        <w:rPr>
          <w:b/>
          <w:bCs/>
        </w:rPr>
        <w:t>{</w:t>
      </w:r>
      <w:r w:rsidRPr="00E5065E">
        <w:rPr>
          <w:b/>
          <w:bCs/>
          <w:rtl/>
        </w:rPr>
        <w:t>رَبِّ اجْعَلْ هَٰذَا بَلَدًا آمِنًا</w:t>
      </w:r>
      <w:r w:rsidRPr="00E5065E">
        <w:rPr>
          <w:b/>
          <w:bCs/>
        </w:rPr>
        <w:t>}</w:t>
      </w:r>
      <w:r w:rsidRPr="00CE60D7">
        <w:rPr>
          <w:rtl/>
        </w:rPr>
        <w:t xml:space="preserve"> (البقرة: 126). إنه ليس مجرد أمان مادي، بل أمان فكري وروحي. هو بلد الوعي المستنير والإيمان الحي، حيث يتحرر الإنسان من عبادة الأصنام الداخلية والخارجية، ويقيم علاقة سوية مع خالقه، ومع ذاته الحقيقية، ومع مجتمعه</w:t>
      </w:r>
      <w:r w:rsidRPr="00CE60D7">
        <w:t>.</w:t>
      </w:r>
    </w:p>
    <w:p w14:paraId="4E471142" w14:textId="77777777" w:rsidR="00CE60D7" w:rsidRPr="00CE60D7" w:rsidRDefault="00CE60D7" w:rsidP="0029215F">
      <w:r w:rsidRPr="00CE60D7">
        <w:rPr>
          <w:rtl/>
        </w:rPr>
        <w:t>البلد كانعكاس للذات: رحلة من الداخل للخارج</w:t>
      </w:r>
    </w:p>
    <w:p w14:paraId="176DF7EE" w14:textId="77777777" w:rsidR="00CE60D7" w:rsidRPr="00CE60D7" w:rsidRDefault="00CE60D7" w:rsidP="0029215F">
      <w:r w:rsidRPr="00CE60D7">
        <w:rPr>
          <w:rtl/>
        </w:rPr>
        <w:t>لا يمكن فصل عملية إحياء البلد عن عملية إحياء الذات الفردية</w:t>
      </w:r>
      <w:r w:rsidRPr="00CE60D7">
        <w:t>.</w:t>
      </w:r>
    </w:p>
    <w:p w14:paraId="70CD2EF7" w14:textId="77777777" w:rsidR="00CE60D7" w:rsidRPr="00CE60D7" w:rsidRDefault="00CE60D7" w:rsidP="0029215F">
      <w:pPr>
        <w:pStyle w:val="a8"/>
        <w:numPr>
          <w:ilvl w:val="0"/>
          <w:numId w:val="182"/>
        </w:numPr>
      </w:pPr>
      <w:r w:rsidRPr="00E5065E">
        <w:rPr>
          <w:b/>
          <w:bCs/>
          <w:rtl/>
        </w:rPr>
        <w:lastRenderedPageBreak/>
        <w:t>البلد الميت هو انعكاس لذات ميتة</w:t>
      </w:r>
      <w:r w:rsidRPr="00E5065E">
        <w:rPr>
          <w:b/>
          <w:bCs/>
        </w:rPr>
        <w:t>:</w:t>
      </w:r>
      <w:r w:rsidRPr="00CE60D7">
        <w:rPr>
          <w:rtl/>
        </w:rPr>
        <w:t xml:space="preserve"> ذاتٌ غارقة في مستنقع الشهوات الآنية والغرائز غير المهذبة، أسيرة لجهلها المعرفي وتبعيّتها الفكرية</w:t>
      </w:r>
      <w:r w:rsidRPr="00CE60D7">
        <w:t>.</w:t>
      </w:r>
    </w:p>
    <w:p w14:paraId="0A8F9AD7" w14:textId="77777777" w:rsidR="00CE60D7" w:rsidRPr="00CE60D7" w:rsidRDefault="00CE60D7" w:rsidP="0029215F">
      <w:pPr>
        <w:pStyle w:val="a8"/>
        <w:numPr>
          <w:ilvl w:val="0"/>
          <w:numId w:val="182"/>
        </w:numPr>
      </w:pPr>
      <w:r w:rsidRPr="00E5065E">
        <w:rPr>
          <w:b/>
          <w:bCs/>
          <w:rtl/>
        </w:rPr>
        <w:t>البلد الأمين هو تجسيد لذات متيقظة</w:t>
      </w:r>
      <w:r w:rsidRPr="00E5065E">
        <w:rPr>
          <w:b/>
          <w:bCs/>
        </w:rPr>
        <w:t>:</w:t>
      </w:r>
      <w:r w:rsidRPr="00CE60D7">
        <w:rPr>
          <w:rtl/>
        </w:rPr>
        <w:t xml:space="preserve"> ذاتٌ تحررت من قيود الأنا الزائفة، وفتحت نوافذها على نور الحقيقة، واتصلت بالله وبالقيم الإنسانية العليا</w:t>
      </w:r>
      <w:r w:rsidRPr="00CE60D7">
        <w:t>.</w:t>
      </w:r>
    </w:p>
    <w:p w14:paraId="4233ED2B" w14:textId="77777777" w:rsidR="00CE60D7" w:rsidRPr="00CE60D7" w:rsidRDefault="00CE60D7" w:rsidP="0029215F">
      <w:r w:rsidRPr="00CE60D7">
        <w:rPr>
          <w:rtl/>
        </w:rPr>
        <w:t xml:space="preserve">بهذا المعنى، يصبح إحياء البلد رحلة داخلية بالدرجة الأولى؛ عملية </w:t>
      </w:r>
      <w:r w:rsidRPr="00CE60D7">
        <w:rPr>
          <w:b/>
          <w:bCs/>
          <w:rtl/>
        </w:rPr>
        <w:t>تطهير وتزكية للنفس</w:t>
      </w:r>
      <w:r w:rsidRPr="00CE60D7">
        <w:t>.</w:t>
      </w:r>
      <w:r w:rsidRPr="00CE60D7">
        <w:rPr>
          <w:rtl/>
        </w:rPr>
        <w:t xml:space="preserve"> إنها تتطلب هدم أصنام الذات (الغرور، الأنانية، الخوف، الجهل)، وبناء "معبد الروح" على أسس من التقوى والمعرفة والحرية المسؤولة</w:t>
      </w:r>
      <w:r w:rsidRPr="00CE60D7">
        <w:t>.</w:t>
      </w:r>
    </w:p>
    <w:p w14:paraId="5D1E53E6" w14:textId="77777777" w:rsidR="00CE60D7" w:rsidRPr="00CE60D7" w:rsidRDefault="00CE60D7" w:rsidP="0029215F">
      <w:r w:rsidRPr="00CE60D7">
        <w:rPr>
          <w:rtl/>
        </w:rPr>
        <w:t>الوعي النقدي وسلطة اللغة</w:t>
      </w:r>
    </w:p>
    <w:p w14:paraId="6F85911E" w14:textId="77777777" w:rsidR="00CE60D7" w:rsidRPr="00CE60D7" w:rsidRDefault="00CE60D7" w:rsidP="0029215F">
      <w:r w:rsidRPr="00CE60D7">
        <w:rPr>
          <w:rtl/>
        </w:rPr>
        <w:t xml:space="preserve">إن مفتاح إحياء البلد هو </w:t>
      </w:r>
      <w:r w:rsidRPr="00CE60D7">
        <w:rPr>
          <w:b/>
          <w:bCs/>
          <w:rtl/>
        </w:rPr>
        <w:t>الوعي النقدي</w:t>
      </w:r>
      <w:r w:rsidRPr="00CE60D7">
        <w:t>.</w:t>
      </w:r>
      <w:r w:rsidRPr="00CE60D7">
        <w:rPr>
          <w:rtl/>
        </w:rPr>
        <w:t xml:space="preserve"> وهذا لا يعني مجرد نقد سطحي للواقع السياسي أو الاجتماعي، بل هو قدرة أعمق على</w:t>
      </w:r>
      <w:r w:rsidRPr="00CE60D7">
        <w:t>:</w:t>
      </w:r>
    </w:p>
    <w:p w14:paraId="721D21AF" w14:textId="77777777" w:rsidR="00CE60D7" w:rsidRPr="00CE60D7" w:rsidRDefault="00CE60D7" w:rsidP="0029215F">
      <w:pPr>
        <w:pStyle w:val="a8"/>
        <w:numPr>
          <w:ilvl w:val="0"/>
          <w:numId w:val="183"/>
        </w:numPr>
      </w:pPr>
      <w:r w:rsidRPr="00E5065E">
        <w:rPr>
          <w:b/>
          <w:bCs/>
          <w:rtl/>
        </w:rPr>
        <w:t>نقد الذات</w:t>
      </w:r>
      <w:r w:rsidRPr="00E5065E">
        <w:rPr>
          <w:b/>
          <w:bCs/>
        </w:rPr>
        <w:t>:</w:t>
      </w:r>
      <w:r w:rsidRPr="00CE60D7">
        <w:rPr>
          <w:rtl/>
        </w:rPr>
        <w:t xml:space="preserve"> مساءلة الأفكار المسبقة والمعتقدات المتوارثة</w:t>
      </w:r>
      <w:r w:rsidRPr="00CE60D7">
        <w:t>.</w:t>
      </w:r>
    </w:p>
    <w:p w14:paraId="62A22517" w14:textId="77777777" w:rsidR="00CE60D7" w:rsidRPr="00CE60D7" w:rsidRDefault="00CE60D7" w:rsidP="0029215F">
      <w:pPr>
        <w:pStyle w:val="a8"/>
        <w:numPr>
          <w:ilvl w:val="0"/>
          <w:numId w:val="183"/>
        </w:numPr>
      </w:pPr>
      <w:r w:rsidRPr="00E5065E">
        <w:rPr>
          <w:b/>
          <w:bCs/>
          <w:rtl/>
        </w:rPr>
        <w:t>نقد الموروث</w:t>
      </w:r>
      <w:r w:rsidRPr="00E5065E">
        <w:rPr>
          <w:b/>
          <w:bCs/>
        </w:rPr>
        <w:t>:</w:t>
      </w:r>
      <w:r w:rsidRPr="00CE60D7">
        <w:rPr>
          <w:rtl/>
        </w:rPr>
        <w:t xml:space="preserve"> إعادة قراءة التراث بعين فاحصة ناقدة، قادرة على التمييز بين الغث والسمين، بين ما هو صالح لكل زمان ومكان وما هو وليد سياقه التاريخي وانتهى دوره</w:t>
      </w:r>
      <w:r w:rsidRPr="00CE60D7">
        <w:t>.</w:t>
      </w:r>
    </w:p>
    <w:p w14:paraId="0175E091" w14:textId="77777777" w:rsidR="00CE60D7" w:rsidRPr="00CE60D7" w:rsidRDefault="00CE60D7" w:rsidP="0029215F">
      <w:pPr>
        <w:pStyle w:val="a8"/>
        <w:numPr>
          <w:ilvl w:val="0"/>
          <w:numId w:val="183"/>
        </w:numPr>
      </w:pPr>
      <w:r w:rsidRPr="00E5065E">
        <w:rPr>
          <w:b/>
          <w:bCs/>
          <w:rtl/>
        </w:rPr>
        <w:t>رفض المسلمات العمياء</w:t>
      </w:r>
      <w:r w:rsidRPr="00E5065E">
        <w:rPr>
          <w:b/>
          <w:bCs/>
        </w:rPr>
        <w:t>:</w:t>
      </w:r>
      <w:r w:rsidRPr="00CE60D7">
        <w:rPr>
          <w:rtl/>
        </w:rPr>
        <w:t xml:space="preserve"> التحرر من الخضوع الآلي للتقاليد والأعراف التي تتعارض مع العقل السليم والقيم الروحية الأصيلة</w:t>
      </w:r>
      <w:r w:rsidRPr="00CE60D7">
        <w:t>.</w:t>
      </w:r>
    </w:p>
    <w:p w14:paraId="2234BBCC" w14:textId="77777777" w:rsidR="00CE60D7" w:rsidRPr="00CE60D7" w:rsidRDefault="00CE60D7" w:rsidP="0029215F">
      <w:r w:rsidRPr="00CE60D7">
        <w:rPr>
          <w:rtl/>
        </w:rPr>
        <w:t xml:space="preserve">وتلعب </w:t>
      </w:r>
      <w:r w:rsidRPr="00CE60D7">
        <w:rPr>
          <w:b/>
          <w:bCs/>
          <w:rtl/>
        </w:rPr>
        <w:t>اللغة</w:t>
      </w:r>
      <w:r w:rsidRPr="00CE60D7">
        <w:rPr>
          <w:rtl/>
        </w:rPr>
        <w:t xml:space="preserve"> دوراً محورياً في تشكيل هذا الوعي. فاللغة ليست مجرد أداة تواصل محايدة، بل هي حاملة للفكر ومُشكِّلة للوعي. إن تفكيك دلالات الكلمات، كما يُلمح أحيانًا في التأملات العميقة (مثل ربط "قِسْم" بمعنى التجزئة المادية بمعنى أعمق كالارتقاء "اقتفاء السمو")، يكشف كيف يمكن للغة أن تكون أداة تحرير أو أداة تكبيل. إعادة اكتشاف المعاني الجوهرية للكلمات والمفاهيم هو جزء لا يتجزأ من عملية النهضة وإحياء البلد</w:t>
      </w:r>
      <w:r w:rsidRPr="00CE60D7">
        <w:t>.</w:t>
      </w:r>
    </w:p>
    <w:p w14:paraId="5C153F86" w14:textId="77777777" w:rsidR="00CE60D7" w:rsidRPr="00CE60D7" w:rsidRDefault="00CE60D7" w:rsidP="0029215F">
      <w:r w:rsidRPr="00CE60D7">
        <w:rPr>
          <w:rtl/>
        </w:rPr>
        <w:t>التجربة الروحية وعبء المسؤولية</w:t>
      </w:r>
    </w:p>
    <w:p w14:paraId="3632E8C9" w14:textId="77777777" w:rsidR="00CE60D7" w:rsidRPr="00CE60D7" w:rsidRDefault="00CE60D7" w:rsidP="0029215F">
      <w:r w:rsidRPr="00CE60D7">
        <w:rPr>
          <w:rtl/>
        </w:rPr>
        <w:t xml:space="preserve">لا يمكن للبلد أن يحيا دون أن يخوض أفراده تجارب روحية وفكرية تحويلية، كتلك التي قادت إبراهيم عليه السلام إلى تحطيم الأصنام المادية والمعنوية واختيار التوحيد الخالص. هذه التجربة ليست بالضرورة تجربة صوفية منعزلة، بل هي أي موقف أو حدث يهزّ الإنسان من أعماقه، يدفعه للبحث عن المعنى الحقيقي للحياة، ويوقظ فيه </w:t>
      </w:r>
      <w:r w:rsidRPr="00CE60D7">
        <w:rPr>
          <w:b/>
          <w:bCs/>
          <w:rtl/>
        </w:rPr>
        <w:t>الشعور بالمسؤولية</w:t>
      </w:r>
      <w:r w:rsidRPr="00CE60D7">
        <w:rPr>
          <w:rtl/>
        </w:rPr>
        <w:t xml:space="preserve"> تجاه نفسه ومجتمعه وخالقه</w:t>
      </w:r>
      <w:r w:rsidRPr="00CE60D7">
        <w:t>.</w:t>
      </w:r>
    </w:p>
    <w:p w14:paraId="5A1934CB" w14:textId="77777777" w:rsidR="00CE60D7" w:rsidRPr="00CE60D7" w:rsidRDefault="00CE60D7" w:rsidP="0029215F">
      <w:r w:rsidRPr="00CE60D7">
        <w:rPr>
          <w:rtl/>
        </w:rPr>
        <w:t>فالـ"قَسَم" (بالمعنى الرمزي للالتزام والتعهد)، كما يمكن تفسيره، هو تحمل لهذه المسؤولية. إحياء البلد يتطلب</w:t>
      </w:r>
      <w:r w:rsidRPr="00CE60D7">
        <w:t>:</w:t>
      </w:r>
    </w:p>
    <w:p w14:paraId="140B3E6B" w14:textId="77777777" w:rsidR="00CE60D7" w:rsidRPr="00CE60D7" w:rsidRDefault="00CE60D7" w:rsidP="0029215F">
      <w:pPr>
        <w:pStyle w:val="a8"/>
        <w:numPr>
          <w:ilvl w:val="0"/>
          <w:numId w:val="184"/>
        </w:numPr>
      </w:pPr>
      <w:r w:rsidRPr="00E5065E">
        <w:rPr>
          <w:b/>
          <w:bCs/>
          <w:rtl/>
        </w:rPr>
        <w:t>مسؤولية فردية</w:t>
      </w:r>
      <w:r w:rsidRPr="00E5065E">
        <w:rPr>
          <w:b/>
          <w:bCs/>
        </w:rPr>
        <w:t>:</w:t>
      </w:r>
      <w:r w:rsidRPr="00CE60D7">
        <w:rPr>
          <w:rtl/>
        </w:rPr>
        <w:t xml:space="preserve"> تزكية النفس، طلب العلم، العمل المتقن</w:t>
      </w:r>
      <w:r w:rsidRPr="00CE60D7">
        <w:t>.</w:t>
      </w:r>
    </w:p>
    <w:p w14:paraId="0E664D37" w14:textId="77777777" w:rsidR="00CE60D7" w:rsidRPr="00CE60D7" w:rsidRDefault="00CE60D7" w:rsidP="0029215F">
      <w:pPr>
        <w:pStyle w:val="a8"/>
        <w:numPr>
          <w:ilvl w:val="0"/>
          <w:numId w:val="184"/>
        </w:numPr>
      </w:pPr>
      <w:r w:rsidRPr="00E5065E">
        <w:rPr>
          <w:b/>
          <w:bCs/>
          <w:rtl/>
        </w:rPr>
        <w:t>مسؤولية جماعية</w:t>
      </w:r>
      <w:r w:rsidRPr="00E5065E">
        <w:rPr>
          <w:b/>
          <w:bCs/>
        </w:rPr>
        <w:t>:</w:t>
      </w:r>
      <w:r w:rsidRPr="00CE60D7">
        <w:rPr>
          <w:rtl/>
        </w:rPr>
        <w:t xml:space="preserve"> السعي لتحقيق العدل، ومحاربة الفساد، وتوزيع الثروات والفرص بإنصاف ("قسمة الله" كدعوة للعدالة الاجتماعية والاقتصادية)، والأمر بالمعروف والنهي عن المنكر بحكمة</w:t>
      </w:r>
      <w:r w:rsidRPr="00CE60D7">
        <w:t>.</w:t>
      </w:r>
    </w:p>
    <w:p w14:paraId="05ACEF41" w14:textId="77777777" w:rsidR="00CE60D7" w:rsidRPr="00CE60D7" w:rsidRDefault="00CE60D7" w:rsidP="0029215F">
      <w:r w:rsidRPr="00CE60D7">
        <w:rPr>
          <w:rtl/>
        </w:rPr>
        <w:t>العلاقة الجدلية بين الفرد والجماعة</w:t>
      </w:r>
    </w:p>
    <w:p w14:paraId="566353E6" w14:textId="77777777" w:rsidR="00CE60D7" w:rsidRPr="00CE60D7" w:rsidRDefault="00CE60D7" w:rsidP="0029215F">
      <w:r w:rsidRPr="00CE60D7">
        <w:rPr>
          <w:rtl/>
        </w:rPr>
        <w:t xml:space="preserve">إحياء البلد هو </w:t>
      </w:r>
      <w:r w:rsidRPr="00CE60D7">
        <w:rPr>
          <w:b/>
          <w:bCs/>
          <w:rtl/>
        </w:rPr>
        <w:t>مشروع وجودي</w:t>
      </w:r>
      <w:r w:rsidRPr="00CE60D7">
        <w:rPr>
          <w:rtl/>
        </w:rPr>
        <w:t xml:space="preserve"> تتشابك فيه خيوط الفردي والجماعي بشكل لا ينفصم</w:t>
      </w:r>
      <w:r w:rsidRPr="00CE60D7">
        <w:t>.</w:t>
      </w:r>
    </w:p>
    <w:p w14:paraId="3B967CBD" w14:textId="77777777" w:rsidR="00CE60D7" w:rsidRPr="00CE60D7" w:rsidRDefault="00CE60D7" w:rsidP="0029215F">
      <w:pPr>
        <w:pStyle w:val="a8"/>
        <w:numPr>
          <w:ilvl w:val="0"/>
          <w:numId w:val="185"/>
        </w:numPr>
      </w:pPr>
      <w:r w:rsidRPr="00CE60D7">
        <w:rPr>
          <w:rtl/>
        </w:rPr>
        <w:t>لا يستطيع الفرد تحقيق تحرره الكامل في مجتمع راكد ومقيد</w:t>
      </w:r>
      <w:r w:rsidRPr="00CE60D7">
        <w:t>.</w:t>
      </w:r>
    </w:p>
    <w:p w14:paraId="173C44DD" w14:textId="77777777" w:rsidR="00CE60D7" w:rsidRPr="00CE60D7" w:rsidRDefault="00CE60D7" w:rsidP="0029215F">
      <w:pPr>
        <w:pStyle w:val="a8"/>
        <w:numPr>
          <w:ilvl w:val="0"/>
          <w:numId w:val="185"/>
        </w:numPr>
      </w:pPr>
      <w:r w:rsidRPr="00CE60D7">
        <w:rPr>
          <w:rtl/>
        </w:rPr>
        <w:t>ولا يستطيع المجتمع أن ينهض دون وعي أفراده وتحررهم الداخلي</w:t>
      </w:r>
      <w:r w:rsidRPr="00CE60D7">
        <w:t>.</w:t>
      </w:r>
    </w:p>
    <w:p w14:paraId="7E2AA2D4" w14:textId="77777777" w:rsidR="00CE60D7" w:rsidRPr="00CE60D7" w:rsidRDefault="00CE60D7" w:rsidP="0029215F">
      <w:r w:rsidRPr="00CE60D7">
        <w:rPr>
          <w:rtl/>
        </w:rPr>
        <w:t>هذه العلاقة تتطلب توازناً دقيقاً بين الحقوق الفردية والواجبات الجماعية، بين حرية الإبداع والنقد والالتزام بالصالح العام. إنها عملية ديناميكية مستمرة من البناء والهدم الواعي، التطهير والتجديد، تستند إلى فهم عميق للدين في جوهره التحرري، وللغة كأداة وعي، وللواقع بتحدياته وفرصه</w:t>
      </w:r>
      <w:r w:rsidRPr="00CE60D7">
        <w:t>.</w:t>
      </w:r>
    </w:p>
    <w:p w14:paraId="44B5A955" w14:textId="77777777" w:rsidR="00CE60D7" w:rsidRPr="00CE60D7" w:rsidRDefault="00CE60D7" w:rsidP="0029215F">
      <w:r w:rsidRPr="00CE60D7">
        <w:rPr>
          <w:rtl/>
        </w:rPr>
        <w:t>خاتمة: نحو البلد الأمين</w:t>
      </w:r>
    </w:p>
    <w:p w14:paraId="082E07B6" w14:textId="77777777" w:rsidR="00CE60D7" w:rsidRPr="00CE60D7" w:rsidRDefault="00CE60D7" w:rsidP="0029215F">
      <w:pPr>
        <w:rPr>
          <w:rtl/>
        </w:rPr>
      </w:pPr>
      <w:r w:rsidRPr="00CE60D7">
        <w:rPr>
          <w:rtl/>
        </w:rPr>
        <w:lastRenderedPageBreak/>
        <w:t xml:space="preserve">إحياء البلد ليس مجرد حلم طوباوي أو شعار سياسي يُرفع؛ إنه </w:t>
      </w:r>
      <w:r w:rsidRPr="00CE60D7">
        <w:rPr>
          <w:b/>
          <w:bCs/>
          <w:rtl/>
        </w:rPr>
        <w:t>ضرورة وجودية وحضارية</w:t>
      </w:r>
      <w:r w:rsidRPr="00CE60D7">
        <w:t>.</w:t>
      </w:r>
      <w:r w:rsidRPr="00CE60D7">
        <w:rPr>
          <w:rtl/>
        </w:rPr>
        <w:t xml:space="preserve"> هو مسار مستمر من التجديد الروحي والفكري، ومن التحرر الفردي والجماعي من كل ما يُعيق الإنسان عن تحقيق إنسانيته الكاملة ورسالته في الأرض. إنه بناء للذات وبناء للمجتمع على أسس راسخة من الوعي النقدي، والإيمان الحي، والمسؤولية الأخلاقية. إنها رحلة قد تكون شاقة ومليئة بالتحديات، لكنها الرحلة الوحيدة التي تقود إلى "البلد الأمين" الذي يصبو إليه كل باحث عن الحق والعدل والسكينة</w:t>
      </w:r>
      <w:r w:rsidRPr="00CE60D7">
        <w:t>.</w:t>
      </w:r>
    </w:p>
    <w:p w14:paraId="68EA7ED2" w14:textId="77777777" w:rsidR="00CE60D7" w:rsidRPr="00CE60D7" w:rsidRDefault="00CE60D7" w:rsidP="0029215F">
      <w:pPr>
        <w:rPr>
          <w:rtl/>
        </w:rPr>
      </w:pPr>
    </w:p>
    <w:p w14:paraId="071036DA" w14:textId="77777777" w:rsidR="00CE60D7" w:rsidRPr="00CE60D7" w:rsidRDefault="00CE60D7" w:rsidP="0029215F"/>
    <w:p w14:paraId="141506A4" w14:textId="77777777" w:rsidR="00CE60D7" w:rsidRPr="00CE60D7" w:rsidRDefault="00CE60D7" w:rsidP="0029215F">
      <w:pPr>
        <w:pStyle w:val="1"/>
      </w:pPr>
      <w:bookmarkStart w:id="242" w:name="_Toc203550746"/>
      <w:bookmarkStart w:id="243" w:name="_Toc207443209"/>
      <w:r w:rsidRPr="00CE60D7">
        <w:rPr>
          <w:rtl/>
        </w:rPr>
        <w:t>كلام الله: هل هو صوت مسموع أم إلهام وفهم؟</w:t>
      </w:r>
      <w:bookmarkEnd w:id="242"/>
      <w:bookmarkEnd w:id="243"/>
    </w:p>
    <w:p w14:paraId="05AC72F6" w14:textId="77777777" w:rsidR="00CE60D7" w:rsidRPr="00CE60D7" w:rsidRDefault="00CE60D7" w:rsidP="0029215F">
      <w:r w:rsidRPr="00CE60D7">
        <w:rPr>
          <w:rtl/>
        </w:rPr>
        <w:t>مقدمة</w:t>
      </w:r>
      <w:r w:rsidRPr="00CE60D7">
        <w:t>:</w:t>
      </w:r>
    </w:p>
    <w:p w14:paraId="43C2EF61" w14:textId="77777777" w:rsidR="00CE60D7" w:rsidRPr="00CE60D7" w:rsidRDefault="00CE60D7" w:rsidP="0029215F">
      <w:pPr>
        <w:pStyle w:val="a8"/>
        <w:numPr>
          <w:ilvl w:val="0"/>
          <w:numId w:val="146"/>
        </w:numPr>
      </w:pPr>
      <w:r w:rsidRPr="00E5065E">
        <w:rPr>
          <w:b/>
          <w:bCs/>
          <w:rtl/>
        </w:rPr>
        <w:t>الانتقال من الوجود إلى التواصل</w:t>
      </w:r>
      <w:r w:rsidRPr="00E5065E">
        <w:rPr>
          <w:b/>
          <w:bCs/>
        </w:rPr>
        <w:t>:</w:t>
      </w:r>
      <w:r w:rsidRPr="00CE60D7">
        <w:rPr>
          <w:rtl/>
        </w:rPr>
        <w:t xml:space="preserve"> بعد أن تناولنا في الفقرة السابقة سؤال وجود الله، ننتقل الآن إلى سؤال آخر لا يقل أهمية: إذا كان الله موجودًا، فكيف يتواصل مع البشر؟ هل يتكلم معهم بنفس الطريقة التي نتكلم بها مع بعضنا البعض؟</w:t>
      </w:r>
    </w:p>
    <w:p w14:paraId="286635EE" w14:textId="77777777" w:rsidR="00CE60D7" w:rsidRPr="00CE60D7" w:rsidRDefault="00CE60D7" w:rsidP="0029215F">
      <w:pPr>
        <w:pStyle w:val="a8"/>
        <w:numPr>
          <w:ilvl w:val="0"/>
          <w:numId w:val="146"/>
        </w:numPr>
      </w:pPr>
      <w:r w:rsidRPr="00E5065E">
        <w:rPr>
          <w:b/>
          <w:bCs/>
          <w:rtl/>
        </w:rPr>
        <w:t>أهمية السؤال</w:t>
      </w:r>
      <w:r w:rsidRPr="00E5065E">
        <w:rPr>
          <w:b/>
          <w:bCs/>
        </w:rPr>
        <w:t>:</w:t>
      </w:r>
      <w:r w:rsidRPr="00CE60D7">
        <w:rPr>
          <w:rtl/>
        </w:rPr>
        <w:t xml:space="preserve"> فهم طبيعة "كلام الله" له تأثير كبير على فهمنا للدين، وعلى علاقتنا بالله، وعلى تفسيرنا للنصوص الدينية</w:t>
      </w:r>
      <w:r w:rsidRPr="00CE60D7">
        <w:t>.</w:t>
      </w:r>
    </w:p>
    <w:p w14:paraId="742FAF31" w14:textId="77777777" w:rsidR="00CE60D7" w:rsidRPr="00CE60D7" w:rsidRDefault="00CE60D7" w:rsidP="0029215F">
      <w:pPr>
        <w:pStyle w:val="a8"/>
        <w:numPr>
          <w:ilvl w:val="0"/>
          <w:numId w:val="146"/>
        </w:numPr>
      </w:pPr>
      <w:r w:rsidRPr="00E5065E">
        <w:rPr>
          <w:b/>
          <w:bCs/>
          <w:rtl/>
        </w:rPr>
        <w:t>اختلاف المفاهيم</w:t>
      </w:r>
      <w:r w:rsidRPr="00E5065E">
        <w:rPr>
          <w:b/>
          <w:bCs/>
        </w:rPr>
        <w:t>:</w:t>
      </w:r>
      <w:r w:rsidRPr="00CE60D7">
        <w:rPr>
          <w:rtl/>
        </w:rPr>
        <w:t xml:space="preserve"> مفهوم "كلام الله" يختلف باختلاف الأديان والثقافات. في بعض التقاليد، يُفهم "كلام الله" على أنه وحي مباشر (كلمات مسموعة)، بينما في تقاليد أخرى، يُفهم على أنه إلهام أو إرشاد داخلي</w:t>
      </w:r>
      <w:r w:rsidRPr="00CE60D7">
        <w:t>.</w:t>
      </w:r>
    </w:p>
    <w:p w14:paraId="6460F2CB" w14:textId="77777777" w:rsidR="00CE60D7" w:rsidRPr="00CE60D7" w:rsidRDefault="00CE60D7" w:rsidP="0029215F">
      <w:r w:rsidRPr="00CE60D7">
        <w:rPr>
          <w:rtl/>
        </w:rPr>
        <w:t>مفهوم "كلام الله" في القرآن (التفسير التقليدي)</w:t>
      </w:r>
      <w:r w:rsidRPr="00CE60D7">
        <w:t>:</w:t>
      </w:r>
    </w:p>
    <w:p w14:paraId="764F49A8" w14:textId="77777777" w:rsidR="00CE60D7" w:rsidRPr="00CE60D7" w:rsidRDefault="00CE60D7" w:rsidP="0029215F">
      <w:pPr>
        <w:pStyle w:val="a8"/>
        <w:numPr>
          <w:ilvl w:val="0"/>
          <w:numId w:val="147"/>
        </w:numPr>
      </w:pPr>
      <w:r w:rsidRPr="00CE60D7">
        <w:rPr>
          <w:rtl/>
        </w:rPr>
        <w:t>الوحي</w:t>
      </w:r>
      <w:r w:rsidRPr="00CE60D7">
        <w:t>:</w:t>
      </w:r>
    </w:p>
    <w:p w14:paraId="5AC9B228" w14:textId="77777777" w:rsidR="00CE60D7" w:rsidRPr="00CE60D7" w:rsidRDefault="00CE60D7" w:rsidP="0029215F">
      <w:pPr>
        <w:pStyle w:val="a8"/>
        <w:numPr>
          <w:ilvl w:val="1"/>
          <w:numId w:val="147"/>
        </w:numPr>
      </w:pPr>
      <w:r w:rsidRPr="00E5065E">
        <w:rPr>
          <w:b/>
          <w:bCs/>
          <w:rtl/>
        </w:rPr>
        <w:t>التفسير التقليدي</w:t>
      </w:r>
      <w:r w:rsidRPr="00E5065E">
        <w:rPr>
          <w:b/>
          <w:bCs/>
        </w:rPr>
        <w:t>:</w:t>
      </w:r>
      <w:r w:rsidRPr="00CE60D7">
        <w:rPr>
          <w:rtl/>
        </w:rPr>
        <w:t xml:space="preserve"> الوحي هو الطريقة الرئيسية التي يتواصل بها الله مع الأنبياء. يُفهم الوحي عادةً على أنه إما كلام مباشر يسمعه النبي، أو إلهام يُلقى في قلبه، أو رؤيا يراها في المنام</w:t>
      </w:r>
      <w:r w:rsidRPr="00CE60D7">
        <w:t>.</w:t>
      </w:r>
    </w:p>
    <w:p w14:paraId="06C499C0" w14:textId="77777777" w:rsidR="00CE60D7" w:rsidRPr="00CE60D7" w:rsidRDefault="00CE60D7" w:rsidP="0029215F">
      <w:pPr>
        <w:pStyle w:val="a8"/>
        <w:numPr>
          <w:ilvl w:val="1"/>
          <w:numId w:val="147"/>
        </w:numPr>
      </w:pPr>
      <w:r w:rsidRPr="00CE60D7">
        <w:rPr>
          <w:rtl/>
        </w:rPr>
        <w:t>أمثلة من القرآن</w:t>
      </w:r>
      <w:r w:rsidRPr="00CE60D7">
        <w:t>:</w:t>
      </w:r>
    </w:p>
    <w:p w14:paraId="3F4B1FD6" w14:textId="77777777" w:rsidR="00CE60D7" w:rsidRPr="00CE60D7" w:rsidRDefault="00CE60D7" w:rsidP="0029215F">
      <w:pPr>
        <w:pStyle w:val="a8"/>
        <w:numPr>
          <w:ilvl w:val="2"/>
          <w:numId w:val="147"/>
        </w:numPr>
      </w:pPr>
      <w:r w:rsidRPr="00CE60D7">
        <w:t>"</w:t>
      </w:r>
      <w:r w:rsidRPr="00CE60D7">
        <w:rPr>
          <w:rtl/>
        </w:rPr>
        <w:t>وَمَا كَانَ لِبَشَرٍ أَن يُكَلِّمَهُ اللَّهُ إِلَّا وَحْيًا أَوْ مِن وَرَاءِ حِجَابٍ أَوْ يُرْسِلَ رَسُولًا فَيُوحِيَ بِإِذْنِهِ مَا يَشَاءُ ۚ إِنَّهُ عَلِيٌّ حَكِيمٌ" (الشورى: 51)</w:t>
      </w:r>
      <w:r w:rsidRPr="00CE60D7">
        <w:t>.</w:t>
      </w:r>
    </w:p>
    <w:p w14:paraId="40111A5A" w14:textId="77777777" w:rsidR="00CE60D7" w:rsidRPr="00CE60D7" w:rsidRDefault="00CE60D7" w:rsidP="0029215F">
      <w:pPr>
        <w:pStyle w:val="a8"/>
        <w:numPr>
          <w:ilvl w:val="2"/>
          <w:numId w:val="147"/>
        </w:numPr>
      </w:pPr>
      <w:r w:rsidRPr="00CE60D7">
        <w:t>"</w:t>
      </w:r>
      <w:r w:rsidRPr="00CE60D7">
        <w:rPr>
          <w:rtl/>
        </w:rPr>
        <w:t>إِنَّا أَوْحَيْنَا إِلَيْكَ كَمَا أَوْحَيْنَا إِلَىٰ نُوحٍ وَالنَّبِيِّينَ مِن بَعْدِهِ" (النساء: 163)</w:t>
      </w:r>
      <w:r w:rsidRPr="00CE60D7">
        <w:t>.</w:t>
      </w:r>
    </w:p>
    <w:p w14:paraId="6B2CBEB7" w14:textId="77777777" w:rsidR="00CE60D7" w:rsidRPr="00CE60D7" w:rsidRDefault="00CE60D7" w:rsidP="0029215F">
      <w:pPr>
        <w:pStyle w:val="a8"/>
        <w:numPr>
          <w:ilvl w:val="0"/>
          <w:numId w:val="147"/>
        </w:numPr>
      </w:pPr>
      <w:r w:rsidRPr="00CE60D7">
        <w:rPr>
          <w:rtl/>
        </w:rPr>
        <w:t>الكتب السماوية</w:t>
      </w:r>
      <w:r w:rsidRPr="00CE60D7">
        <w:t>:</w:t>
      </w:r>
    </w:p>
    <w:p w14:paraId="2E9D7262" w14:textId="77777777" w:rsidR="00CE60D7" w:rsidRPr="00CE60D7" w:rsidRDefault="00CE60D7" w:rsidP="0029215F">
      <w:pPr>
        <w:pStyle w:val="a8"/>
        <w:numPr>
          <w:ilvl w:val="1"/>
          <w:numId w:val="147"/>
        </w:numPr>
      </w:pPr>
      <w:r w:rsidRPr="00E5065E">
        <w:rPr>
          <w:b/>
          <w:bCs/>
          <w:rtl/>
        </w:rPr>
        <w:t>التفسير التقليدي</w:t>
      </w:r>
      <w:r w:rsidRPr="00E5065E">
        <w:rPr>
          <w:b/>
          <w:bCs/>
        </w:rPr>
        <w:t>:</w:t>
      </w:r>
      <w:r w:rsidRPr="00CE60D7">
        <w:rPr>
          <w:rtl/>
        </w:rPr>
        <w:t xml:space="preserve"> الكتب السماوية (مثل القرآن، التوراة، الإنجيل) هي كلام الله المنزل على الأنبياء</w:t>
      </w:r>
      <w:r w:rsidRPr="00CE60D7">
        <w:t>.</w:t>
      </w:r>
    </w:p>
    <w:p w14:paraId="6939F5D6" w14:textId="77777777" w:rsidR="00CE60D7" w:rsidRPr="00CE60D7" w:rsidRDefault="00CE60D7" w:rsidP="0029215F">
      <w:pPr>
        <w:pStyle w:val="a8"/>
        <w:numPr>
          <w:ilvl w:val="1"/>
          <w:numId w:val="147"/>
        </w:numPr>
      </w:pPr>
      <w:r w:rsidRPr="00CE60D7">
        <w:rPr>
          <w:rtl/>
        </w:rPr>
        <w:t>أمثلة من القرآن</w:t>
      </w:r>
      <w:r w:rsidRPr="00CE60D7">
        <w:t>:</w:t>
      </w:r>
    </w:p>
    <w:p w14:paraId="6F990395" w14:textId="77777777" w:rsidR="00CE60D7" w:rsidRPr="00CE60D7" w:rsidRDefault="00CE60D7" w:rsidP="0029215F">
      <w:pPr>
        <w:pStyle w:val="a8"/>
        <w:numPr>
          <w:ilvl w:val="2"/>
          <w:numId w:val="147"/>
        </w:numPr>
      </w:pPr>
      <w:r w:rsidRPr="00CE60D7">
        <w:t>"</w:t>
      </w:r>
      <w:r w:rsidRPr="00CE60D7">
        <w:rPr>
          <w:rtl/>
        </w:rPr>
        <w:t>اللَّهُ نَزَّلَ أَحْسَنَ الْحَدِيثِ كِتَابًا مُّتَشَابِهًا مَّثَانِيَ" (الزمر: 23)</w:t>
      </w:r>
      <w:r w:rsidRPr="00CE60D7">
        <w:t>.</w:t>
      </w:r>
    </w:p>
    <w:p w14:paraId="5C2B5A19" w14:textId="77777777" w:rsidR="00CE60D7" w:rsidRPr="00CE60D7" w:rsidRDefault="00CE60D7" w:rsidP="0029215F">
      <w:pPr>
        <w:pStyle w:val="a8"/>
        <w:numPr>
          <w:ilvl w:val="2"/>
          <w:numId w:val="147"/>
        </w:numPr>
      </w:pPr>
      <w:r w:rsidRPr="00CE60D7">
        <w:t>"</w:t>
      </w:r>
      <w:r w:rsidRPr="00CE60D7">
        <w:rPr>
          <w:rtl/>
        </w:rPr>
        <w:t>وَإِنَّهُ لَتَنزِيلُ رَبِّ الْعَالَمِينَ * نَزَلَ بِهِ الرُّوحُ الْأَمِينُ * عَلَىٰ قَلْبِكَ لِتَكُونَ مِنَ الْمُنذِرِينَ" (الشعراء: 192-194)</w:t>
      </w:r>
      <w:r w:rsidRPr="00CE60D7">
        <w:t>.</w:t>
      </w:r>
    </w:p>
    <w:p w14:paraId="062C4B60" w14:textId="77777777" w:rsidR="00CE60D7" w:rsidRPr="00CE60D7" w:rsidRDefault="00CE60D7" w:rsidP="0029215F">
      <w:pPr>
        <w:pStyle w:val="a8"/>
        <w:numPr>
          <w:ilvl w:val="0"/>
          <w:numId w:val="147"/>
        </w:numPr>
      </w:pPr>
      <w:r w:rsidRPr="00CE60D7">
        <w:rPr>
          <w:rtl/>
        </w:rPr>
        <w:t>الإشكاليات في التفسير التقليدي</w:t>
      </w:r>
      <w:r w:rsidRPr="00CE60D7">
        <w:t>:</w:t>
      </w:r>
    </w:p>
    <w:p w14:paraId="6C5450A1" w14:textId="77777777" w:rsidR="00CE60D7" w:rsidRPr="00CE60D7" w:rsidRDefault="00CE60D7" w:rsidP="0029215F">
      <w:pPr>
        <w:pStyle w:val="a8"/>
        <w:numPr>
          <w:ilvl w:val="1"/>
          <w:numId w:val="147"/>
        </w:numPr>
      </w:pPr>
      <w:r w:rsidRPr="00E5065E">
        <w:rPr>
          <w:b/>
          <w:bCs/>
          <w:rtl/>
        </w:rPr>
        <w:t>هل الله يتكلم بصوت؟</w:t>
      </w:r>
      <w:r w:rsidRPr="00E5065E">
        <w:rPr>
          <w:b/>
          <w:bCs/>
        </w:rPr>
        <w:t>:</w:t>
      </w:r>
      <w:r w:rsidRPr="00CE60D7">
        <w:rPr>
          <w:rtl/>
        </w:rPr>
        <w:t xml:space="preserve"> إذا كان الله يتكلم بصوت، فهل له لسان وحنجرة؟ هذا يتعارض مع مفهوم التنزيه (أن الله ليس كمثله شيء)</w:t>
      </w:r>
      <w:r w:rsidRPr="00CE60D7">
        <w:t>.</w:t>
      </w:r>
    </w:p>
    <w:p w14:paraId="79A61783" w14:textId="77777777" w:rsidR="00CE60D7" w:rsidRPr="00CE60D7" w:rsidRDefault="00CE60D7" w:rsidP="0029215F">
      <w:pPr>
        <w:pStyle w:val="a8"/>
        <w:numPr>
          <w:ilvl w:val="1"/>
          <w:numId w:val="147"/>
        </w:numPr>
      </w:pPr>
      <w:r w:rsidRPr="00E5065E">
        <w:rPr>
          <w:b/>
          <w:bCs/>
          <w:rtl/>
        </w:rPr>
        <w:t>كيف نفهم الاختلافات بين الكتب السماوية؟</w:t>
      </w:r>
      <w:r w:rsidRPr="00E5065E">
        <w:rPr>
          <w:b/>
          <w:bCs/>
        </w:rPr>
        <w:t>:</w:t>
      </w:r>
      <w:r w:rsidRPr="00CE60D7">
        <w:rPr>
          <w:rtl/>
        </w:rPr>
        <w:t xml:space="preserve"> إذا كانت كل الكتب السماوية من عند الله، فلماذا توجد اختلافات بينها؟</w:t>
      </w:r>
    </w:p>
    <w:p w14:paraId="73E0F380" w14:textId="77777777" w:rsidR="00CE60D7" w:rsidRPr="00CE60D7" w:rsidRDefault="00CE60D7" w:rsidP="0029215F">
      <w:pPr>
        <w:pStyle w:val="a8"/>
        <w:numPr>
          <w:ilvl w:val="1"/>
          <w:numId w:val="147"/>
        </w:numPr>
      </w:pPr>
      <w:r w:rsidRPr="00E5065E">
        <w:rPr>
          <w:b/>
          <w:bCs/>
          <w:rtl/>
        </w:rPr>
        <w:t>هل الوحي محصور في الأنبياء؟</w:t>
      </w:r>
      <w:r w:rsidRPr="00E5065E">
        <w:rPr>
          <w:b/>
          <w:bCs/>
        </w:rPr>
        <w:t>:</w:t>
      </w:r>
      <w:r w:rsidRPr="00CE60D7">
        <w:rPr>
          <w:rtl/>
        </w:rPr>
        <w:t xml:space="preserve"> هل يمكن لغير الأنبياء أن يتلقوا إلهامًا أو إرشادًا من الله؟</w:t>
      </w:r>
    </w:p>
    <w:p w14:paraId="17EA5988" w14:textId="77777777" w:rsidR="00CE60D7" w:rsidRPr="00CE60D7" w:rsidRDefault="00CE60D7" w:rsidP="0029215F">
      <w:r w:rsidRPr="00CE60D7">
        <w:rPr>
          <w:rtl/>
        </w:rPr>
        <w:t>التفسير الرمزي والباطني (موسى كمثال)</w:t>
      </w:r>
      <w:r w:rsidRPr="00CE60D7">
        <w:t>:</w:t>
      </w:r>
    </w:p>
    <w:p w14:paraId="14797CC4" w14:textId="77777777" w:rsidR="00CE60D7" w:rsidRPr="00CE60D7" w:rsidRDefault="00CE60D7" w:rsidP="0029215F">
      <w:pPr>
        <w:pStyle w:val="a8"/>
        <w:numPr>
          <w:ilvl w:val="0"/>
          <w:numId w:val="148"/>
        </w:numPr>
      </w:pPr>
      <w:r w:rsidRPr="00CE60D7">
        <w:rPr>
          <w:rtl/>
        </w:rPr>
        <w:t>قصة موسى وكلام الله (التفسير الرمزي)</w:t>
      </w:r>
      <w:r w:rsidRPr="00CE60D7">
        <w:t>:</w:t>
      </w:r>
    </w:p>
    <w:p w14:paraId="13B43430" w14:textId="77777777" w:rsidR="00CE60D7" w:rsidRPr="00CE60D7" w:rsidRDefault="00CE60D7" w:rsidP="0029215F">
      <w:pPr>
        <w:pStyle w:val="a8"/>
        <w:numPr>
          <w:ilvl w:val="1"/>
          <w:numId w:val="148"/>
        </w:numPr>
      </w:pPr>
      <w:r w:rsidRPr="00E5065E">
        <w:rPr>
          <w:b/>
          <w:bCs/>
          <w:rtl/>
        </w:rPr>
        <w:lastRenderedPageBreak/>
        <w:t>مقدمة</w:t>
      </w:r>
      <w:r w:rsidRPr="00E5065E">
        <w:rPr>
          <w:b/>
          <w:bCs/>
        </w:rPr>
        <w:t>:</w:t>
      </w:r>
      <w:r w:rsidRPr="00CE60D7">
        <w:rPr>
          <w:rtl/>
        </w:rPr>
        <w:t xml:space="preserve"> قصة موسى وكلام الله في القرآن يمكن فهمها بطريقة رمزية تتجاوز الفهم الحرفي. هذه الطريقة لا تنفي التفسير التقليدي، بل تضيف إليه بعدًا آخر</w:t>
      </w:r>
      <w:r w:rsidRPr="00CE60D7">
        <w:t>.</w:t>
      </w:r>
    </w:p>
    <w:p w14:paraId="0342C5C5" w14:textId="77777777" w:rsidR="00CE60D7" w:rsidRPr="00CE60D7" w:rsidRDefault="00CE60D7" w:rsidP="0029215F">
      <w:pPr>
        <w:pStyle w:val="a8"/>
        <w:numPr>
          <w:ilvl w:val="1"/>
          <w:numId w:val="148"/>
        </w:numPr>
      </w:pPr>
      <w:r w:rsidRPr="00CE60D7">
        <w:rPr>
          <w:rtl/>
        </w:rPr>
        <w:t>تفسير الرموز (كما ورد في النصوص السابقة)</w:t>
      </w:r>
      <w:r w:rsidRPr="00CE60D7">
        <w:t>:</w:t>
      </w:r>
    </w:p>
    <w:p w14:paraId="33A9D01D" w14:textId="77777777" w:rsidR="00CE60D7" w:rsidRPr="00CE60D7" w:rsidRDefault="00CE60D7" w:rsidP="0029215F">
      <w:pPr>
        <w:pStyle w:val="a8"/>
        <w:numPr>
          <w:ilvl w:val="2"/>
          <w:numId w:val="148"/>
        </w:numPr>
      </w:pPr>
      <w:r w:rsidRPr="00E5065E">
        <w:rPr>
          <w:b/>
          <w:bCs/>
          <w:rtl/>
        </w:rPr>
        <w:t>موسى يسير بأهله</w:t>
      </w:r>
      <w:r w:rsidRPr="00E5065E">
        <w:rPr>
          <w:b/>
          <w:bCs/>
        </w:rPr>
        <w:t>:</w:t>
      </w:r>
      <w:r w:rsidRPr="00CE60D7">
        <w:rPr>
          <w:rtl/>
        </w:rPr>
        <w:t xml:space="preserve"> يمثل الإنسان الذي يسعى في الحياة بكل ما أوتي من علم وقدرات، ولا يكتفي بالعيش الروتيني، بل يسعى للمعرفة والتطور</w:t>
      </w:r>
      <w:r w:rsidRPr="00CE60D7">
        <w:t>.</w:t>
      </w:r>
    </w:p>
    <w:p w14:paraId="14A1AF33" w14:textId="77777777" w:rsidR="00CE60D7" w:rsidRPr="00CE60D7" w:rsidRDefault="00CE60D7" w:rsidP="0029215F">
      <w:pPr>
        <w:pStyle w:val="a8"/>
        <w:numPr>
          <w:ilvl w:val="2"/>
          <w:numId w:val="148"/>
        </w:numPr>
      </w:pPr>
      <w:r w:rsidRPr="00E5065E">
        <w:rPr>
          <w:b/>
          <w:bCs/>
          <w:rtl/>
        </w:rPr>
        <w:t>إيناس النار</w:t>
      </w:r>
      <w:r w:rsidRPr="00E5065E">
        <w:rPr>
          <w:b/>
          <w:bCs/>
        </w:rPr>
        <w:t>:</w:t>
      </w:r>
      <w:r w:rsidRPr="00CE60D7">
        <w:rPr>
          <w:rtl/>
        </w:rPr>
        <w:t xml:space="preserve"> يمثل الانتباه لظاهرة أو فكرة جديدة، قد تبدو غير مألوفة أو حتى مخيفة (كالتجارب العلمية الجديدة، أو الأفكار الروحية العميقة)</w:t>
      </w:r>
      <w:r w:rsidRPr="00CE60D7">
        <w:t>.</w:t>
      </w:r>
    </w:p>
    <w:p w14:paraId="19CAE6A9" w14:textId="77777777" w:rsidR="00CE60D7" w:rsidRPr="00CE60D7" w:rsidRDefault="00CE60D7" w:rsidP="0029215F">
      <w:pPr>
        <w:pStyle w:val="a8"/>
        <w:numPr>
          <w:ilvl w:val="2"/>
          <w:numId w:val="148"/>
        </w:numPr>
      </w:pPr>
      <w:r w:rsidRPr="00E5065E">
        <w:rPr>
          <w:b/>
          <w:bCs/>
          <w:rtl/>
        </w:rPr>
        <w:t>امكثوا</w:t>
      </w:r>
      <w:r w:rsidRPr="00E5065E">
        <w:rPr>
          <w:b/>
          <w:bCs/>
        </w:rPr>
        <w:t>:</w:t>
      </w:r>
      <w:r w:rsidRPr="00CE60D7">
        <w:rPr>
          <w:rtl/>
        </w:rPr>
        <w:t xml:space="preserve"> يمثل طلب موسى من "أهله" (معارفه القديمة، أفكاره المسبقة) أن تبقى جانبًا، لأنه مقبل على تجربة جديدة تتطلب عقلًا متفتحًا وقلبًا مستعدًا</w:t>
      </w:r>
      <w:r w:rsidRPr="00CE60D7">
        <w:t>.</w:t>
      </w:r>
    </w:p>
    <w:p w14:paraId="17FF9E8A" w14:textId="77777777" w:rsidR="00CE60D7" w:rsidRPr="00CE60D7" w:rsidRDefault="00CE60D7" w:rsidP="0029215F">
      <w:pPr>
        <w:pStyle w:val="a8"/>
        <w:numPr>
          <w:ilvl w:val="2"/>
          <w:numId w:val="148"/>
        </w:numPr>
      </w:pPr>
      <w:r w:rsidRPr="00E5065E">
        <w:rPr>
          <w:b/>
          <w:bCs/>
          <w:rtl/>
        </w:rPr>
        <w:t>الطور</w:t>
      </w:r>
      <w:r w:rsidRPr="00E5065E">
        <w:rPr>
          <w:b/>
          <w:bCs/>
        </w:rPr>
        <w:t>:</w:t>
      </w:r>
      <w:r w:rsidRPr="00CE60D7">
        <w:rPr>
          <w:rtl/>
        </w:rPr>
        <w:t xml:space="preserve"> يرمز إلى التطور والارتقاء (سواء كان تطورًا علميًا أو روحيًا)</w:t>
      </w:r>
      <w:r w:rsidRPr="00CE60D7">
        <w:t>.</w:t>
      </w:r>
    </w:p>
    <w:p w14:paraId="4471D000" w14:textId="77777777" w:rsidR="00CE60D7" w:rsidRPr="00CE60D7" w:rsidRDefault="00CE60D7" w:rsidP="0029215F">
      <w:pPr>
        <w:pStyle w:val="a8"/>
        <w:numPr>
          <w:ilvl w:val="2"/>
          <w:numId w:val="148"/>
        </w:numPr>
      </w:pPr>
      <w:r w:rsidRPr="00E5065E">
        <w:rPr>
          <w:b/>
          <w:bCs/>
          <w:rtl/>
        </w:rPr>
        <w:t>لعلي آتيكم منها بخبر أو جذوة</w:t>
      </w:r>
      <w:r w:rsidRPr="00E5065E">
        <w:rPr>
          <w:b/>
          <w:bCs/>
        </w:rPr>
        <w:t>:</w:t>
      </w:r>
      <w:r w:rsidRPr="00CE60D7">
        <w:rPr>
          <w:rtl/>
        </w:rPr>
        <w:t xml:space="preserve"> يمثل رغبة موسى في فهم الظاهرة الجديدة، إما بمعرفة كاملة (جذوة) أو على الأقل بفهم أولي (خبر)</w:t>
      </w:r>
      <w:r w:rsidRPr="00CE60D7">
        <w:t>.</w:t>
      </w:r>
    </w:p>
    <w:p w14:paraId="5D456EDC" w14:textId="77777777" w:rsidR="00CE60D7" w:rsidRPr="00CE60D7" w:rsidRDefault="00CE60D7" w:rsidP="0029215F">
      <w:pPr>
        <w:pStyle w:val="a8"/>
        <w:numPr>
          <w:ilvl w:val="2"/>
          <w:numId w:val="148"/>
        </w:numPr>
      </w:pPr>
      <w:r w:rsidRPr="00E5065E">
        <w:rPr>
          <w:b/>
          <w:bCs/>
          <w:rtl/>
        </w:rPr>
        <w:t>أو أجد على النار هدى</w:t>
      </w:r>
      <w:r w:rsidRPr="00E5065E">
        <w:rPr>
          <w:b/>
          <w:bCs/>
        </w:rPr>
        <w:t>:</w:t>
      </w:r>
      <w:r w:rsidRPr="00CE60D7">
        <w:rPr>
          <w:rtl/>
        </w:rPr>
        <w:t xml:space="preserve"> يمثل إمكانية إيجاد توجيه جديد من خلال هذه التجربة</w:t>
      </w:r>
      <w:r w:rsidRPr="00CE60D7">
        <w:t>.</w:t>
      </w:r>
    </w:p>
    <w:p w14:paraId="4BBAC61D" w14:textId="77777777" w:rsidR="00CE60D7" w:rsidRPr="00CE60D7" w:rsidRDefault="00CE60D7" w:rsidP="0029215F">
      <w:pPr>
        <w:pStyle w:val="a8"/>
        <w:numPr>
          <w:ilvl w:val="2"/>
          <w:numId w:val="148"/>
        </w:numPr>
      </w:pPr>
      <w:r w:rsidRPr="00E5065E">
        <w:rPr>
          <w:b/>
          <w:bCs/>
          <w:rtl/>
        </w:rPr>
        <w:t>النداء من الشجرة</w:t>
      </w:r>
      <w:r w:rsidRPr="00E5065E">
        <w:rPr>
          <w:b/>
          <w:bCs/>
        </w:rPr>
        <w:t>:</w:t>
      </w:r>
      <w:r w:rsidRPr="00CE60D7">
        <w:rPr>
          <w:rtl/>
        </w:rPr>
        <w:t xml:space="preserve"> يمثل الوحي والإلهام الذي يأتي من مصدر إلهي (الشجرة هنا رمز للكون أو للحياة أو للمعرفة الإلهية)</w:t>
      </w:r>
      <w:r w:rsidRPr="00CE60D7">
        <w:t>.</w:t>
      </w:r>
    </w:p>
    <w:p w14:paraId="574F185B" w14:textId="77777777" w:rsidR="00CE60D7" w:rsidRPr="00CE60D7" w:rsidRDefault="00CE60D7" w:rsidP="0029215F">
      <w:pPr>
        <w:pStyle w:val="a8"/>
        <w:numPr>
          <w:ilvl w:val="2"/>
          <w:numId w:val="148"/>
        </w:numPr>
      </w:pPr>
      <w:r w:rsidRPr="00E5065E">
        <w:rPr>
          <w:b/>
          <w:bCs/>
          <w:rtl/>
        </w:rPr>
        <w:t>اخلع نعليك</w:t>
      </w:r>
      <w:r w:rsidRPr="00E5065E">
        <w:rPr>
          <w:b/>
          <w:bCs/>
        </w:rPr>
        <w:t>:</w:t>
      </w:r>
      <w:r w:rsidRPr="00CE60D7">
        <w:rPr>
          <w:rtl/>
        </w:rPr>
        <w:t xml:space="preserve"> يمثل التخلي عن الأفكار المسبقة والمعتقدات القديمة (أو حتى عن الأنا) لدخول "الوادي المقدس" (التجربة الروحية أو العلمية الجديدة)</w:t>
      </w:r>
      <w:r w:rsidRPr="00CE60D7">
        <w:t>.</w:t>
      </w:r>
    </w:p>
    <w:p w14:paraId="10664263" w14:textId="77777777" w:rsidR="00CE60D7" w:rsidRPr="00CE60D7" w:rsidRDefault="00CE60D7" w:rsidP="0029215F">
      <w:pPr>
        <w:pStyle w:val="a8"/>
        <w:numPr>
          <w:ilvl w:val="2"/>
          <w:numId w:val="148"/>
        </w:numPr>
      </w:pPr>
      <w:r w:rsidRPr="00E5065E">
        <w:rPr>
          <w:b/>
          <w:bCs/>
          <w:rtl/>
        </w:rPr>
        <w:t>ألق عصاك</w:t>
      </w:r>
      <w:r w:rsidRPr="00E5065E">
        <w:rPr>
          <w:b/>
          <w:bCs/>
        </w:rPr>
        <w:t>:</w:t>
      </w:r>
      <w:r w:rsidRPr="00CE60D7">
        <w:rPr>
          <w:rtl/>
        </w:rPr>
        <w:t xml:space="preserve"> يمثل التخلي عن الاعتماد الكلي على المعرفة السابقة (العصا) لمواجهة تحديات جديدة، والاستعداد لتقبل أفكار جديدة قد تبدو غريبة</w:t>
      </w:r>
      <w:r w:rsidRPr="00CE60D7">
        <w:t>.</w:t>
      </w:r>
    </w:p>
    <w:p w14:paraId="3E0D95F3" w14:textId="77777777" w:rsidR="00CE60D7" w:rsidRPr="00CE60D7" w:rsidRDefault="00CE60D7" w:rsidP="0029215F">
      <w:pPr>
        <w:pStyle w:val="a8"/>
        <w:numPr>
          <w:ilvl w:val="2"/>
          <w:numId w:val="148"/>
        </w:numPr>
      </w:pPr>
      <w:r w:rsidRPr="00E5065E">
        <w:rPr>
          <w:b/>
          <w:bCs/>
          <w:rtl/>
        </w:rPr>
        <w:t>الحية</w:t>
      </w:r>
      <w:r w:rsidRPr="00E5065E">
        <w:rPr>
          <w:b/>
          <w:bCs/>
        </w:rPr>
        <w:t>:</w:t>
      </w:r>
      <w:r w:rsidRPr="00CE60D7">
        <w:rPr>
          <w:rtl/>
        </w:rPr>
        <w:t xml:space="preserve"> تمثل الأفكار الجديدة التي قد تبدو مخيفة في البداية، لكنها تحمل في طياتها إمكانات عظيمة (مثل الاكتشافات العلمية التي قد تغير نظرتنا للعالم)</w:t>
      </w:r>
      <w:r w:rsidRPr="00CE60D7">
        <w:t>.</w:t>
      </w:r>
    </w:p>
    <w:p w14:paraId="2A3E57C8" w14:textId="77777777" w:rsidR="00CE60D7" w:rsidRPr="00CE60D7" w:rsidRDefault="00CE60D7" w:rsidP="0029215F">
      <w:pPr>
        <w:pStyle w:val="a8"/>
        <w:numPr>
          <w:ilvl w:val="2"/>
          <w:numId w:val="148"/>
        </w:numPr>
      </w:pPr>
      <w:r w:rsidRPr="00E5065E">
        <w:rPr>
          <w:b/>
          <w:bCs/>
          <w:rtl/>
        </w:rPr>
        <w:t>اسلك يدك في جيبك</w:t>
      </w:r>
      <w:r w:rsidRPr="00E5065E">
        <w:rPr>
          <w:b/>
          <w:bCs/>
        </w:rPr>
        <w:t>:</w:t>
      </w:r>
      <w:r w:rsidRPr="00CE60D7">
        <w:rPr>
          <w:rtl/>
        </w:rPr>
        <w:t xml:space="preserve"> يمثل الغوص في التجربة، البحث، استخدام الأدوات المتاحة (اليد) للوصول إلى المعرفة (الضوء الأبيض)</w:t>
      </w:r>
      <w:r w:rsidRPr="00CE60D7">
        <w:t>.</w:t>
      </w:r>
    </w:p>
    <w:p w14:paraId="34BA5897" w14:textId="77777777" w:rsidR="00CE60D7" w:rsidRPr="00CE60D7" w:rsidRDefault="00CE60D7" w:rsidP="0029215F">
      <w:pPr>
        <w:pStyle w:val="a8"/>
        <w:numPr>
          <w:ilvl w:val="2"/>
          <w:numId w:val="148"/>
        </w:numPr>
      </w:pPr>
      <w:r w:rsidRPr="00E5065E">
        <w:rPr>
          <w:b/>
          <w:bCs/>
          <w:rtl/>
        </w:rPr>
        <w:t>واضمم إليك جناحك من الرهب</w:t>
      </w:r>
      <w:r w:rsidRPr="00E5065E">
        <w:rPr>
          <w:b/>
          <w:bCs/>
        </w:rPr>
        <w:t>:</w:t>
      </w:r>
      <w:r w:rsidRPr="00CE60D7">
        <w:rPr>
          <w:rtl/>
        </w:rPr>
        <w:t xml:space="preserve"> يمثل جمع الثمار (المعرفة) التي تم اكتسابها من التجربة، والتي كانت في البداية مصدر خوف</w:t>
      </w:r>
      <w:r w:rsidRPr="00CE60D7">
        <w:t>.</w:t>
      </w:r>
    </w:p>
    <w:p w14:paraId="6BE576E3" w14:textId="77777777" w:rsidR="00CE60D7" w:rsidRPr="00CE60D7" w:rsidRDefault="00CE60D7" w:rsidP="0029215F">
      <w:pPr>
        <w:pStyle w:val="a8"/>
        <w:numPr>
          <w:ilvl w:val="1"/>
          <w:numId w:val="148"/>
        </w:numPr>
      </w:pPr>
      <w:r w:rsidRPr="00E5065E">
        <w:rPr>
          <w:b/>
          <w:bCs/>
          <w:rtl/>
        </w:rPr>
        <w:t>الربط بين الرموز والمعنى</w:t>
      </w:r>
      <w:r w:rsidRPr="00E5065E">
        <w:rPr>
          <w:b/>
          <w:bCs/>
        </w:rPr>
        <w:t>:</w:t>
      </w:r>
      <w:r w:rsidRPr="00CE60D7">
        <w:rPr>
          <w:rtl/>
        </w:rPr>
        <w:t xml:space="preserve"> هذا التفسير الرمزي يشير إلى أن "كلام الله" قد يكون إلهامًا، فكرة جديدة، اكتشافًا علميًا، تجربة روحية عميقة... إنه ليس بالضرورة صوتًا مسموعًا، بل هو نور يضيء العقل والقلب</w:t>
      </w:r>
      <w:r w:rsidRPr="00CE60D7">
        <w:t>.</w:t>
      </w:r>
    </w:p>
    <w:p w14:paraId="5D0EE118" w14:textId="77777777" w:rsidR="00CE60D7" w:rsidRPr="00CE60D7" w:rsidRDefault="00CE60D7" w:rsidP="0029215F">
      <w:r w:rsidRPr="00CE60D7">
        <w:rPr>
          <w:rtl/>
        </w:rPr>
        <w:t>كلام الله في الكون</w:t>
      </w:r>
      <w:r w:rsidRPr="00CE60D7">
        <w:t>:</w:t>
      </w:r>
    </w:p>
    <w:p w14:paraId="1EDE2EA9" w14:textId="77777777" w:rsidR="00CE60D7" w:rsidRPr="00CE60D7" w:rsidRDefault="00CE60D7" w:rsidP="0029215F">
      <w:pPr>
        <w:pStyle w:val="a8"/>
        <w:numPr>
          <w:ilvl w:val="0"/>
          <w:numId w:val="149"/>
        </w:numPr>
      </w:pPr>
      <w:r w:rsidRPr="00CE60D7">
        <w:rPr>
          <w:rtl/>
        </w:rPr>
        <w:t>قوانين الكون</w:t>
      </w:r>
      <w:r w:rsidRPr="00CE60D7">
        <w:t>:</w:t>
      </w:r>
    </w:p>
    <w:p w14:paraId="4CB0D42C" w14:textId="77777777" w:rsidR="00CE60D7" w:rsidRPr="00CE60D7" w:rsidRDefault="00CE60D7" w:rsidP="0029215F">
      <w:pPr>
        <w:pStyle w:val="a8"/>
        <w:numPr>
          <w:ilvl w:val="1"/>
          <w:numId w:val="149"/>
        </w:numPr>
      </w:pPr>
      <w:r w:rsidRPr="00CE60D7">
        <w:rPr>
          <w:rtl/>
        </w:rPr>
        <w:t>قوانين الفيزياء، الكيمياء، الأحياء... هذه القوانين الدقيقة التي تحكم الكون يمكن اعتبارها "كلام الله" (بمعنى أنها تعبر عن إرادته وقدرته وحكمته)</w:t>
      </w:r>
      <w:r w:rsidRPr="00CE60D7">
        <w:t>.</w:t>
      </w:r>
    </w:p>
    <w:p w14:paraId="36C88077" w14:textId="77777777" w:rsidR="00CE60D7" w:rsidRPr="00CE60D7" w:rsidRDefault="00CE60D7" w:rsidP="0029215F">
      <w:pPr>
        <w:pStyle w:val="a8"/>
        <w:numPr>
          <w:ilvl w:val="1"/>
          <w:numId w:val="149"/>
        </w:numPr>
      </w:pPr>
      <w:r w:rsidRPr="00CE60D7">
        <w:rPr>
          <w:rtl/>
        </w:rPr>
        <w:t>كلما اكتشفنا قانونًا جديدًا، كأننا "نسمع" كلمة جديدة من "كلام الله</w:t>
      </w:r>
      <w:r w:rsidRPr="00CE60D7">
        <w:t>".</w:t>
      </w:r>
    </w:p>
    <w:p w14:paraId="44F51EF6" w14:textId="77777777" w:rsidR="00CE60D7" w:rsidRPr="00CE60D7" w:rsidRDefault="00CE60D7" w:rsidP="0029215F">
      <w:pPr>
        <w:pStyle w:val="a8"/>
        <w:numPr>
          <w:ilvl w:val="0"/>
          <w:numId w:val="149"/>
        </w:numPr>
      </w:pPr>
      <w:r w:rsidRPr="00CE60D7">
        <w:rPr>
          <w:rtl/>
        </w:rPr>
        <w:t>الظواهر الطبيعية</w:t>
      </w:r>
      <w:r w:rsidRPr="00CE60D7">
        <w:t>:</w:t>
      </w:r>
    </w:p>
    <w:p w14:paraId="0AB19305" w14:textId="77777777" w:rsidR="00CE60D7" w:rsidRPr="00CE60D7" w:rsidRDefault="00CE60D7" w:rsidP="0029215F">
      <w:pPr>
        <w:pStyle w:val="a8"/>
        <w:numPr>
          <w:ilvl w:val="1"/>
          <w:numId w:val="149"/>
        </w:numPr>
      </w:pPr>
      <w:r w:rsidRPr="00CE60D7">
        <w:rPr>
          <w:rtl/>
        </w:rPr>
        <w:t>الزلازل، البراكين، النجوم، المجرات... هذه الظواهر العظيمة يمكن اعتبارها "آيات" أو "علامات" تدل على وجود الله وعلى عظمته</w:t>
      </w:r>
      <w:r w:rsidRPr="00CE60D7">
        <w:t>.</w:t>
      </w:r>
    </w:p>
    <w:p w14:paraId="5961DD83" w14:textId="77777777" w:rsidR="00CE60D7" w:rsidRPr="00CE60D7" w:rsidRDefault="00CE60D7" w:rsidP="0029215F">
      <w:pPr>
        <w:pStyle w:val="a8"/>
        <w:numPr>
          <w:ilvl w:val="1"/>
          <w:numId w:val="149"/>
        </w:numPr>
      </w:pPr>
      <w:r w:rsidRPr="00CE60D7">
        <w:rPr>
          <w:rtl/>
        </w:rPr>
        <w:t>التأمل في هذه الظواهر قد يكون وسيلة لـ "سماع" كلام الله</w:t>
      </w:r>
      <w:r w:rsidRPr="00CE60D7">
        <w:t>.</w:t>
      </w:r>
    </w:p>
    <w:p w14:paraId="1A7BDB5C" w14:textId="77777777" w:rsidR="00CE60D7" w:rsidRPr="00CE60D7" w:rsidRDefault="00CE60D7" w:rsidP="0029215F">
      <w:pPr>
        <w:pStyle w:val="a8"/>
        <w:numPr>
          <w:ilvl w:val="0"/>
          <w:numId w:val="149"/>
        </w:numPr>
      </w:pPr>
      <w:r w:rsidRPr="00CE60D7">
        <w:rPr>
          <w:rtl/>
        </w:rPr>
        <w:t>الاكتشافات العلمية</w:t>
      </w:r>
      <w:r w:rsidRPr="00CE60D7">
        <w:t>:</w:t>
      </w:r>
    </w:p>
    <w:p w14:paraId="1C9B1A10" w14:textId="77777777" w:rsidR="00CE60D7" w:rsidRPr="00CE60D7" w:rsidRDefault="00CE60D7" w:rsidP="0029215F">
      <w:pPr>
        <w:pStyle w:val="a8"/>
        <w:numPr>
          <w:ilvl w:val="1"/>
          <w:numId w:val="149"/>
        </w:numPr>
      </w:pPr>
      <w:r w:rsidRPr="00CE60D7">
        <w:rPr>
          <w:rtl/>
        </w:rPr>
        <w:t>كل اكتشاف علمي جديد يكشف لنا جانبًا من جوانب الكون، ويمكن اعتباره "كلام الله" (بمعنى أنه يكشف لنا عن علمه وحكمته)</w:t>
      </w:r>
      <w:r w:rsidRPr="00CE60D7">
        <w:t>.</w:t>
      </w:r>
    </w:p>
    <w:p w14:paraId="05438FCA" w14:textId="77777777" w:rsidR="00CE60D7" w:rsidRPr="00CE60D7" w:rsidRDefault="00CE60D7" w:rsidP="0029215F">
      <w:pPr>
        <w:pStyle w:val="a8"/>
        <w:numPr>
          <w:ilvl w:val="1"/>
          <w:numId w:val="149"/>
        </w:numPr>
      </w:pPr>
      <w:r w:rsidRPr="00CE60D7">
        <w:rPr>
          <w:rtl/>
        </w:rPr>
        <w:t>العلم والدين ليسا متناقضين، بل هما طريقان مختلفان لفهم "كلام الله</w:t>
      </w:r>
      <w:r w:rsidRPr="00CE60D7">
        <w:t>".</w:t>
      </w:r>
    </w:p>
    <w:p w14:paraId="0BEFDFCC" w14:textId="77777777" w:rsidR="00CE60D7" w:rsidRPr="00CE60D7" w:rsidRDefault="00CE60D7" w:rsidP="0029215F">
      <w:pPr>
        <w:pStyle w:val="a8"/>
        <w:numPr>
          <w:ilvl w:val="0"/>
          <w:numId w:val="149"/>
        </w:numPr>
      </w:pPr>
      <w:r w:rsidRPr="00CE60D7">
        <w:rPr>
          <w:rtl/>
        </w:rPr>
        <w:t>الإلهام والإرشاد الداخلي</w:t>
      </w:r>
      <w:r w:rsidRPr="00CE60D7">
        <w:t>:</w:t>
      </w:r>
    </w:p>
    <w:p w14:paraId="0C695D6B" w14:textId="77777777" w:rsidR="00CE60D7" w:rsidRPr="00CE60D7" w:rsidRDefault="00CE60D7" w:rsidP="0029215F">
      <w:pPr>
        <w:pStyle w:val="a8"/>
        <w:numPr>
          <w:ilvl w:val="1"/>
          <w:numId w:val="149"/>
        </w:numPr>
      </w:pPr>
      <w:r w:rsidRPr="00CE60D7">
        <w:rPr>
          <w:rtl/>
        </w:rPr>
        <w:lastRenderedPageBreak/>
        <w:t>قد يشعر الإنسان بإلهام أو إرشاد داخلي يوجهه إلى الخير، أو يساعده على اتخاذ قرار صعب، أو يلهمه بفكرة جديدة. هذا الإلهام يمكن اعتباره "كلام الله" (بمعنى أنه اتصال روحي بالله)</w:t>
      </w:r>
      <w:r w:rsidRPr="00CE60D7">
        <w:t>.</w:t>
      </w:r>
    </w:p>
    <w:p w14:paraId="41319036" w14:textId="77777777" w:rsidR="00CE60D7" w:rsidRPr="00CE60D7" w:rsidRDefault="00CE60D7" w:rsidP="0029215F">
      <w:r w:rsidRPr="00CE60D7">
        <w:rPr>
          <w:rtl/>
        </w:rPr>
        <w:t>خاتمة</w:t>
      </w:r>
      <w:r w:rsidRPr="00CE60D7">
        <w:t>:</w:t>
      </w:r>
    </w:p>
    <w:p w14:paraId="25764641" w14:textId="77777777" w:rsidR="00CE60D7" w:rsidRPr="00CE60D7" w:rsidRDefault="00CE60D7" w:rsidP="0029215F">
      <w:pPr>
        <w:pStyle w:val="a8"/>
        <w:numPr>
          <w:ilvl w:val="0"/>
          <w:numId w:val="150"/>
        </w:numPr>
      </w:pPr>
      <w:r w:rsidRPr="00E5065E">
        <w:rPr>
          <w:b/>
          <w:bCs/>
        </w:rPr>
        <w:t>"</w:t>
      </w:r>
      <w:r w:rsidRPr="00E5065E">
        <w:rPr>
          <w:b/>
          <w:bCs/>
          <w:rtl/>
        </w:rPr>
        <w:t>كلام الله" أوسع وأعمق</w:t>
      </w:r>
      <w:r w:rsidRPr="00E5065E">
        <w:rPr>
          <w:b/>
          <w:bCs/>
        </w:rPr>
        <w:t>:</w:t>
      </w:r>
      <w:r w:rsidRPr="00CE60D7">
        <w:t xml:space="preserve"> "</w:t>
      </w:r>
      <w:r w:rsidRPr="00CE60D7">
        <w:rPr>
          <w:rtl/>
        </w:rPr>
        <w:t>كلام الله" ليس محصورًا في الكتب السماوية أو في الوحي المباشر للأنبياء، بل هو أوسع وأعمق من ذلك. إنه موجود في الكون، في الحياة، في العلم، في الإلهام</w:t>
      </w:r>
      <w:r w:rsidRPr="00CE60D7">
        <w:t>...</w:t>
      </w:r>
    </w:p>
    <w:p w14:paraId="4571EEE6" w14:textId="77777777" w:rsidR="00CE60D7" w:rsidRPr="00CE60D7" w:rsidRDefault="00CE60D7" w:rsidP="0029215F">
      <w:pPr>
        <w:pStyle w:val="a8"/>
        <w:numPr>
          <w:ilvl w:val="0"/>
          <w:numId w:val="150"/>
        </w:numPr>
      </w:pPr>
      <w:r w:rsidRPr="00E5065E">
        <w:rPr>
          <w:b/>
          <w:bCs/>
          <w:rtl/>
        </w:rPr>
        <w:t>التأمل والتفكر</w:t>
      </w:r>
      <w:r w:rsidRPr="00E5065E">
        <w:rPr>
          <w:b/>
          <w:bCs/>
        </w:rPr>
        <w:t>:</w:t>
      </w:r>
      <w:r w:rsidRPr="00CE60D7">
        <w:rPr>
          <w:rtl/>
        </w:rPr>
        <w:t xml:space="preserve"> لكي "نسمع" كلام الله، علينا أن نكون متأملين، متفكرين، منفتحين على كل ما حولنا</w:t>
      </w:r>
      <w:r w:rsidRPr="00CE60D7">
        <w:t>.</w:t>
      </w:r>
    </w:p>
    <w:p w14:paraId="3EE6CBBD" w14:textId="77777777" w:rsidR="00CE60D7" w:rsidRPr="00CE60D7" w:rsidRDefault="00CE60D7" w:rsidP="0029215F">
      <w:pPr>
        <w:pStyle w:val="a8"/>
        <w:numPr>
          <w:ilvl w:val="0"/>
          <w:numId w:val="150"/>
        </w:numPr>
      </w:pPr>
      <w:r w:rsidRPr="00CE60D7">
        <w:rPr>
          <w:rtl/>
        </w:rPr>
        <w:t>ملاحظات إضافية</w:t>
      </w:r>
      <w:r w:rsidRPr="00CE60D7">
        <w:t>:</w:t>
      </w:r>
    </w:p>
    <w:p w14:paraId="3722F7DD" w14:textId="77777777" w:rsidR="00CE60D7" w:rsidRPr="00CE60D7" w:rsidRDefault="00CE60D7" w:rsidP="0029215F">
      <w:pPr>
        <w:pStyle w:val="a8"/>
        <w:numPr>
          <w:ilvl w:val="0"/>
          <w:numId w:val="151"/>
        </w:numPr>
      </w:pPr>
      <w:r w:rsidRPr="00CE60D7">
        <w:rPr>
          <w:rtl/>
        </w:rPr>
        <w:t>الاستشهاد بآيات قرآنية أخرى تدعم فكرة أن "كلام الله" ليس بالضرورة صوتًا مسموعًا (مثل: "وَمَا يَنطِقُ عَنِ الْهَوَىٰ * إِنْ هُوَ إِلَّا وَحْيٌ يُوحَىٰ" (النجم: 3-4))</w:t>
      </w:r>
      <w:r w:rsidRPr="00CE60D7">
        <w:t>.</w:t>
      </w:r>
    </w:p>
    <w:p w14:paraId="538BA9D5" w14:textId="77777777" w:rsidR="00CE60D7" w:rsidRPr="00CE60D7" w:rsidRDefault="00CE60D7" w:rsidP="0029215F">
      <w:pPr>
        <w:pStyle w:val="1"/>
      </w:pPr>
      <w:bookmarkStart w:id="244" w:name="_Toc203550747"/>
      <w:bookmarkStart w:id="245" w:name="_Toc207443210"/>
      <w:r w:rsidRPr="00CE60D7">
        <w:rPr>
          <w:rtl/>
        </w:rPr>
        <w:t>رؤية الله: هل هي ممكنة في الدنيا؟</w:t>
      </w:r>
      <w:bookmarkEnd w:id="244"/>
      <w:bookmarkEnd w:id="245"/>
    </w:p>
    <w:p w14:paraId="2FFF3456" w14:textId="77777777" w:rsidR="00CE60D7" w:rsidRPr="00CE60D7" w:rsidRDefault="00CE60D7" w:rsidP="0029215F">
      <w:r w:rsidRPr="00CE60D7">
        <w:rPr>
          <w:rtl/>
        </w:rPr>
        <w:t>مقدمة</w:t>
      </w:r>
      <w:r w:rsidRPr="00CE60D7">
        <w:t>:</w:t>
      </w:r>
    </w:p>
    <w:p w14:paraId="6C87868E" w14:textId="77777777" w:rsidR="00CE60D7" w:rsidRPr="00CE60D7" w:rsidRDefault="00CE60D7" w:rsidP="0029215F">
      <w:pPr>
        <w:pStyle w:val="a8"/>
        <w:numPr>
          <w:ilvl w:val="0"/>
          <w:numId w:val="152"/>
        </w:numPr>
      </w:pPr>
      <w:r w:rsidRPr="00E5065E">
        <w:rPr>
          <w:b/>
          <w:bCs/>
          <w:rtl/>
        </w:rPr>
        <w:t>الانتقال إلى سؤال الرؤية</w:t>
      </w:r>
      <w:r w:rsidRPr="00E5065E">
        <w:rPr>
          <w:b/>
          <w:bCs/>
        </w:rPr>
        <w:t>:</w:t>
      </w:r>
      <w:r w:rsidRPr="00CE60D7">
        <w:rPr>
          <w:rtl/>
        </w:rPr>
        <w:t xml:space="preserve"> بعد أن استكشفنا مفهوم "كلام الله" في البحث السابق، ننتقل الآن إلى سؤال آخر يطرحه الكثيرون: هل يمكن للإنسان أن يرى الله؟ وإذا كان ذلك ممكنًا، فكيف؟</w:t>
      </w:r>
    </w:p>
    <w:p w14:paraId="2641E216" w14:textId="77777777" w:rsidR="00CE60D7" w:rsidRPr="00CE60D7" w:rsidRDefault="00CE60D7" w:rsidP="0029215F">
      <w:pPr>
        <w:pStyle w:val="a8"/>
        <w:numPr>
          <w:ilvl w:val="0"/>
          <w:numId w:val="152"/>
        </w:numPr>
      </w:pPr>
      <w:r w:rsidRPr="00E5065E">
        <w:rPr>
          <w:b/>
          <w:bCs/>
          <w:rtl/>
        </w:rPr>
        <w:t>سؤال قديم</w:t>
      </w:r>
      <w:r w:rsidRPr="00E5065E">
        <w:rPr>
          <w:b/>
          <w:bCs/>
        </w:rPr>
        <w:t>:</w:t>
      </w:r>
      <w:r w:rsidRPr="00CE60D7">
        <w:rPr>
          <w:rtl/>
        </w:rPr>
        <w:t xml:space="preserve"> هذا السؤال ليس جديدًا، بل هو سؤال قديم قِدَمَ البشرية نفسها. وقد شغل هذا السؤال الفلاسفة والمتصوفة واللاهوتيين عبر العصور</w:t>
      </w:r>
      <w:r w:rsidRPr="00CE60D7">
        <w:t>.</w:t>
      </w:r>
    </w:p>
    <w:p w14:paraId="488B1A11" w14:textId="77777777" w:rsidR="00CE60D7" w:rsidRPr="00CE60D7" w:rsidRDefault="00CE60D7" w:rsidP="0029215F">
      <w:pPr>
        <w:pStyle w:val="a8"/>
        <w:numPr>
          <w:ilvl w:val="0"/>
          <w:numId w:val="152"/>
        </w:numPr>
      </w:pPr>
      <w:r w:rsidRPr="00E5065E">
        <w:rPr>
          <w:b/>
          <w:bCs/>
          <w:rtl/>
        </w:rPr>
        <w:t>اختلاف الإجابات</w:t>
      </w:r>
      <w:r w:rsidRPr="00E5065E">
        <w:rPr>
          <w:b/>
          <w:bCs/>
        </w:rPr>
        <w:t>:</w:t>
      </w:r>
      <w:r w:rsidRPr="00CE60D7">
        <w:rPr>
          <w:rtl/>
        </w:rPr>
        <w:t xml:space="preserve"> الإجابات على هذا السؤال تختلف باختلاف الأديان والمعتقدات. البعض يقول إن رؤية الله مستحيلة في الدنيا، والبعض الآخر يقول إنها ممكنة، ولكن بشروط معينة</w:t>
      </w:r>
      <w:r w:rsidRPr="00CE60D7">
        <w:t>.</w:t>
      </w:r>
    </w:p>
    <w:p w14:paraId="1B73E13C" w14:textId="77777777" w:rsidR="00CE60D7" w:rsidRPr="00CE60D7" w:rsidRDefault="00CE60D7" w:rsidP="0029215F">
      <w:r w:rsidRPr="00CE60D7">
        <w:rPr>
          <w:rtl/>
        </w:rPr>
        <w:t>طلب قوم موسى رؤية الله جهرةً</w:t>
      </w:r>
      <w:r w:rsidRPr="00CE60D7">
        <w:t>:</w:t>
      </w:r>
    </w:p>
    <w:p w14:paraId="47947338" w14:textId="77777777" w:rsidR="00CE60D7" w:rsidRPr="00CE60D7" w:rsidRDefault="00CE60D7" w:rsidP="0029215F">
      <w:pPr>
        <w:pStyle w:val="a8"/>
        <w:numPr>
          <w:ilvl w:val="0"/>
          <w:numId w:val="153"/>
        </w:numPr>
      </w:pPr>
      <w:r w:rsidRPr="00E5065E">
        <w:rPr>
          <w:b/>
          <w:bCs/>
          <w:rtl/>
        </w:rPr>
        <w:t>القصة القرآنية</w:t>
      </w:r>
      <w:r w:rsidRPr="00E5065E">
        <w:rPr>
          <w:b/>
          <w:bCs/>
        </w:rPr>
        <w:t>:</w:t>
      </w:r>
      <w:r w:rsidRPr="00CE60D7">
        <w:rPr>
          <w:rtl/>
        </w:rPr>
        <w:t xml:space="preserve"> يروي القرآن قصة قوم موسى الذين طلبوا منه أن يروا الله جهرةً (أي رؤية عيانية واضحة): "وَإِذْ قُلْتُمْ يَا مُوسَىٰ لَن نُّؤْمِنَ لَكَ حَتَّىٰ نَرَى اللَّهَ جَهْرَةً فَأَخَذَتْكُمُ الصَّاعِقَةُ وَأَنتُمْ تَنظُرُونَ" (البقرة: 55)</w:t>
      </w:r>
      <w:r w:rsidRPr="00CE60D7">
        <w:t>.</w:t>
      </w:r>
    </w:p>
    <w:p w14:paraId="2514FC91" w14:textId="77777777" w:rsidR="00CE60D7" w:rsidRPr="00CE60D7" w:rsidRDefault="00CE60D7" w:rsidP="0029215F">
      <w:pPr>
        <w:pStyle w:val="a8"/>
        <w:numPr>
          <w:ilvl w:val="0"/>
          <w:numId w:val="153"/>
        </w:numPr>
      </w:pPr>
      <w:r w:rsidRPr="00E5065E">
        <w:rPr>
          <w:b/>
          <w:bCs/>
          <w:rtl/>
        </w:rPr>
        <w:t>التفسير التقليدي</w:t>
      </w:r>
      <w:r w:rsidRPr="00E5065E">
        <w:rPr>
          <w:b/>
          <w:bCs/>
        </w:rPr>
        <w:t>:</w:t>
      </w:r>
      <w:r w:rsidRPr="00CE60D7">
        <w:rPr>
          <w:rtl/>
        </w:rPr>
        <w:t xml:space="preserve"> يُفهم هذا النص عادةً على أن طلب قوم موسى كان خطأً، وأن رؤية الله جهرةً مستحيلة في الدنيا، وأن الصاعقة كانت عقابًا لهم على هذا الطلب</w:t>
      </w:r>
      <w:r w:rsidRPr="00CE60D7">
        <w:t>.</w:t>
      </w:r>
    </w:p>
    <w:p w14:paraId="312A1C9F" w14:textId="77777777" w:rsidR="00CE60D7" w:rsidRPr="00CE60D7" w:rsidRDefault="00CE60D7" w:rsidP="0029215F">
      <w:pPr>
        <w:pStyle w:val="a8"/>
        <w:numPr>
          <w:ilvl w:val="0"/>
          <w:numId w:val="153"/>
        </w:numPr>
      </w:pPr>
      <w:r w:rsidRPr="00CE60D7">
        <w:rPr>
          <w:rtl/>
        </w:rPr>
        <w:t>التساؤلات</w:t>
      </w:r>
      <w:r w:rsidRPr="00CE60D7">
        <w:t>:</w:t>
      </w:r>
    </w:p>
    <w:p w14:paraId="3798C05A" w14:textId="77777777" w:rsidR="00CE60D7" w:rsidRPr="00CE60D7" w:rsidRDefault="00CE60D7" w:rsidP="0029215F">
      <w:pPr>
        <w:pStyle w:val="a8"/>
        <w:numPr>
          <w:ilvl w:val="1"/>
          <w:numId w:val="153"/>
        </w:numPr>
      </w:pPr>
      <w:r w:rsidRPr="00CE60D7">
        <w:rPr>
          <w:rtl/>
        </w:rPr>
        <w:t>هل كان طلب قوم موسى خطأً في حد ذاته؟ أليس من الطبيعي أن يرغب الإنسان في رؤية خالقه؟</w:t>
      </w:r>
    </w:p>
    <w:p w14:paraId="7A180632" w14:textId="77777777" w:rsidR="00CE60D7" w:rsidRPr="00CE60D7" w:rsidRDefault="00CE60D7" w:rsidP="0029215F">
      <w:pPr>
        <w:pStyle w:val="a8"/>
        <w:numPr>
          <w:ilvl w:val="1"/>
          <w:numId w:val="153"/>
        </w:numPr>
      </w:pPr>
      <w:r w:rsidRPr="00CE60D7">
        <w:rPr>
          <w:rtl/>
        </w:rPr>
        <w:t>لماذا عوقبوا بالصاعقة؟ هل كان العقاب هو الموت؟</w:t>
      </w:r>
    </w:p>
    <w:p w14:paraId="06B2B3A3" w14:textId="77777777" w:rsidR="00CE60D7" w:rsidRPr="00CE60D7" w:rsidRDefault="00CE60D7" w:rsidP="0029215F">
      <w:pPr>
        <w:pStyle w:val="a8"/>
        <w:numPr>
          <w:ilvl w:val="1"/>
          <w:numId w:val="153"/>
        </w:numPr>
      </w:pPr>
      <w:r w:rsidRPr="00CE60D7">
        <w:rPr>
          <w:rtl/>
        </w:rPr>
        <w:t>ما معنى "وَأَنتُمْ تَنظُرُونَ"؟ هل كانوا يرون شيئًا ما؟</w:t>
      </w:r>
    </w:p>
    <w:p w14:paraId="10A23747" w14:textId="77777777" w:rsidR="00CE60D7" w:rsidRPr="00CE60D7" w:rsidRDefault="00CE60D7" w:rsidP="0029215F">
      <w:r w:rsidRPr="00CE60D7">
        <w:rPr>
          <w:rtl/>
        </w:rPr>
        <w:t>طلب موسى نفسه رؤية الله</w:t>
      </w:r>
      <w:r w:rsidRPr="00CE60D7">
        <w:t>:</w:t>
      </w:r>
    </w:p>
    <w:p w14:paraId="3A2F6813" w14:textId="77777777" w:rsidR="00CE60D7" w:rsidRPr="00CE60D7" w:rsidRDefault="00CE60D7" w:rsidP="0029215F">
      <w:pPr>
        <w:pStyle w:val="a8"/>
        <w:numPr>
          <w:ilvl w:val="0"/>
          <w:numId w:val="154"/>
        </w:numPr>
      </w:pPr>
      <w:r w:rsidRPr="00E5065E">
        <w:rPr>
          <w:b/>
          <w:bCs/>
          <w:rtl/>
        </w:rPr>
        <w:t>الآية القرآنية</w:t>
      </w:r>
      <w:r w:rsidRPr="00E5065E">
        <w:rPr>
          <w:b/>
          <w:bCs/>
        </w:rPr>
        <w:t>:</w:t>
      </w:r>
      <w:r w:rsidRPr="00CE60D7">
        <w:rPr>
          <w:rtl/>
        </w:rPr>
        <w:t xml:space="preserve"> يروي القرآن أيضًا أن موسى نفسه طلب من الله أن يراه: "وَلَمَّا جَاءَ مُوسَىٰ لِمِيقَاتِنَا وَكَلَّمَهُ رَبُّهُ قَالَ رَبِّ أَرِنِي أَنظُرْ إِلَيْكَ ۚ قَالَ لَن تَرَانِي وَلَٰكِنِ انظُرْ إِلَى الْجَبَلِ فَإِنِ اسْتَقَرَّ مَكَانَهُ فَسَوْفَ تَرَانِي ۚ فَلَمَّا تَجَلَّىٰ رَبُّهُ لِلْجَبَلِ جَعَلَهُ دَكًّا وَخَرَّ مُوسَىٰ صَعِقًا" (الأعراف: 143)</w:t>
      </w:r>
      <w:r w:rsidRPr="00CE60D7">
        <w:t>.</w:t>
      </w:r>
    </w:p>
    <w:p w14:paraId="47B86D1B" w14:textId="77777777" w:rsidR="00CE60D7" w:rsidRPr="00CE60D7" w:rsidRDefault="00CE60D7" w:rsidP="0029215F">
      <w:pPr>
        <w:pStyle w:val="a8"/>
        <w:numPr>
          <w:ilvl w:val="0"/>
          <w:numId w:val="154"/>
        </w:numPr>
      </w:pPr>
      <w:r w:rsidRPr="00E5065E">
        <w:rPr>
          <w:b/>
          <w:bCs/>
          <w:rtl/>
        </w:rPr>
        <w:t>التفسير التقليدي</w:t>
      </w:r>
      <w:r w:rsidRPr="00E5065E">
        <w:rPr>
          <w:b/>
          <w:bCs/>
        </w:rPr>
        <w:t>:</w:t>
      </w:r>
      <w:r w:rsidRPr="00CE60D7">
        <w:rPr>
          <w:rtl/>
        </w:rPr>
        <w:t xml:space="preserve"> يُفهم هذا النص عادةً على أن الله أخبر موسى أن رؤيته مستحيلة في الدنيا، وأن تجلي الله للجبل كان دليلًا على ذلك، وأن صعق موسى كان بسبب عظمة التجلي</w:t>
      </w:r>
      <w:r w:rsidRPr="00CE60D7">
        <w:t>.</w:t>
      </w:r>
    </w:p>
    <w:p w14:paraId="093E743C" w14:textId="77777777" w:rsidR="00CE60D7" w:rsidRPr="00CE60D7" w:rsidRDefault="00CE60D7" w:rsidP="0029215F">
      <w:pPr>
        <w:pStyle w:val="a8"/>
        <w:numPr>
          <w:ilvl w:val="0"/>
          <w:numId w:val="154"/>
        </w:numPr>
      </w:pPr>
      <w:r w:rsidRPr="00CE60D7">
        <w:rPr>
          <w:rtl/>
        </w:rPr>
        <w:t>التساؤلات</w:t>
      </w:r>
      <w:r w:rsidRPr="00CE60D7">
        <w:t>:</w:t>
      </w:r>
    </w:p>
    <w:p w14:paraId="3BFDE9F4" w14:textId="77777777" w:rsidR="00CE60D7" w:rsidRPr="00CE60D7" w:rsidRDefault="00CE60D7" w:rsidP="0029215F">
      <w:pPr>
        <w:pStyle w:val="a8"/>
        <w:numPr>
          <w:ilvl w:val="1"/>
          <w:numId w:val="154"/>
        </w:numPr>
      </w:pPr>
      <w:r w:rsidRPr="00CE60D7">
        <w:rPr>
          <w:rtl/>
        </w:rPr>
        <w:t>هل طلب موسى كان خطأً؟ أليس موسى نبيًا، ويعرف حدود ما يمكن وما لا يمكن؟</w:t>
      </w:r>
    </w:p>
    <w:p w14:paraId="17050C69" w14:textId="77777777" w:rsidR="00CE60D7" w:rsidRPr="00CE60D7" w:rsidRDefault="00CE60D7" w:rsidP="0029215F">
      <w:pPr>
        <w:pStyle w:val="a8"/>
        <w:numPr>
          <w:ilvl w:val="1"/>
          <w:numId w:val="154"/>
        </w:numPr>
      </w:pPr>
      <w:r w:rsidRPr="00CE60D7">
        <w:rPr>
          <w:rtl/>
        </w:rPr>
        <w:t>ما معنى "لَن تَرَانِي"؟ هل هي نفي مطلق للرؤية في الدنيا، أم نفي لنوع معين من الرؤية؟</w:t>
      </w:r>
    </w:p>
    <w:p w14:paraId="37B9D8A9" w14:textId="77777777" w:rsidR="00CE60D7" w:rsidRPr="00CE60D7" w:rsidRDefault="00CE60D7" w:rsidP="0029215F">
      <w:pPr>
        <w:pStyle w:val="a8"/>
        <w:numPr>
          <w:ilvl w:val="1"/>
          <w:numId w:val="154"/>
        </w:numPr>
      </w:pPr>
      <w:r w:rsidRPr="00CE60D7">
        <w:rPr>
          <w:rtl/>
        </w:rPr>
        <w:t>ما معنى "تجلي الله للجبل"؟ هل كان التجلي ظهورًا ماديًا؟</w:t>
      </w:r>
    </w:p>
    <w:p w14:paraId="6FB98DEE" w14:textId="77777777" w:rsidR="00CE60D7" w:rsidRPr="00CE60D7" w:rsidRDefault="00CE60D7" w:rsidP="0029215F">
      <w:pPr>
        <w:pStyle w:val="a8"/>
        <w:numPr>
          <w:ilvl w:val="1"/>
          <w:numId w:val="154"/>
        </w:numPr>
      </w:pPr>
      <w:r w:rsidRPr="00CE60D7">
        <w:rPr>
          <w:rtl/>
        </w:rPr>
        <w:t>لماذا صعق موسى؟ هل كان الصعق هو الموت؟</w:t>
      </w:r>
    </w:p>
    <w:p w14:paraId="3C86C8B1" w14:textId="77777777" w:rsidR="00CE60D7" w:rsidRPr="00CE60D7" w:rsidRDefault="00CE60D7" w:rsidP="0029215F">
      <w:r w:rsidRPr="00CE60D7">
        <w:rPr>
          <w:rtl/>
        </w:rPr>
        <w:t>التفسير الرمزي للرؤية (كما ورد في النصوص السابقة)</w:t>
      </w:r>
      <w:r w:rsidRPr="00CE60D7">
        <w:t>:</w:t>
      </w:r>
    </w:p>
    <w:p w14:paraId="19CDF111" w14:textId="77777777" w:rsidR="00CE60D7" w:rsidRPr="00CE60D7" w:rsidRDefault="00CE60D7" w:rsidP="0029215F">
      <w:pPr>
        <w:pStyle w:val="a8"/>
        <w:numPr>
          <w:ilvl w:val="0"/>
          <w:numId w:val="155"/>
        </w:numPr>
      </w:pPr>
      <w:r w:rsidRPr="00E5065E">
        <w:rPr>
          <w:b/>
          <w:bCs/>
          <w:rtl/>
        </w:rPr>
        <w:lastRenderedPageBreak/>
        <w:t>التفسير التقليدي</w:t>
      </w:r>
      <w:r w:rsidRPr="00CE60D7">
        <w:t>:</w:t>
      </w:r>
      <w:r w:rsidRPr="00CE60D7">
        <w:rPr>
          <w:rtl/>
        </w:rPr>
        <w:t xml:space="preserve"> رؤية الله غير ممكنة</w:t>
      </w:r>
    </w:p>
    <w:p w14:paraId="0CA5C696" w14:textId="77777777" w:rsidR="00CE60D7" w:rsidRPr="00CE60D7" w:rsidRDefault="00CE60D7" w:rsidP="0029215F">
      <w:pPr>
        <w:pStyle w:val="a8"/>
        <w:numPr>
          <w:ilvl w:val="0"/>
          <w:numId w:val="155"/>
        </w:numPr>
      </w:pPr>
      <w:r w:rsidRPr="00E5065E">
        <w:rPr>
          <w:b/>
          <w:bCs/>
          <w:rtl/>
        </w:rPr>
        <w:t>إعادة قراءة النصوص</w:t>
      </w:r>
      <w:r w:rsidRPr="00E5065E">
        <w:rPr>
          <w:b/>
          <w:bCs/>
        </w:rPr>
        <w:t>:</w:t>
      </w:r>
      <w:r w:rsidRPr="00CE60D7">
        <w:rPr>
          <w:rtl/>
        </w:rPr>
        <w:t xml:space="preserve"> يمكن فهم النصوص القرآنية المتعلقة برؤية الله بطريقة رمزية تتجاوز الفهم الحرفي. هذه القراءة لا تنفي التفسير التقليدي، بل تضيف إليه بعدًا آخر</w:t>
      </w:r>
      <w:r w:rsidRPr="00CE60D7">
        <w:t>.</w:t>
      </w:r>
    </w:p>
    <w:p w14:paraId="4EC01ED1" w14:textId="77777777" w:rsidR="00CE60D7" w:rsidRPr="00CE60D7" w:rsidRDefault="00CE60D7" w:rsidP="0029215F">
      <w:pPr>
        <w:pStyle w:val="a8"/>
        <w:numPr>
          <w:ilvl w:val="0"/>
          <w:numId w:val="155"/>
        </w:numPr>
      </w:pPr>
      <w:r w:rsidRPr="00CE60D7">
        <w:rPr>
          <w:rtl/>
        </w:rPr>
        <w:t>تفسير الرموز</w:t>
      </w:r>
      <w:r w:rsidRPr="00CE60D7">
        <w:t>:</w:t>
      </w:r>
    </w:p>
    <w:p w14:paraId="3B6B05DA" w14:textId="77777777" w:rsidR="00CE60D7" w:rsidRPr="00CE60D7" w:rsidRDefault="00CE60D7" w:rsidP="0029215F">
      <w:pPr>
        <w:pStyle w:val="a8"/>
        <w:numPr>
          <w:ilvl w:val="1"/>
          <w:numId w:val="155"/>
        </w:numPr>
      </w:pPr>
      <w:r w:rsidRPr="00E5065E">
        <w:rPr>
          <w:b/>
          <w:bCs/>
          <w:rtl/>
        </w:rPr>
        <w:t>الرؤية</w:t>
      </w:r>
      <w:r w:rsidRPr="00E5065E">
        <w:rPr>
          <w:b/>
          <w:bCs/>
        </w:rPr>
        <w:t>:</w:t>
      </w:r>
      <w:r w:rsidRPr="00CE60D7">
        <w:rPr>
          <w:rtl/>
        </w:rPr>
        <w:t xml:space="preserve"> ليست بالضرورة الرؤية بالعين المجردة (البصر)، بل قد تكون الرؤية بالقلب (البصيرة)، أي الإدراك والفهم العميق لحقيقة الله وصفاته وآياته</w:t>
      </w:r>
      <w:r w:rsidRPr="00CE60D7">
        <w:t>.</w:t>
      </w:r>
    </w:p>
    <w:p w14:paraId="13CC5271" w14:textId="77777777" w:rsidR="00CE60D7" w:rsidRPr="00CE60D7" w:rsidRDefault="00CE60D7" w:rsidP="0029215F">
      <w:pPr>
        <w:pStyle w:val="a8"/>
        <w:numPr>
          <w:ilvl w:val="1"/>
          <w:numId w:val="155"/>
        </w:numPr>
      </w:pPr>
      <w:r w:rsidRPr="00E5065E">
        <w:rPr>
          <w:b/>
          <w:bCs/>
          <w:rtl/>
        </w:rPr>
        <w:t>الجهرة</w:t>
      </w:r>
      <w:r w:rsidRPr="00E5065E">
        <w:rPr>
          <w:b/>
          <w:bCs/>
        </w:rPr>
        <w:t>:</w:t>
      </w:r>
      <w:r w:rsidRPr="00CE60D7">
        <w:rPr>
          <w:rtl/>
        </w:rPr>
        <w:t xml:space="preserve"> ليست بالضرورة الرؤية المباشرة للذات الإلهية، بل قد تكون الرؤية الواضحة والجليّة لآيات الله في الكون وفي النفس</w:t>
      </w:r>
      <w:r w:rsidRPr="00CE60D7">
        <w:t>.</w:t>
      </w:r>
    </w:p>
    <w:p w14:paraId="20836F27" w14:textId="77777777" w:rsidR="00CE60D7" w:rsidRPr="00CE60D7" w:rsidRDefault="00CE60D7" w:rsidP="0029215F">
      <w:pPr>
        <w:pStyle w:val="a8"/>
        <w:numPr>
          <w:ilvl w:val="1"/>
          <w:numId w:val="155"/>
        </w:numPr>
      </w:pPr>
      <w:r w:rsidRPr="00E5065E">
        <w:rPr>
          <w:b/>
          <w:bCs/>
          <w:rtl/>
        </w:rPr>
        <w:t>الصاعقة</w:t>
      </w:r>
      <w:r w:rsidRPr="00E5065E">
        <w:rPr>
          <w:b/>
          <w:bCs/>
        </w:rPr>
        <w:t>:</w:t>
      </w:r>
      <w:r w:rsidRPr="00CE60D7">
        <w:rPr>
          <w:rtl/>
        </w:rPr>
        <w:t xml:space="preserve"> ليست بالضرورة الموت الفيزيائي، بل قد تكون صدمة معرفية، حالة من الذهول والحيرة والدهشة التي تصيب الإنسان عندما يدرك عظمة الله وجلاله</w:t>
      </w:r>
      <w:r w:rsidRPr="00CE60D7">
        <w:t>.</w:t>
      </w:r>
    </w:p>
    <w:p w14:paraId="6D4BE430" w14:textId="77777777" w:rsidR="00CE60D7" w:rsidRPr="00CE60D7" w:rsidRDefault="00CE60D7" w:rsidP="0029215F">
      <w:pPr>
        <w:pStyle w:val="a8"/>
        <w:numPr>
          <w:ilvl w:val="1"/>
          <w:numId w:val="155"/>
        </w:numPr>
      </w:pPr>
      <w:r w:rsidRPr="00E5065E">
        <w:rPr>
          <w:b/>
          <w:bCs/>
          <w:rtl/>
        </w:rPr>
        <w:t>البعث</w:t>
      </w:r>
      <w:r w:rsidRPr="00E5065E">
        <w:rPr>
          <w:b/>
          <w:bCs/>
        </w:rPr>
        <w:t>:</w:t>
      </w:r>
      <w:r w:rsidRPr="00CE60D7">
        <w:rPr>
          <w:rtl/>
        </w:rPr>
        <w:t xml:space="preserve"> ليس بالضرورة العودة من الموت الفيزيائي، بل قد يكون وضوح الرؤية، انكشاف الحقيقة، زوال الغشاوة عن القلب والعقل</w:t>
      </w:r>
      <w:r w:rsidRPr="00CE60D7">
        <w:t>.</w:t>
      </w:r>
    </w:p>
    <w:p w14:paraId="137DE80C" w14:textId="77777777" w:rsidR="00CE60D7" w:rsidRPr="00CE60D7" w:rsidRDefault="00CE60D7" w:rsidP="0029215F">
      <w:pPr>
        <w:pStyle w:val="a8"/>
        <w:numPr>
          <w:ilvl w:val="1"/>
          <w:numId w:val="155"/>
        </w:numPr>
      </w:pPr>
      <w:r w:rsidRPr="00E5065E">
        <w:rPr>
          <w:b/>
          <w:bCs/>
          <w:rtl/>
        </w:rPr>
        <w:t>الشكر</w:t>
      </w:r>
      <w:r w:rsidRPr="00E5065E">
        <w:rPr>
          <w:b/>
          <w:bCs/>
        </w:rPr>
        <w:t>:</w:t>
      </w:r>
      <w:r w:rsidRPr="00CE60D7">
        <w:rPr>
          <w:rtl/>
        </w:rPr>
        <w:t xml:space="preserve"> ليس فقط على البعث (إذا فُسِّر بالعودة من الموت)، بل على إدراك عظمة الله وآياته، وعلى الهداية إلى الحق</w:t>
      </w:r>
      <w:r w:rsidRPr="00CE60D7">
        <w:t>.</w:t>
      </w:r>
    </w:p>
    <w:p w14:paraId="603BC955" w14:textId="77777777" w:rsidR="00CE60D7" w:rsidRPr="00CE60D7" w:rsidRDefault="00CE60D7" w:rsidP="0029215F">
      <w:pPr>
        <w:pStyle w:val="a8"/>
        <w:numPr>
          <w:ilvl w:val="1"/>
          <w:numId w:val="155"/>
        </w:numPr>
      </w:pPr>
      <w:r w:rsidRPr="00E5065E">
        <w:rPr>
          <w:b/>
          <w:bCs/>
          <w:rtl/>
        </w:rPr>
        <w:t>تجلي الله للجبل</w:t>
      </w:r>
      <w:r w:rsidRPr="00E5065E">
        <w:rPr>
          <w:b/>
          <w:bCs/>
        </w:rPr>
        <w:t>:</w:t>
      </w:r>
      <w:r w:rsidRPr="00CE60D7">
        <w:rPr>
          <w:rtl/>
        </w:rPr>
        <w:t xml:space="preserve"> ليس بالضرورة ظهورًا ماديًا للذات الإلهية، بل قد يكون ظهورًا لآيات الله وقدرته وعظمته في الكون (الجبل هنا رمز للكون أو للمخلوقات)</w:t>
      </w:r>
      <w:r w:rsidRPr="00CE60D7">
        <w:t>.</w:t>
      </w:r>
    </w:p>
    <w:p w14:paraId="70A7ABD3" w14:textId="77777777" w:rsidR="00CE60D7" w:rsidRPr="00CE60D7" w:rsidRDefault="00CE60D7" w:rsidP="0029215F">
      <w:pPr>
        <w:pStyle w:val="a8"/>
        <w:numPr>
          <w:ilvl w:val="1"/>
          <w:numId w:val="155"/>
        </w:numPr>
      </w:pPr>
      <w:r w:rsidRPr="00E5065E">
        <w:rPr>
          <w:b/>
          <w:bCs/>
          <w:rtl/>
        </w:rPr>
        <w:t>صعق موسى</w:t>
      </w:r>
      <w:r w:rsidRPr="00E5065E">
        <w:rPr>
          <w:b/>
          <w:bCs/>
        </w:rPr>
        <w:t>:</w:t>
      </w:r>
      <w:r w:rsidRPr="00CE60D7">
        <w:rPr>
          <w:rtl/>
        </w:rPr>
        <w:t xml:space="preserve"> ليس بالضرورة الموت، بل قد يكون حالة من الذهول والدهشة والفناء في عظمة الله</w:t>
      </w:r>
      <w:r w:rsidRPr="00CE60D7">
        <w:t>.</w:t>
      </w:r>
    </w:p>
    <w:p w14:paraId="6B77B7B5" w14:textId="77777777" w:rsidR="00CE60D7" w:rsidRPr="00CE60D7" w:rsidRDefault="00CE60D7" w:rsidP="0029215F">
      <w:pPr>
        <w:pStyle w:val="a8"/>
        <w:numPr>
          <w:ilvl w:val="0"/>
          <w:numId w:val="155"/>
        </w:numPr>
      </w:pPr>
      <w:r w:rsidRPr="00E5065E">
        <w:rPr>
          <w:b/>
          <w:bCs/>
          <w:rtl/>
        </w:rPr>
        <w:t>الربط بين الرموز والمعنى</w:t>
      </w:r>
      <w:r w:rsidRPr="00E5065E">
        <w:rPr>
          <w:b/>
          <w:bCs/>
        </w:rPr>
        <w:t>:</w:t>
      </w:r>
      <w:r w:rsidRPr="00CE60D7">
        <w:rPr>
          <w:rtl/>
        </w:rPr>
        <w:t xml:space="preserve"> هذا التفسير الرمزي يشير إلى أن رؤية الله ممكنة في الدنيا، ولكنها ليست رؤية بالعين المجردة، بل هي رؤية بالقلب والعقل، وهي رؤية لآيات الله في الكون وفي النفس، وهي رؤية تتطلب استعدادًا وتأهيلًا روحيًا</w:t>
      </w:r>
      <w:r w:rsidRPr="00CE60D7">
        <w:t>.</w:t>
      </w:r>
    </w:p>
    <w:p w14:paraId="6ACF96E8" w14:textId="77777777" w:rsidR="00CE60D7" w:rsidRPr="00CE60D7" w:rsidRDefault="00CE60D7" w:rsidP="0029215F">
      <w:r w:rsidRPr="00CE60D7">
        <w:rPr>
          <w:rtl/>
        </w:rPr>
        <w:t>رؤية الله في آياته</w:t>
      </w:r>
      <w:r w:rsidRPr="00CE60D7">
        <w:t>:</w:t>
      </w:r>
    </w:p>
    <w:p w14:paraId="38DD41BC" w14:textId="77777777" w:rsidR="00CE60D7" w:rsidRPr="00CE60D7" w:rsidRDefault="00CE60D7" w:rsidP="0029215F">
      <w:pPr>
        <w:pStyle w:val="a8"/>
        <w:numPr>
          <w:ilvl w:val="0"/>
          <w:numId w:val="156"/>
        </w:numPr>
      </w:pPr>
      <w:r w:rsidRPr="00E5065E">
        <w:rPr>
          <w:b/>
          <w:bCs/>
          <w:rtl/>
        </w:rPr>
        <w:t>الله ليس متخفيًا</w:t>
      </w:r>
      <w:r w:rsidRPr="00E5065E">
        <w:rPr>
          <w:b/>
          <w:bCs/>
        </w:rPr>
        <w:t>:</w:t>
      </w:r>
      <w:r w:rsidRPr="00CE60D7">
        <w:rPr>
          <w:rtl/>
        </w:rPr>
        <w:t xml:space="preserve"> الله ليس متخفيًا عن عباده، بل هو ظاهر في كل شيء. يقول القرآن: "فَأَيْنَمَا تُوَلُّوا فَثَمَّ وَجْهُ اللَّهِ" (البقرة: 115). ويقول أيضًا: "سَنُرِيهِمْ آيَاتِنَا فِي الْآفَاقِ وَفِي أَنفُسِهِمْ حَتَّىٰ يَتَبَيَّنَ لَهُمْ أَنَّهُ الْحَقُّ" (فصلت: 53)</w:t>
      </w:r>
      <w:r w:rsidRPr="00CE60D7">
        <w:t>.</w:t>
      </w:r>
    </w:p>
    <w:p w14:paraId="1B2FA217" w14:textId="77777777" w:rsidR="00CE60D7" w:rsidRPr="00CE60D7" w:rsidRDefault="00CE60D7" w:rsidP="0029215F">
      <w:pPr>
        <w:pStyle w:val="a8"/>
        <w:numPr>
          <w:ilvl w:val="0"/>
          <w:numId w:val="156"/>
        </w:numPr>
      </w:pPr>
      <w:r w:rsidRPr="00CE60D7">
        <w:rPr>
          <w:rtl/>
        </w:rPr>
        <w:t>آيات الله في الكون</w:t>
      </w:r>
      <w:r w:rsidRPr="00CE60D7">
        <w:t>:</w:t>
      </w:r>
    </w:p>
    <w:p w14:paraId="0D6A0933" w14:textId="77777777" w:rsidR="00CE60D7" w:rsidRPr="00CE60D7" w:rsidRDefault="00CE60D7" w:rsidP="0029215F">
      <w:pPr>
        <w:pStyle w:val="a8"/>
        <w:numPr>
          <w:ilvl w:val="1"/>
          <w:numId w:val="156"/>
        </w:numPr>
      </w:pPr>
      <w:r w:rsidRPr="00E5065E">
        <w:rPr>
          <w:b/>
          <w:bCs/>
          <w:rtl/>
        </w:rPr>
        <w:t>الظواهر الطبيعية</w:t>
      </w:r>
      <w:r w:rsidRPr="00E5065E">
        <w:rPr>
          <w:b/>
          <w:bCs/>
        </w:rPr>
        <w:t>:</w:t>
      </w:r>
      <w:r w:rsidRPr="00CE60D7">
        <w:rPr>
          <w:rtl/>
        </w:rPr>
        <w:t xml:space="preserve"> الشمس، القمر، النجوم، المجرات، الجبال، البحار، الزلازل، البراكين... كل هذه الظواهر هي آيات تدل على وجود الله وعلى عظمته وقدرته</w:t>
      </w:r>
      <w:r w:rsidRPr="00CE60D7">
        <w:t>.</w:t>
      </w:r>
    </w:p>
    <w:p w14:paraId="37EFAFE3" w14:textId="77777777" w:rsidR="00CE60D7" w:rsidRPr="00CE60D7" w:rsidRDefault="00CE60D7" w:rsidP="0029215F">
      <w:pPr>
        <w:pStyle w:val="a8"/>
        <w:numPr>
          <w:ilvl w:val="1"/>
          <w:numId w:val="156"/>
        </w:numPr>
      </w:pPr>
      <w:r w:rsidRPr="00E5065E">
        <w:rPr>
          <w:b/>
          <w:bCs/>
          <w:rtl/>
        </w:rPr>
        <w:t>القوانين الطبيعية</w:t>
      </w:r>
      <w:r w:rsidRPr="00E5065E">
        <w:rPr>
          <w:b/>
          <w:bCs/>
        </w:rPr>
        <w:t>:</w:t>
      </w:r>
      <w:r w:rsidRPr="00CE60D7">
        <w:rPr>
          <w:rtl/>
        </w:rPr>
        <w:t xml:space="preserve"> قوانين الفيزياء والكيمياء والأحياء... هذه القوانين الدقيقة التي تحكم الكون هي أيضًا آيات تدل على حكمة الله وعلمه</w:t>
      </w:r>
      <w:r w:rsidRPr="00CE60D7">
        <w:t>.</w:t>
      </w:r>
    </w:p>
    <w:p w14:paraId="013B6073" w14:textId="77777777" w:rsidR="00CE60D7" w:rsidRPr="00CE60D7" w:rsidRDefault="00CE60D7" w:rsidP="0029215F">
      <w:pPr>
        <w:pStyle w:val="a8"/>
        <w:numPr>
          <w:ilvl w:val="1"/>
          <w:numId w:val="156"/>
        </w:numPr>
      </w:pPr>
      <w:r w:rsidRPr="00E5065E">
        <w:rPr>
          <w:b/>
          <w:bCs/>
          <w:rtl/>
        </w:rPr>
        <w:t>الجمال والنظام</w:t>
      </w:r>
      <w:r w:rsidRPr="00E5065E">
        <w:rPr>
          <w:b/>
          <w:bCs/>
        </w:rPr>
        <w:t>:</w:t>
      </w:r>
      <w:r w:rsidRPr="00CE60D7">
        <w:rPr>
          <w:rtl/>
        </w:rPr>
        <w:t xml:space="preserve"> الجمال والنظام الموجودان في الكون (من الذرة إلى المجرة) هما أيضًا آيتان تدلان على إبداع الخالق</w:t>
      </w:r>
      <w:r w:rsidRPr="00CE60D7">
        <w:t>.</w:t>
      </w:r>
    </w:p>
    <w:p w14:paraId="5DEFCC1B" w14:textId="77777777" w:rsidR="00CE60D7" w:rsidRPr="00CE60D7" w:rsidRDefault="00CE60D7" w:rsidP="0029215F">
      <w:pPr>
        <w:pStyle w:val="a8"/>
        <w:numPr>
          <w:ilvl w:val="0"/>
          <w:numId w:val="156"/>
        </w:numPr>
      </w:pPr>
      <w:r w:rsidRPr="00CE60D7">
        <w:rPr>
          <w:rtl/>
        </w:rPr>
        <w:t>آيات الله في النفس</w:t>
      </w:r>
      <w:r w:rsidRPr="00CE60D7">
        <w:t>:</w:t>
      </w:r>
    </w:p>
    <w:p w14:paraId="537607B8" w14:textId="77777777" w:rsidR="00CE60D7" w:rsidRPr="00CE60D7" w:rsidRDefault="00CE60D7" w:rsidP="0029215F">
      <w:pPr>
        <w:pStyle w:val="a8"/>
        <w:numPr>
          <w:ilvl w:val="1"/>
          <w:numId w:val="156"/>
        </w:numPr>
      </w:pPr>
      <w:r w:rsidRPr="00E5065E">
        <w:rPr>
          <w:b/>
          <w:bCs/>
          <w:rtl/>
        </w:rPr>
        <w:t>الخلق</w:t>
      </w:r>
      <w:r w:rsidRPr="00E5065E">
        <w:rPr>
          <w:b/>
          <w:bCs/>
        </w:rPr>
        <w:t>:</w:t>
      </w:r>
      <w:r w:rsidRPr="00CE60D7">
        <w:rPr>
          <w:rtl/>
        </w:rPr>
        <w:t xml:space="preserve"> خلق الإنسان في أحسن تقويم هو آية من آيات الله</w:t>
      </w:r>
      <w:r w:rsidRPr="00CE60D7">
        <w:t>.</w:t>
      </w:r>
    </w:p>
    <w:p w14:paraId="7212EFF6" w14:textId="77777777" w:rsidR="00CE60D7" w:rsidRPr="00CE60D7" w:rsidRDefault="00CE60D7" w:rsidP="0029215F">
      <w:pPr>
        <w:pStyle w:val="a8"/>
        <w:numPr>
          <w:ilvl w:val="1"/>
          <w:numId w:val="156"/>
        </w:numPr>
      </w:pPr>
      <w:r w:rsidRPr="00E5065E">
        <w:rPr>
          <w:b/>
          <w:bCs/>
          <w:rtl/>
        </w:rPr>
        <w:t>العقل والفكر</w:t>
      </w:r>
      <w:r w:rsidRPr="00E5065E">
        <w:rPr>
          <w:b/>
          <w:bCs/>
        </w:rPr>
        <w:t>:</w:t>
      </w:r>
      <w:r w:rsidRPr="00CE60D7">
        <w:rPr>
          <w:rtl/>
        </w:rPr>
        <w:t xml:space="preserve"> القدرة على التفكير والإدراك والفهم هي آية من آيات الله</w:t>
      </w:r>
      <w:r w:rsidRPr="00CE60D7">
        <w:t>.</w:t>
      </w:r>
    </w:p>
    <w:p w14:paraId="5B8CB391" w14:textId="77777777" w:rsidR="00CE60D7" w:rsidRPr="00CE60D7" w:rsidRDefault="00CE60D7" w:rsidP="0029215F">
      <w:pPr>
        <w:pStyle w:val="a8"/>
        <w:numPr>
          <w:ilvl w:val="1"/>
          <w:numId w:val="156"/>
        </w:numPr>
      </w:pPr>
      <w:r w:rsidRPr="00E5065E">
        <w:rPr>
          <w:b/>
          <w:bCs/>
          <w:rtl/>
        </w:rPr>
        <w:t>القلب والروح</w:t>
      </w:r>
      <w:r w:rsidRPr="00E5065E">
        <w:rPr>
          <w:b/>
          <w:bCs/>
        </w:rPr>
        <w:t>:</w:t>
      </w:r>
      <w:r w:rsidRPr="00CE60D7">
        <w:rPr>
          <w:rtl/>
        </w:rPr>
        <w:t xml:space="preserve"> المشاعر والأحاسيس الروحية هي آية من آيات الله</w:t>
      </w:r>
      <w:r w:rsidRPr="00CE60D7">
        <w:t>.</w:t>
      </w:r>
    </w:p>
    <w:p w14:paraId="3FD19D9D" w14:textId="77777777" w:rsidR="00CE60D7" w:rsidRPr="00CE60D7" w:rsidRDefault="00CE60D7" w:rsidP="0029215F">
      <w:pPr>
        <w:pStyle w:val="a8"/>
        <w:numPr>
          <w:ilvl w:val="1"/>
          <w:numId w:val="156"/>
        </w:numPr>
      </w:pPr>
      <w:r w:rsidRPr="00E5065E">
        <w:rPr>
          <w:b/>
          <w:bCs/>
          <w:rtl/>
        </w:rPr>
        <w:t>الفطرة</w:t>
      </w:r>
      <w:r w:rsidRPr="00E5065E">
        <w:rPr>
          <w:b/>
          <w:bCs/>
        </w:rPr>
        <w:t>:</w:t>
      </w:r>
      <w:r w:rsidRPr="00CE60D7">
        <w:rPr>
          <w:rtl/>
        </w:rPr>
        <w:t xml:space="preserve"> الميل إلى الخير والحق والجمال هو آية من آيات الله</w:t>
      </w:r>
      <w:r w:rsidRPr="00CE60D7">
        <w:t>.</w:t>
      </w:r>
    </w:p>
    <w:p w14:paraId="67986500" w14:textId="77777777" w:rsidR="00CE60D7" w:rsidRPr="00CE60D7" w:rsidRDefault="00CE60D7" w:rsidP="0029215F">
      <w:pPr>
        <w:pStyle w:val="a8"/>
        <w:numPr>
          <w:ilvl w:val="0"/>
          <w:numId w:val="156"/>
        </w:numPr>
      </w:pPr>
      <w:r w:rsidRPr="00CE60D7">
        <w:rPr>
          <w:rtl/>
        </w:rPr>
        <w:t>كيف نرى الله في آياته؟</w:t>
      </w:r>
      <w:r w:rsidRPr="00CE60D7">
        <w:t>:</w:t>
      </w:r>
    </w:p>
    <w:p w14:paraId="5C67B074" w14:textId="77777777" w:rsidR="00CE60D7" w:rsidRPr="00CE60D7" w:rsidRDefault="00CE60D7" w:rsidP="0029215F">
      <w:pPr>
        <w:pStyle w:val="a8"/>
        <w:numPr>
          <w:ilvl w:val="1"/>
          <w:numId w:val="156"/>
        </w:numPr>
      </w:pPr>
      <w:r w:rsidRPr="00E5065E">
        <w:rPr>
          <w:b/>
          <w:bCs/>
          <w:rtl/>
        </w:rPr>
        <w:t>التفكر والتدبر</w:t>
      </w:r>
      <w:r w:rsidRPr="00E5065E">
        <w:rPr>
          <w:b/>
          <w:bCs/>
        </w:rPr>
        <w:t>:</w:t>
      </w:r>
      <w:r w:rsidRPr="00CE60D7">
        <w:rPr>
          <w:rtl/>
        </w:rPr>
        <w:t xml:space="preserve"> التأمل في الكون وفي النفس، والتفكر في آيات الله</w:t>
      </w:r>
      <w:r w:rsidRPr="00CE60D7">
        <w:t>.</w:t>
      </w:r>
    </w:p>
    <w:p w14:paraId="10E92ADC" w14:textId="77777777" w:rsidR="00CE60D7" w:rsidRPr="00CE60D7" w:rsidRDefault="00CE60D7" w:rsidP="0029215F">
      <w:pPr>
        <w:pStyle w:val="a8"/>
        <w:numPr>
          <w:ilvl w:val="1"/>
          <w:numId w:val="156"/>
        </w:numPr>
      </w:pPr>
      <w:r w:rsidRPr="00E5065E">
        <w:rPr>
          <w:b/>
          <w:bCs/>
          <w:rtl/>
        </w:rPr>
        <w:t>العلم والمعرفة</w:t>
      </w:r>
      <w:r w:rsidRPr="00E5065E">
        <w:rPr>
          <w:b/>
          <w:bCs/>
        </w:rPr>
        <w:t>:</w:t>
      </w:r>
      <w:r w:rsidRPr="00CE60D7">
        <w:rPr>
          <w:rtl/>
        </w:rPr>
        <w:t xml:space="preserve"> السعي لاكتشاف قوانين الكون وفهم أسراره</w:t>
      </w:r>
      <w:r w:rsidRPr="00CE60D7">
        <w:t>.</w:t>
      </w:r>
    </w:p>
    <w:p w14:paraId="5C1DEFCB" w14:textId="77777777" w:rsidR="00CE60D7" w:rsidRPr="00CE60D7" w:rsidRDefault="00CE60D7" w:rsidP="0029215F">
      <w:pPr>
        <w:pStyle w:val="a8"/>
        <w:numPr>
          <w:ilvl w:val="1"/>
          <w:numId w:val="156"/>
        </w:numPr>
      </w:pPr>
      <w:r w:rsidRPr="00E5065E">
        <w:rPr>
          <w:b/>
          <w:bCs/>
          <w:rtl/>
        </w:rPr>
        <w:t>تزكية النفس</w:t>
      </w:r>
      <w:r w:rsidRPr="00E5065E">
        <w:rPr>
          <w:b/>
          <w:bCs/>
        </w:rPr>
        <w:t>:</w:t>
      </w:r>
      <w:r w:rsidRPr="00CE60D7">
        <w:rPr>
          <w:rtl/>
        </w:rPr>
        <w:t xml:space="preserve"> تطهير القلب من الغفلة والشهوات، وتنمية الأخلاق الفاضلة</w:t>
      </w:r>
      <w:r w:rsidRPr="00CE60D7">
        <w:t>.</w:t>
      </w:r>
    </w:p>
    <w:p w14:paraId="03852F98" w14:textId="77777777" w:rsidR="00CE60D7" w:rsidRPr="00CE60D7" w:rsidRDefault="00CE60D7" w:rsidP="0029215F">
      <w:pPr>
        <w:pStyle w:val="a8"/>
        <w:numPr>
          <w:ilvl w:val="1"/>
          <w:numId w:val="156"/>
        </w:numPr>
      </w:pPr>
      <w:r w:rsidRPr="00E5065E">
        <w:rPr>
          <w:b/>
          <w:bCs/>
          <w:rtl/>
        </w:rPr>
        <w:t>العبادة</w:t>
      </w:r>
      <w:r w:rsidRPr="00E5065E">
        <w:rPr>
          <w:b/>
          <w:bCs/>
        </w:rPr>
        <w:t>:</w:t>
      </w:r>
      <w:r w:rsidRPr="00CE60D7">
        <w:rPr>
          <w:rtl/>
        </w:rPr>
        <w:t xml:space="preserve"> أداء العبادات (مثل الصلاة والصيام) بقلب خاشع وعقل متفتح</w:t>
      </w:r>
      <w:r w:rsidRPr="00CE60D7">
        <w:t>.</w:t>
      </w:r>
    </w:p>
    <w:p w14:paraId="277F7C76" w14:textId="77777777" w:rsidR="00CE60D7" w:rsidRPr="00CE60D7" w:rsidRDefault="00CE60D7" w:rsidP="0029215F">
      <w:r w:rsidRPr="00CE60D7">
        <w:rPr>
          <w:rtl/>
        </w:rPr>
        <w:t>خاتمة</w:t>
      </w:r>
      <w:r w:rsidRPr="00CE60D7">
        <w:t>:</w:t>
      </w:r>
    </w:p>
    <w:p w14:paraId="60D69514" w14:textId="77777777" w:rsidR="00CE60D7" w:rsidRPr="00CE60D7" w:rsidRDefault="00CE60D7" w:rsidP="0029215F">
      <w:pPr>
        <w:pStyle w:val="a8"/>
        <w:numPr>
          <w:ilvl w:val="0"/>
          <w:numId w:val="157"/>
        </w:numPr>
      </w:pPr>
      <w:r w:rsidRPr="00E5065E">
        <w:rPr>
          <w:b/>
          <w:bCs/>
          <w:rtl/>
        </w:rPr>
        <w:lastRenderedPageBreak/>
        <w:t>رؤية الله ممكنة</w:t>
      </w:r>
      <w:r w:rsidRPr="00E5065E">
        <w:rPr>
          <w:b/>
          <w:bCs/>
        </w:rPr>
        <w:t>:</w:t>
      </w:r>
      <w:r w:rsidRPr="00CE60D7">
        <w:rPr>
          <w:rtl/>
        </w:rPr>
        <w:t xml:space="preserve"> رؤية الله ممكنة في الدنيا، ولكنها ليست رؤية بالعين المجردة، بل هي رؤية بالقلب والعقل، وهي رؤية لآياته في الكون وفي النفس</w:t>
      </w:r>
      <w:r w:rsidRPr="00CE60D7">
        <w:t>.</w:t>
      </w:r>
    </w:p>
    <w:p w14:paraId="232214C8" w14:textId="77777777" w:rsidR="00CE60D7" w:rsidRPr="00CE60D7" w:rsidRDefault="00CE60D7" w:rsidP="0029215F">
      <w:pPr>
        <w:pStyle w:val="a8"/>
        <w:numPr>
          <w:ilvl w:val="0"/>
          <w:numId w:val="157"/>
        </w:numPr>
      </w:pPr>
      <w:r w:rsidRPr="00E5065E">
        <w:rPr>
          <w:b/>
          <w:bCs/>
          <w:rtl/>
        </w:rPr>
        <w:t>الرؤية تتطلب سعيًا</w:t>
      </w:r>
      <w:r w:rsidRPr="00E5065E">
        <w:rPr>
          <w:b/>
          <w:bCs/>
        </w:rPr>
        <w:t>:</w:t>
      </w:r>
      <w:r w:rsidRPr="00CE60D7">
        <w:rPr>
          <w:rtl/>
        </w:rPr>
        <w:t xml:space="preserve"> هذه الرؤية لا تأتي صدفة، بل تتطلب سعيًا وجهدًا من الإنسان، تتطلب تفكرًا وتدبرًا وتزكية للنفس</w:t>
      </w:r>
      <w:r w:rsidRPr="00CE60D7">
        <w:t>.</w:t>
      </w:r>
    </w:p>
    <w:p w14:paraId="6D840170" w14:textId="77777777" w:rsidR="00CE60D7" w:rsidRPr="00CE60D7" w:rsidRDefault="00CE60D7" w:rsidP="0029215F">
      <w:pPr>
        <w:pStyle w:val="a8"/>
        <w:numPr>
          <w:ilvl w:val="0"/>
          <w:numId w:val="157"/>
        </w:numPr>
      </w:pPr>
      <w:r w:rsidRPr="00E5065E">
        <w:rPr>
          <w:b/>
          <w:bCs/>
          <w:rtl/>
        </w:rPr>
        <w:t>الرؤية درجات</w:t>
      </w:r>
      <w:r w:rsidRPr="00E5065E">
        <w:rPr>
          <w:b/>
          <w:bCs/>
        </w:rPr>
        <w:t>:</w:t>
      </w:r>
      <w:r w:rsidRPr="00CE60D7">
        <w:rPr>
          <w:rtl/>
        </w:rPr>
        <w:t xml:space="preserve"> رؤية الله ليست على درجة واحدة، بل هي درجات متفاوتة، بحسب درجة إيمان الإنسان ومعرفته وتزكيته لنفسه</w:t>
      </w:r>
      <w:r w:rsidRPr="00CE60D7">
        <w:t>.</w:t>
      </w:r>
    </w:p>
    <w:p w14:paraId="7C381C25" w14:textId="77777777" w:rsidR="00CE60D7" w:rsidRPr="00CE60D7" w:rsidRDefault="00CE60D7" w:rsidP="0029215F">
      <w:pPr>
        <w:pStyle w:val="a8"/>
        <w:numPr>
          <w:ilvl w:val="0"/>
          <w:numId w:val="157"/>
        </w:numPr>
      </w:pPr>
      <w:r w:rsidRPr="00CE60D7">
        <w:rPr>
          <w:rtl/>
        </w:rPr>
        <w:t>أهمية فهم معاني الآيات القرآنية</w:t>
      </w:r>
      <w:r w:rsidRPr="00CE60D7">
        <w:t>:</w:t>
      </w:r>
    </w:p>
    <w:p w14:paraId="0F9CBE64" w14:textId="77777777" w:rsidR="00CE60D7" w:rsidRPr="00CE60D7" w:rsidRDefault="00CE60D7" w:rsidP="0029215F">
      <w:r w:rsidRPr="00CE60D7">
        <w:rPr>
          <w:rtl/>
        </w:rPr>
        <w:t>ملاحظات إضافية</w:t>
      </w:r>
      <w:r w:rsidRPr="00CE60D7">
        <w:t>:</w:t>
      </w:r>
    </w:p>
    <w:p w14:paraId="0B40BB0D" w14:textId="77777777" w:rsidR="00CE60D7" w:rsidRPr="00CE60D7" w:rsidRDefault="00CE60D7" w:rsidP="0029215F">
      <w:pPr>
        <w:pStyle w:val="a8"/>
        <w:numPr>
          <w:ilvl w:val="0"/>
          <w:numId w:val="158"/>
        </w:numPr>
      </w:pPr>
      <w:r w:rsidRPr="00CE60D7">
        <w:rPr>
          <w:rtl/>
        </w:rPr>
        <w:t>الاستشهاد بآيات قرآنية أخرى تدعم فكرة أن رؤية الله تكون بآياته (مثل: "قُلِ انظُرُوا مَاذَا فِي السَّمَاوَاتِ وَالْأَرْضِ" (يونس: 101))</w:t>
      </w:r>
      <w:r w:rsidRPr="00CE60D7">
        <w:t>.</w:t>
      </w:r>
    </w:p>
    <w:p w14:paraId="4D54A874" w14:textId="77777777" w:rsidR="00CE60D7" w:rsidRPr="00CE60D7" w:rsidRDefault="00CE60D7" w:rsidP="0029215F">
      <w:pPr>
        <w:pStyle w:val="1"/>
      </w:pPr>
      <w:bookmarkStart w:id="246" w:name="_Toc203550748"/>
      <w:bookmarkStart w:id="247" w:name="_Toc207443211"/>
      <w:r w:rsidRPr="00CE60D7">
        <w:rPr>
          <w:rtl/>
        </w:rPr>
        <w:t>قوة التسليم: مفتاح السلام الداخلي والنجاح الحقيقي</w:t>
      </w:r>
      <w:bookmarkEnd w:id="246"/>
      <w:bookmarkEnd w:id="247"/>
    </w:p>
    <w:p w14:paraId="43CF55F6" w14:textId="77777777" w:rsidR="00CE60D7" w:rsidRPr="00CE60D7" w:rsidRDefault="00CE60D7" w:rsidP="0029215F">
      <w:r w:rsidRPr="00CE60D7">
        <w:rPr>
          <w:rtl/>
        </w:rPr>
        <w:t>مقدمة</w:t>
      </w:r>
      <w:r w:rsidRPr="00CE60D7">
        <w:t>:</w:t>
      </w:r>
    </w:p>
    <w:p w14:paraId="0421A6D2" w14:textId="77777777" w:rsidR="00CE60D7" w:rsidRPr="00CE60D7" w:rsidRDefault="00CE60D7" w:rsidP="0029215F">
      <w:pPr>
        <w:pStyle w:val="a8"/>
        <w:numPr>
          <w:ilvl w:val="0"/>
          <w:numId w:val="159"/>
        </w:numPr>
      </w:pPr>
      <w:r w:rsidRPr="00E5065E">
        <w:rPr>
          <w:b/>
          <w:bCs/>
          <w:rtl/>
        </w:rPr>
        <w:t>التسليم: جوهر الإسلام</w:t>
      </w:r>
      <w:r w:rsidRPr="00E5065E">
        <w:rPr>
          <w:b/>
          <w:bCs/>
        </w:rPr>
        <w:t>:</w:t>
      </w:r>
      <w:r w:rsidRPr="00CE60D7">
        <w:rPr>
          <w:rtl/>
        </w:rPr>
        <w:t xml:space="preserve"> التسليم ليس مجرد كلمة، بل هو جوهر الإسلام وروحه. إنه مفتاح للسلام الداخلي، والطمأنينة، والنجاح الحقيقي في الدنيا والآخرة</w:t>
      </w:r>
      <w:r w:rsidRPr="00CE60D7">
        <w:t>.</w:t>
      </w:r>
    </w:p>
    <w:p w14:paraId="1A0981B6" w14:textId="77777777" w:rsidR="00CE60D7" w:rsidRPr="00CE60D7" w:rsidRDefault="00CE60D7" w:rsidP="0029215F">
      <w:pPr>
        <w:pStyle w:val="a8"/>
        <w:numPr>
          <w:ilvl w:val="0"/>
          <w:numId w:val="159"/>
        </w:numPr>
      </w:pPr>
      <w:r w:rsidRPr="00E5065E">
        <w:rPr>
          <w:b/>
          <w:bCs/>
          <w:rtl/>
        </w:rPr>
        <w:t>التسليم ليس استسلامًا</w:t>
      </w:r>
      <w:r w:rsidRPr="00E5065E">
        <w:rPr>
          <w:b/>
          <w:bCs/>
        </w:rPr>
        <w:t>:</w:t>
      </w:r>
      <w:r w:rsidRPr="00CE60D7">
        <w:rPr>
          <w:rtl/>
        </w:rPr>
        <w:t xml:space="preserve"> التسليم ليس ضعفًا أو استسلامًا أو سلبية، بل هو قوة داخلية نابعة من الثقة بالله واليقين بحكمته ورحمته</w:t>
      </w:r>
      <w:r w:rsidRPr="00CE60D7">
        <w:t>.</w:t>
      </w:r>
    </w:p>
    <w:p w14:paraId="79C1D82A" w14:textId="77777777" w:rsidR="00CE60D7" w:rsidRPr="00CE60D7" w:rsidRDefault="00CE60D7" w:rsidP="0029215F">
      <w:pPr>
        <w:pStyle w:val="a8"/>
        <w:numPr>
          <w:ilvl w:val="0"/>
          <w:numId w:val="159"/>
        </w:numPr>
      </w:pPr>
      <w:r w:rsidRPr="00E5065E">
        <w:rPr>
          <w:b/>
          <w:bCs/>
          <w:rtl/>
        </w:rPr>
        <w:t>التسليم ليس تخديرًا</w:t>
      </w:r>
      <w:r w:rsidRPr="00E5065E">
        <w:rPr>
          <w:b/>
          <w:bCs/>
        </w:rPr>
        <w:t>:</w:t>
      </w:r>
      <w:r w:rsidRPr="00CE60D7">
        <w:rPr>
          <w:rtl/>
        </w:rPr>
        <w:t xml:space="preserve"> التسليم ليس مخدرًا يهرب به الإنسان من الواقع، بل هو دافع للعمل والإيجابية والسعي، مع ترك النتائج لله</w:t>
      </w:r>
      <w:r w:rsidRPr="00CE60D7">
        <w:t>.</w:t>
      </w:r>
    </w:p>
    <w:p w14:paraId="1C8EB42D" w14:textId="77777777" w:rsidR="00CE60D7" w:rsidRPr="00CE60D7" w:rsidRDefault="00CE60D7" w:rsidP="0029215F">
      <w:r w:rsidRPr="00CE60D7">
        <w:rPr>
          <w:rtl/>
        </w:rPr>
        <w:t>ما هو التسليم؟ (تعريفات متعددة)</w:t>
      </w:r>
      <w:r w:rsidRPr="00CE60D7">
        <w:t>:</w:t>
      </w:r>
    </w:p>
    <w:p w14:paraId="29A2F200" w14:textId="77777777" w:rsidR="00CE60D7" w:rsidRPr="00CE60D7" w:rsidRDefault="00CE60D7" w:rsidP="0029215F">
      <w:pPr>
        <w:pStyle w:val="a8"/>
        <w:numPr>
          <w:ilvl w:val="0"/>
          <w:numId w:val="160"/>
        </w:numPr>
      </w:pPr>
      <w:r w:rsidRPr="00E5065E">
        <w:rPr>
          <w:b/>
          <w:bCs/>
          <w:rtl/>
        </w:rPr>
        <w:t>راحة نفسية</w:t>
      </w:r>
      <w:r w:rsidRPr="00E5065E">
        <w:rPr>
          <w:b/>
          <w:bCs/>
        </w:rPr>
        <w:t>:</w:t>
      </w:r>
      <w:r w:rsidRPr="00CE60D7">
        <w:rPr>
          <w:rtl/>
        </w:rPr>
        <w:t xml:space="preserve"> التسليم هو إيقاف للتوتر والمعاناة الداخلية. إنه المهدئ الروحي الطبيعي الذي يغني عن المهدئات الاصطناعية</w:t>
      </w:r>
      <w:r w:rsidRPr="00CE60D7">
        <w:t>.</w:t>
      </w:r>
    </w:p>
    <w:p w14:paraId="6B2AA0B2" w14:textId="77777777" w:rsidR="00CE60D7" w:rsidRPr="00CE60D7" w:rsidRDefault="00CE60D7" w:rsidP="0029215F">
      <w:pPr>
        <w:pStyle w:val="a8"/>
        <w:numPr>
          <w:ilvl w:val="0"/>
          <w:numId w:val="160"/>
        </w:numPr>
      </w:pPr>
      <w:r w:rsidRPr="00E5065E">
        <w:rPr>
          <w:b/>
          <w:bCs/>
          <w:rtl/>
        </w:rPr>
        <w:t>تفويض الأمر لله</w:t>
      </w:r>
      <w:r w:rsidRPr="00E5065E">
        <w:rPr>
          <w:b/>
          <w:bCs/>
        </w:rPr>
        <w:t>:</w:t>
      </w:r>
      <w:r w:rsidRPr="00CE60D7">
        <w:t xml:space="preserve"> "</w:t>
      </w:r>
      <w:r w:rsidRPr="00CE60D7">
        <w:rPr>
          <w:rtl/>
        </w:rPr>
        <w:t xml:space="preserve"> إنه شعور بالرضا التام بما يختاره الله لنا، والثقة بأن اختياره هو الأفضل</w:t>
      </w:r>
      <w:r w:rsidRPr="00CE60D7">
        <w:t>.</w:t>
      </w:r>
    </w:p>
    <w:p w14:paraId="5D63BD6E" w14:textId="77777777" w:rsidR="00CE60D7" w:rsidRPr="00CE60D7" w:rsidRDefault="00CE60D7" w:rsidP="0029215F">
      <w:pPr>
        <w:pStyle w:val="a8"/>
        <w:numPr>
          <w:ilvl w:val="0"/>
          <w:numId w:val="160"/>
        </w:numPr>
      </w:pPr>
      <w:r w:rsidRPr="00E5065E">
        <w:rPr>
          <w:b/>
          <w:bCs/>
          <w:rtl/>
        </w:rPr>
        <w:t>موافقة المراد</w:t>
      </w:r>
      <w:r w:rsidRPr="00E5065E">
        <w:rPr>
          <w:b/>
          <w:bCs/>
        </w:rPr>
        <w:t>:</w:t>
      </w:r>
      <w:r w:rsidRPr="00CE60D7">
        <w:rPr>
          <w:rtl/>
        </w:rPr>
        <w:t xml:space="preserve"> التسليم هو أن يكون مرادنا (ما نتمناه) متوافقًا مع مراد الله. وأن يكون اختيارنا متوافقًا مع اختيار الله لنا</w:t>
      </w:r>
      <w:r w:rsidRPr="00CE60D7">
        <w:t>.</w:t>
      </w:r>
    </w:p>
    <w:p w14:paraId="56670D09" w14:textId="77777777" w:rsidR="00CE60D7" w:rsidRPr="00CE60D7" w:rsidRDefault="00CE60D7" w:rsidP="0029215F">
      <w:pPr>
        <w:pStyle w:val="a8"/>
        <w:numPr>
          <w:ilvl w:val="0"/>
          <w:numId w:val="160"/>
        </w:numPr>
      </w:pPr>
      <w:r w:rsidRPr="00E5065E">
        <w:rPr>
          <w:b/>
          <w:bCs/>
          <w:rtl/>
        </w:rPr>
        <w:t>الاستغناء عن التدبير</w:t>
      </w:r>
      <w:r w:rsidRPr="00E5065E">
        <w:rPr>
          <w:b/>
          <w:bCs/>
        </w:rPr>
        <w:t>:</w:t>
      </w:r>
      <w:r w:rsidRPr="00CE60D7">
        <w:t xml:space="preserve"> "</w:t>
      </w:r>
      <w:r w:rsidRPr="00CE60D7">
        <w:rPr>
          <w:rtl/>
        </w:rPr>
        <w:t>دبر لي فإني لا أحسن التدبير". إنه اعتراف بضعفنا وعجزنا، وتسليم الأمر لله القادر على كل شيء</w:t>
      </w:r>
      <w:r w:rsidRPr="00CE60D7">
        <w:t>.</w:t>
      </w:r>
    </w:p>
    <w:p w14:paraId="4A6BF793" w14:textId="77777777" w:rsidR="00CE60D7" w:rsidRPr="00CE60D7" w:rsidRDefault="00CE60D7" w:rsidP="0029215F">
      <w:pPr>
        <w:pStyle w:val="a8"/>
        <w:numPr>
          <w:ilvl w:val="0"/>
          <w:numId w:val="160"/>
        </w:numPr>
      </w:pPr>
      <w:r w:rsidRPr="00E5065E">
        <w:rPr>
          <w:b/>
          <w:bCs/>
          <w:rtl/>
        </w:rPr>
        <w:t>الثقة بالله</w:t>
      </w:r>
      <w:r w:rsidRPr="00E5065E">
        <w:rPr>
          <w:b/>
          <w:bCs/>
        </w:rPr>
        <w:t>:</w:t>
      </w:r>
      <w:r w:rsidRPr="00CE60D7">
        <w:t xml:space="preserve"> "</w:t>
      </w:r>
      <w:r w:rsidRPr="00CE60D7">
        <w:rPr>
          <w:rtl/>
        </w:rPr>
        <w:t>اللهم لا تكلني إلى نفسي طرفة عين". إنه شعور بالافتقار إلى الله، والاعتماد عليه في كل صغيرة وكبيرة</w:t>
      </w:r>
      <w:r w:rsidRPr="00CE60D7">
        <w:t>.</w:t>
      </w:r>
    </w:p>
    <w:p w14:paraId="2B058C0F" w14:textId="77777777" w:rsidR="00CE60D7" w:rsidRPr="00CE60D7" w:rsidRDefault="00CE60D7" w:rsidP="0029215F">
      <w:pPr>
        <w:pStyle w:val="a8"/>
        <w:numPr>
          <w:ilvl w:val="0"/>
          <w:numId w:val="160"/>
        </w:numPr>
      </w:pPr>
      <w:r w:rsidRPr="00E5065E">
        <w:rPr>
          <w:b/>
          <w:bCs/>
          <w:rtl/>
        </w:rPr>
        <w:t>الرضا بالقدر</w:t>
      </w:r>
      <w:r w:rsidRPr="00E5065E">
        <w:rPr>
          <w:b/>
          <w:bCs/>
        </w:rPr>
        <w:t>:</w:t>
      </w:r>
      <w:r w:rsidRPr="00CE60D7">
        <w:t xml:space="preserve"> "</w:t>
      </w:r>
      <w:r w:rsidRPr="00CE60D7">
        <w:rPr>
          <w:rtl/>
        </w:rPr>
        <w:t>هوايا حيث قدر الله". إنه قبول لأقدار الله (خيرها وشرها) برضا وطمأنينة</w:t>
      </w:r>
      <w:r w:rsidRPr="00CE60D7">
        <w:t>.</w:t>
      </w:r>
    </w:p>
    <w:p w14:paraId="0EDAE422" w14:textId="77777777" w:rsidR="00CE60D7" w:rsidRPr="00CE60D7" w:rsidRDefault="00CE60D7" w:rsidP="0029215F">
      <w:pPr>
        <w:pStyle w:val="a8"/>
        <w:numPr>
          <w:ilvl w:val="0"/>
          <w:numId w:val="160"/>
        </w:numPr>
      </w:pPr>
      <w:r w:rsidRPr="00E5065E">
        <w:rPr>
          <w:b/>
          <w:bCs/>
          <w:rtl/>
        </w:rPr>
        <w:t>الدعاء والعمل</w:t>
      </w:r>
      <w:r w:rsidRPr="00E5065E">
        <w:rPr>
          <w:b/>
          <w:bCs/>
        </w:rPr>
        <w:t>:</w:t>
      </w:r>
      <w:r w:rsidRPr="00CE60D7">
        <w:rPr>
          <w:rtl/>
        </w:rPr>
        <w:t xml:space="preserve"> التسليم لا يتنافى مع الدعاء والعمل، بل هو يدفعهما. ندعو الله بما نحب، ونعمل ما نستطيع، ثم نسلم الأمر لله</w:t>
      </w:r>
      <w:r w:rsidRPr="00CE60D7">
        <w:t>.</w:t>
      </w:r>
    </w:p>
    <w:p w14:paraId="7E6EA72B" w14:textId="77777777" w:rsidR="00CE60D7" w:rsidRPr="00CE60D7" w:rsidRDefault="00CE60D7" w:rsidP="0029215F">
      <w:r w:rsidRPr="00CE60D7">
        <w:rPr>
          <w:rtl/>
        </w:rPr>
        <w:t>التسليم في حياة النبي والصالحين</w:t>
      </w:r>
      <w:r w:rsidRPr="00CE60D7">
        <w:t>:</w:t>
      </w:r>
    </w:p>
    <w:p w14:paraId="76100D03" w14:textId="77777777" w:rsidR="00CE60D7" w:rsidRPr="00CE60D7" w:rsidRDefault="00CE60D7" w:rsidP="0029215F">
      <w:pPr>
        <w:pStyle w:val="a8"/>
        <w:numPr>
          <w:ilvl w:val="0"/>
          <w:numId w:val="161"/>
        </w:numPr>
      </w:pPr>
      <w:r w:rsidRPr="00E5065E">
        <w:rPr>
          <w:b/>
          <w:bCs/>
          <w:rtl/>
        </w:rPr>
        <w:t>النبي ﷺ</w:t>
      </w:r>
      <w:r w:rsidRPr="00E5065E">
        <w:rPr>
          <w:b/>
          <w:bCs/>
        </w:rPr>
        <w:t>:</w:t>
      </w:r>
      <w:r w:rsidRPr="00CE60D7">
        <w:rPr>
          <w:rtl/>
        </w:rPr>
        <w:t xml:space="preserve"> كان ينام على التسليم ويصحو عليه. كان يدعو: "اللهم أسلمت نفسي إليك</w:t>
      </w:r>
      <w:r w:rsidRPr="00CE60D7">
        <w:t>...".</w:t>
      </w:r>
    </w:p>
    <w:p w14:paraId="60D0179C" w14:textId="77777777" w:rsidR="00CE60D7" w:rsidRPr="00CE60D7" w:rsidRDefault="00CE60D7" w:rsidP="0029215F">
      <w:pPr>
        <w:pStyle w:val="a8"/>
        <w:numPr>
          <w:ilvl w:val="0"/>
          <w:numId w:val="161"/>
        </w:numPr>
      </w:pPr>
      <w:r w:rsidRPr="00E5065E">
        <w:rPr>
          <w:b/>
          <w:bCs/>
          <w:rtl/>
        </w:rPr>
        <w:t>عمر بن عبد العزيز</w:t>
      </w:r>
      <w:r w:rsidRPr="00E5065E">
        <w:rPr>
          <w:b/>
          <w:bCs/>
        </w:rPr>
        <w:t>:</w:t>
      </w:r>
      <w:r w:rsidRPr="00CE60D7">
        <w:rPr>
          <w:rtl/>
        </w:rPr>
        <w:t xml:space="preserve"> كان يقول: "هوايا حيث قدر الله</w:t>
      </w:r>
      <w:r w:rsidRPr="00CE60D7">
        <w:t>".</w:t>
      </w:r>
    </w:p>
    <w:p w14:paraId="2A26AEB0" w14:textId="77777777" w:rsidR="00CE60D7" w:rsidRPr="00CE60D7" w:rsidRDefault="00CE60D7" w:rsidP="0029215F">
      <w:pPr>
        <w:pStyle w:val="a8"/>
        <w:numPr>
          <w:ilvl w:val="0"/>
          <w:numId w:val="161"/>
        </w:numPr>
      </w:pPr>
      <w:r w:rsidRPr="00E5065E">
        <w:rPr>
          <w:b/>
          <w:bCs/>
          <w:rtl/>
        </w:rPr>
        <w:t>الإمام الشافعي</w:t>
      </w:r>
      <w:r w:rsidRPr="00E5065E">
        <w:rPr>
          <w:b/>
          <w:bCs/>
        </w:rPr>
        <w:t>:</w:t>
      </w:r>
      <w:r w:rsidRPr="00CE60D7">
        <w:rPr>
          <w:rtl/>
        </w:rPr>
        <w:t xml:space="preserve"> كان يقول: "ندعو الله بما نحب، فإذا وقع ما نكره لم نخالف الله فيما يحب</w:t>
      </w:r>
      <w:r w:rsidRPr="00CE60D7">
        <w:t>".</w:t>
      </w:r>
    </w:p>
    <w:p w14:paraId="290868CF" w14:textId="77777777" w:rsidR="00CE60D7" w:rsidRPr="00CE60D7" w:rsidRDefault="00CE60D7" w:rsidP="0029215F">
      <w:pPr>
        <w:pStyle w:val="a8"/>
        <w:numPr>
          <w:ilvl w:val="0"/>
          <w:numId w:val="161"/>
        </w:numPr>
      </w:pPr>
      <w:r w:rsidRPr="00E5065E">
        <w:rPr>
          <w:b/>
          <w:bCs/>
          <w:rtl/>
        </w:rPr>
        <w:t>إبراهيم عليه السلام</w:t>
      </w:r>
      <w:r w:rsidRPr="00E5065E">
        <w:rPr>
          <w:b/>
          <w:bCs/>
        </w:rPr>
        <w:t>:</w:t>
      </w:r>
      <w:r w:rsidRPr="00CE60D7">
        <w:rPr>
          <w:rtl/>
        </w:rPr>
        <w:t xml:space="preserve"> كان مثالًا للتسليم عندما أمره الله بذبح ابنه إسماعيل</w:t>
      </w:r>
      <w:r w:rsidRPr="00CE60D7">
        <w:t>.</w:t>
      </w:r>
    </w:p>
    <w:p w14:paraId="42A9A2FE" w14:textId="77777777" w:rsidR="00CE60D7" w:rsidRPr="00CE60D7" w:rsidRDefault="00CE60D7" w:rsidP="0029215F">
      <w:r w:rsidRPr="00CE60D7">
        <w:rPr>
          <w:rtl/>
        </w:rPr>
        <w:t>التسليم في حياتنا اليومية</w:t>
      </w:r>
      <w:r w:rsidRPr="00CE60D7">
        <w:t>:</w:t>
      </w:r>
    </w:p>
    <w:p w14:paraId="00DEC34B" w14:textId="77777777" w:rsidR="00CE60D7" w:rsidRPr="00CE60D7" w:rsidRDefault="00CE60D7" w:rsidP="0029215F">
      <w:pPr>
        <w:pStyle w:val="a8"/>
        <w:numPr>
          <w:ilvl w:val="0"/>
          <w:numId w:val="162"/>
        </w:numPr>
      </w:pPr>
      <w:r w:rsidRPr="00CE60D7">
        <w:rPr>
          <w:rtl/>
        </w:rPr>
        <w:lastRenderedPageBreak/>
        <w:t>التخطيط والتدبير</w:t>
      </w:r>
      <w:r w:rsidRPr="00CE60D7">
        <w:t>:</w:t>
      </w:r>
    </w:p>
    <w:p w14:paraId="7CF6BFA0" w14:textId="77777777" w:rsidR="00CE60D7" w:rsidRPr="00CE60D7" w:rsidRDefault="00CE60D7" w:rsidP="0029215F">
      <w:pPr>
        <w:pStyle w:val="a8"/>
        <w:numPr>
          <w:ilvl w:val="1"/>
          <w:numId w:val="162"/>
        </w:numPr>
      </w:pPr>
      <w:r w:rsidRPr="00E5065E">
        <w:rPr>
          <w:b/>
          <w:bCs/>
          <w:rtl/>
        </w:rPr>
        <w:t>التخطيط</w:t>
      </w:r>
      <w:r w:rsidRPr="00E5065E">
        <w:rPr>
          <w:b/>
          <w:bCs/>
        </w:rPr>
        <w:t>:</w:t>
      </w:r>
      <w:r w:rsidRPr="00CE60D7">
        <w:rPr>
          <w:rtl/>
        </w:rPr>
        <w:t xml:space="preserve"> مطلوب شرعًا، والنبي ﷺ كان يخطط لأدق التفاصيل (كما في الهجرة وغزوة بدر)</w:t>
      </w:r>
      <w:r w:rsidRPr="00CE60D7">
        <w:t>.</w:t>
      </w:r>
    </w:p>
    <w:p w14:paraId="212263D9" w14:textId="77777777" w:rsidR="00CE60D7" w:rsidRPr="00CE60D7" w:rsidRDefault="00CE60D7" w:rsidP="0029215F">
      <w:pPr>
        <w:pStyle w:val="a8"/>
        <w:numPr>
          <w:ilvl w:val="1"/>
          <w:numId w:val="162"/>
        </w:numPr>
      </w:pPr>
      <w:r w:rsidRPr="00E5065E">
        <w:rPr>
          <w:b/>
          <w:bCs/>
          <w:rtl/>
        </w:rPr>
        <w:t>التدبير</w:t>
      </w:r>
      <w:r w:rsidRPr="00E5065E">
        <w:rPr>
          <w:b/>
          <w:bCs/>
        </w:rPr>
        <w:t>:</w:t>
      </w:r>
      <w:r w:rsidRPr="00CE60D7">
        <w:rPr>
          <w:rtl/>
        </w:rPr>
        <w:t xml:space="preserve"> هو عالم الغيب الذي لا يعلمه إلا الله. يجب أن نخطط، لكن لا نتدخل في تدبير الله</w:t>
      </w:r>
      <w:r w:rsidRPr="00CE60D7">
        <w:t>.</w:t>
      </w:r>
    </w:p>
    <w:p w14:paraId="3F5D517A" w14:textId="77777777" w:rsidR="00CE60D7" w:rsidRPr="00CE60D7" w:rsidRDefault="00CE60D7" w:rsidP="0029215F">
      <w:pPr>
        <w:pStyle w:val="a8"/>
        <w:numPr>
          <w:ilvl w:val="1"/>
          <w:numId w:val="162"/>
        </w:numPr>
      </w:pPr>
      <w:r w:rsidRPr="00E5065E">
        <w:rPr>
          <w:b/>
          <w:bCs/>
          <w:rtl/>
        </w:rPr>
        <w:t>القاعدة</w:t>
      </w:r>
      <w:r w:rsidRPr="00E5065E">
        <w:rPr>
          <w:b/>
          <w:bCs/>
        </w:rPr>
        <w:t>:</w:t>
      </w:r>
      <w:r w:rsidRPr="00CE60D7">
        <w:t xml:space="preserve"> "</w:t>
      </w:r>
      <w:r w:rsidRPr="00CE60D7">
        <w:rPr>
          <w:rtl/>
        </w:rPr>
        <w:t>ارح نفسك من التدبير بعد التخطيط، فما قام به الله عنك لا تقم به أنت لنفسك</w:t>
      </w:r>
      <w:r w:rsidRPr="00CE60D7">
        <w:t>".</w:t>
      </w:r>
    </w:p>
    <w:p w14:paraId="7A0B8065" w14:textId="77777777" w:rsidR="00CE60D7" w:rsidRPr="00CE60D7" w:rsidRDefault="00CE60D7" w:rsidP="0029215F">
      <w:pPr>
        <w:pStyle w:val="a8"/>
        <w:numPr>
          <w:ilvl w:val="0"/>
          <w:numId w:val="162"/>
        </w:numPr>
      </w:pPr>
      <w:r w:rsidRPr="00CE60D7">
        <w:rPr>
          <w:rtl/>
        </w:rPr>
        <w:t>أمثلة من الواقع</w:t>
      </w:r>
      <w:r w:rsidRPr="00CE60D7">
        <w:t>:</w:t>
      </w:r>
    </w:p>
    <w:p w14:paraId="2649A30C" w14:textId="77777777" w:rsidR="00CE60D7" w:rsidRPr="00CE60D7" w:rsidRDefault="00CE60D7" w:rsidP="0029215F">
      <w:pPr>
        <w:pStyle w:val="a8"/>
        <w:numPr>
          <w:ilvl w:val="1"/>
          <w:numId w:val="162"/>
        </w:numPr>
      </w:pPr>
      <w:r w:rsidRPr="00E5065E">
        <w:rPr>
          <w:b/>
          <w:bCs/>
          <w:rtl/>
        </w:rPr>
        <w:t>قصة الشاب الذي أراد الزواج من أجل الإقامة</w:t>
      </w:r>
      <w:r w:rsidRPr="00E5065E">
        <w:rPr>
          <w:b/>
          <w:bCs/>
        </w:rPr>
        <w:t>:</w:t>
      </w:r>
      <w:r w:rsidRPr="00CE60D7">
        <w:rPr>
          <w:rtl/>
        </w:rPr>
        <w:t xml:space="preserve"> مثال على التحايل على التدبير، وكيف أن الله دبر له الخير من طريق آخر</w:t>
      </w:r>
      <w:r w:rsidRPr="00CE60D7">
        <w:t>.</w:t>
      </w:r>
    </w:p>
    <w:p w14:paraId="7200BCAD" w14:textId="77777777" w:rsidR="00CE60D7" w:rsidRPr="00CE60D7" w:rsidRDefault="00CE60D7" w:rsidP="0029215F">
      <w:pPr>
        <w:pStyle w:val="a8"/>
        <w:numPr>
          <w:ilvl w:val="1"/>
          <w:numId w:val="162"/>
        </w:numPr>
      </w:pPr>
      <w:r w:rsidRPr="00E5065E">
        <w:rPr>
          <w:b/>
          <w:bCs/>
          <w:rtl/>
        </w:rPr>
        <w:t>قصة محمد سقراط</w:t>
      </w:r>
      <w:r w:rsidRPr="00E5065E">
        <w:rPr>
          <w:b/>
          <w:bCs/>
        </w:rPr>
        <w:t>:</w:t>
      </w:r>
      <w:r w:rsidRPr="00CE60D7">
        <w:rPr>
          <w:rtl/>
        </w:rPr>
        <w:t xml:space="preserve"> مثال على التسليم والثقة بالله، وكيف أن الله رزقه من حيث لا يحتسب</w:t>
      </w:r>
      <w:r w:rsidRPr="00CE60D7">
        <w:t>.</w:t>
      </w:r>
    </w:p>
    <w:p w14:paraId="21533754" w14:textId="77777777" w:rsidR="00CE60D7" w:rsidRPr="00CE60D7" w:rsidRDefault="00CE60D7" w:rsidP="0029215F">
      <w:pPr>
        <w:pStyle w:val="a8"/>
        <w:numPr>
          <w:ilvl w:val="1"/>
          <w:numId w:val="162"/>
        </w:numPr>
      </w:pPr>
      <w:r w:rsidRPr="00E5065E">
        <w:rPr>
          <w:b/>
          <w:bCs/>
          <w:rtl/>
        </w:rPr>
        <w:t>قصة المرأة التي تسعى للعلاج</w:t>
      </w:r>
      <w:r w:rsidRPr="00E5065E">
        <w:rPr>
          <w:b/>
          <w:bCs/>
        </w:rPr>
        <w:t>:</w:t>
      </w:r>
      <w:r w:rsidRPr="00CE60D7">
        <w:rPr>
          <w:rtl/>
        </w:rPr>
        <w:t xml:space="preserve"> مثال على أهمية التسليم في مواجهة المرض</w:t>
      </w:r>
      <w:r w:rsidRPr="00CE60D7">
        <w:t>.</w:t>
      </w:r>
    </w:p>
    <w:p w14:paraId="107E5C5F" w14:textId="77777777" w:rsidR="00CE60D7" w:rsidRPr="00CE60D7" w:rsidRDefault="00CE60D7" w:rsidP="0029215F">
      <w:pPr>
        <w:pStyle w:val="a8"/>
        <w:numPr>
          <w:ilvl w:val="1"/>
          <w:numId w:val="162"/>
        </w:numPr>
      </w:pPr>
      <w:r w:rsidRPr="00E5065E">
        <w:rPr>
          <w:b/>
          <w:bCs/>
          <w:rtl/>
        </w:rPr>
        <w:t>قصة الانتقال للسكن الجامعي</w:t>
      </w:r>
      <w:r w:rsidRPr="00CE60D7">
        <w:t>:</w:t>
      </w:r>
      <w:r w:rsidRPr="00CE60D7">
        <w:rPr>
          <w:rtl/>
        </w:rPr>
        <w:t xml:space="preserve"> مثال على ان التسليم يجلب الخير</w:t>
      </w:r>
      <w:r w:rsidRPr="00CE60D7">
        <w:t>.</w:t>
      </w:r>
    </w:p>
    <w:p w14:paraId="5AAA6D98" w14:textId="77777777" w:rsidR="00CE60D7" w:rsidRPr="00CE60D7" w:rsidRDefault="00CE60D7" w:rsidP="0029215F">
      <w:pPr>
        <w:pStyle w:val="a8"/>
        <w:numPr>
          <w:ilvl w:val="1"/>
          <w:numId w:val="162"/>
        </w:numPr>
      </w:pPr>
      <w:r w:rsidRPr="00E5065E">
        <w:rPr>
          <w:b/>
          <w:bCs/>
          <w:rtl/>
        </w:rPr>
        <w:t>قصة زكريا</w:t>
      </w:r>
      <w:r w:rsidRPr="00CE60D7">
        <w:t>:</w:t>
      </w:r>
      <w:r w:rsidRPr="00CE60D7">
        <w:rPr>
          <w:rtl/>
        </w:rPr>
        <w:t xml:space="preserve"> مثال على التسليم في الامتحان</w:t>
      </w:r>
      <w:r w:rsidRPr="00CE60D7">
        <w:t>.</w:t>
      </w:r>
    </w:p>
    <w:p w14:paraId="573B4C30" w14:textId="77777777" w:rsidR="00CE60D7" w:rsidRPr="00CE60D7" w:rsidRDefault="00CE60D7" w:rsidP="0029215F">
      <w:r w:rsidRPr="00CE60D7">
        <w:rPr>
          <w:rtl/>
        </w:rPr>
        <w:t>فوائد التسليم</w:t>
      </w:r>
      <w:r w:rsidRPr="00CE60D7">
        <w:t>:</w:t>
      </w:r>
    </w:p>
    <w:p w14:paraId="18E6C3D4" w14:textId="77777777" w:rsidR="00CE60D7" w:rsidRPr="00CE60D7" w:rsidRDefault="00CE60D7" w:rsidP="0029215F">
      <w:pPr>
        <w:pStyle w:val="a8"/>
        <w:numPr>
          <w:ilvl w:val="0"/>
          <w:numId w:val="163"/>
        </w:numPr>
      </w:pPr>
      <w:r w:rsidRPr="00E5065E">
        <w:rPr>
          <w:b/>
          <w:bCs/>
          <w:rtl/>
        </w:rPr>
        <w:t>إزالة التوتر والقلق</w:t>
      </w:r>
      <w:r w:rsidRPr="00E5065E">
        <w:rPr>
          <w:b/>
          <w:bCs/>
        </w:rPr>
        <w:t>:</w:t>
      </w:r>
      <w:r w:rsidRPr="00CE60D7">
        <w:rPr>
          <w:rtl/>
        </w:rPr>
        <w:t xml:space="preserve"> التسليم يزيل التوتر والقلق الناتج عن التفكير الزائد في المستقبل </w:t>
      </w:r>
      <w:r w:rsidRPr="00CE60D7">
        <w:t>(Overthinking).</w:t>
      </w:r>
    </w:p>
    <w:p w14:paraId="67F34F31" w14:textId="77777777" w:rsidR="00CE60D7" w:rsidRPr="00CE60D7" w:rsidRDefault="00CE60D7" w:rsidP="0029215F">
      <w:pPr>
        <w:pStyle w:val="a8"/>
        <w:numPr>
          <w:ilvl w:val="0"/>
          <w:numId w:val="163"/>
        </w:numPr>
      </w:pPr>
      <w:r w:rsidRPr="00E5065E">
        <w:rPr>
          <w:b/>
          <w:bCs/>
          <w:rtl/>
        </w:rPr>
        <w:t>توفير الطاقة</w:t>
      </w:r>
      <w:r w:rsidRPr="00E5065E">
        <w:rPr>
          <w:b/>
          <w:bCs/>
        </w:rPr>
        <w:t>:</w:t>
      </w:r>
      <w:r w:rsidRPr="00CE60D7">
        <w:rPr>
          <w:rtl/>
        </w:rPr>
        <w:t xml:space="preserve"> التسليم يوفر الطاقة التي نهدرها في القلق والمعاناة، ويوجهها نحو العمل والإنجاز</w:t>
      </w:r>
      <w:r w:rsidRPr="00CE60D7">
        <w:t>.</w:t>
      </w:r>
    </w:p>
    <w:p w14:paraId="7C31E6F6" w14:textId="77777777" w:rsidR="00CE60D7" w:rsidRPr="00CE60D7" w:rsidRDefault="00CE60D7" w:rsidP="0029215F">
      <w:pPr>
        <w:pStyle w:val="a8"/>
        <w:numPr>
          <w:ilvl w:val="0"/>
          <w:numId w:val="163"/>
        </w:numPr>
      </w:pPr>
      <w:r w:rsidRPr="00E5065E">
        <w:rPr>
          <w:b/>
          <w:bCs/>
          <w:rtl/>
        </w:rPr>
        <w:t>إطلاق الإبداع</w:t>
      </w:r>
      <w:r w:rsidRPr="00E5065E">
        <w:rPr>
          <w:b/>
          <w:bCs/>
        </w:rPr>
        <w:t>:</w:t>
      </w:r>
      <w:r w:rsidRPr="00CE60D7">
        <w:rPr>
          <w:rtl/>
        </w:rPr>
        <w:t xml:space="preserve"> التسليم يحرر العقل من القيود، ويسمح له بالتفكير في حلول وبدائل جديدة</w:t>
      </w:r>
      <w:r w:rsidRPr="00CE60D7">
        <w:t>.</w:t>
      </w:r>
    </w:p>
    <w:p w14:paraId="2176553E" w14:textId="77777777" w:rsidR="00CE60D7" w:rsidRPr="00CE60D7" w:rsidRDefault="00CE60D7" w:rsidP="0029215F">
      <w:pPr>
        <w:pStyle w:val="a8"/>
        <w:numPr>
          <w:ilvl w:val="0"/>
          <w:numId w:val="163"/>
        </w:numPr>
      </w:pPr>
      <w:r w:rsidRPr="00E5065E">
        <w:rPr>
          <w:b/>
          <w:bCs/>
          <w:rtl/>
        </w:rPr>
        <w:t>السلام الداخلي</w:t>
      </w:r>
      <w:r w:rsidRPr="00E5065E">
        <w:rPr>
          <w:b/>
          <w:bCs/>
        </w:rPr>
        <w:t>:</w:t>
      </w:r>
      <w:r w:rsidRPr="00CE60D7">
        <w:rPr>
          <w:rtl/>
        </w:rPr>
        <w:t xml:space="preserve"> التسليم يجلب السكينة والطمأنينة والرضا</w:t>
      </w:r>
      <w:r w:rsidRPr="00CE60D7">
        <w:t>.</w:t>
      </w:r>
    </w:p>
    <w:p w14:paraId="53B0F853" w14:textId="77777777" w:rsidR="00CE60D7" w:rsidRPr="00CE60D7" w:rsidRDefault="00CE60D7" w:rsidP="0029215F">
      <w:r w:rsidRPr="00CE60D7">
        <w:rPr>
          <w:rtl/>
        </w:rPr>
        <w:t>كيف نسلم؟</w:t>
      </w:r>
      <w:r w:rsidRPr="00CE60D7">
        <w:t>:</w:t>
      </w:r>
    </w:p>
    <w:p w14:paraId="473368F6" w14:textId="77777777" w:rsidR="00CE60D7" w:rsidRPr="00CE60D7" w:rsidRDefault="00CE60D7" w:rsidP="0029215F">
      <w:pPr>
        <w:pStyle w:val="a8"/>
        <w:numPr>
          <w:ilvl w:val="0"/>
          <w:numId w:val="164"/>
        </w:numPr>
      </w:pPr>
      <w:r w:rsidRPr="00E5065E">
        <w:rPr>
          <w:b/>
          <w:bCs/>
          <w:rtl/>
        </w:rPr>
        <w:t>الدعاء</w:t>
      </w:r>
      <w:r w:rsidRPr="00E5065E">
        <w:rPr>
          <w:b/>
          <w:bCs/>
        </w:rPr>
        <w:t>:</w:t>
      </w:r>
      <w:r w:rsidRPr="00CE60D7">
        <w:rPr>
          <w:rtl/>
        </w:rPr>
        <w:t xml:space="preserve"> ندعو الله بصدق وإلحاح أن يرزقنا التسليم</w:t>
      </w:r>
      <w:r w:rsidRPr="00CE60D7">
        <w:t>.</w:t>
      </w:r>
    </w:p>
    <w:p w14:paraId="1A4E72EC" w14:textId="77777777" w:rsidR="00CE60D7" w:rsidRPr="00CE60D7" w:rsidRDefault="00CE60D7" w:rsidP="0029215F">
      <w:pPr>
        <w:pStyle w:val="a8"/>
        <w:numPr>
          <w:ilvl w:val="0"/>
          <w:numId w:val="164"/>
        </w:numPr>
      </w:pPr>
      <w:r w:rsidRPr="00E5065E">
        <w:rPr>
          <w:b/>
          <w:bCs/>
          <w:rtl/>
        </w:rPr>
        <w:t>الذكر</w:t>
      </w:r>
      <w:r w:rsidRPr="00E5065E">
        <w:rPr>
          <w:b/>
          <w:bCs/>
        </w:rPr>
        <w:t>:</w:t>
      </w:r>
      <w:r w:rsidRPr="00CE60D7">
        <w:rPr>
          <w:rtl/>
        </w:rPr>
        <w:t xml:space="preserve"> نكثر من ذكر الله، وخاصة "لا حول ولا قوة إلا بالله</w:t>
      </w:r>
      <w:r w:rsidRPr="00CE60D7">
        <w:t>".</w:t>
      </w:r>
    </w:p>
    <w:p w14:paraId="4E9B7B22" w14:textId="77777777" w:rsidR="00CE60D7" w:rsidRPr="00CE60D7" w:rsidRDefault="00CE60D7" w:rsidP="0029215F">
      <w:pPr>
        <w:pStyle w:val="a8"/>
        <w:numPr>
          <w:ilvl w:val="0"/>
          <w:numId w:val="164"/>
        </w:numPr>
      </w:pPr>
      <w:r w:rsidRPr="00E5065E">
        <w:rPr>
          <w:b/>
          <w:bCs/>
          <w:rtl/>
        </w:rPr>
        <w:t>التفكر</w:t>
      </w:r>
      <w:r w:rsidRPr="00E5065E">
        <w:rPr>
          <w:b/>
          <w:bCs/>
        </w:rPr>
        <w:t>:</w:t>
      </w:r>
      <w:r w:rsidRPr="00CE60D7">
        <w:rPr>
          <w:rtl/>
        </w:rPr>
        <w:t xml:space="preserve"> نتفكر في آيات الله في الكون وفي أنفسنا</w:t>
      </w:r>
      <w:r w:rsidRPr="00CE60D7">
        <w:t>.</w:t>
      </w:r>
    </w:p>
    <w:p w14:paraId="3DCFB86B" w14:textId="77777777" w:rsidR="00CE60D7" w:rsidRPr="00CE60D7" w:rsidRDefault="00CE60D7" w:rsidP="0029215F">
      <w:pPr>
        <w:pStyle w:val="a8"/>
        <w:numPr>
          <w:ilvl w:val="0"/>
          <w:numId w:val="164"/>
        </w:numPr>
      </w:pPr>
      <w:r w:rsidRPr="00E5065E">
        <w:rPr>
          <w:b/>
          <w:bCs/>
          <w:rtl/>
        </w:rPr>
        <w:t>القبول</w:t>
      </w:r>
      <w:r w:rsidRPr="00E5065E">
        <w:rPr>
          <w:b/>
          <w:bCs/>
        </w:rPr>
        <w:t>:</w:t>
      </w:r>
      <w:r w:rsidRPr="00CE60D7">
        <w:rPr>
          <w:rtl/>
        </w:rPr>
        <w:t xml:space="preserve"> نقبل أقدار الله (خيرها وشرها) برضا</w:t>
      </w:r>
      <w:r w:rsidRPr="00CE60D7">
        <w:t>.</w:t>
      </w:r>
    </w:p>
    <w:p w14:paraId="64E2BE61" w14:textId="77777777" w:rsidR="00CE60D7" w:rsidRPr="00CE60D7" w:rsidRDefault="00CE60D7" w:rsidP="0029215F">
      <w:pPr>
        <w:pStyle w:val="a8"/>
        <w:numPr>
          <w:ilvl w:val="0"/>
          <w:numId w:val="164"/>
        </w:numPr>
      </w:pPr>
      <w:r w:rsidRPr="00E5065E">
        <w:rPr>
          <w:b/>
          <w:bCs/>
          <w:rtl/>
        </w:rPr>
        <w:t>اليقين</w:t>
      </w:r>
      <w:r w:rsidRPr="00E5065E">
        <w:rPr>
          <w:b/>
          <w:bCs/>
        </w:rPr>
        <w:t>:</w:t>
      </w:r>
      <w:r w:rsidRPr="00CE60D7">
        <w:rPr>
          <w:rtl/>
        </w:rPr>
        <w:t xml:space="preserve"> نوقن بأن الله هو المدبر، وأن اختياره لنا هو الأفضل</w:t>
      </w:r>
      <w:r w:rsidRPr="00CE60D7">
        <w:t>.</w:t>
      </w:r>
    </w:p>
    <w:p w14:paraId="69AE8373" w14:textId="77777777" w:rsidR="00CE60D7" w:rsidRPr="00CE60D7" w:rsidRDefault="00CE60D7" w:rsidP="0029215F">
      <w:pPr>
        <w:pStyle w:val="a8"/>
        <w:numPr>
          <w:ilvl w:val="0"/>
          <w:numId w:val="164"/>
        </w:numPr>
      </w:pPr>
      <w:r w:rsidRPr="00E5065E">
        <w:rPr>
          <w:b/>
          <w:bCs/>
          <w:rtl/>
        </w:rPr>
        <w:t>الاحسان</w:t>
      </w:r>
      <w:r w:rsidRPr="00CE60D7">
        <w:t>:</w:t>
      </w:r>
      <w:r w:rsidRPr="00CE60D7">
        <w:rPr>
          <w:rtl/>
        </w:rPr>
        <w:t xml:space="preserve"> ان نخرج افضل ما لدينا</w:t>
      </w:r>
    </w:p>
    <w:p w14:paraId="66F5C86A" w14:textId="77777777" w:rsidR="00CE60D7" w:rsidRPr="00CE60D7" w:rsidRDefault="00CE60D7" w:rsidP="0029215F">
      <w:r w:rsidRPr="00CE60D7">
        <w:rPr>
          <w:b/>
          <w:bCs/>
          <w:rtl/>
        </w:rPr>
        <w:t>الخلاصة</w:t>
      </w:r>
      <w:r w:rsidRPr="00CE60D7">
        <w:rPr>
          <w:b/>
          <w:bCs/>
        </w:rPr>
        <w:t>:</w:t>
      </w:r>
      <w:r w:rsidRPr="00CE60D7">
        <w:br/>
      </w:r>
      <w:r w:rsidRPr="00CE60D7">
        <w:rPr>
          <w:rtl/>
        </w:rPr>
        <w:t>التسليم ليس مفهوماً نظرياً، بل هو اسلوب حياة،</w:t>
      </w:r>
    </w:p>
    <w:p w14:paraId="7E166B16" w14:textId="77777777" w:rsidR="00CE60D7" w:rsidRPr="00CE60D7" w:rsidRDefault="00CE60D7" w:rsidP="0029215F">
      <w:r w:rsidRPr="00CE60D7">
        <w:rPr>
          <w:rtl/>
        </w:rPr>
        <w:t>تنبيهات مهمة</w:t>
      </w:r>
      <w:r w:rsidRPr="00CE60D7">
        <w:t>:</w:t>
      </w:r>
    </w:p>
    <w:p w14:paraId="3D17305D" w14:textId="77777777" w:rsidR="00CE60D7" w:rsidRPr="00CE60D7" w:rsidRDefault="00CE60D7" w:rsidP="0029215F">
      <w:pPr>
        <w:pStyle w:val="a8"/>
        <w:numPr>
          <w:ilvl w:val="0"/>
          <w:numId w:val="165"/>
        </w:numPr>
      </w:pPr>
      <w:r w:rsidRPr="00E5065E">
        <w:rPr>
          <w:b/>
          <w:bCs/>
          <w:rtl/>
        </w:rPr>
        <w:t>التسليم لا يعني إلغاء العقل</w:t>
      </w:r>
      <w:r w:rsidRPr="00E5065E">
        <w:rPr>
          <w:b/>
          <w:bCs/>
        </w:rPr>
        <w:t>:</w:t>
      </w:r>
      <w:r w:rsidRPr="00CE60D7">
        <w:rPr>
          <w:rtl/>
        </w:rPr>
        <w:t xml:space="preserve"> بل يعني استخدامه في التخطيط، وترك التدبير لله</w:t>
      </w:r>
      <w:r w:rsidRPr="00CE60D7">
        <w:t>.</w:t>
      </w:r>
    </w:p>
    <w:p w14:paraId="3DA745EA" w14:textId="77777777" w:rsidR="00CE60D7" w:rsidRPr="00CE60D7" w:rsidRDefault="00CE60D7" w:rsidP="0029215F">
      <w:pPr>
        <w:pStyle w:val="a8"/>
        <w:numPr>
          <w:ilvl w:val="0"/>
          <w:numId w:val="165"/>
        </w:numPr>
      </w:pPr>
      <w:r w:rsidRPr="00E5065E">
        <w:rPr>
          <w:b/>
          <w:bCs/>
          <w:rtl/>
        </w:rPr>
        <w:t>التسليم لا يعني إلغاء المشاعر</w:t>
      </w:r>
      <w:r w:rsidRPr="00E5065E">
        <w:rPr>
          <w:b/>
          <w:bCs/>
        </w:rPr>
        <w:t>:</w:t>
      </w:r>
      <w:r w:rsidRPr="00CE60D7">
        <w:rPr>
          <w:rtl/>
        </w:rPr>
        <w:t xml:space="preserve"> بل يعني التعامل معها بحكمة، وعدم السماح لها بالسيطرة علينا</w:t>
      </w:r>
      <w:r w:rsidRPr="00CE60D7">
        <w:t>.</w:t>
      </w:r>
    </w:p>
    <w:p w14:paraId="5531EB96" w14:textId="77777777" w:rsidR="00CE60D7" w:rsidRPr="00CE60D7" w:rsidRDefault="00CE60D7" w:rsidP="0029215F">
      <w:pPr>
        <w:pStyle w:val="a8"/>
        <w:numPr>
          <w:ilvl w:val="0"/>
          <w:numId w:val="165"/>
        </w:numPr>
      </w:pPr>
      <w:r w:rsidRPr="00E5065E">
        <w:rPr>
          <w:b/>
          <w:bCs/>
          <w:rtl/>
        </w:rPr>
        <w:t>التسليم لا يعني عدم السعي</w:t>
      </w:r>
      <w:r w:rsidRPr="00E5065E">
        <w:rPr>
          <w:b/>
          <w:bCs/>
        </w:rPr>
        <w:t>:</w:t>
      </w:r>
      <w:r w:rsidRPr="00CE60D7">
        <w:rPr>
          <w:rtl/>
        </w:rPr>
        <w:t xml:space="preserve"> بل يعني السعي مع التوكل على الله</w:t>
      </w:r>
      <w:r w:rsidRPr="00CE60D7">
        <w:t>.</w:t>
      </w:r>
    </w:p>
    <w:p w14:paraId="7727C191" w14:textId="77777777" w:rsidR="00CE60D7" w:rsidRPr="00CE60D7" w:rsidRDefault="00CE60D7" w:rsidP="0029215F">
      <w:pPr>
        <w:pStyle w:val="a8"/>
        <w:numPr>
          <w:ilvl w:val="0"/>
          <w:numId w:val="165"/>
        </w:numPr>
      </w:pPr>
      <w:r w:rsidRPr="00E5065E">
        <w:rPr>
          <w:b/>
          <w:bCs/>
          <w:rtl/>
        </w:rPr>
        <w:t>التسليم ليس مرة واحدة</w:t>
      </w:r>
      <w:r w:rsidRPr="00E5065E">
        <w:rPr>
          <w:b/>
          <w:bCs/>
        </w:rPr>
        <w:t>:</w:t>
      </w:r>
      <w:r w:rsidRPr="00CE60D7">
        <w:rPr>
          <w:rtl/>
        </w:rPr>
        <w:t xml:space="preserve"> بل هو عملية مستمرة، تحتاج إلى تجديد وتذكير دائمين</w:t>
      </w:r>
      <w:r w:rsidRPr="00CE60D7">
        <w:t>.</w:t>
      </w:r>
    </w:p>
    <w:p w14:paraId="4B39BCFA" w14:textId="77777777" w:rsidR="00CE60D7" w:rsidRPr="00CE60D7" w:rsidRDefault="00CE60D7" w:rsidP="0029215F">
      <w:pPr>
        <w:pStyle w:val="a8"/>
        <w:numPr>
          <w:ilvl w:val="0"/>
          <w:numId w:val="165"/>
        </w:numPr>
      </w:pPr>
      <w:r w:rsidRPr="00E5065E">
        <w:rPr>
          <w:b/>
          <w:bCs/>
          <w:rtl/>
        </w:rPr>
        <w:t>التسليم للمسلمين</w:t>
      </w:r>
      <w:r w:rsidRPr="00CE60D7">
        <w:rPr>
          <w:rtl/>
        </w:rPr>
        <w:t xml:space="preserve"> التسليم يحتاج ان تعرف ان الله موجود وان تؤمن به و بكلامة</w:t>
      </w:r>
    </w:p>
    <w:p w14:paraId="0113B2D8" w14:textId="77777777" w:rsidR="00CE60D7" w:rsidRPr="00CE60D7" w:rsidRDefault="00CE60D7" w:rsidP="0029215F">
      <w:r w:rsidRPr="00CE60D7">
        <w:rPr>
          <w:rtl/>
        </w:rPr>
        <w:t>دعوة</w:t>
      </w:r>
      <w:r w:rsidRPr="00CE60D7">
        <w:t>:</w:t>
      </w:r>
    </w:p>
    <w:p w14:paraId="6BC0AAC9" w14:textId="77777777" w:rsidR="00CE60D7" w:rsidRPr="00CE60D7" w:rsidRDefault="00CE60D7" w:rsidP="0029215F">
      <w:pPr>
        <w:pStyle w:val="a8"/>
        <w:numPr>
          <w:ilvl w:val="0"/>
          <w:numId w:val="166"/>
        </w:numPr>
      </w:pPr>
      <w:r w:rsidRPr="00CE60D7">
        <w:rPr>
          <w:rtl/>
        </w:rPr>
        <w:t>فلنسلم أمورنا لله، ولنثق بحكمته ورحمته، ولنعش بسلام وطمأنينة</w:t>
      </w:r>
      <w:r w:rsidRPr="00CE60D7">
        <w:t>.</w:t>
      </w:r>
    </w:p>
    <w:p w14:paraId="5964C234" w14:textId="77777777" w:rsidR="00CE60D7" w:rsidRPr="00CE60D7" w:rsidRDefault="00CE60D7" w:rsidP="0029215F">
      <w:pPr>
        <w:pStyle w:val="a8"/>
        <w:numPr>
          <w:ilvl w:val="0"/>
          <w:numId w:val="166"/>
        </w:numPr>
      </w:pPr>
      <w:r w:rsidRPr="00CE60D7">
        <w:rPr>
          <w:rtl/>
        </w:rPr>
        <w:t>فلنجعل التسليم شعارنا في الحياة: "اللهم إني أسلمت نفسي إليك</w:t>
      </w:r>
      <w:r w:rsidRPr="00CE60D7">
        <w:t>".</w:t>
      </w:r>
    </w:p>
    <w:p w14:paraId="097B1A8A" w14:textId="77777777" w:rsidR="00CE60D7" w:rsidRPr="00CE60D7" w:rsidRDefault="00CE60D7" w:rsidP="0029215F">
      <w:r w:rsidRPr="00CE60D7">
        <w:rPr>
          <w:rtl/>
        </w:rPr>
        <w:t>آمل أن يكون هذا التلخيص المفصل مفيدًا</w:t>
      </w:r>
      <w:r w:rsidRPr="00CE60D7">
        <w:t>!</w:t>
      </w:r>
    </w:p>
    <w:p w14:paraId="52B5C4D9" w14:textId="77777777" w:rsidR="00CE60D7" w:rsidRPr="00CE60D7" w:rsidRDefault="00CE60D7" w:rsidP="0029215F"/>
    <w:p w14:paraId="704CBE25" w14:textId="77777777" w:rsidR="00CE60D7" w:rsidRPr="00CE60D7" w:rsidRDefault="00CE60D7" w:rsidP="0029215F">
      <w:pPr>
        <w:pStyle w:val="1"/>
      </w:pPr>
      <w:bookmarkStart w:id="248" w:name="_Toc203550750"/>
      <w:bookmarkStart w:id="249" w:name="_Toc207443212"/>
      <w:r w:rsidRPr="00CE60D7">
        <w:rPr>
          <w:rtl/>
        </w:rPr>
        <w:lastRenderedPageBreak/>
        <w:t>من التيه إلى الهداية: رحلة في مفاهيم الشرك والتوحيد</w:t>
      </w:r>
      <w:bookmarkEnd w:id="248"/>
      <w:bookmarkEnd w:id="249"/>
    </w:p>
    <w:p w14:paraId="4B2771E0" w14:textId="77777777" w:rsidR="00CE60D7" w:rsidRPr="00CE60D7" w:rsidRDefault="00CE60D7" w:rsidP="0029215F">
      <w:r w:rsidRPr="00CE60D7">
        <w:rPr>
          <w:rtl/>
        </w:rPr>
        <w:t>مقدمة</w:t>
      </w:r>
      <w:r w:rsidRPr="00CE60D7">
        <w:t>:</w:t>
      </w:r>
    </w:p>
    <w:p w14:paraId="43486F86" w14:textId="77777777" w:rsidR="00CE60D7" w:rsidRPr="00CE60D7" w:rsidRDefault="00CE60D7" w:rsidP="0029215F">
      <w:r w:rsidRPr="00CE60D7">
        <w:rPr>
          <w:rtl/>
        </w:rPr>
        <w:t>تعتبر قضية التوحيد والشرك من أهم القضايا التي شغلت الفكر الديني والفلسفي عبر التاريخ. فالتوحيد هو جوهر الرسالات السماوية، والشرك هو الانحراف عنها. هذا البحث يتناول مفاهيم الشرك والمشرك واليهودي والنصراني والمسلم الحنيف، وتسعى إلى فهم أعمق لهذه المصطلحات في ضوء القرآن الكريم والسنة النبوية، وكيفية تجنب الوقوع في الشرك بجميع أشكاله</w:t>
      </w:r>
      <w:r w:rsidRPr="00CE60D7">
        <w:t>.</w:t>
      </w:r>
    </w:p>
    <w:p w14:paraId="4CEB36A7" w14:textId="77777777" w:rsidR="00CE60D7" w:rsidRPr="00CE60D7" w:rsidRDefault="00CE60D7" w:rsidP="0029215F">
      <w:r w:rsidRPr="00CE60D7">
        <w:rPr>
          <w:rtl/>
        </w:rPr>
        <w:t>اليهودي والنصراني: بين الجمود والانحراف</w:t>
      </w:r>
      <w:r w:rsidRPr="00CE60D7">
        <w:t>:</w:t>
      </w:r>
    </w:p>
    <w:p w14:paraId="769C8FBD" w14:textId="77777777" w:rsidR="00CE60D7" w:rsidRPr="00CE60D7" w:rsidRDefault="00CE60D7" w:rsidP="0029215F">
      <w:r w:rsidRPr="00CE60D7">
        <w:rPr>
          <w:rtl/>
        </w:rPr>
        <w:t>يمثل اليهودي والنصراني، في سياق هذا البحث، نموذجين للانحراف عن التوحيد، وإن كان ذلك بطرق مختلفة. فاليهودي (كنموذج، وليس كحكم على كل فرد) يميل إلى التمسك الشديد بالتقاليد الموروثة، حتى لو خالفت الحق الواضح أو المنطق السليم. هذا "شرك التقليد"، الذي يؤدي إلى الجمود الفكري وتعطيل العقل ورفض الاجتهاد. ومن الأمثلة القرآنية على ذلك، ادعاؤهم بأن النار لن تمسهم إلا أيامًا معدودة، وهو ادعاء باطل مبني على فهم خاطئ للتراث</w:t>
      </w:r>
      <w:r w:rsidRPr="00CE60D7">
        <w:t>.</w:t>
      </w:r>
    </w:p>
    <w:p w14:paraId="6F433527" w14:textId="77777777" w:rsidR="00CE60D7" w:rsidRPr="00CE60D7" w:rsidRDefault="00CE60D7" w:rsidP="0029215F">
      <w:r w:rsidRPr="00CE60D7">
        <w:rPr>
          <w:rtl/>
        </w:rPr>
        <w:t>أما النصراني (كنموذج، وليس كحكم على كل فرد) فيميل إلى الانجراف وراء الأفكار الجديدة دون تمحيص كافٍ أو تدبر، مما قد يؤدي إلى الوقوع في "شرك الهوى"، حيث يتم تقديم الهوى والرأي الشخصي على الدليل الشرعي. ومن الأمثلة القرآنية على ذلك، اتخاذهم أحبارهم ورهبانهم أربابًا من دون الله، وهو نوع من شرك الطاعة</w:t>
      </w:r>
      <w:r w:rsidRPr="00CE60D7">
        <w:t>.</w:t>
      </w:r>
    </w:p>
    <w:p w14:paraId="005AFDCD" w14:textId="77777777" w:rsidR="00CE60D7" w:rsidRPr="00CE60D7" w:rsidRDefault="00CE60D7" w:rsidP="0029215F">
      <w:r w:rsidRPr="00CE60D7">
        <w:rPr>
          <w:rtl/>
        </w:rPr>
        <w:t>المشرك: جامع المتناقضات</w:t>
      </w:r>
      <w:r w:rsidRPr="00CE60D7">
        <w:t>:</w:t>
      </w:r>
    </w:p>
    <w:p w14:paraId="3DC752DA" w14:textId="77777777" w:rsidR="00CE60D7" w:rsidRPr="00CE60D7" w:rsidRDefault="00CE60D7" w:rsidP="0029215F">
      <w:r w:rsidRPr="00CE60D7">
        <w:rPr>
          <w:rtl/>
        </w:rPr>
        <w:t>المشرك هو من يجمع بين تطرف اليهودي في التمسك بالقديم، وتطرف النصراني في الانجراف وراء الجديد. إنه يفتقر إلى منهجية واضحة في التفكير، ويعتمد على الأهواء والمصالح الشخصية بدلًا من الحق. هذا يؤدي إلى "شرك التلفيق"، حيث يخلط الحق بالباطل، ويؤمن ببعض الكتاب ويكفر ببعض، كما وصف القرآن الكريم حال بعض بني إسرائيل: ﴿أَفَتُؤْمِنُونَ بِبَعْضِ الْكِتَابِ وَتَكْفُرُونَ بِبَعْضٍ﴾</w:t>
      </w:r>
      <w:r w:rsidRPr="00CE60D7">
        <w:t>.</w:t>
      </w:r>
    </w:p>
    <w:p w14:paraId="22C24393" w14:textId="77777777" w:rsidR="00CE60D7" w:rsidRPr="00CE60D7" w:rsidRDefault="00CE60D7" w:rsidP="0029215F">
      <w:r w:rsidRPr="00CE60D7">
        <w:rPr>
          <w:rtl/>
        </w:rPr>
        <w:t>الشرك: أصل الضلال</w:t>
      </w:r>
      <w:r w:rsidRPr="00CE60D7">
        <w:t>:</w:t>
      </w:r>
    </w:p>
    <w:p w14:paraId="11A7201E" w14:textId="77777777" w:rsidR="00CE60D7" w:rsidRPr="00CE60D7" w:rsidRDefault="00CE60D7" w:rsidP="0029215F">
      <w:r w:rsidRPr="00CE60D7">
        <w:rPr>
          <w:rtl/>
        </w:rPr>
        <w:t>الشرك هو أصل كل انحراف وضلال، وهو أعظم الذنوب وأظلم الظلم، لأنه صرف العبادة لغير مستحقها، وهو الله وحده. الشرك ليس مجرد عبادة الأصنام، بل هو مفهوم واسع يشمل</w:t>
      </w:r>
      <w:r w:rsidRPr="00CE60D7">
        <w:t>:</w:t>
      </w:r>
    </w:p>
    <w:p w14:paraId="5387DDD6" w14:textId="77777777" w:rsidR="00CE60D7" w:rsidRPr="00CE60D7" w:rsidRDefault="00CE60D7" w:rsidP="0029215F">
      <w:pPr>
        <w:pStyle w:val="a8"/>
        <w:numPr>
          <w:ilvl w:val="0"/>
          <w:numId w:val="131"/>
        </w:numPr>
      </w:pPr>
      <w:r w:rsidRPr="00E5065E">
        <w:rPr>
          <w:b/>
          <w:bCs/>
          <w:rtl/>
        </w:rPr>
        <w:t>شرك العبادة</w:t>
      </w:r>
      <w:r w:rsidRPr="00E5065E">
        <w:rPr>
          <w:b/>
          <w:bCs/>
        </w:rPr>
        <w:t>:</w:t>
      </w:r>
      <w:r w:rsidRPr="00CE60D7">
        <w:rPr>
          <w:rtl/>
        </w:rPr>
        <w:t xml:space="preserve"> كالدعاء لغير الله أو الذبح لغير الله</w:t>
      </w:r>
      <w:r w:rsidRPr="00CE60D7">
        <w:t>.</w:t>
      </w:r>
    </w:p>
    <w:p w14:paraId="1E564AC3" w14:textId="77777777" w:rsidR="00CE60D7" w:rsidRPr="00CE60D7" w:rsidRDefault="00CE60D7" w:rsidP="0029215F">
      <w:pPr>
        <w:pStyle w:val="a8"/>
        <w:numPr>
          <w:ilvl w:val="0"/>
          <w:numId w:val="131"/>
        </w:numPr>
      </w:pPr>
      <w:r w:rsidRPr="00E5065E">
        <w:rPr>
          <w:b/>
          <w:bCs/>
          <w:rtl/>
        </w:rPr>
        <w:t>شرك الربوبية</w:t>
      </w:r>
      <w:r w:rsidRPr="00E5065E">
        <w:rPr>
          <w:b/>
          <w:bCs/>
        </w:rPr>
        <w:t>:</w:t>
      </w:r>
      <w:r w:rsidRPr="00CE60D7">
        <w:rPr>
          <w:rtl/>
        </w:rPr>
        <w:t xml:space="preserve"> كالاعتقاد بوجود خالق أو رازق غير الله</w:t>
      </w:r>
      <w:r w:rsidRPr="00CE60D7">
        <w:t>.</w:t>
      </w:r>
    </w:p>
    <w:p w14:paraId="6F7EE385" w14:textId="77777777" w:rsidR="00CE60D7" w:rsidRPr="00CE60D7" w:rsidRDefault="00CE60D7" w:rsidP="0029215F">
      <w:pPr>
        <w:pStyle w:val="a8"/>
        <w:numPr>
          <w:ilvl w:val="0"/>
          <w:numId w:val="131"/>
        </w:numPr>
      </w:pPr>
      <w:r w:rsidRPr="00E5065E">
        <w:rPr>
          <w:b/>
          <w:bCs/>
          <w:rtl/>
        </w:rPr>
        <w:t>شرك الأسماء والصفات</w:t>
      </w:r>
      <w:r w:rsidRPr="00E5065E">
        <w:rPr>
          <w:b/>
          <w:bCs/>
        </w:rPr>
        <w:t>:</w:t>
      </w:r>
      <w:r w:rsidRPr="00CE60D7">
        <w:rPr>
          <w:rtl/>
        </w:rPr>
        <w:t xml:space="preserve"> كوصف الله بصفات المخلوقين</w:t>
      </w:r>
      <w:r w:rsidRPr="00CE60D7">
        <w:t>.</w:t>
      </w:r>
    </w:p>
    <w:p w14:paraId="71EB467F" w14:textId="77777777" w:rsidR="00CE60D7" w:rsidRPr="00CE60D7" w:rsidRDefault="00CE60D7" w:rsidP="0029215F">
      <w:pPr>
        <w:pStyle w:val="a8"/>
        <w:numPr>
          <w:ilvl w:val="0"/>
          <w:numId w:val="131"/>
        </w:numPr>
      </w:pPr>
      <w:r w:rsidRPr="00E5065E">
        <w:rPr>
          <w:b/>
          <w:bCs/>
          <w:rtl/>
        </w:rPr>
        <w:t>شرك الاتباع</w:t>
      </w:r>
      <w:r w:rsidRPr="00E5065E">
        <w:rPr>
          <w:b/>
          <w:bCs/>
        </w:rPr>
        <w:t>:</w:t>
      </w:r>
      <w:r w:rsidRPr="00CE60D7">
        <w:rPr>
          <w:rtl/>
        </w:rPr>
        <w:t xml:space="preserve"> كطاعة المخلوق في معصية الخالق</w:t>
      </w:r>
      <w:r w:rsidRPr="00CE60D7">
        <w:t>.</w:t>
      </w:r>
    </w:p>
    <w:p w14:paraId="69FC669A" w14:textId="77777777" w:rsidR="00CE60D7" w:rsidRPr="00CE60D7" w:rsidRDefault="00CE60D7" w:rsidP="0029215F">
      <w:pPr>
        <w:pStyle w:val="a8"/>
        <w:numPr>
          <w:ilvl w:val="0"/>
          <w:numId w:val="131"/>
        </w:numPr>
      </w:pPr>
      <w:r w:rsidRPr="00E5065E">
        <w:rPr>
          <w:b/>
          <w:bCs/>
          <w:rtl/>
        </w:rPr>
        <w:t>شرك المحبة والخوف والرجاء</w:t>
      </w:r>
      <w:r w:rsidRPr="00E5065E">
        <w:rPr>
          <w:b/>
          <w:bCs/>
        </w:rPr>
        <w:t>:</w:t>
      </w:r>
      <w:r w:rsidRPr="00CE60D7">
        <w:rPr>
          <w:rtl/>
        </w:rPr>
        <w:t xml:space="preserve"> كأن يحب الإنسان شيئًا مع الله كمحبته لله، أو يخاف من مخلوق كخوفه من الله، أو يرجو من مخلوق ما لا يقدر عليه إلا الله</w:t>
      </w:r>
      <w:r w:rsidRPr="00CE60D7">
        <w:t>.</w:t>
      </w:r>
    </w:p>
    <w:p w14:paraId="12F91484" w14:textId="77777777" w:rsidR="00CE60D7" w:rsidRPr="00CE60D7" w:rsidRDefault="00CE60D7" w:rsidP="0029215F">
      <w:pPr>
        <w:pStyle w:val="a8"/>
        <w:numPr>
          <w:ilvl w:val="0"/>
          <w:numId w:val="131"/>
        </w:numPr>
      </w:pPr>
      <w:r w:rsidRPr="00E5065E">
        <w:rPr>
          <w:b/>
          <w:bCs/>
          <w:rtl/>
        </w:rPr>
        <w:t>شرك الأفكار</w:t>
      </w:r>
      <w:r w:rsidRPr="00CE60D7">
        <w:t>:</w:t>
      </w:r>
      <w:r w:rsidRPr="00CE60D7">
        <w:rPr>
          <w:rtl/>
        </w:rPr>
        <w:t xml:space="preserve"> وهو الاخطر بحيث يتسلل الى العقول والقلوب دون ان يشعر به صاحبه</w:t>
      </w:r>
      <w:r w:rsidRPr="00CE60D7">
        <w:t>.</w:t>
      </w:r>
    </w:p>
    <w:p w14:paraId="7894B503" w14:textId="77777777" w:rsidR="00CE60D7" w:rsidRPr="00CE60D7" w:rsidRDefault="00CE60D7" w:rsidP="0029215F">
      <w:r w:rsidRPr="00CE60D7">
        <w:rPr>
          <w:rtl/>
        </w:rPr>
        <w:t>المسلم الحنيف: نموذج التوحيد</w:t>
      </w:r>
      <w:r w:rsidRPr="00CE60D7">
        <w:t>:</w:t>
      </w:r>
    </w:p>
    <w:p w14:paraId="7BF1229B" w14:textId="77777777" w:rsidR="00CE60D7" w:rsidRPr="00CE60D7" w:rsidRDefault="00CE60D7" w:rsidP="0029215F">
      <w:r w:rsidRPr="00CE60D7">
        <w:rPr>
          <w:rtl/>
        </w:rPr>
        <w:t>في مقابل هذه النماذج المنحرفة، يبرز "المسلم الحنيف" كنموذج للتوحيد الخالص والاعتدال. إنه من يتبع ملة إبراهيم عليه السلام، وهي الإسلام، ويخلص العبادة لله وحده، ويتبرأ من الشرك بجميع أشكاله. المسلم الحنيف يوازن بين النقل والعقل، ويتبع الدليل الشرعي، ويفهم الدين فهمًا صحيحًا، ولا يقع في التطرف أو التفريط</w:t>
      </w:r>
      <w:r w:rsidRPr="00CE60D7">
        <w:t>.</w:t>
      </w:r>
    </w:p>
    <w:p w14:paraId="6CC99183" w14:textId="77777777" w:rsidR="00CE60D7" w:rsidRPr="00CE60D7" w:rsidRDefault="00CE60D7" w:rsidP="0029215F">
      <w:r w:rsidRPr="00CE60D7">
        <w:rPr>
          <w:rtl/>
        </w:rPr>
        <w:t>سبل تجنب الشرك</w:t>
      </w:r>
      <w:r w:rsidRPr="00CE60D7">
        <w:t>:</w:t>
      </w:r>
    </w:p>
    <w:p w14:paraId="0BE03C83" w14:textId="77777777" w:rsidR="00CE60D7" w:rsidRPr="00CE60D7" w:rsidRDefault="00CE60D7" w:rsidP="0029215F">
      <w:r w:rsidRPr="00CE60D7">
        <w:rPr>
          <w:rtl/>
        </w:rPr>
        <w:t>لتجنب الوقوع في الشرك بجميع أشكاله، لا بد من</w:t>
      </w:r>
      <w:r w:rsidRPr="00CE60D7">
        <w:t>:</w:t>
      </w:r>
    </w:p>
    <w:p w14:paraId="347E330D" w14:textId="77777777" w:rsidR="00CE60D7" w:rsidRPr="00CE60D7" w:rsidRDefault="00CE60D7" w:rsidP="0029215F">
      <w:pPr>
        <w:pStyle w:val="a8"/>
        <w:numPr>
          <w:ilvl w:val="0"/>
          <w:numId w:val="132"/>
        </w:numPr>
      </w:pPr>
      <w:r w:rsidRPr="00E5065E">
        <w:rPr>
          <w:b/>
          <w:bCs/>
          <w:rtl/>
        </w:rPr>
        <w:lastRenderedPageBreak/>
        <w:t>إخلاص العبادة لله</w:t>
      </w:r>
      <w:r w:rsidRPr="00E5065E">
        <w:rPr>
          <w:b/>
          <w:bCs/>
        </w:rPr>
        <w:t>:</w:t>
      </w:r>
      <w:r w:rsidRPr="00CE60D7">
        <w:rPr>
          <w:rtl/>
        </w:rPr>
        <w:t xml:space="preserve"> وتطهير القلب من كل ما سواه</w:t>
      </w:r>
      <w:r w:rsidRPr="00CE60D7">
        <w:t>.</w:t>
      </w:r>
    </w:p>
    <w:p w14:paraId="68793BCF" w14:textId="77777777" w:rsidR="00CE60D7" w:rsidRPr="00CE60D7" w:rsidRDefault="00CE60D7" w:rsidP="0029215F">
      <w:pPr>
        <w:pStyle w:val="a8"/>
        <w:numPr>
          <w:ilvl w:val="0"/>
          <w:numId w:val="132"/>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0DF855FC" w14:textId="77777777" w:rsidR="00CE60D7" w:rsidRPr="00CE60D7" w:rsidRDefault="00CE60D7" w:rsidP="0029215F">
      <w:pPr>
        <w:pStyle w:val="a8"/>
        <w:numPr>
          <w:ilvl w:val="0"/>
          <w:numId w:val="132"/>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0B07599A" w14:textId="77777777" w:rsidR="00CE60D7" w:rsidRPr="00CE60D7" w:rsidRDefault="00CE60D7" w:rsidP="0029215F">
      <w:pPr>
        <w:pStyle w:val="a8"/>
        <w:numPr>
          <w:ilvl w:val="0"/>
          <w:numId w:val="132"/>
        </w:numPr>
      </w:pPr>
      <w:r w:rsidRPr="00E5065E">
        <w:rPr>
          <w:b/>
          <w:bCs/>
          <w:rtl/>
        </w:rPr>
        <w:t>التفكر النقدي</w:t>
      </w:r>
      <w:r w:rsidRPr="00E5065E">
        <w:rPr>
          <w:b/>
          <w:bCs/>
        </w:rPr>
        <w:t>:</w:t>
      </w:r>
      <w:r w:rsidRPr="00CE60D7">
        <w:rPr>
          <w:rtl/>
        </w:rPr>
        <w:t xml:space="preserve"> وعدم الانسياق وراء الأفكار دون تمحيص وتدبر</w:t>
      </w:r>
      <w:r w:rsidRPr="00CE60D7">
        <w:t>.</w:t>
      </w:r>
    </w:p>
    <w:p w14:paraId="34050D23" w14:textId="77777777" w:rsidR="00CE60D7" w:rsidRPr="00CE60D7" w:rsidRDefault="00CE60D7" w:rsidP="0029215F">
      <w:pPr>
        <w:pStyle w:val="a8"/>
        <w:numPr>
          <w:ilvl w:val="0"/>
          <w:numId w:val="132"/>
        </w:numPr>
      </w:pPr>
      <w:r w:rsidRPr="00E5065E">
        <w:rPr>
          <w:b/>
          <w:bCs/>
          <w:rtl/>
        </w:rPr>
        <w:t>طلب العلم النافع</w:t>
      </w:r>
      <w:r w:rsidRPr="00E5065E">
        <w:rPr>
          <w:b/>
          <w:bCs/>
        </w:rPr>
        <w:t>:</w:t>
      </w:r>
      <w:r w:rsidRPr="00CE60D7">
        <w:rPr>
          <w:rtl/>
        </w:rPr>
        <w:t xml:space="preserve"> من مصادره الصحيحة</w:t>
      </w:r>
      <w:r w:rsidRPr="00CE60D7">
        <w:t>.</w:t>
      </w:r>
    </w:p>
    <w:p w14:paraId="40D5C74A" w14:textId="77777777" w:rsidR="00CE60D7" w:rsidRPr="00CE60D7" w:rsidRDefault="00CE60D7" w:rsidP="0029215F">
      <w:pPr>
        <w:pStyle w:val="a8"/>
        <w:numPr>
          <w:ilvl w:val="0"/>
          <w:numId w:val="132"/>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644B37F9" w14:textId="77777777" w:rsidR="00CE60D7" w:rsidRPr="00CE60D7" w:rsidRDefault="00CE60D7" w:rsidP="0029215F">
      <w:pPr>
        <w:pStyle w:val="a8"/>
        <w:numPr>
          <w:ilvl w:val="0"/>
          <w:numId w:val="132"/>
        </w:numPr>
      </w:pPr>
      <w:r w:rsidRPr="00E5065E">
        <w:rPr>
          <w:b/>
          <w:bCs/>
          <w:rtl/>
        </w:rPr>
        <w:t>الدعاء والتضرع إلى الله</w:t>
      </w:r>
      <w:r w:rsidRPr="00E5065E">
        <w:rPr>
          <w:b/>
          <w:bCs/>
        </w:rPr>
        <w:t>:</w:t>
      </w:r>
      <w:r w:rsidRPr="00CE60D7">
        <w:rPr>
          <w:rtl/>
        </w:rPr>
        <w:t xml:space="preserve"> بالهداية والثبات على الحق</w:t>
      </w:r>
      <w:r w:rsidRPr="00CE60D7">
        <w:t>.</w:t>
      </w:r>
    </w:p>
    <w:p w14:paraId="34AF4059" w14:textId="77777777" w:rsidR="00CE60D7" w:rsidRPr="00CE60D7" w:rsidRDefault="00CE60D7" w:rsidP="0029215F">
      <w:pPr>
        <w:pStyle w:val="a8"/>
        <w:numPr>
          <w:ilvl w:val="0"/>
          <w:numId w:val="132"/>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42445798" w14:textId="77777777" w:rsidR="00CE60D7" w:rsidRPr="00CE60D7" w:rsidRDefault="00CE60D7" w:rsidP="0029215F">
      <w:r w:rsidRPr="00CE60D7">
        <w:rPr>
          <w:rtl/>
        </w:rPr>
        <w:t>خاتمة</w:t>
      </w:r>
      <w:r w:rsidRPr="00CE60D7">
        <w:t>:</w:t>
      </w:r>
    </w:p>
    <w:p w14:paraId="52E14413" w14:textId="77777777" w:rsidR="00CE60D7" w:rsidRPr="00CE60D7" w:rsidRDefault="00CE60D7" w:rsidP="0029215F">
      <w:pPr>
        <w:rPr>
          <w:rtl/>
        </w:rPr>
      </w:pPr>
      <w:r w:rsidRPr="00CE60D7">
        <w:rPr>
          <w:rtl/>
        </w:rPr>
        <w:t>إن فهم مفاهيم الشرك والتوحيد هو مفتاح الهداية والسعادة في الدنيا والآخرة. فلنحرص على أن نكون من المسلمين الحنفاء، الذين يتبعون الحق أينما كان، ويتجنبون الشرك بجميع أشكاله، ويسعون إلى تحقيق التوحيد الخالص في قلوبهم وعقولهم وأعمالهم</w:t>
      </w:r>
      <w:r w:rsidRPr="00CE60D7">
        <w:t>.</w:t>
      </w:r>
    </w:p>
    <w:p w14:paraId="26FD6F49" w14:textId="77777777" w:rsidR="00CE60D7" w:rsidRPr="00CE60D7" w:rsidRDefault="00CE60D7" w:rsidP="0029215F">
      <w:pPr>
        <w:pStyle w:val="1"/>
      </w:pPr>
      <w:bookmarkStart w:id="250" w:name="_Toc203550751"/>
      <w:bookmarkStart w:id="251" w:name="_Toc207443213"/>
      <w:r w:rsidRPr="00CE60D7">
        <w:rPr>
          <w:rtl/>
        </w:rPr>
        <w:t>نحو فهم أعمق للشرك: من عبادة الأصنام إلى شرك الأفكار</w:t>
      </w:r>
      <w:bookmarkEnd w:id="250"/>
      <w:bookmarkEnd w:id="251"/>
    </w:p>
    <w:p w14:paraId="63A309F3" w14:textId="77777777" w:rsidR="00CE60D7" w:rsidRPr="00CE60D7" w:rsidRDefault="00CE60D7" w:rsidP="0029215F">
      <w:r w:rsidRPr="00CE60D7">
        <w:rPr>
          <w:rtl/>
        </w:rPr>
        <w:t>مقدمة</w:t>
      </w:r>
      <w:r w:rsidRPr="00CE60D7">
        <w:t>:</w:t>
      </w:r>
    </w:p>
    <w:p w14:paraId="00C1A598" w14:textId="77777777" w:rsidR="00CE60D7" w:rsidRPr="00CE60D7" w:rsidRDefault="00CE60D7" w:rsidP="0029215F">
      <w:r w:rsidRPr="00CE60D7">
        <w:rPr>
          <w:rtl/>
        </w:rPr>
        <w:t>غالبًا ما يُفهم الشرك على أنه مجرد عبادة الأصنام أو الأوثان، لكن هذا الفهم قاصرٌ ومحدود. الشرك مفهومٌ أوسع وأعمق، يشمل أشكالًا متعددةً من الانحراف عن التوحيد، سواء كانت ظاهرةً أو خفيةً، في العبادة أو الفكر أو السلوك. هذا البحث يستكشف مفهوم الشرك بأبعاده المختلفة، وتسلط الضوء على خطورة الشرك الخفي الذي قد يتسلل إلى القلوب دون أن يشعر به صاحبه</w:t>
      </w:r>
      <w:r w:rsidRPr="00CE60D7">
        <w:t>.</w:t>
      </w:r>
    </w:p>
    <w:p w14:paraId="1FFA646E" w14:textId="77777777" w:rsidR="00CE60D7" w:rsidRPr="00CE60D7" w:rsidRDefault="00CE60D7" w:rsidP="0029215F">
      <w:r w:rsidRPr="00CE60D7">
        <w:rPr>
          <w:rtl/>
        </w:rPr>
        <w:t>الشرك: ليس مجرد عبادة أصنام</w:t>
      </w:r>
      <w:r w:rsidRPr="00CE60D7">
        <w:t>:</w:t>
      </w:r>
    </w:p>
    <w:p w14:paraId="63EB89E1" w14:textId="77777777" w:rsidR="00CE60D7" w:rsidRPr="00CE60D7" w:rsidRDefault="00CE60D7" w:rsidP="0029215F">
      <w:r w:rsidRPr="00CE60D7">
        <w:rPr>
          <w:rtl/>
        </w:rPr>
        <w:t>صحيحٌ أن عبادة الأصنام هي من أبرز صور الشرك وأوضحها، لكنها ليست الصورة الوحيدة. الشرك يمكن أن يتخذ أشكالًا متعددةً، منها</w:t>
      </w:r>
      <w:r w:rsidRPr="00CE60D7">
        <w:t>:</w:t>
      </w:r>
    </w:p>
    <w:p w14:paraId="5E1571BD" w14:textId="77777777" w:rsidR="00CE60D7" w:rsidRPr="00CE60D7" w:rsidRDefault="00CE60D7" w:rsidP="0029215F">
      <w:pPr>
        <w:pStyle w:val="a8"/>
        <w:numPr>
          <w:ilvl w:val="0"/>
          <w:numId w:val="133"/>
        </w:numPr>
      </w:pPr>
      <w:r w:rsidRPr="00E5065E">
        <w:rPr>
          <w:b/>
          <w:bCs/>
          <w:rtl/>
        </w:rPr>
        <w:t>شرك العبادة</w:t>
      </w:r>
      <w:r w:rsidRPr="00E5065E">
        <w:rPr>
          <w:b/>
          <w:bCs/>
        </w:rPr>
        <w:t>:</w:t>
      </w:r>
      <w:r w:rsidRPr="00CE60D7">
        <w:rPr>
          <w:rtl/>
        </w:rPr>
        <w:t xml:space="preserve"> وهو صرف أي نوعٍ من أنواع العبادة لغير الله، كالدعاء والذبح والنذر والاستغاثة بغير الله. (مثال معاصر: الدعاء للأموات أو طلب الشفاعة منهم)</w:t>
      </w:r>
      <w:r w:rsidRPr="00CE60D7">
        <w:t>.</w:t>
      </w:r>
    </w:p>
    <w:p w14:paraId="77B93E84" w14:textId="77777777" w:rsidR="00CE60D7" w:rsidRPr="00CE60D7" w:rsidRDefault="00CE60D7" w:rsidP="0029215F">
      <w:pPr>
        <w:pStyle w:val="a8"/>
        <w:numPr>
          <w:ilvl w:val="0"/>
          <w:numId w:val="133"/>
        </w:numPr>
      </w:pPr>
      <w:r w:rsidRPr="00E5065E">
        <w:rPr>
          <w:b/>
          <w:bCs/>
          <w:rtl/>
        </w:rPr>
        <w:t>شرك الربوبية</w:t>
      </w:r>
      <w:r w:rsidRPr="00E5065E">
        <w:rPr>
          <w:b/>
          <w:bCs/>
        </w:rPr>
        <w:t>:</w:t>
      </w:r>
      <w:r w:rsidRPr="00CE60D7">
        <w:rPr>
          <w:rtl/>
        </w:rPr>
        <w:t xml:space="preserve"> وهو الاعتقاد بأن هناك خالقًا أو رازقًا أو مدبرًا للكون غير الله. (مثال معاصر: الاعتقاد بأن الأبراج أو الكواكب تؤثر في حياة الناس)</w:t>
      </w:r>
      <w:r w:rsidRPr="00CE60D7">
        <w:t>.</w:t>
      </w:r>
    </w:p>
    <w:p w14:paraId="18A04C82" w14:textId="77777777" w:rsidR="00CE60D7" w:rsidRPr="00CE60D7" w:rsidRDefault="00CE60D7" w:rsidP="0029215F">
      <w:pPr>
        <w:pStyle w:val="a8"/>
        <w:numPr>
          <w:ilvl w:val="0"/>
          <w:numId w:val="133"/>
        </w:numPr>
      </w:pPr>
      <w:r w:rsidRPr="00E5065E">
        <w:rPr>
          <w:b/>
          <w:bCs/>
          <w:rtl/>
        </w:rPr>
        <w:t>شرك الأسماء والصفات</w:t>
      </w:r>
      <w:r w:rsidRPr="00E5065E">
        <w:rPr>
          <w:b/>
          <w:bCs/>
        </w:rPr>
        <w:t>:</w:t>
      </w:r>
      <w:r w:rsidRPr="00CE60D7">
        <w:rPr>
          <w:rtl/>
        </w:rPr>
        <w:t xml:space="preserve"> وهو وصف الله بصفات المخلوقين أو تشبيهه بهم. (مثال معاصر: وصف الله بأنه "جسم" أو "له يد" بالمعنى الحسي للمخلوقات)</w:t>
      </w:r>
      <w:r w:rsidRPr="00CE60D7">
        <w:t>.</w:t>
      </w:r>
    </w:p>
    <w:p w14:paraId="58A3E91F" w14:textId="77777777" w:rsidR="00CE60D7" w:rsidRPr="00CE60D7" w:rsidRDefault="00CE60D7" w:rsidP="0029215F">
      <w:pPr>
        <w:pStyle w:val="a8"/>
        <w:numPr>
          <w:ilvl w:val="0"/>
          <w:numId w:val="133"/>
        </w:numPr>
      </w:pPr>
      <w:r w:rsidRPr="00E5065E">
        <w:rPr>
          <w:b/>
          <w:bCs/>
          <w:rtl/>
        </w:rPr>
        <w:t>شرك الاتباع</w:t>
      </w:r>
      <w:r w:rsidRPr="00E5065E">
        <w:rPr>
          <w:b/>
          <w:bCs/>
        </w:rPr>
        <w:t>:</w:t>
      </w:r>
      <w:r w:rsidRPr="00CE60D7">
        <w:rPr>
          <w:rtl/>
        </w:rPr>
        <w:t xml:space="preserve"> وهو طاعة المخلوق في معصية الخالق، أو اتباع الهوى دون دليلٍ شرعي. (مثال معاصر: طاعة القوانين الوضعية التي تحلل ما حرم الله أو تحرم ما أحل الله)</w:t>
      </w:r>
      <w:r w:rsidRPr="00CE60D7">
        <w:t>.</w:t>
      </w:r>
    </w:p>
    <w:p w14:paraId="2333388F" w14:textId="77777777" w:rsidR="00CE60D7" w:rsidRPr="00CE60D7" w:rsidRDefault="00CE60D7" w:rsidP="0029215F">
      <w:pPr>
        <w:pStyle w:val="a8"/>
        <w:numPr>
          <w:ilvl w:val="0"/>
          <w:numId w:val="133"/>
        </w:numPr>
      </w:pPr>
      <w:r w:rsidRPr="00E5065E">
        <w:rPr>
          <w:b/>
          <w:bCs/>
          <w:rtl/>
        </w:rPr>
        <w:t>شرك المحبة</w:t>
      </w:r>
      <w:r w:rsidRPr="00E5065E">
        <w:rPr>
          <w:b/>
          <w:bCs/>
        </w:rPr>
        <w:t>:</w:t>
      </w:r>
      <w:r w:rsidRPr="00CE60D7">
        <w:rPr>
          <w:rtl/>
        </w:rPr>
        <w:t xml:space="preserve"> وهو أن يحب الإنسان شيئًا مع الله كمحبته لله، أو أكثر. (مثال معاصر: حب المال أو الشهرة أو المنصب أكثر من حب الله)</w:t>
      </w:r>
      <w:r w:rsidRPr="00CE60D7">
        <w:t>.</w:t>
      </w:r>
    </w:p>
    <w:p w14:paraId="7F0D87CF" w14:textId="77777777" w:rsidR="00CE60D7" w:rsidRPr="00CE60D7" w:rsidRDefault="00CE60D7" w:rsidP="0029215F">
      <w:pPr>
        <w:pStyle w:val="a8"/>
        <w:numPr>
          <w:ilvl w:val="0"/>
          <w:numId w:val="133"/>
        </w:numPr>
      </w:pPr>
      <w:r w:rsidRPr="00E5065E">
        <w:rPr>
          <w:b/>
          <w:bCs/>
          <w:rtl/>
        </w:rPr>
        <w:t>شرك الخوف</w:t>
      </w:r>
      <w:r w:rsidRPr="00E5065E">
        <w:rPr>
          <w:b/>
          <w:bCs/>
        </w:rPr>
        <w:t>:</w:t>
      </w:r>
      <w:r w:rsidRPr="00CE60D7">
        <w:rPr>
          <w:rtl/>
        </w:rPr>
        <w:t xml:space="preserve"> وهو أن يخاف الإنسان من مخلوقٍ كخوفه من الله، أو أكثر. (مثال معاصر: الخوف من فقدان الوظيفة أو الرزق أكثر من الخوف من غضب الله)</w:t>
      </w:r>
      <w:r w:rsidRPr="00CE60D7">
        <w:t>.</w:t>
      </w:r>
    </w:p>
    <w:p w14:paraId="45200370" w14:textId="77777777" w:rsidR="00CE60D7" w:rsidRPr="00CE60D7" w:rsidRDefault="00CE60D7" w:rsidP="0029215F">
      <w:pPr>
        <w:pStyle w:val="a8"/>
        <w:numPr>
          <w:ilvl w:val="0"/>
          <w:numId w:val="133"/>
        </w:numPr>
      </w:pPr>
      <w:r w:rsidRPr="00E5065E">
        <w:rPr>
          <w:b/>
          <w:bCs/>
          <w:rtl/>
        </w:rPr>
        <w:t>شرك الرجاء</w:t>
      </w:r>
      <w:r w:rsidRPr="00E5065E">
        <w:rPr>
          <w:b/>
          <w:bCs/>
        </w:rPr>
        <w:t>:</w:t>
      </w:r>
      <w:r w:rsidRPr="00CE60D7">
        <w:rPr>
          <w:rtl/>
        </w:rPr>
        <w:t xml:space="preserve"> وهو أن يرجو الإنسان من مخلوقٍ ما لا يقدر عليه إلا الله. (مثال معاصر: الاعتماد على الأسباب المادية وحدها في تحقيق الأهداف ونسيان التوكل على الله)</w:t>
      </w:r>
      <w:r w:rsidRPr="00CE60D7">
        <w:t>.</w:t>
      </w:r>
    </w:p>
    <w:p w14:paraId="7830C79C" w14:textId="77777777" w:rsidR="00CE60D7" w:rsidRPr="00CE60D7" w:rsidRDefault="00CE60D7" w:rsidP="0029215F">
      <w:r w:rsidRPr="00CE60D7">
        <w:rPr>
          <w:rtl/>
        </w:rPr>
        <w:t>شرك الأفكار: الخطر الخفي</w:t>
      </w:r>
      <w:r w:rsidRPr="00CE60D7">
        <w:t>:</w:t>
      </w:r>
    </w:p>
    <w:p w14:paraId="0266A968" w14:textId="77777777" w:rsidR="00CE60D7" w:rsidRPr="00CE60D7" w:rsidRDefault="00CE60D7" w:rsidP="0029215F">
      <w:r w:rsidRPr="00CE60D7">
        <w:rPr>
          <w:rtl/>
        </w:rPr>
        <w:t>من أخطر أنواع الشرك "شرك الأفكار"، وهو الشرك الذي يتسلل إلى العقول والقلوب دون أن يشعر به صاحبه. يمكن أن يكون هذا الشرك في صورة</w:t>
      </w:r>
      <w:r w:rsidRPr="00CE60D7">
        <w:t>:</w:t>
      </w:r>
    </w:p>
    <w:p w14:paraId="377DA677" w14:textId="77777777" w:rsidR="00CE60D7" w:rsidRPr="00CE60D7" w:rsidRDefault="00CE60D7" w:rsidP="0029215F">
      <w:pPr>
        <w:pStyle w:val="a8"/>
        <w:numPr>
          <w:ilvl w:val="0"/>
          <w:numId w:val="134"/>
        </w:numPr>
      </w:pPr>
      <w:r w:rsidRPr="00E5065E">
        <w:rPr>
          <w:b/>
          <w:bCs/>
          <w:rtl/>
        </w:rPr>
        <w:lastRenderedPageBreak/>
        <w:t>التعصب الأعمى</w:t>
      </w:r>
      <w:r w:rsidRPr="00E5065E">
        <w:rPr>
          <w:b/>
          <w:bCs/>
        </w:rPr>
        <w:t>:</w:t>
      </w:r>
      <w:r w:rsidRPr="00CE60D7">
        <w:rPr>
          <w:rtl/>
        </w:rPr>
        <w:t xml:space="preserve"> للآراء أو المذاهب أو الأشخاص، ورفض الحق لمجرد أنه يخالف ما اعتاد عليه الإنسان</w:t>
      </w:r>
      <w:r w:rsidRPr="00CE60D7">
        <w:t>.</w:t>
      </w:r>
    </w:p>
    <w:p w14:paraId="6A67F919" w14:textId="77777777" w:rsidR="00CE60D7" w:rsidRPr="00CE60D7" w:rsidRDefault="00CE60D7" w:rsidP="0029215F">
      <w:pPr>
        <w:pStyle w:val="a8"/>
        <w:numPr>
          <w:ilvl w:val="0"/>
          <w:numId w:val="134"/>
        </w:numPr>
      </w:pPr>
      <w:r w:rsidRPr="00E5065E">
        <w:rPr>
          <w:b/>
          <w:bCs/>
          <w:rtl/>
        </w:rPr>
        <w:t>اتباع الهوى</w:t>
      </w:r>
      <w:r w:rsidRPr="00E5065E">
        <w:rPr>
          <w:b/>
          <w:bCs/>
        </w:rPr>
        <w:t>:</w:t>
      </w:r>
      <w:r w:rsidRPr="00CE60D7">
        <w:rPr>
          <w:rtl/>
        </w:rPr>
        <w:t xml:space="preserve"> وتقديم الرأي الشخصي على الدليل الشرعي، وتأويل النصوص لتوافق الأهواء</w:t>
      </w:r>
      <w:r w:rsidRPr="00CE60D7">
        <w:t>.</w:t>
      </w:r>
    </w:p>
    <w:p w14:paraId="31CC2B12" w14:textId="77777777" w:rsidR="00CE60D7" w:rsidRPr="00CE60D7" w:rsidRDefault="00CE60D7" w:rsidP="0029215F">
      <w:pPr>
        <w:pStyle w:val="a8"/>
        <w:numPr>
          <w:ilvl w:val="0"/>
          <w:numId w:val="134"/>
        </w:numPr>
      </w:pPr>
      <w:r w:rsidRPr="00E5065E">
        <w:rPr>
          <w:b/>
          <w:bCs/>
          <w:rtl/>
        </w:rPr>
        <w:t>التقليد الأعمى</w:t>
      </w:r>
      <w:r w:rsidRPr="00E5065E">
        <w:rPr>
          <w:b/>
          <w:bCs/>
        </w:rPr>
        <w:t>:</w:t>
      </w:r>
      <w:r w:rsidRPr="00CE60D7">
        <w:rPr>
          <w:rtl/>
        </w:rPr>
        <w:t xml:space="preserve"> للآباء والأجداد أو للمجتمع، دون تفكيرٍ نقدي أو تمحيص</w:t>
      </w:r>
      <w:r w:rsidRPr="00CE60D7">
        <w:t>.</w:t>
      </w:r>
    </w:p>
    <w:p w14:paraId="009D161A" w14:textId="77777777" w:rsidR="00CE60D7" w:rsidRPr="00CE60D7" w:rsidRDefault="00CE60D7" w:rsidP="0029215F">
      <w:pPr>
        <w:pStyle w:val="a8"/>
        <w:numPr>
          <w:ilvl w:val="0"/>
          <w:numId w:val="134"/>
        </w:numPr>
      </w:pPr>
      <w:r w:rsidRPr="00E5065E">
        <w:rPr>
          <w:b/>
          <w:bCs/>
          <w:rtl/>
        </w:rPr>
        <w:t>التلفيق</w:t>
      </w:r>
      <w:r w:rsidRPr="00E5065E">
        <w:rPr>
          <w:b/>
          <w:bCs/>
        </w:rPr>
        <w:t>:</w:t>
      </w:r>
      <w:r w:rsidRPr="00CE60D7">
        <w:rPr>
          <w:rtl/>
        </w:rPr>
        <w:t xml:space="preserve"> بين الحق والباطل، والإيمان ببعض الكتاب والكفر ببعض</w:t>
      </w:r>
      <w:r w:rsidRPr="00CE60D7">
        <w:t>.</w:t>
      </w:r>
      <w:r w:rsidRPr="00CE60D7">
        <w:br/>
        <w:t>(</w:t>
      </w:r>
      <w:r w:rsidRPr="00CE60D7">
        <w:rPr>
          <w:rtl/>
        </w:rPr>
        <w:t>أمثلة معاصرة: العنصرية، القومية المتطرفة، العلمانية المتطرفة، الإلحاد</w:t>
      </w:r>
      <w:r w:rsidRPr="00CE60D7">
        <w:t>).</w:t>
      </w:r>
    </w:p>
    <w:p w14:paraId="25659EA4" w14:textId="77777777" w:rsidR="00CE60D7" w:rsidRPr="00CE60D7" w:rsidRDefault="00CE60D7" w:rsidP="0029215F">
      <w:r w:rsidRPr="00CE60D7">
        <w:rPr>
          <w:rtl/>
        </w:rPr>
        <w:t>بنو إسرائيل: نموذج للشرك الفكري</w:t>
      </w:r>
      <w:r w:rsidRPr="00CE60D7">
        <w:t>:</w:t>
      </w:r>
    </w:p>
    <w:p w14:paraId="4683C016" w14:textId="77777777" w:rsidR="00CE60D7" w:rsidRPr="00CE60D7" w:rsidRDefault="00CE60D7" w:rsidP="0029215F">
      <w:r w:rsidRPr="00CE60D7">
        <w:rPr>
          <w:rtl/>
        </w:rPr>
        <w:t>بنو إسرائيل في القرآن الكريم يقدمون نموذجًا واضحًا للشرك الفكري. فقد وقعوا في أشكالٍ متعددةٍ من هذا الشرك، سواء كان ذلك في تحريفهم للتوراة، أو في اتباعهم لأهوائهم، أو في تعصبهم لتقاليدهم الموروثة</w:t>
      </w:r>
      <w:r w:rsidRPr="00CE60D7">
        <w:t>.</w:t>
      </w:r>
    </w:p>
    <w:p w14:paraId="476CEE69" w14:textId="77777777" w:rsidR="00CE60D7" w:rsidRPr="00CE60D7" w:rsidRDefault="00CE60D7" w:rsidP="0029215F">
      <w:r w:rsidRPr="00CE60D7">
        <w:rPr>
          <w:rtl/>
        </w:rPr>
        <w:t>السبيل إلى التوحيد الخالص</w:t>
      </w:r>
      <w:r w:rsidRPr="00CE60D7">
        <w:t>:</w:t>
      </w:r>
    </w:p>
    <w:p w14:paraId="39030F35" w14:textId="77777777" w:rsidR="00CE60D7" w:rsidRPr="00CE60D7" w:rsidRDefault="00CE60D7" w:rsidP="0029215F">
      <w:r w:rsidRPr="00CE60D7">
        <w:rPr>
          <w:rtl/>
        </w:rPr>
        <w:t>لتجنب الشرك بجميع أشكاله، لا بد من</w:t>
      </w:r>
      <w:r w:rsidRPr="00CE60D7">
        <w:t>:</w:t>
      </w:r>
    </w:p>
    <w:p w14:paraId="456B2EA8" w14:textId="77777777" w:rsidR="00CE60D7" w:rsidRPr="00CE60D7" w:rsidRDefault="00CE60D7" w:rsidP="0029215F">
      <w:pPr>
        <w:pStyle w:val="a8"/>
        <w:numPr>
          <w:ilvl w:val="0"/>
          <w:numId w:val="135"/>
        </w:numPr>
      </w:pPr>
      <w:r w:rsidRPr="00E5065E">
        <w:rPr>
          <w:b/>
          <w:bCs/>
          <w:rtl/>
        </w:rPr>
        <w:t>إخلاص العبادة لله وحده</w:t>
      </w:r>
      <w:r w:rsidRPr="00E5065E">
        <w:rPr>
          <w:b/>
          <w:bCs/>
        </w:rPr>
        <w:t>:</w:t>
      </w:r>
      <w:r w:rsidRPr="00CE60D7">
        <w:rPr>
          <w:rtl/>
        </w:rPr>
        <w:t xml:space="preserve"> وتطهير القلب من كل ما سوى الله</w:t>
      </w:r>
      <w:r w:rsidRPr="00CE60D7">
        <w:t>.</w:t>
      </w:r>
    </w:p>
    <w:p w14:paraId="3BE9CB08" w14:textId="77777777" w:rsidR="00CE60D7" w:rsidRPr="00CE60D7" w:rsidRDefault="00CE60D7" w:rsidP="0029215F">
      <w:pPr>
        <w:pStyle w:val="a8"/>
        <w:numPr>
          <w:ilvl w:val="0"/>
          <w:numId w:val="135"/>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131ED03E" w14:textId="77777777" w:rsidR="00CE60D7" w:rsidRPr="00CE60D7" w:rsidRDefault="00CE60D7" w:rsidP="0029215F">
      <w:pPr>
        <w:pStyle w:val="a8"/>
        <w:numPr>
          <w:ilvl w:val="0"/>
          <w:numId w:val="135"/>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2027A84D" w14:textId="77777777" w:rsidR="00CE60D7" w:rsidRPr="00CE60D7" w:rsidRDefault="00CE60D7" w:rsidP="0029215F">
      <w:pPr>
        <w:pStyle w:val="a8"/>
        <w:numPr>
          <w:ilvl w:val="0"/>
          <w:numId w:val="135"/>
        </w:numPr>
      </w:pPr>
      <w:r w:rsidRPr="00E5065E">
        <w:rPr>
          <w:b/>
          <w:bCs/>
          <w:rtl/>
        </w:rPr>
        <w:t>التفكر النقدي</w:t>
      </w:r>
      <w:r w:rsidRPr="00E5065E">
        <w:rPr>
          <w:b/>
          <w:bCs/>
        </w:rPr>
        <w:t>:</w:t>
      </w:r>
      <w:r w:rsidRPr="00CE60D7">
        <w:rPr>
          <w:rtl/>
        </w:rPr>
        <w:t xml:space="preserve"> وعدم الانسياق وراء الأفكار دون تمحيصٍ أو تدبر</w:t>
      </w:r>
      <w:r w:rsidRPr="00CE60D7">
        <w:t>.</w:t>
      </w:r>
    </w:p>
    <w:p w14:paraId="2C705A48" w14:textId="77777777" w:rsidR="00CE60D7" w:rsidRPr="00CE60D7" w:rsidRDefault="00CE60D7" w:rsidP="0029215F">
      <w:pPr>
        <w:pStyle w:val="a8"/>
        <w:numPr>
          <w:ilvl w:val="0"/>
          <w:numId w:val="135"/>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6D443A7F" w14:textId="77777777" w:rsidR="00CE60D7" w:rsidRPr="00CE60D7" w:rsidRDefault="00CE60D7" w:rsidP="0029215F">
      <w:pPr>
        <w:pStyle w:val="a8"/>
        <w:numPr>
          <w:ilvl w:val="0"/>
          <w:numId w:val="135"/>
        </w:numPr>
      </w:pPr>
      <w:r w:rsidRPr="00E5065E">
        <w:rPr>
          <w:b/>
          <w:bCs/>
          <w:rtl/>
        </w:rPr>
        <w:t>طلب العلم النافع</w:t>
      </w:r>
      <w:r w:rsidRPr="00E5065E">
        <w:rPr>
          <w:b/>
          <w:bCs/>
        </w:rPr>
        <w:t>:</w:t>
      </w:r>
      <w:r w:rsidRPr="00CE60D7">
        <w:rPr>
          <w:rtl/>
        </w:rPr>
        <w:t xml:space="preserve"> من مصادره الصحيحة (الكتاب والسنة) وفهمهما بفهم السلف الصالح</w:t>
      </w:r>
      <w:r w:rsidRPr="00CE60D7">
        <w:t>.</w:t>
      </w:r>
    </w:p>
    <w:p w14:paraId="6D84F8C5" w14:textId="77777777" w:rsidR="00CE60D7" w:rsidRPr="00CE60D7" w:rsidRDefault="00CE60D7" w:rsidP="0029215F">
      <w:pPr>
        <w:pStyle w:val="a8"/>
        <w:numPr>
          <w:ilvl w:val="0"/>
          <w:numId w:val="135"/>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2148874B" w14:textId="77777777" w:rsidR="00CE60D7" w:rsidRPr="00CE60D7" w:rsidRDefault="00CE60D7" w:rsidP="0029215F">
      <w:pPr>
        <w:pStyle w:val="a8"/>
        <w:numPr>
          <w:ilvl w:val="0"/>
          <w:numId w:val="135"/>
        </w:numPr>
      </w:pPr>
      <w:r w:rsidRPr="00E5065E">
        <w:rPr>
          <w:b/>
          <w:bCs/>
          <w:rtl/>
        </w:rPr>
        <w:t>الدعاء والتضرع إلى الله</w:t>
      </w:r>
      <w:r w:rsidRPr="00CE60D7">
        <w:rPr>
          <w:rtl/>
        </w:rPr>
        <w:t xml:space="preserve"> بالهداية والثبات على الحق</w:t>
      </w:r>
      <w:r w:rsidRPr="00CE60D7">
        <w:t>.</w:t>
      </w:r>
    </w:p>
    <w:p w14:paraId="767B071C" w14:textId="77777777" w:rsidR="00CE60D7" w:rsidRPr="00CE60D7" w:rsidRDefault="00CE60D7" w:rsidP="0029215F">
      <w:r w:rsidRPr="00CE60D7">
        <w:rPr>
          <w:rtl/>
        </w:rPr>
        <w:t>خاتمة</w:t>
      </w:r>
      <w:r w:rsidRPr="00CE60D7">
        <w:t>:</w:t>
      </w:r>
    </w:p>
    <w:p w14:paraId="68CCA638" w14:textId="77777777" w:rsidR="00CE60D7" w:rsidRPr="00CE60D7" w:rsidRDefault="00CE60D7" w:rsidP="0029215F">
      <w:r w:rsidRPr="00CE60D7">
        <w:rPr>
          <w:rtl/>
        </w:rPr>
        <w:t>الشرك ليس مجرد عبادة الأصنام، بل هو مفهومٌ أوسع يشمل أشكالًا متعددةً من الانحراف عن التوحيد. شرك الأفكار هو من أخطر أنواع الشرك، لأنه قد يتسلل إلى القلوب دون أن يشعر به صاحبه. السبيل إلى التوحيد الخالص هو إخلاص العبادة لله وحده، واتباع الدليل الشرعي، والفهم الصحيح للدين، والتفكر النقدي، والبراءة من الشرك وأهله. فلنجتهد في تطهير قلوبنا وعقولنا من كل أشكال الشرك، ولنحرص على التوحيد الخالص الذي هو أساس السعادة في الدنيا والآخرة</w:t>
      </w:r>
      <w:r w:rsidRPr="00CE60D7">
        <w:t>.</w:t>
      </w:r>
    </w:p>
    <w:p w14:paraId="0E11A5A9" w14:textId="77777777" w:rsidR="00CE60D7" w:rsidRPr="00CE60D7" w:rsidRDefault="00CE60D7" w:rsidP="0029215F"/>
    <w:p w14:paraId="560D0CC6" w14:textId="77777777" w:rsidR="00CE60D7" w:rsidRPr="00CE60D7" w:rsidRDefault="00CE60D7" w:rsidP="0029215F">
      <w:pPr>
        <w:pStyle w:val="1"/>
      </w:pPr>
      <w:bookmarkStart w:id="252" w:name="_Toc203550752"/>
      <w:bookmarkStart w:id="253" w:name="_Toc207443214"/>
      <w:r w:rsidRPr="00CE60D7">
        <w:rPr>
          <w:rtl/>
        </w:rPr>
        <w:t>القلب في القرآن: مهوى التدبر ومحرك تقليب الأفكار لاستجلاء المعاني</w:t>
      </w:r>
      <w:bookmarkEnd w:id="252"/>
      <w:bookmarkEnd w:id="253"/>
    </w:p>
    <w:p w14:paraId="4DAFF39A" w14:textId="77777777" w:rsidR="00CE60D7" w:rsidRPr="00CE60D7" w:rsidRDefault="00CE60D7" w:rsidP="0029215F">
      <w:r w:rsidRPr="00CE60D7">
        <w:rPr>
          <w:rtl/>
        </w:rPr>
        <w:t>مقدمة</w:t>
      </w:r>
      <w:r w:rsidRPr="00CE60D7">
        <w:t>:</w:t>
      </w:r>
    </w:p>
    <w:p w14:paraId="72213575" w14:textId="77777777" w:rsidR="00CE60D7" w:rsidRPr="00CE60D7" w:rsidRDefault="00CE60D7" w:rsidP="0029215F">
      <w:r w:rsidRPr="00CE60D7">
        <w:rPr>
          <w:rtl/>
        </w:rPr>
        <w:t xml:space="preserve">يُعدّ مصطلح "القلب" في القرآن الكريم كنزًا دلاليًا ثريًا، يتجاوز الفهم السطحي للعضو الجسدي النابض، ليُشير إلى </w:t>
      </w:r>
      <w:r w:rsidRPr="00CE60D7">
        <w:rPr>
          <w:b/>
          <w:bCs/>
          <w:rtl/>
        </w:rPr>
        <w:t>مركز الوعي والإدراك والفهم العميق</w:t>
      </w:r>
      <w:r w:rsidRPr="00CE60D7">
        <w:t>.</w:t>
      </w:r>
      <w:r w:rsidRPr="00CE60D7">
        <w:rPr>
          <w:rtl/>
        </w:rPr>
        <w:t xml:space="preserve"> إنه </w:t>
      </w:r>
      <w:r w:rsidRPr="00CE60D7">
        <w:rPr>
          <w:b/>
          <w:bCs/>
          <w:rtl/>
        </w:rPr>
        <w:t>موطن التعقل والتدبر، ومحل تقليب الأفكار</w:t>
      </w:r>
      <w:r w:rsidRPr="00CE60D7">
        <w:rPr>
          <w:rtl/>
        </w:rPr>
        <w:t xml:space="preserve"> في رحلة استكشاف معاني الآيات واستخلاص الهدايات</w:t>
      </w:r>
      <w:r w:rsidRPr="00CE60D7">
        <w:t>.</w:t>
      </w:r>
      <w:r w:rsidRPr="00CE60D7">
        <w:rPr>
          <w:rtl/>
        </w:rPr>
        <w:t xml:space="preserve"> هذا الموضوع يسبر أغوار هذا المفهوم القرآني للقلب، مبرزًا دوره المحوري في عملية التدبر، وكيف يكون محركًا لتقليب الأفكار لاستجلاء المعاني الكامنة في ثنايا كلام الله</w:t>
      </w:r>
      <w:r w:rsidRPr="00CE60D7">
        <w:t>.</w:t>
      </w:r>
    </w:p>
    <w:p w14:paraId="7F0CB386" w14:textId="77777777" w:rsidR="00CE60D7" w:rsidRPr="00CE60D7" w:rsidRDefault="00CE60D7" w:rsidP="0029215F">
      <w:r w:rsidRPr="00CE60D7">
        <w:rPr>
          <w:rtl/>
        </w:rPr>
        <w:t>القلب: أبعد من العضو الجسدي – بوصلة الروح وعين العقل</w:t>
      </w:r>
    </w:p>
    <w:p w14:paraId="25501CC8" w14:textId="77777777" w:rsidR="00CE60D7" w:rsidRPr="00CE60D7" w:rsidRDefault="00CE60D7" w:rsidP="0029215F">
      <w:r w:rsidRPr="00CE60D7">
        <w:rPr>
          <w:rtl/>
        </w:rPr>
        <w:t xml:space="preserve">في الخطاب القرآني، لا يقتصر "القلب" على كونه مضخة دم، بل يتعداه ليصبح </w:t>
      </w:r>
      <w:r w:rsidRPr="00CE60D7">
        <w:rPr>
          <w:b/>
          <w:bCs/>
          <w:rtl/>
        </w:rPr>
        <w:t>مفهومًا مجردًا يشير إلى الجانب الروحي والمعنوي للإنسان</w:t>
      </w:r>
      <w:r w:rsidRPr="00CE60D7">
        <w:t>.</w:t>
      </w:r>
      <w:r w:rsidRPr="00CE60D7">
        <w:rPr>
          <w:rtl/>
        </w:rPr>
        <w:t xml:space="preserve"> إنه </w:t>
      </w:r>
      <w:r w:rsidRPr="00CE60D7">
        <w:rPr>
          <w:b/>
          <w:bCs/>
          <w:rtl/>
        </w:rPr>
        <w:t>بوصلة الروح</w:t>
      </w:r>
      <w:r w:rsidRPr="00CE60D7">
        <w:rPr>
          <w:rtl/>
        </w:rPr>
        <w:t xml:space="preserve"> التي تهتدي بنور الوحي، و</w:t>
      </w:r>
      <w:r w:rsidRPr="00CE60D7">
        <w:rPr>
          <w:b/>
          <w:bCs/>
          <w:rtl/>
        </w:rPr>
        <w:t>عين العقل</w:t>
      </w:r>
      <w:r w:rsidRPr="00CE60D7">
        <w:rPr>
          <w:rtl/>
        </w:rPr>
        <w:t xml:space="preserve"> التي تبصر الحقائق وتدرك المعاني</w:t>
      </w:r>
      <w:r w:rsidRPr="00CE60D7">
        <w:t>.</w:t>
      </w:r>
      <w:r w:rsidRPr="00CE60D7">
        <w:rPr>
          <w:rtl/>
        </w:rPr>
        <w:t xml:space="preserve"> القلب هو </w:t>
      </w:r>
      <w:r w:rsidRPr="00CE60D7">
        <w:rPr>
          <w:b/>
          <w:bCs/>
          <w:rtl/>
        </w:rPr>
        <w:t>محل الفهم العميق والوعي الحقيقي</w:t>
      </w:r>
      <w:r w:rsidRPr="00CE60D7">
        <w:rPr>
          <w:rtl/>
        </w:rPr>
        <w:t>، وهو الأداة التي يمتلكها الإنسان للاتصال بعالم الغيب واستقبال الهداية الإلهية</w:t>
      </w:r>
      <w:r w:rsidRPr="00CE60D7">
        <w:t>.</w:t>
      </w:r>
    </w:p>
    <w:p w14:paraId="0D6CFD4D" w14:textId="77777777" w:rsidR="00CE60D7" w:rsidRPr="00CE60D7" w:rsidRDefault="00CE60D7" w:rsidP="0029215F">
      <w:r w:rsidRPr="00CE60D7">
        <w:rPr>
          <w:rtl/>
        </w:rPr>
        <w:lastRenderedPageBreak/>
        <w:t>القلب محرك التدبر: ديناميكية تقليب الأفكار لاستنطاق الآيات</w:t>
      </w:r>
    </w:p>
    <w:p w14:paraId="293E21E1" w14:textId="77777777" w:rsidR="00CE60D7" w:rsidRPr="00CE60D7" w:rsidRDefault="00CE60D7" w:rsidP="0029215F">
      <w:r w:rsidRPr="00CE60D7">
        <w:rPr>
          <w:rtl/>
        </w:rPr>
        <w:t>إن العلاقة بين القلب والتدبر في القرآن علاقة عضوية وحيوية</w:t>
      </w:r>
      <w:r w:rsidRPr="00CE60D7">
        <w:t>.</w:t>
      </w:r>
      <w:r w:rsidRPr="00CE60D7">
        <w:rPr>
          <w:rtl/>
        </w:rPr>
        <w:t xml:space="preserve"> فالقلب ليس مجرد مستودع سلبي للمعلومات، بل هو </w:t>
      </w:r>
      <w:r w:rsidRPr="00CE60D7">
        <w:rPr>
          <w:b/>
          <w:bCs/>
          <w:rtl/>
        </w:rPr>
        <w:t>محرك نشط يضخ الحياة في عملية التدبر</w:t>
      </w:r>
      <w:r w:rsidRPr="00CE60D7">
        <w:t>.</w:t>
      </w:r>
      <w:r w:rsidRPr="00CE60D7">
        <w:rPr>
          <w:rtl/>
        </w:rPr>
        <w:t xml:space="preserve"> إنه </w:t>
      </w:r>
      <w:r w:rsidRPr="00CE60D7">
        <w:rPr>
          <w:b/>
          <w:bCs/>
          <w:rtl/>
        </w:rPr>
        <w:t>يُقلّب الأفكار، ويُحلّل المعاني، ويُقارن الأدلة، ويستنطق الآيات</w:t>
      </w:r>
      <w:r w:rsidRPr="00CE60D7">
        <w:rPr>
          <w:rtl/>
        </w:rPr>
        <w:t xml:space="preserve"> لاستخراج كنوزها الدفينة</w:t>
      </w:r>
      <w:r w:rsidRPr="00CE60D7">
        <w:t>.</w:t>
      </w:r>
      <w:r w:rsidRPr="00CE60D7">
        <w:rPr>
          <w:rtl/>
        </w:rPr>
        <w:t xml:space="preserve"> عملية التدبر ليست مجرد قراءة سطحية للكلمات، بل هي </w:t>
      </w:r>
      <w:r w:rsidRPr="00CE60D7">
        <w:rPr>
          <w:b/>
          <w:bCs/>
          <w:rtl/>
        </w:rPr>
        <w:t>رحلة فكرية عميقة يقودها القلب</w:t>
      </w:r>
      <w:r w:rsidRPr="00CE60D7">
        <w:rPr>
          <w:rtl/>
        </w:rPr>
        <w:t>، حيث تتفاعل الأفكار وتتقلب في سعي دؤوب لفهم مراد الله</w:t>
      </w:r>
      <w:r w:rsidRPr="00CE60D7">
        <w:t>.</w:t>
      </w:r>
    </w:p>
    <w:p w14:paraId="4FA68356" w14:textId="77777777" w:rsidR="00CE60D7" w:rsidRPr="00CE60D7" w:rsidRDefault="00CE60D7" w:rsidP="0029215F">
      <w:r w:rsidRPr="00CE60D7">
        <w:rPr>
          <w:rtl/>
        </w:rPr>
        <w:t>تجليات دور القلب في التدبر وتقليب الأفكار في القرآن</w:t>
      </w:r>
      <w:r w:rsidRPr="00CE60D7">
        <w:t>:</w:t>
      </w:r>
    </w:p>
    <w:p w14:paraId="420968D6" w14:textId="77777777" w:rsidR="00CE60D7" w:rsidRPr="00CE60D7" w:rsidRDefault="00CE60D7" w:rsidP="0029215F">
      <w:r w:rsidRPr="00CE60D7">
        <w:rPr>
          <w:rtl/>
        </w:rPr>
        <w:t>تتجلى أهمية القلب في التدبر وتقليب الأفكار في العديد من الآيات القرآنية، التي تؤكد على هذه الوظيفة المحورية للقلب في فهم كلام الله</w:t>
      </w:r>
      <w:r w:rsidRPr="00CE60D7">
        <w:t>:</w:t>
      </w:r>
    </w:p>
    <w:p w14:paraId="7E07B779" w14:textId="77777777" w:rsidR="00CE60D7" w:rsidRPr="00CE60D7" w:rsidRDefault="00CE60D7" w:rsidP="0029215F">
      <w:pPr>
        <w:pStyle w:val="a8"/>
        <w:numPr>
          <w:ilvl w:val="0"/>
          <w:numId w:val="103"/>
        </w:numPr>
      </w:pPr>
      <w:r w:rsidRPr="00E5065E">
        <w:rPr>
          <w:b/>
          <w:bCs/>
        </w:rPr>
        <w:t>{</w:t>
      </w:r>
      <w:r w:rsidRPr="00E5065E">
        <w:rPr>
          <w:b/>
          <w:bCs/>
          <w:rtl/>
        </w:rPr>
        <w:t>أَفَلَا يَتَدَبَّرُونَ الْقُرْآنَ أَمْ عَلَىٰ قُلُوبٍ أَقْفَالُهَا</w:t>
      </w:r>
      <w:r w:rsidRPr="00E5065E">
        <w:rPr>
          <w:b/>
          <w:bCs/>
        </w:rPr>
        <w:t>}</w:t>
      </w:r>
      <w:r w:rsidRPr="00CE60D7">
        <w:t>:</w:t>
      </w:r>
      <w:r w:rsidRPr="00CE60D7">
        <w:rPr>
          <w:rtl/>
        </w:rPr>
        <w:t xml:space="preserve"> هذه الآية الكريمة تضع التدبر في القرآن في مقابل وجود "أقفال على القلوب</w:t>
      </w:r>
      <w:r w:rsidRPr="00CE60D7">
        <w:t>".</w:t>
      </w:r>
      <w:r w:rsidRPr="00CE60D7">
        <w:rPr>
          <w:rtl/>
        </w:rPr>
        <w:t xml:space="preserve"> فالتدبر هو </w:t>
      </w:r>
      <w:r w:rsidRPr="00E5065E">
        <w:rPr>
          <w:b/>
          <w:bCs/>
          <w:rtl/>
        </w:rPr>
        <w:t>وظيفة القلب السليم المفتوح</w:t>
      </w:r>
      <w:r w:rsidRPr="00CE60D7">
        <w:rPr>
          <w:rtl/>
        </w:rPr>
        <w:t>، بينما القلوب المقفلة هي التي تعجز عن التدبر والفهم</w:t>
      </w:r>
      <w:r w:rsidRPr="00CE60D7">
        <w:t>.</w:t>
      </w:r>
      <w:r w:rsidRPr="00CE60D7">
        <w:rPr>
          <w:rtl/>
        </w:rPr>
        <w:t xml:space="preserve"> هذا يبرز أن التدبر ليس مجرد عملية عقلية، بل هو </w:t>
      </w:r>
      <w:r w:rsidRPr="00E5065E">
        <w:rPr>
          <w:b/>
          <w:bCs/>
          <w:rtl/>
        </w:rPr>
        <w:t>استجابة قلبية لكلام الله</w:t>
      </w:r>
      <w:r w:rsidRPr="00CE60D7">
        <w:t>.</w:t>
      </w:r>
    </w:p>
    <w:p w14:paraId="0916A614" w14:textId="77777777" w:rsidR="00CE60D7" w:rsidRPr="00CE60D7" w:rsidRDefault="00CE60D7" w:rsidP="0029215F">
      <w:pPr>
        <w:pStyle w:val="a8"/>
        <w:numPr>
          <w:ilvl w:val="0"/>
          <w:numId w:val="103"/>
        </w:numPr>
      </w:pPr>
      <w:r w:rsidRPr="00CE60D7">
        <w:t>{</w:t>
      </w:r>
      <w:r w:rsidRPr="00CE60D7">
        <w:rPr>
          <w:rtl/>
        </w:rPr>
        <w:t>إِنَّ فِي ذَٰلِكَ لَذِكْرَىٰ لِمَنْ كَانَ لَهُ قَلْبٌ أَوْ أَلْقَى السَّمْعَ وَهُوَ شَهِيدٌ</w:t>
      </w:r>
      <w:r w:rsidRPr="00CE60D7">
        <w:t>}:</w:t>
      </w:r>
      <w:r w:rsidRPr="00CE60D7">
        <w:rPr>
          <w:rtl/>
        </w:rPr>
        <w:t xml:space="preserve"> هذه الآية تربط بين "الذكرى" (العبرة والتذكير) ووجود "قلب" واعٍ</w:t>
      </w:r>
      <w:r w:rsidRPr="00CE60D7">
        <w:t>.</w:t>
      </w:r>
      <w:r w:rsidRPr="00CE60D7">
        <w:rPr>
          <w:rtl/>
        </w:rPr>
        <w:t xml:space="preserve"> فالقلب الحي هو الذي يستقبل الذكرى ويتفاعل معها، ويستخلص العبر والدروس</w:t>
      </w:r>
      <w:r w:rsidRPr="00CE60D7">
        <w:t>.</w:t>
      </w:r>
      <w:r w:rsidRPr="00CE60D7">
        <w:rPr>
          <w:rtl/>
        </w:rPr>
        <w:t xml:space="preserve"> هذا يؤكد على أن القلب هو أداة الاستيعاب والفهم العميق للذكرى الإلهية</w:t>
      </w:r>
      <w:r w:rsidRPr="00CE60D7">
        <w:t>.</w:t>
      </w:r>
    </w:p>
    <w:p w14:paraId="44EE1054" w14:textId="77777777" w:rsidR="00CE60D7" w:rsidRPr="00CE60D7" w:rsidRDefault="00CE60D7" w:rsidP="0029215F">
      <w:pPr>
        <w:pStyle w:val="a8"/>
        <w:numPr>
          <w:ilvl w:val="0"/>
          <w:numId w:val="103"/>
        </w:numPr>
      </w:pPr>
      <w:r w:rsidRPr="00E5065E">
        <w:rPr>
          <w:b/>
          <w:bCs/>
        </w:rPr>
        <w:t>{</w:t>
      </w:r>
      <w:r w:rsidRPr="00E5065E">
        <w:rPr>
          <w:b/>
          <w:bCs/>
          <w:rtl/>
        </w:rPr>
        <w:t>وَطُبِعَ عَلَىٰ قُلُوبِهِمْ فَهُمْ لَا يَفْقَهُونَ</w:t>
      </w:r>
      <w:r w:rsidRPr="00E5065E">
        <w:rPr>
          <w:b/>
          <w:bCs/>
        </w:rPr>
        <w:t>}</w:t>
      </w:r>
      <w:r w:rsidRPr="00CE60D7">
        <w:t>:</w:t>
      </w:r>
      <w:r w:rsidRPr="00CE60D7">
        <w:rPr>
          <w:rtl/>
        </w:rPr>
        <w:t xml:space="preserve"> هذه الآية تصور حالة القلوب التي "طُبع عليها"، ونتيجة لذلك "لا يفقهون</w:t>
      </w:r>
      <w:r w:rsidRPr="00CE60D7">
        <w:t>".</w:t>
      </w:r>
      <w:r w:rsidRPr="00CE60D7">
        <w:rPr>
          <w:rtl/>
        </w:rPr>
        <w:t xml:space="preserve"> فالفقه والفهم العميق </w:t>
      </w:r>
      <w:r w:rsidRPr="00E5065E">
        <w:rPr>
          <w:b/>
          <w:bCs/>
          <w:rtl/>
        </w:rPr>
        <w:t>ينبعان من القلب السليم</w:t>
      </w:r>
      <w:r w:rsidRPr="00CE60D7">
        <w:rPr>
          <w:rtl/>
        </w:rPr>
        <w:t>، بينما القلب المختوم عليه يعجز عن الفهم والإدراك</w:t>
      </w:r>
      <w:r w:rsidRPr="00CE60D7">
        <w:t>.</w:t>
      </w:r>
      <w:r w:rsidRPr="00CE60D7">
        <w:rPr>
          <w:rtl/>
        </w:rPr>
        <w:t xml:space="preserve"> هذا يوضح أن </w:t>
      </w:r>
      <w:r w:rsidRPr="00E5065E">
        <w:rPr>
          <w:b/>
          <w:bCs/>
          <w:rtl/>
        </w:rPr>
        <w:t>الفهم القرآني ليس مجرد معرفة سطحية، بل هو فقه قلبي يتجاوز الظاهر إلى الباطن</w:t>
      </w:r>
      <w:r w:rsidRPr="00CE60D7">
        <w:t>.</w:t>
      </w:r>
    </w:p>
    <w:p w14:paraId="7BF52FCB" w14:textId="77777777" w:rsidR="00CE60D7" w:rsidRPr="00CE60D7" w:rsidRDefault="00CE60D7" w:rsidP="0029215F">
      <w:pPr>
        <w:pStyle w:val="a8"/>
        <w:numPr>
          <w:ilvl w:val="0"/>
          <w:numId w:val="103"/>
        </w:numPr>
      </w:pPr>
      <w:r w:rsidRPr="00E5065E">
        <w:rPr>
          <w:b/>
          <w:bCs/>
        </w:rPr>
        <w:t>{</w:t>
      </w:r>
      <w:r w:rsidRPr="00E5065E">
        <w:rPr>
          <w:b/>
          <w:bCs/>
          <w:rtl/>
        </w:rPr>
        <w:t>لِيَجْعَلَهُ لَكُمْ تَذْكِرَةً وَتَعِيَهَا أُذُنٌ وَاعِيَةٌ</w:t>
      </w:r>
      <w:r w:rsidRPr="00E5065E">
        <w:rPr>
          <w:b/>
          <w:bCs/>
        </w:rPr>
        <w:t>}</w:t>
      </w:r>
      <w:r w:rsidRPr="00CE60D7">
        <w:t>:</w:t>
      </w:r>
      <w:r w:rsidRPr="00CE60D7">
        <w:rPr>
          <w:rtl/>
        </w:rPr>
        <w:t xml:space="preserve"> في تفسير "أذن واعية"، يُشار غالبًا إلى أنها ليست الأذن الجسدية فقط، بل </w:t>
      </w:r>
      <w:r w:rsidRPr="00E5065E">
        <w:rPr>
          <w:b/>
          <w:bCs/>
          <w:rtl/>
        </w:rPr>
        <w:t>الأذن القلبية الواعية</w:t>
      </w:r>
      <w:r w:rsidRPr="00CE60D7">
        <w:t>.</w:t>
      </w:r>
      <w:r w:rsidRPr="00CE60D7">
        <w:rPr>
          <w:rtl/>
        </w:rPr>
        <w:t xml:space="preserve"> فالقلب الواعي هو الذي "يعي" ويفهم ويحفظ ما يسمعه من القرآن ويتدبر فيه</w:t>
      </w:r>
      <w:r w:rsidRPr="00CE60D7">
        <w:t>.</w:t>
      </w:r>
      <w:r w:rsidRPr="00CE60D7">
        <w:rPr>
          <w:rtl/>
        </w:rPr>
        <w:t xml:space="preserve"> هذا يربط بين </w:t>
      </w:r>
      <w:r w:rsidRPr="00E5065E">
        <w:rPr>
          <w:b/>
          <w:bCs/>
          <w:rtl/>
        </w:rPr>
        <w:t>الوعي والفهم والقلب</w:t>
      </w:r>
      <w:r w:rsidRPr="00CE60D7">
        <w:rPr>
          <w:rtl/>
        </w:rPr>
        <w:t>، مؤكدًا على دور القلب في استيعاب كلام الله</w:t>
      </w:r>
      <w:r w:rsidRPr="00CE60D7">
        <w:t>.</w:t>
      </w:r>
    </w:p>
    <w:p w14:paraId="08377151" w14:textId="77777777" w:rsidR="00CE60D7" w:rsidRPr="00CE60D7" w:rsidRDefault="00CE60D7" w:rsidP="0029215F">
      <w:pPr>
        <w:pStyle w:val="a8"/>
        <w:numPr>
          <w:ilvl w:val="0"/>
          <w:numId w:val="103"/>
        </w:numPr>
      </w:pPr>
      <w:r w:rsidRPr="00E5065E">
        <w:rPr>
          <w:b/>
          <w:bCs/>
        </w:rPr>
        <w:t>{</w:t>
      </w:r>
      <w:r w:rsidRPr="00E5065E">
        <w:rPr>
          <w:b/>
          <w:bCs/>
          <w:rtl/>
        </w:rPr>
        <w:t>نَزَّلَ بِهِ الرُّوحُ الْأَمِينُ   عَلَىٰ قَلْبِكَ لِتَكُونَ مِنَ الْمُنْذِرِينَ</w:t>
      </w:r>
      <w:r w:rsidRPr="00E5065E">
        <w:rPr>
          <w:b/>
          <w:bCs/>
        </w:rPr>
        <w:t>}</w:t>
      </w:r>
      <w:r w:rsidRPr="00CE60D7">
        <w:t>:</w:t>
      </w:r>
      <w:r w:rsidRPr="00CE60D7">
        <w:rPr>
          <w:rtl/>
        </w:rPr>
        <w:t xml:space="preserve"> نزول القرآن على "قلب" النبي صلى الله عليه وسلم دليل على أن </w:t>
      </w:r>
      <w:r w:rsidRPr="00E5065E">
        <w:rPr>
          <w:b/>
          <w:bCs/>
          <w:rtl/>
        </w:rPr>
        <w:t>القلب هو محل تلقي الوحي واستيعابه</w:t>
      </w:r>
      <w:r w:rsidRPr="00CE60D7">
        <w:t>.</w:t>
      </w:r>
      <w:r w:rsidRPr="00CE60D7">
        <w:rPr>
          <w:rtl/>
        </w:rPr>
        <w:t xml:space="preserve"> فالقلب هو الوعاء الذي استقبل كلام الله وحمله ليبلغه للناس</w:t>
      </w:r>
      <w:r w:rsidRPr="00CE60D7">
        <w:t>.</w:t>
      </w:r>
    </w:p>
    <w:p w14:paraId="5202D990" w14:textId="77777777" w:rsidR="00CE60D7" w:rsidRPr="00CE60D7" w:rsidRDefault="00CE60D7" w:rsidP="0029215F">
      <w:r w:rsidRPr="00CE60D7">
        <w:t>"</w:t>
      </w:r>
      <w:r w:rsidRPr="00CE60D7">
        <w:rPr>
          <w:rtl/>
        </w:rPr>
        <w:t>قلب المائدة": البحث عن الجوهر واللب في النص القرآني</w:t>
      </w:r>
    </w:p>
    <w:p w14:paraId="52613870" w14:textId="77777777" w:rsidR="00CE60D7" w:rsidRPr="00CE60D7" w:rsidRDefault="00CE60D7" w:rsidP="0029215F">
      <w:r w:rsidRPr="00CE60D7">
        <w:rPr>
          <w:rtl/>
        </w:rPr>
        <w:t xml:space="preserve">عبارة "قلب المائدة" وإن لم تكن قرآنية مباشرة، إلا أنها تعبر عن </w:t>
      </w:r>
      <w:r w:rsidRPr="00CE60D7">
        <w:rPr>
          <w:b/>
          <w:bCs/>
          <w:rtl/>
        </w:rPr>
        <w:t>الغاية من التدبر القرآني: الوصول إلى جوهر المعاني ولب المقاصد</w:t>
      </w:r>
      <w:r w:rsidRPr="00CE60D7">
        <w:t>.</w:t>
      </w:r>
      <w:r w:rsidRPr="00CE60D7">
        <w:rPr>
          <w:rtl/>
        </w:rPr>
        <w:t xml:space="preserve"> فـ "قلب" الشيء هو داخله وخلاصته، و "المائدة" هنا ترمز إلى النص القرآني الغني والمتنوع</w:t>
      </w:r>
      <w:r w:rsidRPr="00CE60D7">
        <w:t>.</w:t>
      </w:r>
      <w:r w:rsidRPr="00CE60D7">
        <w:rPr>
          <w:rtl/>
        </w:rPr>
        <w:t xml:space="preserve"> فـ "قلب المائدة" هو </w:t>
      </w:r>
      <w:r w:rsidRPr="00CE60D7">
        <w:rPr>
          <w:b/>
          <w:bCs/>
          <w:rtl/>
        </w:rPr>
        <w:t>السعي الدؤوب للوصول إلى المعاني العميقة، والمقاصد الكلية، والهدايات الجوهرية</w:t>
      </w:r>
      <w:r w:rsidRPr="00CE60D7">
        <w:rPr>
          <w:rtl/>
        </w:rPr>
        <w:t xml:space="preserve"> التي يزخر بها القرآن الكريم</w:t>
      </w:r>
      <w:r w:rsidRPr="00CE60D7">
        <w:t>.</w:t>
      </w:r>
    </w:p>
    <w:p w14:paraId="76BEF355" w14:textId="77777777" w:rsidR="00CE60D7" w:rsidRPr="00CE60D7" w:rsidRDefault="00CE60D7" w:rsidP="0029215F">
      <w:r w:rsidRPr="00CE60D7">
        <w:rPr>
          <w:rtl/>
        </w:rPr>
        <w:t>كيف يُقلّب القلب الأفكار أثناء التدبر؟</w:t>
      </w:r>
    </w:p>
    <w:p w14:paraId="1689EB22" w14:textId="77777777" w:rsidR="00CE60D7" w:rsidRPr="00CE60D7" w:rsidRDefault="00CE60D7" w:rsidP="0029215F">
      <w:r w:rsidRPr="00CE60D7">
        <w:rPr>
          <w:rtl/>
        </w:rPr>
        <w:t xml:space="preserve">عملية تقليب الأفكار في القلب أثناء التدبر هي عملية </w:t>
      </w:r>
      <w:r w:rsidRPr="00CE60D7">
        <w:rPr>
          <w:b/>
          <w:bCs/>
          <w:rtl/>
        </w:rPr>
        <w:t>ديناميكية ونشطة</w:t>
      </w:r>
      <w:r w:rsidRPr="00CE60D7">
        <w:rPr>
          <w:rtl/>
        </w:rPr>
        <w:t xml:space="preserve"> تتضمن</w:t>
      </w:r>
      <w:r w:rsidRPr="00CE60D7">
        <w:t>:</w:t>
      </w:r>
    </w:p>
    <w:p w14:paraId="440E3684" w14:textId="77777777" w:rsidR="00CE60D7" w:rsidRPr="00CE60D7" w:rsidRDefault="00CE60D7" w:rsidP="0029215F">
      <w:pPr>
        <w:pStyle w:val="a8"/>
        <w:numPr>
          <w:ilvl w:val="0"/>
          <w:numId w:val="104"/>
        </w:numPr>
      </w:pPr>
      <w:r w:rsidRPr="00E5065E">
        <w:rPr>
          <w:b/>
          <w:bCs/>
          <w:rtl/>
        </w:rPr>
        <w:t>تحليل المعاني المحتملة</w:t>
      </w:r>
      <w:r w:rsidRPr="00E5065E">
        <w:rPr>
          <w:b/>
          <w:bCs/>
        </w:rPr>
        <w:t>:</w:t>
      </w:r>
      <w:r w:rsidRPr="00CE60D7">
        <w:rPr>
          <w:rtl/>
        </w:rPr>
        <w:t xml:space="preserve"> استكشاف مختلف الدلالات والتفسيرات التي يمكن أن تحملها الآية، وعدم الاكتفاء بالمعنى الظاهر السطحي</w:t>
      </w:r>
      <w:r w:rsidRPr="00CE60D7">
        <w:t>.</w:t>
      </w:r>
    </w:p>
    <w:p w14:paraId="704E4483" w14:textId="77777777" w:rsidR="00CE60D7" w:rsidRPr="00CE60D7" w:rsidRDefault="00CE60D7" w:rsidP="0029215F">
      <w:pPr>
        <w:pStyle w:val="a8"/>
        <w:numPr>
          <w:ilvl w:val="0"/>
          <w:numId w:val="104"/>
        </w:numPr>
      </w:pPr>
      <w:r w:rsidRPr="00E5065E">
        <w:rPr>
          <w:b/>
          <w:bCs/>
          <w:rtl/>
        </w:rPr>
        <w:t>استحضار الأدلة والشواهد</w:t>
      </w:r>
      <w:r w:rsidRPr="00E5065E">
        <w:rPr>
          <w:b/>
          <w:bCs/>
        </w:rPr>
        <w:t>:</w:t>
      </w:r>
      <w:r w:rsidRPr="00CE60D7">
        <w:rPr>
          <w:rtl/>
        </w:rPr>
        <w:t xml:space="preserve"> ربط الآية بآيات أخرى، وبالسنة النبوية، وبالسياق التاريخي، وبالعلوم والمعارف المختلفة، لتقوية الفهم وتعميقه</w:t>
      </w:r>
      <w:r w:rsidRPr="00CE60D7">
        <w:t>.</w:t>
      </w:r>
    </w:p>
    <w:p w14:paraId="05A73846" w14:textId="77777777" w:rsidR="00CE60D7" w:rsidRPr="00CE60D7" w:rsidRDefault="00CE60D7" w:rsidP="0029215F">
      <w:pPr>
        <w:pStyle w:val="a8"/>
        <w:numPr>
          <w:ilvl w:val="0"/>
          <w:numId w:val="104"/>
        </w:numPr>
      </w:pPr>
      <w:r w:rsidRPr="00E5065E">
        <w:rPr>
          <w:b/>
          <w:bCs/>
          <w:rtl/>
        </w:rPr>
        <w:t>طرح الأسئلة والإشكالات</w:t>
      </w:r>
      <w:r w:rsidRPr="00E5065E">
        <w:rPr>
          <w:b/>
          <w:bCs/>
        </w:rPr>
        <w:t>:</w:t>
      </w:r>
      <w:r w:rsidRPr="00CE60D7">
        <w:rPr>
          <w:rtl/>
        </w:rPr>
        <w:t xml:space="preserve"> التفاعل مع النص القرآني بطرح الأسئلة والاستفسارات، ومحاولة الإجابة عليها، ومواجهة الإشكالات المحتملة بتفكير نقدي وبحث جاد</w:t>
      </w:r>
      <w:r w:rsidRPr="00CE60D7">
        <w:t>.</w:t>
      </w:r>
    </w:p>
    <w:p w14:paraId="7B269172" w14:textId="77777777" w:rsidR="00CE60D7" w:rsidRPr="00CE60D7" w:rsidRDefault="00CE60D7" w:rsidP="0029215F">
      <w:pPr>
        <w:pStyle w:val="a8"/>
        <w:numPr>
          <w:ilvl w:val="0"/>
          <w:numId w:val="104"/>
        </w:numPr>
      </w:pPr>
      <w:r w:rsidRPr="00E5065E">
        <w:rPr>
          <w:b/>
          <w:bCs/>
          <w:rtl/>
        </w:rPr>
        <w:t>ربط الآية بالواقع المعيش</w:t>
      </w:r>
      <w:r w:rsidRPr="00E5065E">
        <w:rPr>
          <w:b/>
          <w:bCs/>
        </w:rPr>
        <w:t>:</w:t>
      </w:r>
      <w:r w:rsidRPr="00CE60D7">
        <w:rPr>
          <w:rtl/>
        </w:rPr>
        <w:t xml:space="preserve"> تطبيق معاني الآية على الحياة اليومية، ومحاولة استخلاص الدروس والعبر التي تفيد في الواقع، وتحويل الفهم النظري إلى سلوك عملي</w:t>
      </w:r>
      <w:r w:rsidRPr="00CE60D7">
        <w:t>.</w:t>
      </w:r>
    </w:p>
    <w:p w14:paraId="11A6AF37" w14:textId="77777777" w:rsidR="00CE60D7" w:rsidRPr="00CE60D7" w:rsidRDefault="00CE60D7" w:rsidP="0029215F">
      <w:pPr>
        <w:pStyle w:val="a8"/>
        <w:numPr>
          <w:ilvl w:val="0"/>
          <w:numId w:val="104"/>
        </w:numPr>
      </w:pPr>
      <w:r w:rsidRPr="00E5065E">
        <w:rPr>
          <w:b/>
          <w:bCs/>
          <w:rtl/>
        </w:rPr>
        <w:lastRenderedPageBreak/>
        <w:t>التأمل والتفكر العميق</w:t>
      </w:r>
      <w:r w:rsidRPr="00E5065E">
        <w:rPr>
          <w:b/>
          <w:bCs/>
        </w:rPr>
        <w:t>:</w:t>
      </w:r>
      <w:r w:rsidRPr="00CE60D7">
        <w:rPr>
          <w:rtl/>
        </w:rPr>
        <w:t xml:space="preserve"> الخلوة بالنفس والتأمل في معاني الآية، وترك القلب يتفاعل معها بحرية، لاستقبال الإلهامات والفتوحات الربانية</w:t>
      </w:r>
      <w:r w:rsidRPr="00CE60D7">
        <w:t>.</w:t>
      </w:r>
    </w:p>
    <w:p w14:paraId="429C7A91" w14:textId="77777777" w:rsidR="00CE60D7" w:rsidRPr="00CE60D7" w:rsidRDefault="00CE60D7" w:rsidP="0029215F">
      <w:r w:rsidRPr="00CE60D7">
        <w:rPr>
          <w:rtl/>
        </w:rPr>
        <w:t>خلاصة</w:t>
      </w:r>
      <w:r w:rsidRPr="00CE60D7">
        <w:t>:</w:t>
      </w:r>
    </w:p>
    <w:p w14:paraId="0816DF40" w14:textId="77777777" w:rsidR="00CE60D7" w:rsidRPr="00CE60D7" w:rsidRDefault="00CE60D7" w:rsidP="0029215F">
      <w:r w:rsidRPr="00CE60D7">
        <w:rPr>
          <w:rtl/>
        </w:rPr>
        <w:t xml:space="preserve">القلب في القرآن هو </w:t>
      </w:r>
      <w:r w:rsidRPr="00CE60D7">
        <w:rPr>
          <w:b/>
          <w:bCs/>
          <w:rtl/>
        </w:rPr>
        <w:t>مركز التدبر ومحرك تقليب الأفكار</w:t>
      </w:r>
      <w:r w:rsidRPr="00CE60D7">
        <w:t>.</w:t>
      </w:r>
      <w:r w:rsidRPr="00CE60D7">
        <w:rPr>
          <w:rtl/>
        </w:rPr>
        <w:t xml:space="preserve"> إنه الأداة التي يمتلكها الإنسان لفهم كلام الله واستجلاء معانيه العميقة</w:t>
      </w:r>
      <w:r w:rsidRPr="00CE60D7">
        <w:t>.</w:t>
      </w:r>
      <w:r w:rsidRPr="00CE60D7">
        <w:rPr>
          <w:rtl/>
        </w:rPr>
        <w:t xml:space="preserve"> عملية التدبر ليست مجرد قراءة عابرة، بل هي </w:t>
      </w:r>
      <w:r w:rsidRPr="00CE60D7">
        <w:rPr>
          <w:b/>
          <w:bCs/>
          <w:rtl/>
        </w:rPr>
        <w:t>رحلة فكرية وروحية يقودها القلب</w:t>
      </w:r>
      <w:r w:rsidRPr="00CE60D7">
        <w:rPr>
          <w:rtl/>
        </w:rPr>
        <w:t>، حيث يتقلب الفكر، ويتفاعل العقل، وتستنير البصيرة، لاستقبال الهداية والنور من كلام الله</w:t>
      </w:r>
      <w:r w:rsidRPr="00CE60D7">
        <w:t>.</w:t>
      </w:r>
      <w:r w:rsidRPr="00CE60D7">
        <w:rPr>
          <w:rtl/>
        </w:rPr>
        <w:t xml:space="preserve"> فالقلب السليم هو القلب الذي يتدبر القرآن، ويقلب أفكاره في معانيه، ويسعى دائمًا للوصول إلى "قلب المائدة" – جوهر المعاني ولب المقاصد القرآنية</w:t>
      </w:r>
      <w:r w:rsidRPr="00CE60D7">
        <w:t>.</w:t>
      </w:r>
      <w:r w:rsidRPr="00CE60D7">
        <w:rPr>
          <w:rtl/>
        </w:rPr>
        <w:t xml:space="preserve"> فلنجعل قلوبنا مهوى للتدبر، ومحركًا لتقليب الأفكار، لننعم بكنوز القرآن وهداياته في حياتنا</w:t>
      </w:r>
      <w:r w:rsidRPr="00CE60D7">
        <w:t>.</w:t>
      </w:r>
    </w:p>
    <w:p w14:paraId="707F542B" w14:textId="77777777" w:rsidR="00CE60D7" w:rsidRPr="00CE60D7" w:rsidRDefault="00CE60D7" w:rsidP="0029215F">
      <w:pPr>
        <w:rPr>
          <w:rtl/>
        </w:rPr>
      </w:pPr>
    </w:p>
    <w:p w14:paraId="5FCCDF1E" w14:textId="77777777" w:rsidR="00CE60D7" w:rsidRPr="00CE60D7" w:rsidRDefault="00CE60D7" w:rsidP="0029215F">
      <w:pPr>
        <w:pStyle w:val="1"/>
      </w:pPr>
      <w:bookmarkStart w:id="254" w:name="_Toc203550753"/>
      <w:bookmarkStart w:id="255" w:name="_Toc207443215"/>
      <w:r w:rsidRPr="00CE60D7">
        <w:t>"</w:t>
      </w:r>
      <w:r w:rsidRPr="00CE60D7">
        <w:rPr>
          <w:rtl/>
        </w:rPr>
        <w:t>الموتى" و "الأموات": تحليل منطقي وأدلة قرآنية في فهم "الموت الروحي</w:t>
      </w:r>
      <w:r w:rsidRPr="00CE60D7">
        <w:t>"</w:t>
      </w:r>
      <w:bookmarkEnd w:id="254"/>
      <w:bookmarkEnd w:id="255"/>
    </w:p>
    <w:p w14:paraId="51987882" w14:textId="77777777" w:rsidR="00CE60D7" w:rsidRPr="00CE60D7" w:rsidRDefault="00CE60D7" w:rsidP="0029215F">
      <w:r w:rsidRPr="00CE60D7">
        <w:rPr>
          <w:rtl/>
        </w:rPr>
        <w:t>مقدمة</w:t>
      </w:r>
      <w:r w:rsidRPr="00CE60D7">
        <w:t>:</w:t>
      </w:r>
    </w:p>
    <w:p w14:paraId="615401AB" w14:textId="77777777" w:rsidR="00CE60D7" w:rsidRPr="00CE60D7" w:rsidRDefault="00CE60D7" w:rsidP="0029215F">
      <w:r w:rsidRPr="00CE60D7">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CE60D7">
        <w:t>.</w:t>
      </w:r>
      <w:r w:rsidRPr="00CE60D7">
        <w:rPr>
          <w:rtl/>
        </w:rPr>
        <w:t xml:space="preserve"> وقد ظهر في حوار سابق تحليل منطقي مدعوم بأدلة قرآنية يرجح وجود دلالة مجازية لكلمة "الموتى" تشير إلى "الموت الروحي</w:t>
      </w:r>
      <w:r w:rsidRPr="00CE60D7">
        <w:t>".</w:t>
      </w:r>
      <w:r w:rsidRPr="00CE60D7">
        <w:rPr>
          <w:rtl/>
        </w:rPr>
        <w:t xml:space="preserve"> يهدف هذا الموضوع إلى تقييم هذا التحليل المنطقي والأدلة القرآنية، وتقديم رأي حول مدى وجاهة هذا التفسير</w:t>
      </w:r>
      <w:r w:rsidRPr="00CE60D7">
        <w:t>.</w:t>
      </w:r>
    </w:p>
    <w:p w14:paraId="6ED0F348" w14:textId="77777777" w:rsidR="00CE60D7" w:rsidRPr="00CE60D7" w:rsidRDefault="00CE60D7" w:rsidP="0029215F">
      <w:r w:rsidRPr="00CE60D7">
        <w:rPr>
          <w:rtl/>
        </w:rPr>
        <w:t>التحليل المنطقي لمفهوم "الموت الروحي</w:t>
      </w:r>
      <w:r w:rsidRPr="00CE60D7">
        <w:t>":</w:t>
      </w:r>
    </w:p>
    <w:p w14:paraId="6111FC27" w14:textId="77777777" w:rsidR="00CE60D7" w:rsidRPr="00CE60D7" w:rsidRDefault="00CE60D7" w:rsidP="0029215F">
      <w:r w:rsidRPr="00CE60D7">
        <w:rPr>
          <w:rtl/>
        </w:rPr>
        <w:t>يقوم التحليل المنطقي على فكرة أن اللغة، وخاصة اللغة القرآنية، تحمل مستويات متعددة من المعنى، تتجاوز الحرفية إلى الرمزية والمجاز</w:t>
      </w:r>
      <w:r w:rsidRPr="00CE60D7">
        <w:t>.</w:t>
      </w:r>
      <w:r w:rsidRPr="00CE60D7">
        <w:rPr>
          <w:rtl/>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CE60D7">
        <w:t>.</w:t>
      </w:r>
    </w:p>
    <w:p w14:paraId="0A034CB2" w14:textId="77777777" w:rsidR="00CE60D7" w:rsidRPr="00CE60D7" w:rsidRDefault="00CE60D7" w:rsidP="0029215F">
      <w:r w:rsidRPr="00CE60D7">
        <w:rPr>
          <w:rtl/>
        </w:rPr>
        <w:t xml:space="preserve">من الناحية المنطقية، فإن مفهوم "الموت الروحي" متسق مع الفكرة الإسلامية عن </w:t>
      </w:r>
      <w:r w:rsidRPr="00CE60D7">
        <w:rPr>
          <w:b/>
          <w:bCs/>
          <w:rtl/>
        </w:rPr>
        <w:t>القلب كمركز للوعي والإيمان</w:t>
      </w:r>
      <w:r w:rsidRPr="00CE60D7">
        <w:t>.</w:t>
      </w:r>
      <w:r w:rsidRPr="00CE60D7">
        <w:rPr>
          <w:rtl/>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CE60D7">
        <w:t>.</w:t>
      </w:r>
    </w:p>
    <w:p w14:paraId="3BA20B0D" w14:textId="77777777" w:rsidR="00CE60D7" w:rsidRPr="00CE60D7" w:rsidRDefault="00CE60D7" w:rsidP="0029215F">
      <w:r w:rsidRPr="00CE60D7">
        <w:rPr>
          <w:rtl/>
        </w:rPr>
        <w:t xml:space="preserve">هذا التحليل المنطقي يجد سندًا في </w:t>
      </w:r>
      <w:r w:rsidRPr="00CE60D7">
        <w:rPr>
          <w:b/>
          <w:bCs/>
          <w:rtl/>
        </w:rPr>
        <w:t>طبيعة الرسالة القرآنية نفسها</w:t>
      </w:r>
      <w:r w:rsidRPr="00CE60D7">
        <w:rPr>
          <w:rtl/>
        </w:rPr>
        <w:t xml:space="preserve">، التي تركز بشكل كبير على </w:t>
      </w:r>
      <w:r w:rsidRPr="00CE60D7">
        <w:rPr>
          <w:b/>
          <w:bCs/>
          <w:rtl/>
        </w:rPr>
        <w:t>الهداية والإصلاح الروحي والأخلاقي</w:t>
      </w:r>
      <w:r w:rsidRPr="00CE60D7">
        <w:t>.</w:t>
      </w:r>
      <w:r w:rsidRPr="00CE60D7">
        <w:rPr>
          <w:rtl/>
        </w:rPr>
        <w:t xml:space="preserve"> فإذا كان القرآن يسعى إلى إحياء القلوب وتنوير العقول، فمن المنطقي أن يتحدث عن حالة "موت روحي" تحتاج إلى هذا الإحياء</w:t>
      </w:r>
      <w:r w:rsidRPr="00CE60D7">
        <w:t>.</w:t>
      </w:r>
    </w:p>
    <w:p w14:paraId="528EC903" w14:textId="77777777" w:rsidR="00CE60D7" w:rsidRPr="00CE60D7" w:rsidRDefault="00CE60D7" w:rsidP="0029215F">
      <w:r w:rsidRPr="00CE60D7">
        <w:rPr>
          <w:rtl/>
        </w:rPr>
        <w:t>الأدلة القرآنية الداعمة</w:t>
      </w:r>
      <w:r w:rsidRPr="00CE60D7">
        <w:t>:</w:t>
      </w:r>
    </w:p>
    <w:p w14:paraId="4AC26962" w14:textId="77777777" w:rsidR="00CE60D7" w:rsidRPr="00CE60D7" w:rsidRDefault="00CE60D7" w:rsidP="0029215F">
      <w:r w:rsidRPr="00CE60D7">
        <w:rPr>
          <w:rtl/>
        </w:rPr>
        <w:t>يستند التحليل إلى عدة أدلة قرآنية، أبرزها</w:t>
      </w:r>
      <w:r w:rsidRPr="00CE60D7">
        <w:t>:</w:t>
      </w:r>
    </w:p>
    <w:p w14:paraId="1F51A0A8" w14:textId="77777777" w:rsidR="00CE60D7" w:rsidRPr="00CE60D7" w:rsidRDefault="00CE60D7" w:rsidP="0029215F">
      <w:pPr>
        <w:pStyle w:val="a8"/>
        <w:numPr>
          <w:ilvl w:val="0"/>
          <w:numId w:val="100"/>
        </w:numPr>
      </w:pPr>
      <w:r w:rsidRPr="00E5065E">
        <w:rPr>
          <w:b/>
          <w:bCs/>
          <w:rtl/>
        </w:rPr>
        <w:t>قصة إبراهيم عليه السلام و "إحياء الموتى" (البقرة: 260)</w:t>
      </w:r>
      <w:r w:rsidRPr="00E5065E">
        <w:rPr>
          <w:b/>
          <w:bCs/>
        </w:rPr>
        <w:t>:</w:t>
      </w:r>
      <w:r w:rsidRPr="00CE60D7">
        <w:rPr>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E5065E">
        <w:rPr>
          <w:b/>
          <w:bCs/>
        </w:rPr>
        <w:t>"</w:t>
      </w:r>
      <w:r w:rsidRPr="00E5065E">
        <w:rPr>
          <w:b/>
          <w:bCs/>
          <w:rtl/>
        </w:rPr>
        <w:t>إحياء القلوب الميتة بالإيمان</w:t>
      </w:r>
      <w:r w:rsidRPr="00E5065E">
        <w:rPr>
          <w:b/>
          <w:bCs/>
        </w:rPr>
        <w:t>"</w:t>
      </w:r>
      <w:r w:rsidRPr="00CE60D7">
        <w:t>.</w:t>
      </w:r>
      <w:r w:rsidRPr="00CE60D7">
        <w:rPr>
          <w:rtl/>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CE60D7">
        <w:t>.</w:t>
      </w:r>
      <w:r w:rsidRPr="00CE60D7">
        <w:rPr>
          <w:rtl/>
        </w:rPr>
        <w:t xml:space="preserve"> فالطيور التي أمر إبراهيم بتقطيعها وتفريقها ثم دعوتها لتعود حية، يمكن أن ترمز إلى </w:t>
      </w:r>
      <w:r w:rsidRPr="00E5065E">
        <w:rPr>
          <w:b/>
          <w:bCs/>
          <w:rtl/>
        </w:rPr>
        <w:t>تفكيك الأفكار والمعتقدات الباطلة (الميتة) وإعادة تركيبها بفهم جديد ومحيي (حي)</w:t>
      </w:r>
      <w:r w:rsidRPr="00CE60D7">
        <w:t>.</w:t>
      </w:r>
    </w:p>
    <w:p w14:paraId="198D0E85" w14:textId="77777777" w:rsidR="00CE60D7" w:rsidRPr="00CE60D7" w:rsidRDefault="00CE60D7" w:rsidP="0029215F">
      <w:pPr>
        <w:pStyle w:val="a8"/>
        <w:numPr>
          <w:ilvl w:val="0"/>
          <w:numId w:val="100"/>
        </w:numPr>
      </w:pPr>
      <w:r w:rsidRPr="00E5065E">
        <w:rPr>
          <w:b/>
          <w:bCs/>
          <w:rtl/>
        </w:rPr>
        <w:t>آيات وصف الكفار بـ "الأموات" و "الصم" و "العمي</w:t>
      </w:r>
      <w:r w:rsidRPr="00E5065E">
        <w:rPr>
          <w:b/>
          <w:bCs/>
        </w:rPr>
        <w:t>":</w:t>
      </w:r>
      <w:r w:rsidRPr="00CE60D7">
        <w:rPr>
          <w:rtl/>
        </w:rPr>
        <w:t xml:space="preserve"> تصف آيات قرآنية الكفار والضالين بصفات مثل "الأموات" و "الصم" و "العمي" (مثل الروم: 52، النمل: 80، فاطر: 22)</w:t>
      </w:r>
      <w:r w:rsidRPr="00CE60D7">
        <w:t>.</w:t>
      </w:r>
      <w:r w:rsidRPr="00CE60D7">
        <w:rPr>
          <w:rtl/>
        </w:rPr>
        <w:t xml:space="preserve"> هذه الأوصاف لا يمكن أن تُفهم </w:t>
      </w:r>
      <w:r w:rsidRPr="00CE60D7">
        <w:rPr>
          <w:rtl/>
        </w:rPr>
        <w:lastRenderedPageBreak/>
        <w:t>حرفيًا بالمعنى البيولوجي، لأن الكفار أحياء جسديًا ويسمعون ويبصرون</w:t>
      </w:r>
      <w:r w:rsidRPr="00CE60D7">
        <w:t>.</w:t>
      </w:r>
      <w:r w:rsidRPr="00CE60D7">
        <w:rPr>
          <w:rtl/>
        </w:rPr>
        <w:t xml:space="preserve"> بل هي أوصاف </w:t>
      </w:r>
      <w:r w:rsidRPr="00E5065E">
        <w:rPr>
          <w:b/>
          <w:bCs/>
          <w:rtl/>
        </w:rPr>
        <w:t>مجازية</w:t>
      </w:r>
      <w:r w:rsidRPr="00CE60D7">
        <w:rPr>
          <w:rtl/>
        </w:rPr>
        <w:t xml:space="preserve"> تشير إلى </w:t>
      </w:r>
      <w:r w:rsidRPr="00E5065E">
        <w:rPr>
          <w:b/>
          <w:bCs/>
          <w:rtl/>
        </w:rPr>
        <w:t>موت قلوبهم عن الحق، وصمم آذانهم عن سماع الهداية، وعمى أبصارهم عن رؤية آيات الله</w:t>
      </w:r>
      <w:r w:rsidRPr="00CE60D7">
        <w:t>.</w:t>
      </w:r>
      <w:r w:rsidRPr="00CE60D7">
        <w:rPr>
          <w:rtl/>
        </w:rPr>
        <w:t xml:space="preserve"> هذا الاستخدام المجازي للـ "موت" في وصف الأحياء يدعم فكرة "الموت الروحي</w:t>
      </w:r>
      <w:r w:rsidRPr="00CE60D7">
        <w:t>".</w:t>
      </w:r>
    </w:p>
    <w:p w14:paraId="5372D4B7" w14:textId="77777777" w:rsidR="00CE60D7" w:rsidRPr="00CE60D7" w:rsidRDefault="00CE60D7" w:rsidP="0029215F">
      <w:pPr>
        <w:pStyle w:val="a8"/>
        <w:numPr>
          <w:ilvl w:val="0"/>
          <w:numId w:val="100"/>
        </w:numPr>
      </w:pPr>
      <w:r w:rsidRPr="00E5065E">
        <w:rPr>
          <w:b/>
          <w:bCs/>
          <w:rtl/>
        </w:rPr>
        <w:t>آيات "الإحياء" بعد "الموت</w:t>
      </w:r>
      <w:r w:rsidRPr="00E5065E">
        <w:rPr>
          <w:b/>
          <w:bCs/>
        </w:rPr>
        <w:t>":</w:t>
      </w:r>
      <w:r w:rsidRPr="00CE60D7">
        <w:rPr>
          <w:rtl/>
        </w:rPr>
        <w:t xml:space="preserve"> تتحدث آيات أخرى عن "إحياء" الناس بعد "موت" (مثل الأنعام: 122)</w:t>
      </w:r>
      <w:r w:rsidRPr="00CE60D7">
        <w:t>.</w:t>
      </w:r>
      <w:r w:rsidRPr="00CE60D7">
        <w:rPr>
          <w:rtl/>
        </w:rPr>
        <w:t xml:space="preserve"> وفي كثير من هذه الآيات، يكون السياق مرتبطًا بالهداية والإيمان</w:t>
      </w:r>
      <w:r w:rsidRPr="00CE60D7">
        <w:t>.</w:t>
      </w:r>
      <w:r w:rsidRPr="00CE60D7">
        <w:rPr>
          <w:rtl/>
        </w:rPr>
        <w:t xml:space="preserve"> فـ "الموت" هنا يمكن أن يفسر بـ </w:t>
      </w:r>
      <w:r w:rsidRPr="00E5065E">
        <w:rPr>
          <w:b/>
          <w:bCs/>
          <w:rtl/>
        </w:rPr>
        <w:t>الضلال والكفر</w:t>
      </w:r>
      <w:r w:rsidRPr="00CE60D7">
        <w:rPr>
          <w:rtl/>
        </w:rPr>
        <w:t xml:space="preserve">، و "الإحياء" بـ </w:t>
      </w:r>
      <w:r w:rsidRPr="00E5065E">
        <w:rPr>
          <w:b/>
          <w:bCs/>
          <w:rtl/>
        </w:rPr>
        <w:t>الهداية والإيمان</w:t>
      </w:r>
      <w:r w:rsidRPr="00CE60D7">
        <w:t>.</w:t>
      </w:r>
      <w:r w:rsidRPr="00CE60D7">
        <w:rPr>
          <w:rtl/>
        </w:rPr>
        <w:t xml:space="preserve"> وهذا يعزز فكرة أن "الموت" و "الحياة" يمكن أن يكون لهما دلالات روحية ومعنوية</w:t>
      </w:r>
      <w:r w:rsidRPr="00CE60D7">
        <w:t>.</w:t>
      </w:r>
    </w:p>
    <w:p w14:paraId="7757467F" w14:textId="77777777" w:rsidR="00CE60D7" w:rsidRPr="00CE60D7" w:rsidRDefault="00CE60D7" w:rsidP="0029215F">
      <w:r w:rsidRPr="00CE60D7">
        <w:rPr>
          <w:rtl/>
        </w:rPr>
        <w:t>تقييم التحليل المنطقي والأدلة القرآنية</w:t>
      </w:r>
      <w:r w:rsidRPr="00CE60D7">
        <w:t>:</w:t>
      </w:r>
    </w:p>
    <w:p w14:paraId="6A38640E" w14:textId="77777777" w:rsidR="00CE60D7" w:rsidRPr="00CE60D7" w:rsidRDefault="00CE60D7" w:rsidP="0029215F">
      <w:r w:rsidRPr="00CE60D7">
        <w:rPr>
          <w:rtl/>
        </w:rPr>
        <w:t>في رأيي، التحليل المنطقي لمفهوم "الموت الروحي</w:t>
      </w:r>
      <w:r w:rsidRPr="00CE60D7">
        <w:t>"</w:t>
      </w:r>
      <w:r w:rsidRPr="00CE60D7">
        <w:rPr>
          <w:rtl/>
        </w:rPr>
        <w:t xml:space="preserve"> </w:t>
      </w:r>
      <w:r w:rsidRPr="00CE60D7">
        <w:rPr>
          <w:b/>
          <w:bCs/>
          <w:rtl/>
        </w:rPr>
        <w:t>وجيه ومقنع</w:t>
      </w:r>
      <w:r w:rsidRPr="00CE60D7">
        <w:rPr>
          <w:rtl/>
        </w:rPr>
        <w:t xml:space="preserve">، والأدلة القرآنية </w:t>
      </w:r>
      <w:r w:rsidRPr="00CE60D7">
        <w:rPr>
          <w:b/>
          <w:bCs/>
          <w:rtl/>
        </w:rPr>
        <w:t>تدعمه بقوة</w:t>
      </w:r>
      <w:r w:rsidRPr="00CE60D7">
        <w:t>.</w:t>
      </w:r>
      <w:r w:rsidRPr="00CE60D7">
        <w:rPr>
          <w:rtl/>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CE60D7">
        <w:t>.</w:t>
      </w:r>
    </w:p>
    <w:p w14:paraId="106358E9" w14:textId="77777777" w:rsidR="00CE60D7" w:rsidRPr="00CE60D7" w:rsidRDefault="00CE60D7" w:rsidP="0029215F">
      <w:r w:rsidRPr="00CE60D7">
        <w:rPr>
          <w:rtl/>
        </w:rPr>
        <w:t>نقاط قوة التحليل</w:t>
      </w:r>
      <w:r w:rsidRPr="00CE60D7">
        <w:t>:</w:t>
      </w:r>
    </w:p>
    <w:p w14:paraId="4E56A4BB" w14:textId="77777777" w:rsidR="00CE60D7" w:rsidRPr="00CE60D7" w:rsidRDefault="00CE60D7" w:rsidP="0029215F">
      <w:pPr>
        <w:pStyle w:val="a8"/>
        <w:numPr>
          <w:ilvl w:val="0"/>
          <w:numId w:val="101"/>
        </w:numPr>
      </w:pPr>
      <w:r w:rsidRPr="00E5065E">
        <w:rPr>
          <w:b/>
          <w:bCs/>
          <w:rtl/>
        </w:rPr>
        <w:t>الانسجام مع مقاصد القرآن</w:t>
      </w:r>
      <w:r w:rsidRPr="00E5065E">
        <w:rPr>
          <w:b/>
          <w:bCs/>
        </w:rPr>
        <w:t>:</w:t>
      </w:r>
      <w:r w:rsidRPr="00CE60D7">
        <w:rPr>
          <w:rtl/>
        </w:rPr>
        <w:t xml:space="preserve"> يتماشى التفسير المجازي مع التركيز القرآني على الهداية والإصلاح الروحي</w:t>
      </w:r>
      <w:r w:rsidRPr="00CE60D7">
        <w:t>.</w:t>
      </w:r>
    </w:p>
    <w:p w14:paraId="6CFA7BB6" w14:textId="77777777" w:rsidR="00CE60D7" w:rsidRPr="00CE60D7" w:rsidRDefault="00CE60D7" w:rsidP="0029215F">
      <w:pPr>
        <w:pStyle w:val="a8"/>
        <w:numPr>
          <w:ilvl w:val="0"/>
          <w:numId w:val="101"/>
        </w:numPr>
      </w:pPr>
      <w:r w:rsidRPr="00E5065E">
        <w:rPr>
          <w:b/>
          <w:bCs/>
          <w:rtl/>
        </w:rPr>
        <w:t>التوافق مع الفهم اللغوي</w:t>
      </w:r>
      <w:r w:rsidRPr="00E5065E">
        <w:rPr>
          <w:b/>
          <w:bCs/>
        </w:rPr>
        <w:t>:</w:t>
      </w:r>
      <w:r w:rsidRPr="00CE60D7">
        <w:rPr>
          <w:rtl/>
        </w:rPr>
        <w:t xml:space="preserve"> اللغة العربية غنية بالمجاز والاستعارة، واستخدام "الموت" بمعنى مجازي ليس غريبًا على اللغة</w:t>
      </w:r>
      <w:r w:rsidRPr="00CE60D7">
        <w:t>.</w:t>
      </w:r>
    </w:p>
    <w:p w14:paraId="6068F6E4" w14:textId="77777777" w:rsidR="00CE60D7" w:rsidRPr="00CE60D7" w:rsidRDefault="00CE60D7" w:rsidP="0029215F">
      <w:pPr>
        <w:pStyle w:val="a8"/>
        <w:numPr>
          <w:ilvl w:val="0"/>
          <w:numId w:val="101"/>
        </w:numPr>
      </w:pPr>
      <w:r w:rsidRPr="00E5065E">
        <w:rPr>
          <w:b/>
          <w:bCs/>
          <w:rtl/>
        </w:rPr>
        <w:t>تفسير متسق للآيات</w:t>
      </w:r>
      <w:r w:rsidRPr="00E5065E">
        <w:rPr>
          <w:b/>
          <w:bCs/>
        </w:rPr>
        <w:t>:</w:t>
      </w:r>
      <w:r w:rsidRPr="00CE60D7">
        <w:rPr>
          <w:rtl/>
        </w:rPr>
        <w:t xml:space="preserve"> يقدم تفسيرًا متسقًا لعدد من الآيات التي تتحدث عن "الموت" و "الحياة" و "الإحياء"، ويحل إشكالات قد تنشأ عند التمسك بالتفسير الحرفي فقط</w:t>
      </w:r>
      <w:r w:rsidRPr="00CE60D7">
        <w:t>.</w:t>
      </w:r>
    </w:p>
    <w:p w14:paraId="35D479BF" w14:textId="77777777" w:rsidR="00CE60D7" w:rsidRPr="00CE60D7" w:rsidRDefault="00CE60D7" w:rsidP="0029215F">
      <w:r w:rsidRPr="00CE60D7">
        <w:rPr>
          <w:rtl/>
        </w:rPr>
        <w:t>نقاط تستحق المزيد من التأمل</w:t>
      </w:r>
      <w:r w:rsidRPr="00CE60D7">
        <w:t>:</w:t>
      </w:r>
    </w:p>
    <w:p w14:paraId="334F63F6" w14:textId="77777777" w:rsidR="00CE60D7" w:rsidRPr="00CE60D7" w:rsidRDefault="00CE60D7" w:rsidP="0029215F">
      <w:pPr>
        <w:pStyle w:val="a8"/>
        <w:numPr>
          <w:ilvl w:val="0"/>
          <w:numId w:val="102"/>
        </w:numPr>
      </w:pPr>
      <w:r w:rsidRPr="00E5065E">
        <w:rPr>
          <w:b/>
          <w:bCs/>
          <w:rtl/>
        </w:rPr>
        <w:t>التمييز السياقي</w:t>
      </w:r>
      <w:r w:rsidRPr="00E5065E">
        <w:rPr>
          <w:b/>
          <w:bCs/>
        </w:rPr>
        <w:t>:</w:t>
      </w:r>
      <w:r w:rsidRPr="00CE60D7">
        <w:rPr>
          <w:rtl/>
        </w:rPr>
        <w:t xml:space="preserve"> يبقى التحدي في </w:t>
      </w:r>
      <w:r w:rsidRPr="00E5065E">
        <w:rPr>
          <w:b/>
          <w:bCs/>
          <w:rtl/>
        </w:rPr>
        <w:t>تحديد السياقات</w:t>
      </w:r>
      <w:r w:rsidRPr="00CE60D7">
        <w:rPr>
          <w:rtl/>
        </w:rPr>
        <w:t xml:space="preserve"> التي يكون فيها "الموتى" بمعنى مجازي، وتلك التي تكون بمعنى حرفي</w:t>
      </w:r>
      <w:r w:rsidRPr="00CE60D7">
        <w:t>.</w:t>
      </w:r>
      <w:r w:rsidRPr="00CE60D7">
        <w:rPr>
          <w:rtl/>
        </w:rPr>
        <w:t xml:space="preserve"> وهذا يتطلب دراسة متأنية لكل آية وسياقها</w:t>
      </w:r>
      <w:r w:rsidRPr="00CE60D7">
        <w:t>.</w:t>
      </w:r>
    </w:p>
    <w:p w14:paraId="07BAAA77" w14:textId="77777777" w:rsidR="00CE60D7" w:rsidRPr="00CE60D7" w:rsidRDefault="00CE60D7" w:rsidP="0029215F">
      <w:pPr>
        <w:pStyle w:val="a8"/>
        <w:numPr>
          <w:ilvl w:val="0"/>
          <w:numId w:val="102"/>
        </w:numPr>
      </w:pPr>
      <w:r w:rsidRPr="00E5065E">
        <w:rPr>
          <w:b/>
          <w:bCs/>
          <w:rtl/>
        </w:rPr>
        <w:t>تجنب الإفراط في التأويل المجازي</w:t>
      </w:r>
      <w:r w:rsidRPr="00E5065E">
        <w:rPr>
          <w:b/>
          <w:bCs/>
        </w:rPr>
        <w:t>:</w:t>
      </w:r>
      <w:r w:rsidRPr="00CE60D7">
        <w:rPr>
          <w:rtl/>
        </w:rPr>
        <w:t xml:space="preserve"> يجب الحرص على عدم الإفراط في التأويل المجازي بحيث يتم إهمال المعنى الحرفي الأصلي عند الحاجة</w:t>
      </w:r>
      <w:r w:rsidRPr="00CE60D7">
        <w:t>.</w:t>
      </w:r>
      <w:r w:rsidRPr="00CE60D7">
        <w:rPr>
          <w:rtl/>
        </w:rPr>
        <w:t xml:space="preserve"> التوازن بين المعنى الحرفي والمجازي هو أساس الفهم الصحيح</w:t>
      </w:r>
      <w:r w:rsidRPr="00CE60D7">
        <w:t>.</w:t>
      </w:r>
    </w:p>
    <w:p w14:paraId="1F2A3F65" w14:textId="77777777" w:rsidR="00CE60D7" w:rsidRPr="00CE60D7" w:rsidRDefault="00CE60D7" w:rsidP="0029215F">
      <w:r w:rsidRPr="00CE60D7">
        <w:rPr>
          <w:rtl/>
        </w:rPr>
        <w:t>رأيي النهائي</w:t>
      </w:r>
      <w:r w:rsidRPr="00CE60D7">
        <w:t>:</w:t>
      </w:r>
    </w:p>
    <w:p w14:paraId="32CEC6F5" w14:textId="77777777" w:rsidR="00CE60D7" w:rsidRPr="00CE60D7" w:rsidRDefault="00CE60D7" w:rsidP="0029215F">
      <w:r w:rsidRPr="00CE60D7">
        <w:rPr>
          <w:rtl/>
        </w:rPr>
        <w:t xml:space="preserve">أرى أن التحليل المنطقي والأدلة القرآنية تقدم </w:t>
      </w:r>
      <w:r w:rsidRPr="00CE60D7">
        <w:rPr>
          <w:b/>
          <w:bCs/>
          <w:rtl/>
        </w:rPr>
        <w:t>حجة قوية</w:t>
      </w:r>
      <w:r w:rsidRPr="00CE60D7">
        <w:rPr>
          <w:rtl/>
        </w:rPr>
        <w:t xml:space="preserve"> لصالح وجود دلالة مجازية لكلمة "الموتى" تشير إلى "الموت الروحي</w:t>
      </w:r>
      <w:r w:rsidRPr="00CE60D7">
        <w:t>".</w:t>
      </w:r>
      <w:r w:rsidRPr="00CE60D7">
        <w:rPr>
          <w:rtl/>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CE60D7">
        <w:t>.</w:t>
      </w:r>
      <w:r w:rsidRPr="00CE60D7">
        <w:rPr>
          <w:rtl/>
        </w:rPr>
        <w:t xml:space="preserve"> إن تبني هذا التفسير يساهم في تجديد فهمنا للدين ويجعله أكثر حيوية وتأثيرًا في حياتنا المعاصرة</w:t>
      </w:r>
      <w:r w:rsidRPr="00CE60D7">
        <w:t>.</w:t>
      </w:r>
    </w:p>
    <w:p w14:paraId="41B3607F" w14:textId="77777777" w:rsidR="00CE60D7" w:rsidRPr="00CE60D7" w:rsidRDefault="00CE60D7" w:rsidP="0029215F">
      <w:r w:rsidRPr="00CE60D7">
        <w:rPr>
          <w:rtl/>
        </w:rPr>
        <w:t>خلاصة</w:t>
      </w:r>
      <w:r w:rsidRPr="00CE60D7">
        <w:t>:</w:t>
      </w:r>
    </w:p>
    <w:p w14:paraId="1989CA85" w14:textId="77777777" w:rsidR="00CE60D7" w:rsidRPr="00CE60D7" w:rsidRDefault="00CE60D7" w:rsidP="0029215F">
      <w:r w:rsidRPr="00CE60D7">
        <w:rPr>
          <w:rtl/>
        </w:rPr>
        <w:t>إن فهم "الموتى" و "الأموات" في القرآن الكريم يتجاوز مجرد التمييز اللغوي السطحي</w:t>
      </w:r>
      <w:r w:rsidRPr="00CE60D7">
        <w:t>.</w:t>
      </w:r>
      <w:r w:rsidRPr="00CE60D7">
        <w:rPr>
          <w:rtl/>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CE60D7">
        <w:t>.</w:t>
      </w:r>
      <w:r w:rsidRPr="00CE60D7">
        <w:rPr>
          <w:rtl/>
        </w:rPr>
        <w:t xml:space="preserve"> هذا الفهم الأعمق يثري تدبرنا للقرآن ويجعل رسالته أكثر قربًا وفعالية في حياتنا</w:t>
      </w:r>
      <w:r w:rsidRPr="00CE60D7">
        <w:t>.</w:t>
      </w:r>
    </w:p>
    <w:p w14:paraId="562B16BF" w14:textId="77777777" w:rsidR="00CE60D7" w:rsidRPr="00452C01" w:rsidRDefault="00CE60D7" w:rsidP="0029215F">
      <w:pPr>
        <w:pStyle w:val="1"/>
      </w:pPr>
      <w:bookmarkStart w:id="256" w:name="_Toc203550754"/>
      <w:bookmarkStart w:id="257" w:name="_Toc207443216"/>
      <w:r w:rsidRPr="00452C01">
        <w:rPr>
          <w:rtl/>
        </w:rPr>
        <w:t>تحطيم الأصنام الفكرية: قراءة نقدية في قصص الأنبياء</w:t>
      </w:r>
      <w:bookmarkEnd w:id="256"/>
      <w:bookmarkEnd w:id="257"/>
    </w:p>
    <w:p w14:paraId="4E1493B3" w14:textId="77777777" w:rsidR="00CE60D7" w:rsidRPr="00CE60D7" w:rsidRDefault="00CE60D7" w:rsidP="0029215F">
      <w:r w:rsidRPr="00CE60D7">
        <w:rPr>
          <w:rtl/>
        </w:rPr>
        <w:t>مقدمة</w:t>
      </w:r>
      <w:r w:rsidRPr="00CE60D7">
        <w:t>:</w:t>
      </w:r>
    </w:p>
    <w:p w14:paraId="06730C9A" w14:textId="77777777" w:rsidR="00CE60D7" w:rsidRPr="00CE60D7" w:rsidRDefault="00CE60D7" w:rsidP="0029215F">
      <w:r w:rsidRPr="00E5065E">
        <w:rPr>
          <w:rtl/>
        </w:rPr>
        <w:t>في التراث الديني الإسلامي، لا تُعد قصص الأنبياء مجرد سرد تاريخي لأحداث مضت، بل هي بمثابة مشاعل هادية تنير دروب</w:t>
      </w:r>
      <w:r w:rsidRPr="00CE60D7">
        <w:rPr>
          <w:rtl/>
        </w:rPr>
        <w:t xml:space="preserve"> الفكر، وتدعو إلى التأمل العميق في سنن الكون والحياة. ومن بين هذه القصص، تبرز قصتا موسى عليه </w:t>
      </w:r>
      <w:r w:rsidRPr="00CE60D7">
        <w:rPr>
          <w:rtl/>
        </w:rPr>
        <w:lastRenderedPageBreak/>
        <w:t>السلام مع الجبل، وإبراهيم عليه السلام مع الطير، كنموذجين فريدين يدعوان إلى تحطيم الأصنام الفكرية، وتجاوز القوالب الجامدة للمعرفة، والانطلاق نحو آفاق أرحب للتفكير النقدي البناء</w:t>
      </w:r>
      <w:r w:rsidRPr="00CE60D7">
        <w:t>.</w:t>
      </w:r>
    </w:p>
    <w:p w14:paraId="06B729DE" w14:textId="77777777" w:rsidR="00CE60D7" w:rsidRPr="00CE60D7" w:rsidRDefault="00CE60D7" w:rsidP="0029215F">
      <w:r w:rsidRPr="00CE60D7">
        <w:rPr>
          <w:rtl/>
        </w:rPr>
        <w:t>موسى والجبل: حدود الإدراك البشري</w:t>
      </w:r>
    </w:p>
    <w:p w14:paraId="3BCDECC9" w14:textId="77777777" w:rsidR="00CE60D7" w:rsidRPr="00CE60D7" w:rsidRDefault="00CE60D7" w:rsidP="0029215F">
      <w:r w:rsidRPr="00CE60D7">
        <w:rPr>
          <w:rtl/>
        </w:rPr>
        <w:t>في سورة الأعراف، يطلب موسى عليه السلام من ربه أن يراه، فيأتيه الجواب الإلهي: "لن تراني ولكن انظر إلى الجبل فإن استقر مكانه فسوف تراني فلما تجلى ربه للجبل جعله دكا وخر موسى صعقا" (الأعراف: 143). للوهلة الأولى، قد يبدو المشهد وكأنه مجرد إظهار للعظمة الإلهية التي لا يطيقها البشر، ولكن التدبر في رمزية القصة يكشف عن معانٍ أعمق</w:t>
      </w:r>
      <w:r w:rsidRPr="00CE60D7">
        <w:t>.</w:t>
      </w:r>
    </w:p>
    <w:p w14:paraId="6601AB44" w14:textId="77777777" w:rsidR="00CE60D7" w:rsidRPr="00CE60D7" w:rsidRDefault="00CE60D7" w:rsidP="0029215F">
      <w:r w:rsidRPr="00CE60D7">
        <w:rPr>
          <w:rtl/>
        </w:rPr>
        <w:t>الجبل، بصلابته وثباته، يمثل هنا التصورات المادية المحدودة التي نحبس فيها الحقائق الغيبية. إصرار موسى على "الرؤية الحسية" هو انعكاس لرغبة الإنسان الفطرية في اختزال المطلق في أشكال ملموسة، وهو ما يعيق الفهم الروحي الأعمق</w:t>
      </w:r>
      <w:r w:rsidRPr="00CE60D7">
        <w:t>.</w:t>
      </w:r>
    </w:p>
    <w:p w14:paraId="69143E25" w14:textId="77777777" w:rsidR="00CE60D7" w:rsidRPr="00CE60D7" w:rsidRDefault="00CE60D7" w:rsidP="0029215F">
      <w:r w:rsidRPr="00CE60D7">
        <w:rPr>
          <w:rtl/>
        </w:rPr>
        <w:t>وعندما يتجلى الله للجبل، لا يتجلى بذاته – حاشاه – بل يتجلى بنور معرفته، بحقيقة وجوده التي تفوق التصورات المادية. وانهيار الجبل هو رمز لانهيار تلك التصورات الجامدة عندما تواجه الحقائق المتسامية. أما صعقة موسى، فهي ليست مجرد فقدان للوعي، بل هي صدمة المعرفة التي تهز الكيان الإنساني، وتدفعه إلى إعادة النظر في مسلماته ومعتقداته</w:t>
      </w:r>
      <w:r w:rsidRPr="00CE60D7">
        <w:t>.</w:t>
      </w:r>
    </w:p>
    <w:p w14:paraId="48A1079A" w14:textId="77777777" w:rsidR="00CE60D7" w:rsidRPr="00CE60D7" w:rsidRDefault="00CE60D7" w:rsidP="0029215F">
      <w:r w:rsidRPr="00CE60D7">
        <w:rPr>
          <w:rtl/>
        </w:rPr>
        <w:t>إبراهيم والطير: الإيمان بين الشك واليقين</w:t>
      </w:r>
    </w:p>
    <w:p w14:paraId="64AD89F1" w14:textId="77777777" w:rsidR="00CE60D7" w:rsidRPr="00CE60D7" w:rsidRDefault="00CE60D7" w:rsidP="0029215F">
      <w:r w:rsidRPr="00CE60D7">
        <w:rPr>
          <w:rtl/>
        </w:rPr>
        <w:t>في سورة البقرة، يسأل إبراهيم عليه السلام ربه: "رب أرني كيف تحيي الموتى قال أولم تؤمن قال بلى ولكن ليطمئن قلبي" (البقرة: 260). فيأمره الله أن يأخذ أربعة من الطير، ويقطعهن، ثم يجعل على كل جبل منهن جزءًا، ثم يدعوهن، فيأتينه سعيًا</w:t>
      </w:r>
      <w:r w:rsidRPr="00CE60D7">
        <w:t>.</w:t>
      </w:r>
    </w:p>
    <w:p w14:paraId="7091CB13" w14:textId="77777777" w:rsidR="00CE60D7" w:rsidRPr="00CE60D7" w:rsidRDefault="00CE60D7" w:rsidP="0029215F">
      <w:r w:rsidRPr="00CE60D7">
        <w:rPr>
          <w:rtl/>
        </w:rPr>
        <w:t>هذه القصة لا تقدم مجرد معجزة إلهية، بل هي درس عميق في طبيعة الإيمان. سؤال إبراهيم ليس سؤال شك، بل هو سؤال استيضاح، سؤال الباحث عن اليقين الذي لا يتناقض مع العقل، بل يتكامل معه</w:t>
      </w:r>
      <w:r w:rsidRPr="00CE60D7">
        <w:t>.</w:t>
      </w:r>
    </w:p>
    <w:p w14:paraId="242880A7" w14:textId="77777777" w:rsidR="00CE60D7" w:rsidRPr="00CE60D7" w:rsidRDefault="00CE60D7" w:rsidP="0029215F">
      <w:r w:rsidRPr="00CE60D7">
        <w:rPr>
          <w:rtl/>
        </w:rPr>
        <w:t>وفعل تقطيع الطيور وخلط أجزائها يشير إلى ضرورة تفكيك الموروثات والأفكار المسبقة، لفهمها على نحو أعمق. إنها دعوة إلى عدم قبول الأفكار الجاهزة دون تمحيص، وإلى إعادة تركيبها بوعي، بعد فحصها واختبارها</w:t>
      </w:r>
      <w:r w:rsidRPr="00CE60D7">
        <w:t>.</w:t>
      </w:r>
    </w:p>
    <w:p w14:paraId="40DC5E1C" w14:textId="77777777" w:rsidR="00CE60D7" w:rsidRPr="00CE60D7" w:rsidRDefault="00CE60D7" w:rsidP="0029215F">
      <w:r w:rsidRPr="00CE60D7">
        <w:rPr>
          <w:rtl/>
        </w:rPr>
        <w:t>أما عودة الطيور إلى الحياة، فهي رمز للإيمان الذي يولد من جديد، بعد أن مر بمرحلة الشك والتساؤل. إنه إيمان أقوى وأرسخ، لأنه لم يأتِ عن طريق التقليد الأعمى، بل عن طريق التجربة الشخصية والاقتناع العقلي</w:t>
      </w:r>
      <w:r w:rsidRPr="00CE60D7">
        <w:t>.</w:t>
      </w:r>
    </w:p>
    <w:p w14:paraId="61133109" w14:textId="77777777" w:rsidR="00CE60D7" w:rsidRPr="00CE60D7" w:rsidRDefault="00CE60D7" w:rsidP="0029215F">
      <w:r w:rsidRPr="00CE60D7">
        <w:rPr>
          <w:rtl/>
        </w:rPr>
        <w:t>التفكير النقدي: جسر العبور إلى الحقيقة</w:t>
      </w:r>
    </w:p>
    <w:p w14:paraId="384D1072" w14:textId="77777777" w:rsidR="00CE60D7" w:rsidRPr="00CE60D7" w:rsidRDefault="00CE60D7" w:rsidP="0029215F">
      <w:r w:rsidRPr="00CE60D7">
        <w:rPr>
          <w:rtl/>
        </w:rPr>
        <w:t>إن القصتين، كلتيهما، تنتقدان النموذج السلبي في التعامل مع المعتقدات، حيث التسليم دون وعي، والجمود على الموروثات دون تفكير. إنهما تدعوان إلى إعادة تعريف الإيمان، ليس كمجرد مجموعة من الطقوس والشعائر، بل كحوار ديناميكي مع الأسئلة الوجودية الكبرى</w:t>
      </w:r>
      <w:r w:rsidRPr="00CE60D7">
        <w:t>.</w:t>
      </w:r>
    </w:p>
    <w:p w14:paraId="7F7CA7A6" w14:textId="77777777" w:rsidR="00CE60D7" w:rsidRPr="00CE60D7" w:rsidRDefault="00CE60D7" w:rsidP="0029215F">
      <w:r w:rsidRPr="00CE60D7">
        <w:rPr>
          <w:rtl/>
        </w:rPr>
        <w:t>وكما قال الإمام علي بن أبي طالب: "لا تعرف الحق بالرجال، اعرف الحق تعرف أهله". فالحق لا يُقاس بمقاييس الأشخاص، ولا يُحصر في قوالب جامدة، بل هو نور يضيء العقول والقلوب، ويدعو إلى التجدد المستمر</w:t>
      </w:r>
      <w:r w:rsidRPr="00CE60D7">
        <w:t>.</w:t>
      </w:r>
    </w:p>
    <w:p w14:paraId="6C387B05" w14:textId="77777777" w:rsidR="00CE60D7" w:rsidRPr="00CE60D7" w:rsidRDefault="00CE60D7" w:rsidP="0029215F">
      <w:r w:rsidRPr="00CE60D7">
        <w:rPr>
          <w:rtl/>
        </w:rPr>
        <w:t>تطبيقات معاصرة: من الرمز إلى الواقع</w:t>
      </w:r>
    </w:p>
    <w:p w14:paraId="4DD4686D" w14:textId="77777777" w:rsidR="00CE60D7" w:rsidRPr="00CE60D7" w:rsidRDefault="00CE60D7" w:rsidP="0029215F">
      <w:r w:rsidRPr="00CE60D7">
        <w:rPr>
          <w:rtl/>
        </w:rPr>
        <w:t>إن الدعوة إلى التفكير النقدي ليست مجرد ترف فكري، بل هي ضرورة حياتية، في عصر يموج بالمتغيرات والتحديات</w:t>
      </w:r>
      <w:r w:rsidRPr="00CE60D7">
        <w:t>.</w:t>
      </w:r>
    </w:p>
    <w:p w14:paraId="68B6EFF1" w14:textId="77777777" w:rsidR="00CE60D7" w:rsidRPr="00CE60D7" w:rsidRDefault="00CE60D7" w:rsidP="0029215F">
      <w:pPr>
        <w:pStyle w:val="a8"/>
        <w:numPr>
          <w:ilvl w:val="0"/>
          <w:numId w:val="136"/>
        </w:numPr>
      </w:pPr>
      <w:r w:rsidRPr="00E5065E">
        <w:rPr>
          <w:b/>
          <w:bCs/>
          <w:rtl/>
        </w:rPr>
        <w:t>في التعليم</w:t>
      </w:r>
      <w:r w:rsidRPr="00E5065E">
        <w:rPr>
          <w:b/>
          <w:bCs/>
        </w:rPr>
        <w:t>:</w:t>
      </w:r>
      <w:r w:rsidRPr="00CE60D7">
        <w:rPr>
          <w:rtl/>
        </w:rPr>
        <w:t xml:space="preserve"> يجب أن ننتقل من ثقافة التلقين إلى ثقافة التساؤل، من تقديم الإجابات الجاهزة إلى تشجيع الطلاب على طرح الأسئلة، والبحث عن إجاباتهم الخاصة</w:t>
      </w:r>
      <w:r w:rsidRPr="00CE60D7">
        <w:t>.</w:t>
      </w:r>
    </w:p>
    <w:p w14:paraId="4D1FE24B" w14:textId="77777777" w:rsidR="00CE60D7" w:rsidRPr="00CE60D7" w:rsidRDefault="00CE60D7" w:rsidP="0029215F">
      <w:pPr>
        <w:pStyle w:val="a8"/>
        <w:numPr>
          <w:ilvl w:val="0"/>
          <w:numId w:val="136"/>
        </w:numPr>
      </w:pPr>
      <w:r w:rsidRPr="00E5065E">
        <w:rPr>
          <w:b/>
          <w:bCs/>
          <w:rtl/>
        </w:rPr>
        <w:lastRenderedPageBreak/>
        <w:t>في الإصلاح الاجتماعي</w:t>
      </w:r>
      <w:r w:rsidRPr="00E5065E">
        <w:rPr>
          <w:b/>
          <w:bCs/>
        </w:rPr>
        <w:t>:</w:t>
      </w:r>
      <w:r w:rsidRPr="00CE60D7">
        <w:rPr>
          <w:rtl/>
        </w:rPr>
        <w:t xml:space="preserve"> يجب أن نتحرر من القراءات الحرفية للنصوص الدينية، التي تقدس الماضي دون فهم سياقه، وأن نتبنى قراءات أكثر انفتاحًا ومرونة، تتوافق مع روح العصر</w:t>
      </w:r>
      <w:r w:rsidRPr="00CE60D7">
        <w:t>.</w:t>
      </w:r>
    </w:p>
    <w:p w14:paraId="5B3926BE" w14:textId="77777777" w:rsidR="00CE60D7" w:rsidRPr="00CE60D7" w:rsidRDefault="00CE60D7" w:rsidP="0029215F">
      <w:pPr>
        <w:pStyle w:val="a8"/>
        <w:numPr>
          <w:ilvl w:val="0"/>
          <w:numId w:val="136"/>
        </w:numPr>
      </w:pPr>
      <w:r w:rsidRPr="00E5065E">
        <w:rPr>
          <w:b/>
          <w:bCs/>
          <w:rtl/>
        </w:rPr>
        <w:t>في التنمية الشخصية</w:t>
      </w:r>
      <w:r w:rsidRPr="00E5065E">
        <w:rPr>
          <w:b/>
          <w:bCs/>
        </w:rPr>
        <w:t>:</w:t>
      </w:r>
      <w:r w:rsidRPr="00CE60D7">
        <w:rPr>
          <w:rtl/>
        </w:rPr>
        <w:t xml:space="preserve"> يجب أن نسعى إلى بناء إيمان فردي قائم على التأمل والتفكر، بدلًا من الانتماء القبلي للعقائد، وأن نكون على استعداد دائم لمراجعة معتقداتنا وسلوكياتنا، وتصحيحها إذا لزم الأمر</w:t>
      </w:r>
      <w:r w:rsidRPr="00CE60D7">
        <w:t>.</w:t>
      </w:r>
    </w:p>
    <w:p w14:paraId="3A903C83" w14:textId="77777777" w:rsidR="00CE60D7" w:rsidRPr="00CE60D7" w:rsidRDefault="00CE60D7" w:rsidP="0029215F">
      <w:r w:rsidRPr="00CE60D7">
        <w:rPr>
          <w:rtl/>
        </w:rPr>
        <w:t>خاتمة</w:t>
      </w:r>
      <w:r w:rsidRPr="00CE60D7">
        <w:t>:</w:t>
      </w:r>
    </w:p>
    <w:p w14:paraId="4A6E403C" w14:textId="77777777" w:rsidR="00CE60D7" w:rsidRPr="00CE60D7" w:rsidRDefault="00CE60D7" w:rsidP="0029215F">
      <w:r w:rsidRPr="00CE60D7">
        <w:rPr>
          <w:rtl/>
        </w:rPr>
        <w:t>إن قصص الأنبياء ليست مجرد حكايات تاريخية، بل هي إطار لحركة فكرية مستمرة. وكما أن الجبل انهار أمام تجلي الحق، يجب أن تنهار الأفكار الميتة أمام نور العقل والروح. والتحدي الحقيقي هو أن نكون كإبراهيم: نفكك الطيور (الموروثات) بثقة، وننتظر أن تعود إلينا حيةً بمعنى جديد، إيمانًا ينبض بالحياة، وفكرًا يضيء الدروب</w:t>
      </w:r>
      <w:r w:rsidRPr="00CE60D7">
        <w:t>.</w:t>
      </w:r>
    </w:p>
    <w:p w14:paraId="02A3250D" w14:textId="77777777" w:rsidR="00CE60D7" w:rsidRPr="00CE60D7" w:rsidRDefault="00CE60D7" w:rsidP="0029215F">
      <w:pPr>
        <w:rPr>
          <w:rtl/>
        </w:rPr>
      </w:pPr>
    </w:p>
    <w:p w14:paraId="47D122BD" w14:textId="77777777" w:rsidR="00CE60D7" w:rsidRPr="00CE60D7" w:rsidRDefault="00CE60D7" w:rsidP="0029215F">
      <w:pPr>
        <w:pStyle w:val="1"/>
      </w:pPr>
      <w:bookmarkStart w:id="258" w:name="_Toc203550755"/>
      <w:bookmarkStart w:id="259" w:name="_Toc207443217"/>
      <w:r w:rsidRPr="00CE60D7">
        <w:rPr>
          <w:rtl/>
        </w:rPr>
        <w:t>تعريف المفاهيم الأساسية حول الإسلام والإيمان والسنة</w:t>
      </w:r>
      <w:bookmarkEnd w:id="258"/>
      <w:bookmarkEnd w:id="259"/>
    </w:p>
    <w:p w14:paraId="3D2E7D49" w14:textId="77777777" w:rsidR="00CE60D7" w:rsidRPr="00CE60D7" w:rsidRDefault="00CE60D7" w:rsidP="0029215F">
      <w:r w:rsidRPr="00CE60D7">
        <w:t>1.</w:t>
      </w:r>
      <w:r w:rsidRPr="00CE60D7">
        <w:rPr>
          <w:rtl/>
        </w:rPr>
        <w:t xml:space="preserve"> القلب: مركز التحليل والاختيار لا مجرد العاطفة</w:t>
      </w:r>
    </w:p>
    <w:p w14:paraId="3B893515" w14:textId="77777777" w:rsidR="00CE60D7" w:rsidRPr="00CE60D7" w:rsidRDefault="00CE60D7" w:rsidP="0029215F">
      <w:r w:rsidRPr="00CE60D7">
        <w:rPr>
          <w:rtl/>
        </w:rPr>
        <w:t>في التفسيرات التقليدية، غالبًا ما يُنظر إلى القلب كمركز للعاطفة والإيمان بمعناه الباطني</w:t>
      </w:r>
      <w:r w:rsidRPr="00CE60D7">
        <w:t>.</w:t>
      </w:r>
      <w:r w:rsidRPr="00CE60D7">
        <w:rPr>
          <w:rtl/>
        </w:rPr>
        <w:t xml:space="preserve"> القلب فيه يتقلب الافكار جدر قلب معتبرًا إياه </w:t>
      </w:r>
      <w:r w:rsidRPr="00CE60D7">
        <w:rPr>
          <w:b/>
          <w:bCs/>
        </w:rPr>
        <w:t>"</w:t>
      </w:r>
      <w:r w:rsidRPr="00CE60D7">
        <w:rPr>
          <w:b/>
          <w:bCs/>
          <w:rtl/>
        </w:rPr>
        <w:t>عملية التحليل والاختيارات</w:t>
      </w:r>
      <w:r w:rsidRPr="00CE60D7">
        <w:rPr>
          <w:b/>
          <w:bCs/>
        </w:rPr>
        <w:t>"</w:t>
      </w:r>
      <w:r w:rsidRPr="00CE60D7">
        <w:t>.</w:t>
      </w:r>
      <w:r w:rsidRPr="00CE60D7">
        <w:rPr>
          <w:rtl/>
        </w:rPr>
        <w:t xml:space="preserve"> فالقلب ليس مجرد مضخة دم أو مستودع للمشاعر، بل هو </w:t>
      </w:r>
      <w:r w:rsidRPr="00CE60D7">
        <w:rPr>
          <w:b/>
          <w:bCs/>
          <w:rtl/>
        </w:rPr>
        <w:t>مركز الوعي والإدراك</w:t>
      </w:r>
      <w:r w:rsidRPr="00CE60D7">
        <w:rPr>
          <w:rtl/>
        </w:rPr>
        <w:t xml:space="preserve"> حيث تتم عملية تقليب الخيارات واتخاذ القرارات السلوكية</w:t>
      </w:r>
      <w:r w:rsidRPr="00CE60D7">
        <w:t>.</w:t>
      </w:r>
      <w:r w:rsidRPr="00CE60D7">
        <w:rPr>
          <w:rtl/>
        </w:rPr>
        <w:t xml:space="preserve"> وعندما يُقال "ولما يدخل الإيمان في قلوبكم"، لا يُقصد دخول الإيمان إلى عضو جسدي، بل </w:t>
      </w:r>
      <w:r w:rsidRPr="00CE60D7">
        <w:rPr>
          <w:b/>
          <w:bCs/>
          <w:rtl/>
        </w:rPr>
        <w:t>تغلغل الثقة والأمان في عملية التحليل والتفكير</w:t>
      </w:r>
      <w:r w:rsidRPr="00CE60D7">
        <w:rPr>
          <w:rtl/>
        </w:rPr>
        <w:t>، ليصبح السلوك انعكاسًا لقناعات راسخة بالثقة والطمأنينة</w:t>
      </w:r>
      <w:r w:rsidRPr="00CE60D7">
        <w:t>.</w:t>
      </w:r>
    </w:p>
    <w:p w14:paraId="19C63F1F" w14:textId="77777777" w:rsidR="00CE60D7" w:rsidRPr="00CE60D7" w:rsidRDefault="00CE60D7" w:rsidP="0029215F">
      <w:r w:rsidRPr="00CE60D7">
        <w:t>2.</w:t>
      </w:r>
      <w:r w:rsidRPr="00CE60D7">
        <w:rPr>
          <w:rtl/>
        </w:rPr>
        <w:t xml:space="preserve"> المسلم: من الهوية الدينية إلى السلوك المسالم</w:t>
      </w:r>
    </w:p>
    <w:p w14:paraId="65704F97" w14:textId="77777777" w:rsidR="00CE60D7" w:rsidRPr="00CE60D7" w:rsidRDefault="00CE60D7" w:rsidP="0029215F">
      <w:r w:rsidRPr="00CE60D7">
        <w:rPr>
          <w:rtl/>
        </w:rPr>
        <w:t>عادةً ما يُفهم "المسلم" على أنه الشخص الذي يعتنق دين الإسلام ويؤمن بأركانه</w:t>
      </w:r>
      <w:r w:rsidRPr="00CE60D7">
        <w:t>.</w:t>
      </w:r>
      <w:r w:rsidRPr="00CE60D7">
        <w:rPr>
          <w:rtl/>
        </w:rPr>
        <w:t xml:space="preserve"> لكن الحوار اقترح تعريفًا أكثر شمولية وتركيزًا على </w:t>
      </w:r>
      <w:r w:rsidRPr="00CE60D7">
        <w:rPr>
          <w:b/>
          <w:bCs/>
          <w:rtl/>
        </w:rPr>
        <w:t>السلوك</w:t>
      </w:r>
      <w:r w:rsidRPr="00CE60D7">
        <w:t>. "</w:t>
      </w:r>
      <w:r w:rsidRPr="00CE60D7">
        <w:rPr>
          <w:rtl/>
        </w:rPr>
        <w:t xml:space="preserve">المسلم" في هذا السياق هو </w:t>
      </w:r>
      <w:r w:rsidRPr="00CE60D7">
        <w:rPr>
          <w:b/>
          <w:bCs/>
          <w:rtl/>
        </w:rPr>
        <w:t>الشخص الذي يدخل في منظومة السلم ويكف الأذى والاعتداء</w:t>
      </w:r>
      <w:r w:rsidRPr="00CE60D7">
        <w:t>.</w:t>
      </w:r>
      <w:r w:rsidRPr="00CE60D7">
        <w:rPr>
          <w:rtl/>
        </w:rPr>
        <w:t xml:space="preserve"> الإسلام هنا يُنظر إليه كنظام سلام كوني، والدخول فيه يبدأ بالالتزام بالسلوك المسالم ووقف العدوان</w:t>
      </w:r>
      <w:r w:rsidRPr="00CE60D7">
        <w:t>.</w:t>
      </w:r>
      <w:r w:rsidRPr="00CE60D7">
        <w:rPr>
          <w:rtl/>
        </w:rPr>
        <w:t xml:space="preserve"> هذا التعريف يوسع دائرة "الإسلام" ليشمل كل من يلتزم بهذا النظام السلوكي، بغض النظر عن الانتماء الديني الظاهر</w:t>
      </w:r>
      <w:r w:rsidRPr="00CE60D7">
        <w:t>.</w:t>
      </w:r>
    </w:p>
    <w:p w14:paraId="20AA5110" w14:textId="77777777" w:rsidR="00CE60D7" w:rsidRPr="00CE60D7" w:rsidRDefault="00CE60D7" w:rsidP="0029215F">
      <w:r w:rsidRPr="00CE60D7">
        <w:t>3.</w:t>
      </w:r>
      <w:r w:rsidRPr="00CE60D7">
        <w:rPr>
          <w:rtl/>
        </w:rPr>
        <w:t xml:space="preserve"> المؤمن: مرتبة أعلى من الإسلام، تجسيد الثقة والأمان</w:t>
      </w:r>
    </w:p>
    <w:p w14:paraId="40F49A4B" w14:textId="77777777" w:rsidR="00CE60D7" w:rsidRPr="00CE60D7" w:rsidRDefault="00CE60D7" w:rsidP="0029215F">
      <w:r w:rsidRPr="00CE60D7">
        <w:rPr>
          <w:rtl/>
        </w:rPr>
        <w:t xml:space="preserve">بينما يُعتبر الإسلام غالبًا هو الدين والإيمان هو الاعتقاد القلبي، قدم الحوار تمييزًا دقيقًا بينهما، معتبرًا </w:t>
      </w:r>
      <w:r w:rsidRPr="00CE60D7">
        <w:rPr>
          <w:b/>
          <w:bCs/>
          <w:rtl/>
        </w:rPr>
        <w:t>الإيمان مرتبة أرقى من الإسلام</w:t>
      </w:r>
      <w:r w:rsidRPr="00CE60D7">
        <w:t>.</w:t>
      </w:r>
      <w:r w:rsidRPr="00CE60D7">
        <w:rPr>
          <w:rtl/>
        </w:rPr>
        <w:t xml:space="preserve"> فـ"المؤمن" ليس فقط من دخل في منظومة السلم (المسلم)، بل هو من </w:t>
      </w:r>
      <w:r w:rsidRPr="00CE60D7">
        <w:rPr>
          <w:b/>
          <w:bCs/>
          <w:rtl/>
        </w:rPr>
        <w:t>يمنح الأمن والطمأنينة للمحيطين به، ويصبح مصدر ثقة للمجتمع</w:t>
      </w:r>
      <w:r w:rsidRPr="00CE60D7">
        <w:t>.</w:t>
      </w:r>
      <w:r w:rsidRPr="00CE60D7">
        <w:rPr>
          <w:rtl/>
        </w:rPr>
        <w:t xml:space="preserve"> الإيمان هنا يتجلى في السلوك العملي والتعاملات اليومية، وهو ثمرة تغلغل الثقة والأمان في "قلب" المؤمن (بمعنى عملية التحليل والاختيار)</w:t>
      </w:r>
      <w:r w:rsidRPr="00CE60D7">
        <w:t>.</w:t>
      </w:r>
      <w:r w:rsidRPr="00CE60D7">
        <w:rPr>
          <w:rtl/>
        </w:rPr>
        <w:t xml:space="preserve"> الآية "قالت الأعراب آمنا قل لم تؤمنوا ولكن قولوا أسلمنا" تُفسر في هذا السياق بأن الأعراب حققوا مرتبة الإسلام بكفهم عن الاعتداء، لكنهم لم يصلوا بعد إلى مرتبة الإيمان التي تتطلب اكتساب ثقة المجتمع من خلال المخالطة والمعاملة</w:t>
      </w:r>
      <w:r w:rsidRPr="00CE60D7">
        <w:t>.</w:t>
      </w:r>
    </w:p>
    <w:p w14:paraId="02D01407" w14:textId="77777777" w:rsidR="00CE60D7" w:rsidRPr="00CE60D7" w:rsidRDefault="00CE60D7" w:rsidP="0029215F">
      <w:r w:rsidRPr="00CE60D7">
        <w:t>4.</w:t>
      </w:r>
      <w:r w:rsidRPr="00CE60D7">
        <w:rPr>
          <w:rtl/>
        </w:rPr>
        <w:t xml:space="preserve"> الإسلام: نظام كوني شامل لا دين تاريخي محدود</w:t>
      </w:r>
    </w:p>
    <w:p w14:paraId="039D0FC9" w14:textId="77777777" w:rsidR="00CE60D7" w:rsidRPr="00CE60D7" w:rsidRDefault="00CE60D7" w:rsidP="0029215F">
      <w:r w:rsidRPr="00CE60D7">
        <w:rPr>
          <w:rtl/>
        </w:rPr>
        <w:t>التصور الشائع للإسلام غالبًا ما يحصره في كونه دينًا بدأ مع نوح واكتمل بمحمد صلى الله عليه وسلم</w:t>
      </w:r>
      <w:r w:rsidRPr="00CE60D7">
        <w:t>.</w:t>
      </w:r>
      <w:r w:rsidRPr="00CE60D7">
        <w:rPr>
          <w:rtl/>
        </w:rPr>
        <w:t xml:space="preserve"> لكن الحوار وسع هذا المفهوم بشكل جذري، معتبرًا </w:t>
      </w:r>
      <w:r w:rsidRPr="00CE60D7">
        <w:rPr>
          <w:b/>
          <w:bCs/>
          <w:rtl/>
        </w:rPr>
        <w:t>الإسلام هو النظام الكوني الشامل الذي ارتضاه الله وسير عليه الوجود كله منذ بداية الخليقة</w:t>
      </w:r>
      <w:r w:rsidRPr="00CE60D7">
        <w:t>. "</w:t>
      </w:r>
      <w:r w:rsidRPr="00CE60D7">
        <w:rPr>
          <w:rtl/>
        </w:rPr>
        <w:t xml:space="preserve">وله أسلم من في السماوات والأرض طوعًا وكرهًا" – فالإسلام بهذا المعنى هو </w:t>
      </w:r>
      <w:r w:rsidRPr="00CE60D7">
        <w:rPr>
          <w:b/>
          <w:bCs/>
          <w:rtl/>
        </w:rPr>
        <w:t>الخضوع لقوانين الكون ونواميسه</w:t>
      </w:r>
      <w:r w:rsidRPr="00CE60D7">
        <w:rPr>
          <w:rtl/>
        </w:rPr>
        <w:t>، وهو ليس مجرد خيار ديني، بل هو النظام الأصيل للوجود</w:t>
      </w:r>
      <w:r w:rsidRPr="00CE60D7">
        <w:t>.</w:t>
      </w:r>
      <w:r w:rsidRPr="00CE60D7">
        <w:rPr>
          <w:rtl/>
        </w:rPr>
        <w:t xml:space="preserve"> الدين الذي جاء به الأنبياء، بما فيهم محمد صلى الله عليه وسلم، هو تجسيد وتفصيل لهذا النظام الكوني في سياق بشري وتاريخي</w:t>
      </w:r>
      <w:r w:rsidRPr="00CE60D7">
        <w:t>.</w:t>
      </w:r>
    </w:p>
    <w:p w14:paraId="3B735130" w14:textId="77777777" w:rsidR="00CE60D7" w:rsidRPr="00CE60D7" w:rsidRDefault="00CE60D7" w:rsidP="0029215F">
      <w:r w:rsidRPr="00CE60D7">
        <w:t>5.</w:t>
      </w:r>
      <w:r w:rsidRPr="00CE60D7">
        <w:rPr>
          <w:rtl/>
        </w:rPr>
        <w:t xml:space="preserve"> الإيمان: الثقة والأمان، محددات ومنهجية للدراية</w:t>
      </w:r>
    </w:p>
    <w:p w14:paraId="51FE6DA0" w14:textId="77777777" w:rsidR="00CE60D7" w:rsidRPr="00CE60D7" w:rsidRDefault="00CE60D7" w:rsidP="0029215F">
      <w:r w:rsidRPr="00CE60D7">
        <w:rPr>
          <w:rtl/>
        </w:rPr>
        <w:lastRenderedPageBreak/>
        <w:t>الإيمان في اللغة العربية يعني التصديق والإقرار</w:t>
      </w:r>
      <w:r w:rsidRPr="00CE60D7">
        <w:t>.</w:t>
      </w:r>
      <w:r w:rsidRPr="00CE60D7">
        <w:rPr>
          <w:rtl/>
        </w:rPr>
        <w:t xml:space="preserve"> لكن الحوار ركز على بعد آخر للإيمان، وهو </w:t>
      </w:r>
      <w:r w:rsidRPr="00CE60D7">
        <w:rPr>
          <w:b/>
          <w:bCs/>
          <w:rtl/>
        </w:rPr>
        <w:t>الثقة والأمان</w:t>
      </w:r>
      <w:r w:rsidRPr="00CE60D7">
        <w:t>.</w:t>
      </w:r>
      <w:r w:rsidRPr="00CE60D7">
        <w:rPr>
          <w:rtl/>
        </w:rPr>
        <w:t xml:space="preserve"> فـ"المؤمن" هو من يوفر الأمن والطمأنينة للآخرين</w:t>
      </w:r>
      <w:r w:rsidRPr="00CE60D7">
        <w:t>.</w:t>
      </w:r>
      <w:r w:rsidRPr="00CE60D7">
        <w:rPr>
          <w:rtl/>
        </w:rPr>
        <w:t xml:space="preserve"> كما تم التأكيد على أن </w:t>
      </w:r>
      <w:r w:rsidRPr="00CE60D7">
        <w:rPr>
          <w:b/>
          <w:bCs/>
          <w:rtl/>
        </w:rPr>
        <w:t>الإيمان ليس مجرد اعتقاد مجرد، بل هو "دراية</w:t>
      </w:r>
      <w:r w:rsidRPr="00CE60D7">
        <w:rPr>
          <w:b/>
          <w:bCs/>
        </w:rPr>
        <w:t>"</w:t>
      </w:r>
      <w:r w:rsidRPr="00CE60D7">
        <w:t xml:space="preserve"> –</w:t>
      </w:r>
      <w:r w:rsidRPr="00CE60D7">
        <w:rPr>
          <w:rtl/>
        </w:rPr>
        <w:t xml:space="preserve"> أي معرفة محددة بضوابط ومناهج</w:t>
      </w:r>
      <w:r w:rsidRPr="00CE60D7">
        <w:t>.</w:t>
      </w:r>
      <w:r w:rsidRPr="00CE60D7">
        <w:rPr>
          <w:rtl/>
        </w:rPr>
        <w:t xml:space="preserve"> القرآن والسنة النبوية هما اللذان يحددان مسارات الإيمان ويوجهانه الوجهة الصحيحة</w:t>
      </w:r>
      <w:r w:rsidRPr="00CE60D7">
        <w:t>.</w:t>
      </w:r>
      <w:r w:rsidRPr="00CE60D7">
        <w:rPr>
          <w:rtl/>
        </w:rPr>
        <w:t xml:space="preserve"> وهذا يفسر الآية "ما كنت تدري ما الكتاب ولا الإيمان" – فالنبي صلى الله عليه وسلم كان يعرف مفهوم الإيمان العام كثقة وأمان، لكنه لم يكن يدرك </w:t>
      </w:r>
      <w:r w:rsidRPr="00CE60D7">
        <w:rPr>
          <w:b/>
          <w:bCs/>
        </w:rPr>
        <w:t>"</w:t>
      </w:r>
      <w:r w:rsidRPr="00CE60D7">
        <w:rPr>
          <w:b/>
          <w:bCs/>
          <w:rtl/>
        </w:rPr>
        <w:t>دراية" الإيمان</w:t>
      </w:r>
      <w:r w:rsidRPr="00CE60D7">
        <w:rPr>
          <w:rtl/>
        </w:rPr>
        <w:t xml:space="preserve"> بمعناها المحدد والمنهجي الذي جاء به الكتاب</w:t>
      </w:r>
      <w:r w:rsidRPr="00CE60D7">
        <w:t>.</w:t>
      </w:r>
    </w:p>
    <w:p w14:paraId="28C083D2" w14:textId="77777777" w:rsidR="00CE60D7" w:rsidRPr="00CE60D7" w:rsidRDefault="00CE60D7" w:rsidP="0029215F">
      <w:r w:rsidRPr="00CE60D7">
        <w:t>6.</w:t>
      </w:r>
      <w:r w:rsidRPr="00CE60D7">
        <w:rPr>
          <w:rtl/>
        </w:rPr>
        <w:t xml:space="preserve"> السنة النبوية: التمييز بين وظيفتي "المبعوث" و "الرسول</w:t>
      </w:r>
      <w:r w:rsidRPr="00CE60D7">
        <w:t>"</w:t>
      </w:r>
    </w:p>
    <w:p w14:paraId="7C8DC9F4" w14:textId="77777777" w:rsidR="00CE60D7" w:rsidRPr="00CE60D7" w:rsidRDefault="00CE60D7" w:rsidP="0029215F">
      <w:r w:rsidRPr="00CE60D7">
        <w:rPr>
          <w:rtl/>
        </w:rPr>
        <w:t>في فهم السنة النبوية، اقترح الحوار تمييزًا هامًا بين وظيفتي النبي صلى الله عليه وسلم</w:t>
      </w:r>
      <w:r w:rsidRPr="00CE60D7">
        <w:t xml:space="preserve">: </w:t>
      </w:r>
      <w:r w:rsidRPr="00CE60D7">
        <w:rPr>
          <w:b/>
          <w:bCs/>
        </w:rPr>
        <w:t>"</w:t>
      </w:r>
      <w:r w:rsidRPr="00CE60D7">
        <w:rPr>
          <w:b/>
          <w:bCs/>
          <w:rtl/>
        </w:rPr>
        <w:t>المبعوث" و "الرسول</w:t>
      </w:r>
      <w:r w:rsidRPr="00CE60D7">
        <w:rPr>
          <w:b/>
          <w:bCs/>
        </w:rPr>
        <w:t>"</w:t>
      </w:r>
      <w:r w:rsidRPr="00CE60D7">
        <w:t>.</w:t>
      </w:r>
      <w:r w:rsidRPr="00CE60D7">
        <w:rPr>
          <w:rtl/>
        </w:rPr>
        <w:t xml:space="preserve"> فالنبي صلى الله عليه وسلم كان </w:t>
      </w:r>
      <w:r w:rsidRPr="00CE60D7">
        <w:rPr>
          <w:b/>
          <w:bCs/>
        </w:rPr>
        <w:t>"</w:t>
      </w:r>
      <w:r w:rsidRPr="00CE60D7">
        <w:rPr>
          <w:b/>
          <w:bCs/>
          <w:rtl/>
        </w:rPr>
        <w:t>مبعوثًا</w:t>
      </w:r>
      <w:r w:rsidRPr="00CE60D7">
        <w:rPr>
          <w:b/>
          <w:bCs/>
        </w:rPr>
        <w:t>"</w:t>
      </w:r>
      <w:r w:rsidRPr="00CE60D7">
        <w:rPr>
          <w:rtl/>
        </w:rPr>
        <w:t xml:space="preserve"> إلى قومه في سياق تاريخي محدد، وكانت له وظيفة </w:t>
      </w:r>
      <w:r w:rsidRPr="00CE60D7">
        <w:rPr>
          <w:b/>
          <w:bCs/>
        </w:rPr>
        <w:t>"</w:t>
      </w:r>
      <w:r w:rsidRPr="00CE60D7">
        <w:rPr>
          <w:b/>
          <w:bCs/>
          <w:rtl/>
        </w:rPr>
        <w:t>رسول</w:t>
      </w:r>
      <w:r w:rsidRPr="00CE60D7">
        <w:rPr>
          <w:b/>
          <w:bCs/>
        </w:rPr>
        <w:t>"</w:t>
      </w:r>
      <w:r w:rsidRPr="00CE60D7">
        <w:rPr>
          <w:rtl/>
        </w:rPr>
        <w:t xml:space="preserve"> يحمل رسالة عالمية</w:t>
      </w:r>
      <w:r w:rsidRPr="00CE60D7">
        <w:t>.</w:t>
      </w:r>
      <w:r w:rsidRPr="00CE60D7">
        <w:rPr>
          <w:rtl/>
        </w:rPr>
        <w:t xml:space="preserve"> هذا التمييز يؤثر على فهم السنة، فبعض أقوال وأفعال النبي صلى الله عليه وسلم قد تكون </w:t>
      </w:r>
      <w:r w:rsidRPr="00CE60D7">
        <w:rPr>
          <w:b/>
          <w:bCs/>
          <w:rtl/>
        </w:rPr>
        <w:t>خاصة بصفته "مبعوثًا</w:t>
      </w:r>
      <w:r w:rsidRPr="00CE60D7">
        <w:rPr>
          <w:b/>
          <w:bCs/>
        </w:rPr>
        <w:t>"</w:t>
      </w:r>
      <w:r w:rsidRPr="00CE60D7">
        <w:rPr>
          <w:rtl/>
        </w:rPr>
        <w:t xml:space="preserve"> لسياق معين، وليست ملزمة بشكل مطلق لكل زمان ومكان</w:t>
      </w:r>
      <w:r w:rsidRPr="00CE60D7">
        <w:t>.</w:t>
      </w:r>
      <w:r w:rsidRPr="00CE60D7">
        <w:rPr>
          <w:rtl/>
        </w:rPr>
        <w:t xml:space="preserve"> بينما أقواله وأفعاله </w:t>
      </w:r>
      <w:r w:rsidRPr="00CE60D7">
        <w:rPr>
          <w:b/>
          <w:bCs/>
          <w:rtl/>
        </w:rPr>
        <w:t>بصفته "رسولًا</w:t>
      </w:r>
      <w:r w:rsidRPr="00CE60D7">
        <w:rPr>
          <w:b/>
          <w:bCs/>
        </w:rPr>
        <w:t>"</w:t>
      </w:r>
      <w:r w:rsidRPr="00CE60D7">
        <w:rPr>
          <w:rtl/>
        </w:rPr>
        <w:t xml:space="preserve"> تحمل طابعًا عالميًا وأكثر عمومية</w:t>
      </w:r>
      <w:r w:rsidRPr="00CE60D7">
        <w:t>.</w:t>
      </w:r>
      <w:r w:rsidRPr="00CE60D7">
        <w:rPr>
          <w:rtl/>
        </w:rPr>
        <w:t xml:space="preserve"> هذا التمييز يفتح الباب لإعادة النظر في حجية بعض جوانب السنة، مع التركيز على المقاصد العامة للرسالة النبوية</w:t>
      </w:r>
      <w:r w:rsidRPr="00CE60D7">
        <w:t>.</w:t>
      </w:r>
    </w:p>
    <w:p w14:paraId="66899E75" w14:textId="77777777" w:rsidR="00CE60D7" w:rsidRPr="00CE60D7" w:rsidRDefault="00CE60D7" w:rsidP="0029215F">
      <w:r w:rsidRPr="00CE60D7">
        <w:t>7. "</w:t>
      </w:r>
      <w:r w:rsidRPr="00CE60D7">
        <w:rPr>
          <w:rtl/>
        </w:rPr>
        <w:t>أول المسلمين" و "أول المؤمنين": السبق القيمي لا الزمني</w:t>
      </w:r>
    </w:p>
    <w:p w14:paraId="4890E26B" w14:textId="77777777" w:rsidR="00CE60D7" w:rsidRPr="00CE60D7" w:rsidRDefault="00CE60D7" w:rsidP="0029215F">
      <w:r w:rsidRPr="00CE60D7">
        <w:rPr>
          <w:rtl/>
        </w:rPr>
        <w:t xml:space="preserve">عبارات مثل "أنا أول المسلمين" و "أنا أول المؤمنين" (وردت في سياق قصص الأنبياء) لا تُفهم في الحوار على أنها </w:t>
      </w:r>
      <w:r w:rsidRPr="00CE60D7">
        <w:rPr>
          <w:b/>
          <w:bCs/>
          <w:rtl/>
        </w:rPr>
        <w:t>سبق زمني</w:t>
      </w:r>
      <w:r w:rsidRPr="00CE60D7">
        <w:rPr>
          <w:rtl/>
        </w:rPr>
        <w:t xml:space="preserve">، بل </w:t>
      </w:r>
      <w:r w:rsidRPr="00CE60D7">
        <w:rPr>
          <w:b/>
          <w:bCs/>
          <w:rtl/>
        </w:rPr>
        <w:t>سبق قيمي ومرتبة رفيعة</w:t>
      </w:r>
      <w:r w:rsidRPr="00CE60D7">
        <w:t>.</w:t>
      </w:r>
      <w:r w:rsidRPr="00CE60D7">
        <w:rPr>
          <w:rtl/>
        </w:rPr>
        <w:t xml:space="preserve"> فـ"أول المسلمين" هو </w:t>
      </w:r>
      <w:r w:rsidRPr="00CE60D7">
        <w:rPr>
          <w:b/>
          <w:bCs/>
          <w:rtl/>
        </w:rPr>
        <w:t>أكثر شخص حقق قيمة الإسلام</w:t>
      </w:r>
      <w:r w:rsidRPr="00CE60D7">
        <w:rPr>
          <w:rtl/>
        </w:rPr>
        <w:t xml:space="preserve"> بمعناها الشامل، و "أول المؤمنين" هو </w:t>
      </w:r>
      <w:r w:rsidRPr="00CE60D7">
        <w:rPr>
          <w:b/>
          <w:bCs/>
          <w:rtl/>
        </w:rPr>
        <w:t>أكثر شخص حقق قيمة الإيمان</w:t>
      </w:r>
      <w:r w:rsidRPr="00CE60D7">
        <w:rPr>
          <w:rtl/>
        </w:rPr>
        <w:t xml:space="preserve"> في سياق محدد (مثل إيمان موسى بعد تجربة الجبل)</w:t>
      </w:r>
      <w:r w:rsidRPr="00CE60D7">
        <w:t>.</w:t>
      </w:r>
      <w:r w:rsidRPr="00CE60D7">
        <w:rPr>
          <w:rtl/>
        </w:rPr>
        <w:t xml:space="preserve"> هذا يغير فهمنا لهذه العبارات، من مجرد ترتيب زمني إلى </w:t>
      </w:r>
      <w:r w:rsidRPr="00CE60D7">
        <w:rPr>
          <w:b/>
          <w:bCs/>
          <w:rtl/>
        </w:rPr>
        <w:t>تقدير لقيمة الإنجاز والكمال في تجسيد هذه المفاهيم</w:t>
      </w:r>
      <w:r w:rsidRPr="00CE60D7">
        <w:t>.</w:t>
      </w:r>
    </w:p>
    <w:p w14:paraId="794AFCA2" w14:textId="77777777" w:rsidR="00CE60D7" w:rsidRPr="00CE60D7" w:rsidRDefault="00CE60D7" w:rsidP="0029215F">
      <w:r w:rsidRPr="00CE60D7">
        <w:t>8. "</w:t>
      </w:r>
      <w:r w:rsidRPr="00CE60D7">
        <w:rPr>
          <w:rtl/>
        </w:rPr>
        <w:t>تدري" لا "تعلم" ولا "تعرف": الدلالة على الدراية والمنهجية</w:t>
      </w:r>
    </w:p>
    <w:p w14:paraId="4CCAC3EB" w14:textId="77777777" w:rsidR="00CE60D7" w:rsidRPr="00CE60D7" w:rsidRDefault="00CE60D7" w:rsidP="0029215F">
      <w:r w:rsidRPr="00CE60D7">
        <w:rPr>
          <w:rtl/>
        </w:rPr>
        <w:t>في الآية "ما كنت تدري ما الكتاب ولا الإيمان"، تم التركيز على كلمة "تدري" وتمييزها عن "تعلم" و "تعرف</w:t>
      </w:r>
      <w:r w:rsidRPr="00CE60D7">
        <w:t>". "</w:t>
      </w:r>
      <w:r w:rsidRPr="00CE60D7">
        <w:rPr>
          <w:rtl/>
        </w:rPr>
        <w:t xml:space="preserve">تدري" تحمل معنى </w:t>
      </w:r>
      <w:r w:rsidRPr="00CE60D7">
        <w:rPr>
          <w:b/>
          <w:bCs/>
        </w:rPr>
        <w:t>"</w:t>
      </w:r>
      <w:r w:rsidRPr="00CE60D7">
        <w:rPr>
          <w:b/>
          <w:bCs/>
          <w:rtl/>
        </w:rPr>
        <w:t>الدراية</w:t>
      </w:r>
      <w:r w:rsidRPr="00CE60D7">
        <w:rPr>
          <w:b/>
          <w:bCs/>
        </w:rPr>
        <w:t>"</w:t>
      </w:r>
      <w:r w:rsidRPr="00CE60D7">
        <w:t xml:space="preserve"> –</w:t>
      </w:r>
      <w:r w:rsidRPr="00CE60D7">
        <w:rPr>
          <w:rtl/>
        </w:rPr>
        <w:t xml:space="preserve"> أي المعرفة المصحوبة بتحديد وضوابط ومناهج</w:t>
      </w:r>
      <w:r w:rsidRPr="00CE60D7">
        <w:t>.</w:t>
      </w:r>
      <w:r w:rsidRPr="00CE60D7">
        <w:rPr>
          <w:rtl/>
        </w:rPr>
        <w:t xml:space="preserve"> فالنفي هنا ليس لنفي العلم أو المعرفة المطلقة، بل </w:t>
      </w:r>
      <w:r w:rsidRPr="00CE60D7">
        <w:rPr>
          <w:b/>
          <w:bCs/>
          <w:rtl/>
        </w:rPr>
        <w:t>نفي الدراية المنهجية والمحددة للإيمان والكتاب</w:t>
      </w:r>
      <w:r w:rsidRPr="00CE60D7">
        <w:rPr>
          <w:rtl/>
        </w:rPr>
        <w:t xml:space="preserve"> قبل نزول الوحي</w:t>
      </w:r>
      <w:r w:rsidRPr="00CE60D7">
        <w:t>.</w:t>
      </w:r>
      <w:r w:rsidRPr="00CE60D7">
        <w:rPr>
          <w:rtl/>
        </w:rPr>
        <w:t xml:space="preserve"> وهذا يؤكد على أهمية الوحي في تحديد مسارات الإيمان وتقديم منهجية واضحة للفهم والعمل</w:t>
      </w:r>
      <w:r w:rsidRPr="00CE60D7">
        <w:t>.</w:t>
      </w:r>
    </w:p>
    <w:p w14:paraId="19CAEBF6" w14:textId="77777777" w:rsidR="00CE60D7" w:rsidRPr="00CE60D7" w:rsidRDefault="00CE60D7" w:rsidP="0029215F">
      <w:r w:rsidRPr="00CE60D7">
        <w:rPr>
          <w:rtl/>
        </w:rPr>
        <w:t>خلاصة</w:t>
      </w:r>
      <w:r w:rsidRPr="00CE60D7">
        <w:t>:</w:t>
      </w:r>
    </w:p>
    <w:p w14:paraId="18CAEAD3" w14:textId="77777777" w:rsidR="00CE60D7" w:rsidRPr="00CE60D7" w:rsidRDefault="00CE60D7" w:rsidP="0029215F">
      <w:pPr>
        <w:rPr>
          <w:rtl/>
        </w:rPr>
      </w:pPr>
      <w:r w:rsidRPr="00CE60D7">
        <w:rPr>
          <w:rtl/>
        </w:rPr>
        <w:t xml:space="preserve">الدعوة الى فهم المفاهيم الإسلامية الأساسية، من خلال التركيز على </w:t>
      </w:r>
      <w:r w:rsidRPr="00CE60D7">
        <w:rPr>
          <w:b/>
          <w:bCs/>
          <w:rtl/>
        </w:rPr>
        <w:t>السلوك والقيم والمقاصد العامة للرسالة</w:t>
      </w:r>
      <w:r w:rsidRPr="00CE60D7">
        <w:t>.</w:t>
      </w:r>
      <w:r w:rsidRPr="00CE60D7">
        <w:rPr>
          <w:rtl/>
        </w:rPr>
        <w:t xml:space="preserve">  و </w:t>
      </w:r>
      <w:r w:rsidRPr="00CE60D7">
        <w:rPr>
          <w:b/>
          <w:bCs/>
          <w:rtl/>
        </w:rPr>
        <w:t>تجاوز القراءات الحرفية والتقليدية، وتبني منهجية تفكير نقدي</w:t>
      </w:r>
      <w:r w:rsidRPr="00CE60D7">
        <w:rPr>
          <w:rtl/>
        </w:rPr>
        <w:t xml:space="preserve"> تسعى إلى فهم أعمق وأكثر شمولية للدين</w:t>
      </w:r>
      <w:r w:rsidRPr="00CE60D7">
        <w:t>.</w:t>
      </w:r>
      <w:r w:rsidRPr="00CE60D7">
        <w:rPr>
          <w:rtl/>
        </w:rPr>
        <w:t xml:space="preserve"> هذه المفاهيم الجديدة تفتح آفاقًا واسعة للحوار الفكري وتساهم في تجديد الخطاب الديني ليواكب تحديات العصر</w:t>
      </w:r>
      <w:r w:rsidRPr="00CE60D7">
        <w:t>.</w:t>
      </w:r>
    </w:p>
    <w:p w14:paraId="3B9F6BCE" w14:textId="77777777" w:rsidR="00CE60D7" w:rsidRPr="00CE60D7" w:rsidRDefault="00CE60D7" w:rsidP="0029215F">
      <w:pPr>
        <w:pStyle w:val="1"/>
      </w:pPr>
      <w:bookmarkStart w:id="260" w:name="_Toc203550756"/>
      <w:bookmarkStart w:id="261" w:name="_Toc207443218"/>
      <w:r w:rsidRPr="00CE60D7">
        <w:rPr>
          <w:rtl/>
        </w:rPr>
        <w:t>الفجر: انكشاف الحقيقة وبزوغ الوعي.. قراءة جديدة في آية "قرآن الفجر</w:t>
      </w:r>
      <w:r w:rsidRPr="00CE60D7">
        <w:t>"</w:t>
      </w:r>
      <w:bookmarkEnd w:id="260"/>
      <w:bookmarkEnd w:id="261"/>
    </w:p>
    <w:p w14:paraId="6DF79ECA" w14:textId="77777777" w:rsidR="00CE60D7" w:rsidRPr="00CE60D7" w:rsidRDefault="00CE60D7" w:rsidP="0029215F">
      <w:pPr>
        <w:pStyle w:val="a8"/>
        <w:numPr>
          <w:ilvl w:val="0"/>
          <w:numId w:val="274"/>
        </w:numPr>
      </w:pPr>
      <w:r w:rsidRPr="00CE60D7">
        <w:rPr>
          <w:rtl/>
        </w:rPr>
        <w:t>نقد التفسير الجندري الحرفي لبعض الآيات</w:t>
      </w:r>
      <w:r w:rsidRPr="00CE60D7">
        <w:t>:</w:t>
      </w:r>
    </w:p>
    <w:p w14:paraId="4F93AD3C" w14:textId="77777777" w:rsidR="00CE60D7" w:rsidRPr="00CE60D7" w:rsidRDefault="00CE60D7" w:rsidP="0029215F">
      <w:pPr>
        <w:pStyle w:val="a8"/>
        <w:numPr>
          <w:ilvl w:val="1"/>
          <w:numId w:val="274"/>
        </w:numPr>
      </w:pPr>
      <w:r w:rsidRPr="00CE60D7">
        <w:rPr>
          <w:rtl/>
        </w:rPr>
        <w:t>الفكرة المركزية في المقالة هي نقد التفسيرات التي تُدخل تمييزاً جندرياً (بين الذكر والأنثى) في آيات قد لا يكون هذا هو مقصودها الأساسي</w:t>
      </w:r>
      <w:r w:rsidRPr="00CE60D7">
        <w:t>.</w:t>
      </w:r>
    </w:p>
    <w:p w14:paraId="6F69A864" w14:textId="77777777" w:rsidR="00CE60D7" w:rsidRPr="00CE60D7" w:rsidRDefault="00CE60D7" w:rsidP="0029215F">
      <w:pPr>
        <w:pStyle w:val="a8"/>
        <w:numPr>
          <w:ilvl w:val="1"/>
          <w:numId w:val="274"/>
        </w:numPr>
      </w:pPr>
      <w:r w:rsidRPr="00CE60D7">
        <w:rPr>
          <w:rtl/>
        </w:rPr>
        <w:t>الإشارة إلى أن بعض الإضافات اللاحقة (مثل "الألف الخنجرية" في المصاحف) قد تكون رسخت هذا الفهم الحرفي</w:t>
      </w:r>
      <w:r w:rsidRPr="00CE60D7">
        <w:t>.</w:t>
      </w:r>
    </w:p>
    <w:p w14:paraId="436DFD1D" w14:textId="77777777" w:rsidR="00CE60D7" w:rsidRPr="00CE60D7" w:rsidRDefault="00CE60D7" w:rsidP="0029215F">
      <w:pPr>
        <w:pStyle w:val="a8"/>
        <w:numPr>
          <w:ilvl w:val="0"/>
          <w:numId w:val="274"/>
        </w:numPr>
      </w:pPr>
      <w:r w:rsidRPr="00CE60D7">
        <w:rPr>
          <w:rtl/>
        </w:rPr>
        <w:t>التركيز على السياق الفكري والمعرفي للآيات</w:t>
      </w:r>
      <w:r w:rsidRPr="00CE60D7">
        <w:t>:</w:t>
      </w:r>
    </w:p>
    <w:p w14:paraId="6D9413E1" w14:textId="77777777" w:rsidR="00CE60D7" w:rsidRPr="00CE60D7" w:rsidRDefault="00CE60D7" w:rsidP="0029215F">
      <w:pPr>
        <w:pStyle w:val="a8"/>
        <w:numPr>
          <w:ilvl w:val="1"/>
          <w:numId w:val="274"/>
        </w:numPr>
      </w:pPr>
      <w:r w:rsidRPr="00CE60D7">
        <w:rPr>
          <w:rtl/>
        </w:rPr>
        <w:t>الدعوة إلى فهم الآيات في سياقها الأوسع، والذي قد يكون "مقاتلة فكرية" أو حواراً معرفياً، وليس مجرد تقسيم للفضائل بين الجنسين</w:t>
      </w:r>
      <w:r w:rsidRPr="00CE60D7">
        <w:t>.</w:t>
      </w:r>
    </w:p>
    <w:p w14:paraId="64CB907A" w14:textId="77777777" w:rsidR="00CE60D7" w:rsidRPr="00CE60D7" w:rsidRDefault="00CE60D7" w:rsidP="0029215F">
      <w:pPr>
        <w:pStyle w:val="a8"/>
        <w:numPr>
          <w:ilvl w:val="1"/>
          <w:numId w:val="274"/>
        </w:numPr>
      </w:pPr>
      <w:r w:rsidRPr="00CE60D7">
        <w:rPr>
          <w:rtl/>
        </w:rPr>
        <w:t>تأويل "المسلمات" و"المؤمنات" (والصفات الأخرى) ليس كإشارة للجنس البيولوجي، بل كفئات من الناس بناءً على </w:t>
      </w:r>
      <w:r w:rsidRPr="00E5065E">
        <w:rPr>
          <w:b/>
          <w:bCs/>
          <w:rtl/>
        </w:rPr>
        <w:t>مستوى استيعابهم واقتناعهم بالحجة القرآنية وانقيادهم لها</w:t>
      </w:r>
      <w:r w:rsidRPr="00E5065E">
        <w:rPr>
          <w:b/>
          <w:bCs/>
        </w:rPr>
        <w:t>.</w:t>
      </w:r>
    </w:p>
    <w:p w14:paraId="70728E54" w14:textId="77777777" w:rsidR="00CE60D7" w:rsidRPr="00CE60D7" w:rsidRDefault="00CE60D7" w:rsidP="0029215F">
      <w:pPr>
        <w:pStyle w:val="a8"/>
        <w:numPr>
          <w:ilvl w:val="2"/>
          <w:numId w:val="274"/>
        </w:numPr>
      </w:pPr>
      <w:r w:rsidRPr="00CE60D7">
        <w:lastRenderedPageBreak/>
        <w:t>"</w:t>
      </w:r>
      <w:r w:rsidRPr="00CE60D7">
        <w:rPr>
          <w:rtl/>
        </w:rPr>
        <w:t>المسلمات": من انقادوا واقتنعوا بالحجة بعد التدبر والفهم</w:t>
      </w:r>
      <w:r w:rsidRPr="00CE60D7">
        <w:t>.</w:t>
      </w:r>
    </w:p>
    <w:p w14:paraId="75CB2FF0" w14:textId="77777777" w:rsidR="00CE60D7" w:rsidRPr="00CE60D7" w:rsidRDefault="00CE60D7" w:rsidP="0029215F">
      <w:pPr>
        <w:pStyle w:val="a8"/>
        <w:numPr>
          <w:ilvl w:val="2"/>
          <w:numId w:val="274"/>
        </w:numPr>
      </w:pPr>
      <w:r w:rsidRPr="00CE60D7">
        <w:t>"</w:t>
      </w:r>
      <w:r w:rsidRPr="00CE60D7">
        <w:rPr>
          <w:rtl/>
        </w:rPr>
        <w:t>المؤمنات": من آمنوا عن اقتناع عقلي بعد أن غُلبت حجتهم بالدليل</w:t>
      </w:r>
      <w:r w:rsidRPr="00CE60D7">
        <w:t>.</w:t>
      </w:r>
    </w:p>
    <w:p w14:paraId="0EFAFB1C" w14:textId="77777777" w:rsidR="00CE60D7" w:rsidRPr="00CE60D7" w:rsidRDefault="00CE60D7" w:rsidP="0029215F">
      <w:pPr>
        <w:pStyle w:val="a8"/>
        <w:numPr>
          <w:ilvl w:val="0"/>
          <w:numId w:val="274"/>
        </w:numPr>
      </w:pPr>
      <w:r w:rsidRPr="00CE60D7">
        <w:rPr>
          <w:rtl/>
        </w:rPr>
        <w:t>شمولية الفضائل والمسؤولية</w:t>
      </w:r>
      <w:r w:rsidRPr="00CE60D7">
        <w:t>:</w:t>
      </w:r>
    </w:p>
    <w:p w14:paraId="4D800A75" w14:textId="77777777" w:rsidR="00CE60D7" w:rsidRPr="00CE60D7" w:rsidRDefault="00CE60D7" w:rsidP="0029215F">
      <w:pPr>
        <w:pStyle w:val="a8"/>
        <w:numPr>
          <w:ilvl w:val="1"/>
          <w:numId w:val="274"/>
        </w:numPr>
      </w:pPr>
      <w:r w:rsidRPr="00CE60D7">
        <w:rPr>
          <w:rtl/>
        </w:rPr>
        <w:t>بدلاً من تخصيص فضائل معينة للرجال وأخرى للنساء، يُفهم من هذا التفسير أن الصفات المذكورة (القنوت، الصدق، الصبر، الخشوع، التصدق، الصيام، حفظ الفروج، الذكر) هي </w:t>
      </w:r>
      <w:r w:rsidRPr="00E5065E">
        <w:rPr>
          <w:b/>
          <w:bCs/>
          <w:rtl/>
        </w:rPr>
        <w:t>صفات مطلوبة من كل مسلم ومؤمن، رجلاً كان أو امرأة</w:t>
      </w:r>
      <w:r w:rsidRPr="00CE60D7">
        <w:rPr>
          <w:rtl/>
        </w:rPr>
        <w:t>، وتدل على مستويات مختلفة من التدين والالتزام بناءً على درجة الفهم والتدبر</w:t>
      </w:r>
      <w:r w:rsidRPr="00CE60D7">
        <w:t>.</w:t>
      </w:r>
    </w:p>
    <w:p w14:paraId="441E0791" w14:textId="77777777" w:rsidR="00CE60D7" w:rsidRPr="00CE60D7" w:rsidRDefault="00CE60D7" w:rsidP="0029215F">
      <w:pPr>
        <w:pStyle w:val="a8"/>
        <w:numPr>
          <w:ilvl w:val="1"/>
          <w:numId w:val="274"/>
        </w:numPr>
      </w:pPr>
      <w:r w:rsidRPr="00CE60D7">
        <w:rPr>
          <w:rtl/>
        </w:rPr>
        <w:t>هذا يتوافق مع المبدأ القرآني العام بأن الجزاء يكون على الإيمان والعمل الصالح، وأن الله لا يضيع أجر من أحسن عملاً، بغض النظر عن جنسه</w:t>
      </w:r>
      <w:r w:rsidRPr="00CE60D7">
        <w:t>.</w:t>
      </w:r>
    </w:p>
    <w:p w14:paraId="4F151014" w14:textId="77777777" w:rsidR="00CE60D7" w:rsidRPr="00CE60D7" w:rsidRDefault="00CE60D7" w:rsidP="0029215F">
      <w:pPr>
        <w:rPr>
          <w:rtl/>
        </w:rPr>
      </w:pPr>
    </w:p>
    <w:p w14:paraId="7AAD7240" w14:textId="77777777" w:rsidR="006F5A2A" w:rsidRPr="00CE60D7" w:rsidRDefault="006F5A2A" w:rsidP="0029215F">
      <w:pPr>
        <w:pStyle w:val="1"/>
      </w:pPr>
      <w:bookmarkStart w:id="262" w:name="_Toc203550749"/>
      <w:bookmarkStart w:id="263" w:name="_Toc203550757"/>
      <w:bookmarkStart w:id="264" w:name="_Toc207443219"/>
      <w:r w:rsidRPr="00CE60D7">
        <w:rPr>
          <w:rtl/>
        </w:rPr>
        <w:t>معنى الساعة في القران</w:t>
      </w:r>
      <w:bookmarkEnd w:id="262"/>
      <w:bookmarkEnd w:id="264"/>
    </w:p>
    <w:p w14:paraId="6B04F370" w14:textId="77777777" w:rsidR="006F5A2A" w:rsidRPr="00CE60D7" w:rsidRDefault="006F5A2A" w:rsidP="0029215F">
      <w:pPr>
        <w:pStyle w:val="a8"/>
        <w:numPr>
          <w:ilvl w:val="0"/>
          <w:numId w:val="111"/>
        </w:numPr>
      </w:pPr>
      <w:r w:rsidRPr="00E5065E">
        <w:rPr>
          <w:b/>
          <w:bCs/>
          <w:rtl/>
        </w:rPr>
        <w:t>ليست مجرد يوم القيامة</w:t>
      </w:r>
      <w:r w:rsidRPr="00E5065E">
        <w:rPr>
          <w:b/>
          <w:bCs/>
        </w:rPr>
        <w:t>:</w:t>
      </w:r>
      <w:r w:rsidRPr="00CE60D7">
        <w:rPr>
          <w:rtl/>
        </w:rPr>
        <w:t xml:space="preserve"> يعترف المؤلف بالمعنى الأخروي التقليدي (يوم البعث)، لكنه يجادل بأن "الساعة</w:t>
      </w:r>
      <w:r w:rsidRPr="00CE60D7">
        <w:t>"</w:t>
      </w:r>
      <w:r w:rsidRPr="00CE60D7">
        <w:rPr>
          <w:rtl/>
        </w:rPr>
        <w:t xml:space="preserve"> </w:t>
      </w:r>
      <w:r w:rsidRPr="00E5065E">
        <w:rPr>
          <w:i/>
          <w:iCs/>
          <w:rtl/>
        </w:rPr>
        <w:t>لا تقتصر</w:t>
      </w:r>
      <w:r w:rsidRPr="00CE60D7">
        <w:rPr>
          <w:rtl/>
        </w:rPr>
        <w:t xml:space="preserve"> على هذا الحدث الواحد</w:t>
      </w:r>
      <w:r w:rsidRPr="00CE60D7">
        <w:t>.</w:t>
      </w:r>
    </w:p>
    <w:p w14:paraId="37FC08FF" w14:textId="77777777" w:rsidR="006F5A2A" w:rsidRPr="00E5065E" w:rsidRDefault="006F5A2A" w:rsidP="0029215F">
      <w:pPr>
        <w:pStyle w:val="a8"/>
        <w:numPr>
          <w:ilvl w:val="0"/>
          <w:numId w:val="111"/>
        </w:numPr>
        <w:rPr>
          <w:vanish/>
        </w:rPr>
      </w:pPr>
      <w:r w:rsidRPr="00E5065E">
        <w:rPr>
          <w:b/>
          <w:bCs/>
          <w:rtl/>
        </w:rPr>
        <w:t>لحظة انكشاف ووضوح</w:t>
      </w:r>
      <w:r w:rsidRPr="00E5065E">
        <w:rPr>
          <w:b/>
          <w:bCs/>
        </w:rPr>
        <w:t>:</w:t>
      </w:r>
      <w:r w:rsidRPr="00CE60D7">
        <w:rPr>
          <w:rtl/>
        </w:rPr>
        <w:t xml:space="preserve"> تمثل "الساعة" نقطة زمنية محددة يصبح فيها شيء ما </w:t>
      </w:r>
      <w:r w:rsidRPr="00E5065E">
        <w:rPr>
          <w:i/>
          <w:iCs/>
          <w:rtl/>
        </w:rPr>
        <w:t>معروفًا</w:t>
      </w:r>
      <w:r w:rsidRPr="00CE60D7">
        <w:rPr>
          <w:rtl/>
        </w:rPr>
        <w:t xml:space="preserve">، أو </w:t>
      </w:r>
      <w:r w:rsidRPr="00E5065E">
        <w:rPr>
          <w:i/>
          <w:iCs/>
          <w:rtl/>
        </w:rPr>
        <w:t>واضحًا</w:t>
      </w:r>
      <w:r w:rsidRPr="00CE60D7">
        <w:rPr>
          <w:rtl/>
        </w:rPr>
        <w:t xml:space="preserve">، أو </w:t>
      </w:r>
      <w:r w:rsidRPr="00E5065E">
        <w:rPr>
          <w:i/>
          <w:iCs/>
          <w:rtl/>
        </w:rPr>
        <w:t>جليًا</w:t>
      </w:r>
      <w:r w:rsidRPr="00CE60D7">
        <w:t>.</w:t>
      </w:r>
      <w:r w:rsidRPr="00CE60D7">
        <w:rPr>
          <w:rtl/>
        </w:rPr>
        <w:t xml:space="preserve"> إنها لحظة كشف أو إظهار. ويمكن أن يتعلق هذا ب</w:t>
      </w:r>
      <w:r w:rsidRPr="00CE60D7">
        <w:t>:</w:t>
      </w:r>
    </w:p>
    <w:p w14:paraId="5AF1FB79" w14:textId="77777777" w:rsidR="006F5A2A" w:rsidRPr="00CE60D7" w:rsidRDefault="006F5A2A" w:rsidP="0029215F">
      <w:pPr>
        <w:pStyle w:val="a8"/>
        <w:numPr>
          <w:ilvl w:val="1"/>
          <w:numId w:val="111"/>
        </w:numPr>
      </w:pPr>
      <w:r w:rsidRPr="00E5065E">
        <w:rPr>
          <w:b/>
          <w:bCs/>
          <w:rtl/>
        </w:rPr>
        <w:t xml:space="preserve"> فهم آية قرآنية</w:t>
      </w:r>
      <w:r w:rsidRPr="00E5065E">
        <w:rPr>
          <w:b/>
          <w:bCs/>
        </w:rPr>
        <w:t>:</w:t>
      </w:r>
      <w:r w:rsidRPr="00CE60D7">
        <w:rPr>
          <w:rtl/>
        </w:rPr>
        <w:t xml:space="preserve"> كما هو الحال في "انشقاق القمر"، تأتي "الساعة" عندما يصبح المعنى </w:t>
      </w:r>
      <w:r w:rsidRPr="00E5065E">
        <w:rPr>
          <w:i/>
          <w:iCs/>
          <w:rtl/>
        </w:rPr>
        <w:t>الحقيقي</w:t>
      </w:r>
      <w:r w:rsidRPr="00CE60D7">
        <w:rPr>
          <w:rtl/>
        </w:rPr>
        <w:t xml:space="preserve"> للآية واضحًا من خلال الفهم العلمي والتحليل اللغوي</w:t>
      </w:r>
      <w:r w:rsidRPr="00CE60D7">
        <w:t>.</w:t>
      </w:r>
    </w:p>
    <w:p w14:paraId="10492CD3" w14:textId="77777777" w:rsidR="006F5A2A" w:rsidRPr="00CE60D7" w:rsidRDefault="006F5A2A" w:rsidP="0029215F">
      <w:pPr>
        <w:pStyle w:val="a8"/>
        <w:numPr>
          <w:ilvl w:val="1"/>
          <w:numId w:val="111"/>
        </w:numPr>
      </w:pPr>
      <w:r w:rsidRPr="00E5065E">
        <w:rPr>
          <w:b/>
          <w:bCs/>
          <w:rtl/>
        </w:rPr>
        <w:t>حدث معين</w:t>
      </w:r>
      <w:r w:rsidRPr="00CE60D7">
        <w:rPr>
          <w:rtl/>
        </w:rPr>
        <w:t xml:space="preserve"> هذا الحدث قد وقع بالفعل</w:t>
      </w:r>
      <w:r w:rsidRPr="00CE60D7">
        <w:t>.</w:t>
      </w:r>
    </w:p>
    <w:p w14:paraId="6249424A" w14:textId="77777777" w:rsidR="006F5A2A" w:rsidRPr="00CE60D7" w:rsidRDefault="006F5A2A" w:rsidP="0029215F">
      <w:pPr>
        <w:pStyle w:val="a8"/>
        <w:numPr>
          <w:ilvl w:val="0"/>
          <w:numId w:val="111"/>
        </w:numPr>
      </w:pPr>
      <w:r w:rsidRPr="00E5065E">
        <w:rPr>
          <w:b/>
          <w:bCs/>
          <w:rtl/>
        </w:rPr>
        <w:t>توسع في الوعي (سعة)</w:t>
      </w:r>
      <w:r w:rsidRPr="00E5065E">
        <w:rPr>
          <w:b/>
          <w:bCs/>
        </w:rPr>
        <w:t>:</w:t>
      </w:r>
      <w:r w:rsidRPr="00CE60D7">
        <w:rPr>
          <w:rtl/>
        </w:rPr>
        <w:t xml:space="preserve"> يربط المؤلف "الساعة" بالجذر اللغوي "سعة"، والذي يعني "الاتساع" أو "القدرة" أو "السعة". وهذا يشير إلى أن "الساعة" هي أيضًا حالة </w:t>
      </w:r>
      <w:r w:rsidRPr="00E5065E">
        <w:rPr>
          <w:i/>
          <w:iCs/>
          <w:rtl/>
        </w:rPr>
        <w:t>توسع في الفهم</w:t>
      </w:r>
      <w:r w:rsidRPr="00CE60D7">
        <w:rPr>
          <w:rtl/>
        </w:rPr>
        <w:t xml:space="preserve"> أو </w:t>
      </w:r>
      <w:r w:rsidRPr="00E5065E">
        <w:rPr>
          <w:i/>
          <w:iCs/>
          <w:rtl/>
        </w:rPr>
        <w:t>الوعي</w:t>
      </w:r>
      <w:r w:rsidRPr="00CE60D7">
        <w:t>.</w:t>
      </w:r>
      <w:r w:rsidRPr="00CE60D7">
        <w:rPr>
          <w:rtl/>
        </w:rPr>
        <w:t xml:space="preserve"> إنه وقت يتسع فيه علم المرء وفهمه بشكل كبير</w:t>
      </w:r>
      <w:r w:rsidRPr="00CE60D7">
        <w:t>.</w:t>
      </w:r>
    </w:p>
    <w:p w14:paraId="2F80EE18" w14:textId="77777777" w:rsidR="006F5A2A" w:rsidRPr="00CE60D7" w:rsidRDefault="006F5A2A" w:rsidP="0029215F">
      <w:pPr>
        <w:pStyle w:val="a8"/>
        <w:numPr>
          <w:ilvl w:val="0"/>
          <w:numId w:val="111"/>
        </w:numPr>
      </w:pPr>
      <w:r w:rsidRPr="00E5065E">
        <w:rPr>
          <w:b/>
          <w:bCs/>
          <w:rtl/>
        </w:rPr>
        <w:t>فجأة وبغتة (بغتة)</w:t>
      </w:r>
      <w:r w:rsidRPr="00E5065E">
        <w:rPr>
          <w:b/>
          <w:bCs/>
        </w:rPr>
        <w:t>:</w:t>
      </w:r>
      <w:r w:rsidRPr="00CE60D7">
        <w:rPr>
          <w:rtl/>
        </w:rPr>
        <w:t xml:space="preserve"> يؤكد المؤلف مرارًا وتكرارًا أن "الساعة" ستأتي "بغتة" – فجأة، بشكل غير متوقع، أو بشكل مفاجئ. وهذا يعزز فكرة أنه لا يمكن التنبؤ بها بدقة أو تسبقها علامات محددة وقابلة للتحديد (بالمعنى التقليدي). تنطبق الفجائية على كل من الحدث المحتمل لنهاية الزمان </w:t>
      </w:r>
      <w:r w:rsidRPr="00E5065E">
        <w:rPr>
          <w:i/>
          <w:iCs/>
          <w:rtl/>
        </w:rPr>
        <w:t>و</w:t>
      </w:r>
      <w:r w:rsidRPr="00CE60D7">
        <w:rPr>
          <w:rtl/>
        </w:rPr>
        <w:t xml:space="preserve"> على لحظات الوحي أو الفهم الفردي</w:t>
      </w:r>
      <w:r w:rsidRPr="00CE60D7">
        <w:t>.</w:t>
      </w:r>
    </w:p>
    <w:p w14:paraId="003AE710" w14:textId="77777777" w:rsidR="006F5A2A" w:rsidRPr="00CE60D7" w:rsidRDefault="006F5A2A" w:rsidP="0029215F">
      <w:pPr>
        <w:pStyle w:val="a8"/>
        <w:numPr>
          <w:ilvl w:val="0"/>
          <w:numId w:val="111"/>
        </w:numPr>
      </w:pPr>
      <w:r w:rsidRPr="00E5065E">
        <w:rPr>
          <w:b/>
          <w:bCs/>
          <w:rtl/>
        </w:rPr>
        <w:t>حدث تحويلي (زلزلة)</w:t>
      </w:r>
      <w:r w:rsidRPr="00E5065E">
        <w:rPr>
          <w:b/>
          <w:bCs/>
        </w:rPr>
        <w:t>:</w:t>
      </w:r>
      <w:r w:rsidRPr="00CE60D7">
        <w:rPr>
          <w:rtl/>
        </w:rPr>
        <w:t xml:space="preserve"> يستخدم المؤلف استعارة "الزلزلة" لوصف تأثير "الساعة". تمثل هذه "الزلزلة" الاضطراب الفكري والروحي الذي يأتي مع تحول عميق في الفهم. إنه اهتزاز للمعتقدات والافتراضات الأساسية للمرء</w:t>
      </w:r>
      <w:r w:rsidRPr="00CE60D7">
        <w:t>.</w:t>
      </w:r>
    </w:p>
    <w:p w14:paraId="6EBF0A34" w14:textId="77777777" w:rsidR="006F5A2A" w:rsidRPr="00CE60D7" w:rsidRDefault="006F5A2A" w:rsidP="0029215F">
      <w:pPr>
        <w:pStyle w:val="a8"/>
        <w:numPr>
          <w:ilvl w:val="0"/>
          <w:numId w:val="111"/>
        </w:numPr>
      </w:pPr>
      <w:r w:rsidRPr="00E5065E">
        <w:rPr>
          <w:b/>
          <w:bCs/>
          <w:rtl/>
        </w:rPr>
        <w:t>فشل "الرهان</w:t>
      </w:r>
      <w:r w:rsidRPr="00E5065E">
        <w:rPr>
          <w:b/>
          <w:bCs/>
        </w:rPr>
        <w:t>":</w:t>
      </w:r>
      <w:r w:rsidRPr="00CE60D7">
        <w:rPr>
          <w:rtl/>
        </w:rPr>
        <w:t xml:space="preserve"> في سياق مناقشة "انشقاق القمر"، ترتبط "الساعة" بفشل "رهان" الله المفترض على البشرية. "الساعة" تقترب لأن الرابطة بين الله والإنسانية قد انقطعت، والله، من وجهة نظر المؤلف، فقد الدافع لتأخيرها</w:t>
      </w:r>
      <w:r w:rsidRPr="00CE60D7">
        <w:t>.</w:t>
      </w:r>
    </w:p>
    <w:p w14:paraId="31F77257" w14:textId="77777777" w:rsidR="006F5A2A" w:rsidRPr="00CE60D7" w:rsidRDefault="006F5A2A" w:rsidP="0029215F">
      <w:pPr>
        <w:pStyle w:val="a8"/>
        <w:numPr>
          <w:ilvl w:val="0"/>
          <w:numId w:val="111"/>
        </w:numPr>
      </w:pPr>
      <w:r w:rsidRPr="00E5065E">
        <w:rPr>
          <w:b/>
          <w:bCs/>
          <w:rtl/>
        </w:rPr>
        <w:t>وصلت جزئيًا بالفعل (أشراطها)</w:t>
      </w:r>
      <w:r w:rsidRPr="00E5065E">
        <w:rPr>
          <w:b/>
          <w:bCs/>
        </w:rPr>
        <w:t>:</w:t>
      </w:r>
      <w:r w:rsidRPr="00CE60D7">
        <w:rPr>
          <w:rtl/>
        </w:rPr>
        <w:t xml:space="preserve"> يعتقد المؤلف أن بعض "أشراط" الساعة قد حدثت </w:t>
      </w:r>
      <w:r w:rsidRPr="00E5065E">
        <w:rPr>
          <w:i/>
          <w:iCs/>
          <w:rtl/>
        </w:rPr>
        <w:t>بالفعل</w:t>
      </w:r>
      <w:r w:rsidRPr="00CE60D7">
        <w:rPr>
          <w:rtl/>
        </w:rPr>
        <w:t>، بناءً على تفسيره للآيات القرآنية. وهذا يتناقض مع الرأي التقليدي القائل بأن العلامات الكبرى هي أحداث مستقبلية</w:t>
      </w:r>
      <w:r w:rsidRPr="00CE60D7">
        <w:t>.</w:t>
      </w:r>
    </w:p>
    <w:p w14:paraId="7CEA48CC" w14:textId="77777777" w:rsidR="006F5A2A" w:rsidRPr="00CE60D7" w:rsidRDefault="006F5A2A" w:rsidP="0029215F">
      <w:r w:rsidRPr="00CE60D7">
        <w:rPr>
          <w:rtl/>
        </w:rPr>
        <w:t>باختصار</w:t>
      </w:r>
      <w:r w:rsidRPr="00CE60D7">
        <w:t>:</w:t>
      </w:r>
    </w:p>
    <w:p w14:paraId="42F7A81B" w14:textId="77777777" w:rsidR="006F5A2A" w:rsidRPr="00CE60D7" w:rsidRDefault="006F5A2A" w:rsidP="0029215F">
      <w:r w:rsidRPr="00CE60D7">
        <w:rPr>
          <w:rtl/>
        </w:rPr>
        <w:t>إن فهم المؤلف لـ "الساعة" متعدد الأوجه. إنها ليست مجرد نهاية العالم. إنها لحظة وحي، وحالة وعي موسع، وحدث مفاجئ وتحويلي، وفي السياق المحدد لتفسيرهم، نتيجة للعلاقة المقطوعة بين الله والإنسانية. إنه مفهوم يشمل حدثًا كونيًا (نهاية محتملة للزمان) ولحظات فردية من الفهم العميق. إنه حدث وقع / يقع / سيقع فجأة، دون أي علامات مسبقة. العلامات التقليدية، إما أسيء تفسيرها، أو حدثت بالفعل</w:t>
      </w:r>
      <w:r w:rsidRPr="00CE60D7">
        <w:t>.</w:t>
      </w:r>
    </w:p>
    <w:p w14:paraId="31F8E029" w14:textId="77777777" w:rsidR="006F5A2A" w:rsidRPr="00CE60D7" w:rsidRDefault="006F5A2A" w:rsidP="0029215F"/>
    <w:p w14:paraId="7616B743" w14:textId="77777777" w:rsidR="00CE60D7" w:rsidRPr="00CE60D7" w:rsidRDefault="00CE60D7" w:rsidP="0029215F">
      <w:pPr>
        <w:pStyle w:val="1"/>
      </w:pPr>
      <w:bookmarkStart w:id="265" w:name="_Toc207443220"/>
      <w:r w:rsidRPr="00CE60D7">
        <w:rPr>
          <w:rtl/>
        </w:rPr>
        <w:lastRenderedPageBreak/>
        <w:t>القرآن الكريم: نهرٌ جارٍ لا ينضب.. قراءة في أهمية تتبع الجديد من المتدبرين</w:t>
      </w:r>
      <w:bookmarkEnd w:id="263"/>
      <w:bookmarkEnd w:id="265"/>
    </w:p>
    <w:p w14:paraId="60818A09" w14:textId="77777777" w:rsidR="00CE60D7" w:rsidRPr="00CE60D7" w:rsidRDefault="00CE60D7" w:rsidP="0029215F">
      <w:r w:rsidRPr="00CE60D7">
        <w:rPr>
          <w:rtl/>
        </w:rPr>
        <w:t>مقدمة</w:t>
      </w:r>
      <w:r w:rsidRPr="00CE60D7">
        <w:t>:</w:t>
      </w:r>
    </w:p>
    <w:p w14:paraId="64996F7B" w14:textId="77777777" w:rsidR="00CE60D7" w:rsidRPr="00CE60D7" w:rsidRDefault="00CE60D7" w:rsidP="0029215F">
      <w:r w:rsidRPr="00CE60D7">
        <w:rPr>
          <w:rtl/>
        </w:rPr>
        <w:t>القرآن الكريم، كلام الله الخالد، ليس كتابًا جامدًا محصورًا في زمن نزوله، بل هو نهرٌ جارٍ من المعاني والهدايات، يتجدد عطاؤه بتجدد العصور والأفهام. فكل جيل يجد فيه ما يناسب واقعه، وكل متدبر يغترف منه ما يروي ظمأه المعرفي والروحي. ومن هنا، تأتي أهمية تتبع الجديد من المتدبرين، الذين يفتحون آفاقًا جديدة في فهم كتاب الله، ويكشفون عن كنوزه الدفينة التي لا تنفد</w:t>
      </w:r>
      <w:r w:rsidRPr="00CE60D7">
        <w:t>.</w:t>
      </w:r>
    </w:p>
    <w:p w14:paraId="6D56B752" w14:textId="77777777" w:rsidR="00CE60D7" w:rsidRPr="00CE60D7" w:rsidRDefault="00CE60D7" w:rsidP="0029215F">
      <w:r w:rsidRPr="00CE60D7">
        <w:rPr>
          <w:rtl/>
        </w:rPr>
        <w:t>القرآن الكريم: كتاب حي متجدد</w:t>
      </w:r>
    </w:p>
    <w:p w14:paraId="32C3A55F" w14:textId="77777777" w:rsidR="00CE60D7" w:rsidRPr="00CE60D7" w:rsidRDefault="00CE60D7" w:rsidP="0029215F">
      <w:r w:rsidRPr="00CE60D7">
        <w:rPr>
          <w:rtl/>
        </w:rPr>
        <w:t>يقول تعالى: "قُل لَّوْ كَانَ الْبَحْرُ مِدَادًا لِّكَلِمَاتِ رَبِّي لَنَفِدَ الْبَحْرُ قَبْلَ أَن تَنفَدَ كَلِمَاتُ رَبِّي وَلَوْ جِئْنَا بِمِثْلِهِ مَدَدًا" (الكهف: 109). هذه الآية الكريمة تؤكد أن كلمات الله تعالى – ومنها القرآن الكريم – لا حدود لها، وأنها تتسع لكل فهم جديد وتدبر متجدد</w:t>
      </w:r>
      <w:r w:rsidRPr="00CE60D7">
        <w:t>.</w:t>
      </w:r>
    </w:p>
    <w:p w14:paraId="16AC0C99" w14:textId="77777777" w:rsidR="00CE60D7" w:rsidRPr="00CE60D7" w:rsidRDefault="00CE60D7" w:rsidP="0029215F">
      <w:r w:rsidRPr="00CE60D7">
        <w:rPr>
          <w:rtl/>
        </w:rPr>
        <w:t>وفي آية أخرى، يقول تعالى: "مَا يَأْتِيهِم مِّن ذِكْرٍ مِّن رَّبِّهِم مُّحْدَثٍ إِلَّا اسْتَمَعُوهُ وَهُمْ يَلْعَبُونَ" (الأنبياء: 2). هذه الآية تشير إلى أن القرآن الكريم يحمل في طياته "ذكرًا محدثًا"، أي معاني جديدة ومتجددة تتناسب مع كل عصر. والمؤمن الحق هو الذي يتلقى هذا الذكر المحدث بجدية وتدبر، لا بلهو وغفلة</w:t>
      </w:r>
      <w:r w:rsidRPr="00CE60D7">
        <w:t>.</w:t>
      </w:r>
    </w:p>
    <w:p w14:paraId="616C1050" w14:textId="77777777" w:rsidR="00CE60D7" w:rsidRPr="00CE60D7" w:rsidRDefault="00CE60D7" w:rsidP="0029215F">
      <w:r w:rsidRPr="00CE60D7">
        <w:rPr>
          <w:rtl/>
        </w:rPr>
        <w:t>لماذا تتبع الجديد من المتدبرين؟</w:t>
      </w:r>
    </w:p>
    <w:p w14:paraId="09BAB8E3" w14:textId="77777777" w:rsidR="00CE60D7" w:rsidRPr="00CE60D7" w:rsidRDefault="00CE60D7" w:rsidP="0029215F">
      <w:r w:rsidRPr="00CE60D7">
        <w:rPr>
          <w:rtl/>
        </w:rPr>
        <w:t>إن تتبع الجديد من المتدبرين ليس مجرد ترف فكري، بل هو ضرورة ملحة لعدة أسباب</w:t>
      </w:r>
      <w:r w:rsidRPr="00CE60D7">
        <w:t>:</w:t>
      </w:r>
    </w:p>
    <w:p w14:paraId="5B539E8D" w14:textId="77777777" w:rsidR="00CE60D7" w:rsidRPr="00CE60D7" w:rsidRDefault="00CE60D7" w:rsidP="0029215F">
      <w:pPr>
        <w:pStyle w:val="a8"/>
        <w:numPr>
          <w:ilvl w:val="0"/>
          <w:numId w:val="137"/>
        </w:numPr>
      </w:pPr>
      <w:r w:rsidRPr="00E5065E">
        <w:rPr>
          <w:b/>
          <w:bCs/>
          <w:rtl/>
        </w:rPr>
        <w:t>تجديد الفهم</w:t>
      </w:r>
      <w:r w:rsidRPr="00E5065E">
        <w:rPr>
          <w:b/>
          <w:bCs/>
        </w:rPr>
        <w:t>:</w:t>
      </w:r>
      <w:r w:rsidRPr="00CE60D7">
        <w:rPr>
          <w:rtl/>
        </w:rPr>
        <w:t xml:space="preserve"> كل عصر يواجه تحدياته الخاصة، ومشكلاته المستجدة. والمتدبرون الجدد، بمعرفتهم بواقع عصرهم، يمكنهم أن يقدموا رؤى جديدة في فهم القرآن الكريم، تساعد على مواجهة هذه التحديات وحل هذه المشكلات</w:t>
      </w:r>
      <w:r w:rsidRPr="00CE60D7">
        <w:t>.</w:t>
      </w:r>
    </w:p>
    <w:p w14:paraId="31F66901" w14:textId="77777777" w:rsidR="00CE60D7" w:rsidRPr="00CE60D7" w:rsidRDefault="00CE60D7" w:rsidP="0029215F">
      <w:pPr>
        <w:pStyle w:val="a8"/>
        <w:numPr>
          <w:ilvl w:val="0"/>
          <w:numId w:val="137"/>
        </w:numPr>
      </w:pPr>
      <w:r w:rsidRPr="00E5065E">
        <w:rPr>
          <w:b/>
          <w:bCs/>
          <w:rtl/>
        </w:rPr>
        <w:t>ربط القرآن بالواقع</w:t>
      </w:r>
      <w:r w:rsidRPr="00E5065E">
        <w:rPr>
          <w:b/>
          <w:bCs/>
        </w:rPr>
        <w:t>:</w:t>
      </w:r>
      <w:r w:rsidRPr="00CE60D7">
        <w:rPr>
          <w:rtl/>
        </w:rPr>
        <w:t xml:space="preserve"> المتدبرون الجدد يمكنهم أن يربطوا بين آيات القرآن الكريم وبين الأحداث والتطورات المعاصرة، مما يجعل القرآن الكريم أكثر حضورًا وتأثيرًا في حياتنا اليومية</w:t>
      </w:r>
      <w:r w:rsidRPr="00CE60D7">
        <w:t>.</w:t>
      </w:r>
    </w:p>
    <w:p w14:paraId="552726C6" w14:textId="77777777" w:rsidR="00CE60D7" w:rsidRPr="00CE60D7" w:rsidRDefault="00CE60D7" w:rsidP="0029215F">
      <w:pPr>
        <w:pStyle w:val="a8"/>
        <w:numPr>
          <w:ilvl w:val="0"/>
          <w:numId w:val="137"/>
        </w:numPr>
      </w:pPr>
      <w:r w:rsidRPr="00E5065E">
        <w:rPr>
          <w:b/>
          <w:bCs/>
          <w:rtl/>
        </w:rPr>
        <w:t>إثراء العلوم الإسلامية</w:t>
      </w:r>
      <w:r w:rsidRPr="00E5065E">
        <w:rPr>
          <w:b/>
          <w:bCs/>
        </w:rPr>
        <w:t>:</w:t>
      </w:r>
      <w:r w:rsidRPr="00CE60D7">
        <w:rPr>
          <w:rtl/>
        </w:rPr>
        <w:t xml:space="preserve"> الاكتشافات الجديدة في التفسير والتأويل تضيف إلى تراثنا العلمي، وتوسع فهمنا للقرآن الكريم، وتجعله مصدر إلهام للعلماء والباحثين في مختلف المجالات</w:t>
      </w:r>
      <w:r w:rsidRPr="00CE60D7">
        <w:t>.</w:t>
      </w:r>
    </w:p>
    <w:p w14:paraId="5A076AD8" w14:textId="77777777" w:rsidR="00CE60D7" w:rsidRPr="00CE60D7" w:rsidRDefault="00CE60D7" w:rsidP="0029215F">
      <w:pPr>
        <w:pStyle w:val="a8"/>
        <w:numPr>
          <w:ilvl w:val="0"/>
          <w:numId w:val="137"/>
        </w:numPr>
      </w:pPr>
      <w:r w:rsidRPr="00E5065E">
        <w:rPr>
          <w:b/>
          <w:bCs/>
          <w:rtl/>
        </w:rPr>
        <w:t>مواجهة الشبهات</w:t>
      </w:r>
      <w:r w:rsidRPr="00E5065E">
        <w:rPr>
          <w:b/>
          <w:bCs/>
        </w:rPr>
        <w:t>:</w:t>
      </w:r>
      <w:r w:rsidRPr="00CE60D7">
        <w:rPr>
          <w:rtl/>
        </w:rPr>
        <w:t xml:space="preserve"> في عصرنا الحالي، تظهر شبهات جديدة حول الإسلام والقرآن الكريم. والمتدبرون الجدد، بتسلحهم بالفهم العميق لكتاب الله، يمكنهم أن يقدموا ردودًا علمية وعقلية على هذه الشبهات، ويدافعوا عن القرآن الكريم بالحجة والبرهان</w:t>
      </w:r>
      <w:r w:rsidRPr="00CE60D7">
        <w:t>.</w:t>
      </w:r>
    </w:p>
    <w:p w14:paraId="699AD667" w14:textId="77777777" w:rsidR="00CE60D7" w:rsidRPr="00CE60D7" w:rsidRDefault="00CE60D7" w:rsidP="0029215F">
      <w:r w:rsidRPr="00CE60D7">
        <w:rPr>
          <w:rtl/>
        </w:rPr>
        <w:t>كيف نتتبع الجديد من المتدبرين؟</w:t>
      </w:r>
    </w:p>
    <w:p w14:paraId="742029DF" w14:textId="77777777" w:rsidR="00CE60D7" w:rsidRPr="00CE60D7" w:rsidRDefault="00CE60D7" w:rsidP="0029215F">
      <w:r w:rsidRPr="00CE60D7">
        <w:rPr>
          <w:rtl/>
        </w:rPr>
        <w:t>هناك عدة وسائل يمكن من خلالها تتبع الجديد من المتدبرين</w:t>
      </w:r>
      <w:r w:rsidRPr="00CE60D7">
        <w:t>:</w:t>
      </w:r>
    </w:p>
    <w:p w14:paraId="10F344E7" w14:textId="77777777" w:rsidR="00CE60D7" w:rsidRPr="00CE60D7" w:rsidRDefault="00CE60D7" w:rsidP="0029215F">
      <w:pPr>
        <w:pStyle w:val="a8"/>
        <w:numPr>
          <w:ilvl w:val="0"/>
          <w:numId w:val="138"/>
        </w:numPr>
      </w:pPr>
      <w:r w:rsidRPr="00E5065E">
        <w:rPr>
          <w:b/>
          <w:bCs/>
          <w:rtl/>
        </w:rPr>
        <w:t>المنصات التفاعلية</w:t>
      </w:r>
      <w:r w:rsidRPr="00E5065E">
        <w:rPr>
          <w:b/>
          <w:bCs/>
        </w:rPr>
        <w:t>:</w:t>
      </w:r>
      <w:r w:rsidRPr="00CE60D7">
        <w:rPr>
          <w:rtl/>
        </w:rPr>
        <w:t xml:space="preserve"> إنشاء مواقع إلكترونية ومنصات على وسائل التواصل الاجتماعي، تجمع المتدبرين وتنشر أفكارهم، وتتيح لهم التواصل والنقاش</w:t>
      </w:r>
      <w:r w:rsidRPr="00CE60D7">
        <w:t>.</w:t>
      </w:r>
    </w:p>
    <w:p w14:paraId="5FA7132E" w14:textId="77777777" w:rsidR="00CE60D7" w:rsidRPr="00CE60D7" w:rsidRDefault="00CE60D7" w:rsidP="0029215F">
      <w:pPr>
        <w:pStyle w:val="a8"/>
        <w:numPr>
          <w:ilvl w:val="0"/>
          <w:numId w:val="138"/>
        </w:numPr>
      </w:pPr>
      <w:r w:rsidRPr="00E5065E">
        <w:rPr>
          <w:b/>
          <w:bCs/>
          <w:rtl/>
        </w:rPr>
        <w:t>المؤتمرات والندوات</w:t>
      </w:r>
      <w:r w:rsidRPr="00E5065E">
        <w:rPr>
          <w:b/>
          <w:bCs/>
        </w:rPr>
        <w:t>:</w:t>
      </w:r>
      <w:r w:rsidRPr="00CE60D7">
        <w:rPr>
          <w:rtl/>
        </w:rPr>
        <w:t xml:space="preserve"> عقد مؤتمرات وندوات دورية تجمع العلماء والمتدبرين، لمناقشة الرؤى الجديدة في تفسير القرآن الكريم، وتشجيع الشباب على المشاركة وإبداء آرائهم</w:t>
      </w:r>
      <w:r w:rsidRPr="00CE60D7">
        <w:t>.</w:t>
      </w:r>
    </w:p>
    <w:p w14:paraId="2797AD92" w14:textId="77777777" w:rsidR="00CE60D7" w:rsidRPr="00CE60D7" w:rsidRDefault="00CE60D7" w:rsidP="0029215F">
      <w:pPr>
        <w:pStyle w:val="a8"/>
        <w:numPr>
          <w:ilvl w:val="0"/>
          <w:numId w:val="138"/>
        </w:numPr>
      </w:pPr>
      <w:r w:rsidRPr="00E5065E">
        <w:rPr>
          <w:b/>
          <w:bCs/>
          <w:rtl/>
        </w:rPr>
        <w:t>الكتب والمجلات</w:t>
      </w:r>
      <w:r w:rsidRPr="00E5065E">
        <w:rPr>
          <w:b/>
          <w:bCs/>
        </w:rPr>
        <w:t>:</w:t>
      </w:r>
      <w:r w:rsidRPr="00CE60D7">
        <w:rPr>
          <w:rtl/>
        </w:rPr>
        <w:t xml:space="preserve"> نشر كتب تجمع التفسيرات الحديثة للقرآن الكريم، وإصدار مجلات دورية تناقش الاكتشافات الجديدة في علوم القرآن</w:t>
      </w:r>
      <w:r w:rsidRPr="00CE60D7">
        <w:t>.</w:t>
      </w:r>
    </w:p>
    <w:p w14:paraId="00EA7610" w14:textId="77777777" w:rsidR="00CE60D7" w:rsidRPr="00CE60D7" w:rsidRDefault="00CE60D7" w:rsidP="0029215F">
      <w:pPr>
        <w:pStyle w:val="a8"/>
        <w:numPr>
          <w:ilvl w:val="0"/>
          <w:numId w:val="138"/>
        </w:numPr>
      </w:pPr>
      <w:r w:rsidRPr="00E5065E">
        <w:rPr>
          <w:b/>
          <w:bCs/>
          <w:rtl/>
        </w:rPr>
        <w:t>التعاون مع الجامعات</w:t>
      </w:r>
      <w:r w:rsidRPr="00E5065E">
        <w:rPr>
          <w:b/>
          <w:bCs/>
        </w:rPr>
        <w:t>:</w:t>
      </w:r>
      <w:r w:rsidRPr="00CE60D7">
        <w:rPr>
          <w:rtl/>
        </w:rPr>
        <w:t xml:space="preserve"> تشجيع الجامعات على إجراء أبحاث حول تفسير القرآن الكريم في ضوء المستجدات العلمية والاجتماعية، ودعم طلاب الدراسات العليا في تقديم أطروحات حول تفسير القرآن</w:t>
      </w:r>
      <w:r w:rsidRPr="00CE60D7">
        <w:t>.</w:t>
      </w:r>
    </w:p>
    <w:p w14:paraId="3DBFE3E2" w14:textId="77777777" w:rsidR="00CE60D7" w:rsidRPr="00CE60D7" w:rsidRDefault="00CE60D7" w:rsidP="0029215F">
      <w:pPr>
        <w:pStyle w:val="a8"/>
        <w:numPr>
          <w:ilvl w:val="0"/>
          <w:numId w:val="138"/>
        </w:numPr>
      </w:pPr>
      <w:r w:rsidRPr="00E5065E">
        <w:rPr>
          <w:b/>
          <w:bCs/>
          <w:rtl/>
        </w:rPr>
        <w:lastRenderedPageBreak/>
        <w:t>التكنولوجيا</w:t>
      </w:r>
      <w:r w:rsidRPr="00E5065E">
        <w:rPr>
          <w:b/>
          <w:bCs/>
        </w:rPr>
        <w:t>:</w:t>
      </w:r>
      <w:r w:rsidRPr="00CE60D7">
        <w:rPr>
          <w:rtl/>
        </w:rPr>
        <w:t xml:space="preserve"> تطوير تطبيقات إلكترونية تجمع التفسيرات الحديثة، وتتيح للمستخدمين التفاعل معها، واستخدام الذكاء الاصطناعي لتحليل النصوص القرآنية واكتشاف روابط جديدة</w:t>
      </w:r>
      <w:r w:rsidRPr="00CE60D7">
        <w:t>.</w:t>
      </w:r>
    </w:p>
    <w:p w14:paraId="0596250E" w14:textId="77777777" w:rsidR="00CE60D7" w:rsidRPr="00CE60D7" w:rsidRDefault="00CE60D7" w:rsidP="0029215F">
      <w:r w:rsidRPr="00CE60D7">
        <w:rPr>
          <w:rtl/>
        </w:rPr>
        <w:t>ضوابط لا بد منها</w:t>
      </w:r>
    </w:p>
    <w:p w14:paraId="6C1841C1" w14:textId="77777777" w:rsidR="00CE60D7" w:rsidRPr="00CE60D7" w:rsidRDefault="00CE60D7" w:rsidP="0029215F">
      <w:r w:rsidRPr="00CE60D7">
        <w:rPr>
          <w:rtl/>
        </w:rPr>
        <w:t>إن تتبع الجديد من المتدبرين يجب أن يكون مقيدًا بضوابط شرعية وعلمية، حتى لا يتحول إلى فوضى تأويلية تخرج عن مقاصد الشريعة. ومن أهم هذه الضوابط</w:t>
      </w:r>
      <w:r w:rsidRPr="00CE60D7">
        <w:t>:</w:t>
      </w:r>
    </w:p>
    <w:p w14:paraId="799F87BD" w14:textId="77777777" w:rsidR="00CE60D7" w:rsidRPr="00CE60D7" w:rsidRDefault="00CE60D7" w:rsidP="0029215F">
      <w:pPr>
        <w:pStyle w:val="a8"/>
        <w:numPr>
          <w:ilvl w:val="0"/>
          <w:numId w:val="139"/>
        </w:numPr>
      </w:pPr>
      <w:r w:rsidRPr="00E5065E">
        <w:rPr>
          <w:b/>
          <w:bCs/>
          <w:rtl/>
        </w:rPr>
        <w:t>الالتزام بأصول التفسير</w:t>
      </w:r>
      <w:r w:rsidRPr="00E5065E">
        <w:rPr>
          <w:b/>
          <w:bCs/>
        </w:rPr>
        <w:t>:</w:t>
      </w:r>
      <w:r w:rsidRPr="00CE60D7">
        <w:rPr>
          <w:rtl/>
        </w:rPr>
        <w:t xml:space="preserve"> أي تفسير جديد يجب أن يكون مبنيًا على المصدر الوحيد هو القران تفسير القران بالقران  وباللسان العربي لسان القران</w:t>
      </w:r>
    </w:p>
    <w:p w14:paraId="78275CF6" w14:textId="77777777" w:rsidR="00CE60D7" w:rsidRPr="00CE60D7" w:rsidRDefault="00CE60D7" w:rsidP="0029215F">
      <w:pPr>
        <w:pStyle w:val="a8"/>
        <w:numPr>
          <w:ilvl w:val="0"/>
          <w:numId w:val="139"/>
        </w:numPr>
      </w:pPr>
      <w:r w:rsidRPr="00E5065E">
        <w:rPr>
          <w:b/>
          <w:bCs/>
          <w:rtl/>
        </w:rPr>
        <w:t>الاستناد إلى الأدلة</w:t>
      </w:r>
      <w:r w:rsidRPr="00E5065E">
        <w:rPr>
          <w:b/>
          <w:bCs/>
        </w:rPr>
        <w:t>:</w:t>
      </w:r>
      <w:r w:rsidRPr="00CE60D7">
        <w:rPr>
          <w:rtl/>
        </w:rPr>
        <w:t xml:space="preserve"> كل تفسير جديد يجب أن يكون مدعومًا بأدلة من القرآن الكريم ويكون منطقي ولا يناقض سنن وقوانين الله ولا يناقض الفطرة السليمة ولا يدعوا للإرهاب والشعوذة</w:t>
      </w:r>
    </w:p>
    <w:p w14:paraId="19263A96" w14:textId="77777777" w:rsidR="00CE60D7" w:rsidRPr="00CE60D7" w:rsidRDefault="00CE60D7" w:rsidP="0029215F">
      <w:pPr>
        <w:pStyle w:val="a8"/>
        <w:numPr>
          <w:ilvl w:val="0"/>
          <w:numId w:val="139"/>
        </w:numPr>
      </w:pPr>
      <w:r w:rsidRPr="00E5065E">
        <w:rPr>
          <w:b/>
          <w:bCs/>
          <w:rtl/>
        </w:rPr>
        <w:t>التوازن بين القديم والجديد</w:t>
      </w:r>
      <w:r w:rsidRPr="00E5065E">
        <w:rPr>
          <w:b/>
          <w:bCs/>
        </w:rPr>
        <w:t>:</w:t>
      </w:r>
      <w:r w:rsidRPr="00CE60D7">
        <w:rPr>
          <w:rtl/>
        </w:rPr>
        <w:t xml:space="preserve"> لا ينبغي إهمال التراث التفسيري القديم، بل يجب الاستفادة منه والبناء عليه، مع الانفتاح على الرؤى الجديدة التي لا تتعارض مع الشرع</w:t>
      </w:r>
      <w:r w:rsidRPr="00CE60D7">
        <w:t>.</w:t>
      </w:r>
    </w:p>
    <w:p w14:paraId="6AA251A6" w14:textId="77777777" w:rsidR="00CE60D7" w:rsidRPr="00CE60D7" w:rsidRDefault="00CE60D7" w:rsidP="0029215F">
      <w:r w:rsidRPr="00CE60D7">
        <w:rPr>
          <w:rtl/>
        </w:rPr>
        <w:t>أمثلة على التفسيرات الجديدة</w:t>
      </w:r>
    </w:p>
    <w:p w14:paraId="7023403E" w14:textId="77777777" w:rsidR="00CE60D7" w:rsidRPr="00CE60D7" w:rsidRDefault="00CE60D7" w:rsidP="0029215F">
      <w:r w:rsidRPr="00CE60D7">
        <w:rPr>
          <w:rtl/>
        </w:rPr>
        <w:t>شهد العصر الحديث ظهور العديد من التفسيرات الجديدة للقرآن الكريم، التي حاولت أن تقدم رؤى معاصرة في فهم كتاب الله. ومن أمثلة هذه التفسيرات</w:t>
      </w:r>
      <w:r w:rsidRPr="00CE60D7">
        <w:t>:</w:t>
      </w:r>
    </w:p>
    <w:p w14:paraId="13647CCB" w14:textId="77777777" w:rsidR="00CE60D7" w:rsidRPr="00CE60D7" w:rsidRDefault="00CE60D7" w:rsidP="0029215F">
      <w:pPr>
        <w:pStyle w:val="a8"/>
        <w:numPr>
          <w:ilvl w:val="0"/>
          <w:numId w:val="140"/>
        </w:numPr>
      </w:pPr>
      <w:r w:rsidRPr="00E5065E">
        <w:rPr>
          <w:b/>
          <w:bCs/>
          <w:rtl/>
        </w:rPr>
        <w:t>التفسير العلمي</w:t>
      </w:r>
      <w:r w:rsidRPr="00E5065E">
        <w:rPr>
          <w:b/>
          <w:bCs/>
        </w:rPr>
        <w:t>:</w:t>
      </w:r>
      <w:r w:rsidRPr="00CE60D7">
        <w:rPr>
          <w:rtl/>
        </w:rPr>
        <w:t xml:space="preserve"> الذي يربط بين آيات القرآن الكريم وبين الاكتشافات العلمية الحديثة، ويكشف عن الإعجاز العلمي في القرآن</w:t>
      </w:r>
      <w:r w:rsidRPr="00CE60D7">
        <w:t>.</w:t>
      </w:r>
    </w:p>
    <w:p w14:paraId="11142B60" w14:textId="77777777" w:rsidR="00CE60D7" w:rsidRPr="00CE60D7" w:rsidRDefault="00CE60D7" w:rsidP="0029215F">
      <w:pPr>
        <w:pStyle w:val="a8"/>
        <w:numPr>
          <w:ilvl w:val="0"/>
          <w:numId w:val="140"/>
        </w:numPr>
      </w:pPr>
      <w:r w:rsidRPr="00E5065E">
        <w:rPr>
          <w:b/>
          <w:bCs/>
          <w:rtl/>
        </w:rPr>
        <w:t>التفسير الاجتماعي</w:t>
      </w:r>
      <w:r w:rsidRPr="00E5065E">
        <w:rPr>
          <w:b/>
          <w:bCs/>
        </w:rPr>
        <w:t>:</w:t>
      </w:r>
      <w:r w:rsidRPr="00CE60D7">
        <w:rPr>
          <w:rtl/>
        </w:rPr>
        <w:t xml:space="preserve"> الذي يركز على القضايا الاجتماعية المعاصرة، مثل العدالة، والمساواة، وحقوق الإنسان، ويستنبط من القرآن الكريم حلولًا لهذه القضايا</w:t>
      </w:r>
      <w:r w:rsidRPr="00CE60D7">
        <w:t>.</w:t>
      </w:r>
    </w:p>
    <w:p w14:paraId="4DD0BB1F" w14:textId="77777777" w:rsidR="00CE60D7" w:rsidRPr="00CE60D7" w:rsidRDefault="00CE60D7" w:rsidP="0029215F">
      <w:pPr>
        <w:pStyle w:val="a8"/>
        <w:numPr>
          <w:ilvl w:val="0"/>
          <w:numId w:val="140"/>
        </w:numPr>
      </w:pPr>
      <w:r w:rsidRPr="00E5065E">
        <w:rPr>
          <w:b/>
          <w:bCs/>
          <w:rtl/>
        </w:rPr>
        <w:t>التفسير النفسي</w:t>
      </w:r>
      <w:r w:rsidRPr="00E5065E">
        <w:rPr>
          <w:b/>
          <w:bCs/>
        </w:rPr>
        <w:t>:</w:t>
      </w:r>
      <w:r w:rsidRPr="00CE60D7">
        <w:rPr>
          <w:rtl/>
        </w:rPr>
        <w:t xml:space="preserve"> الذي يحلل الآيات القرآنية التي تتحدث عن النفس البشرية، ويربطها بعلم النفس الحديث، ويكشف عن أسرار النفس الإنسانية من خلال القرآن</w:t>
      </w:r>
      <w:r w:rsidRPr="00CE60D7">
        <w:t>.</w:t>
      </w:r>
    </w:p>
    <w:p w14:paraId="5BA76568" w14:textId="77777777" w:rsidR="00CE60D7" w:rsidRPr="00CE60D7" w:rsidRDefault="00CE60D7" w:rsidP="0029215F">
      <w:pPr>
        <w:pStyle w:val="a8"/>
        <w:numPr>
          <w:ilvl w:val="0"/>
          <w:numId w:val="140"/>
        </w:numPr>
      </w:pPr>
      <w:r w:rsidRPr="00E5065E">
        <w:rPr>
          <w:b/>
          <w:bCs/>
          <w:rtl/>
        </w:rPr>
        <w:t>التفسير البيئي</w:t>
      </w:r>
      <w:r w:rsidRPr="00E5065E">
        <w:rPr>
          <w:b/>
          <w:bCs/>
        </w:rPr>
        <w:t>:</w:t>
      </w:r>
      <w:r w:rsidRPr="00CE60D7">
        <w:rPr>
          <w:rtl/>
        </w:rPr>
        <w:t xml:space="preserve"> الذي يستخرج من القرآن الكريم التوجيهات المتعلقة بالحفاظ على البيئة والموارد الطبيعية، ويدعو إلى التعامل المسؤول مع الكون</w:t>
      </w:r>
      <w:r w:rsidRPr="00CE60D7">
        <w:t>.</w:t>
      </w:r>
    </w:p>
    <w:p w14:paraId="3FEA3C1F" w14:textId="77777777" w:rsidR="00CE60D7" w:rsidRPr="00CE60D7" w:rsidRDefault="00CE60D7" w:rsidP="0029215F">
      <w:pPr>
        <w:pStyle w:val="a8"/>
        <w:numPr>
          <w:ilvl w:val="0"/>
          <w:numId w:val="140"/>
        </w:numPr>
      </w:pPr>
      <w:r w:rsidRPr="00E5065E">
        <w:rPr>
          <w:b/>
          <w:bCs/>
          <w:rtl/>
        </w:rPr>
        <w:t>التفسير المقاصدي</w:t>
      </w:r>
      <w:r w:rsidRPr="00E5065E">
        <w:rPr>
          <w:b/>
          <w:bCs/>
        </w:rPr>
        <w:t>:</w:t>
      </w:r>
      <w:r w:rsidRPr="00CE60D7">
        <w:rPr>
          <w:rtl/>
        </w:rPr>
        <w:t xml:space="preserve"> الذي يهدف إلى استنباط مقاصد الشريعة الكلية من القرآن الكريم وتطبيقها على القضايا المعاصرة</w:t>
      </w:r>
      <w:r w:rsidRPr="00CE60D7">
        <w:t>.</w:t>
      </w:r>
    </w:p>
    <w:p w14:paraId="181135F9" w14:textId="77777777" w:rsidR="00CE60D7" w:rsidRPr="00CE60D7" w:rsidRDefault="00CE60D7" w:rsidP="0029215F">
      <w:pPr>
        <w:pStyle w:val="a8"/>
        <w:numPr>
          <w:ilvl w:val="0"/>
          <w:numId w:val="140"/>
        </w:numPr>
      </w:pPr>
      <w:r w:rsidRPr="00E5065E">
        <w:rPr>
          <w:b/>
          <w:bCs/>
          <w:rtl/>
        </w:rPr>
        <w:t>التفسير الموضوعي</w:t>
      </w:r>
      <w:r w:rsidRPr="00CE60D7">
        <w:t>:</w:t>
      </w:r>
      <w:r w:rsidRPr="00CE60D7">
        <w:rPr>
          <w:rtl/>
        </w:rPr>
        <w:t xml:space="preserve"> الذي يجمع الآيات القرآنية ذات الموضوع الواحد ويدرسها بشكل متكامل</w:t>
      </w:r>
      <w:r w:rsidRPr="00CE60D7">
        <w:t>.</w:t>
      </w:r>
    </w:p>
    <w:p w14:paraId="67505A96" w14:textId="77777777" w:rsidR="00CE60D7" w:rsidRPr="00CE60D7" w:rsidRDefault="00CE60D7" w:rsidP="0029215F">
      <w:r w:rsidRPr="00CE60D7">
        <w:rPr>
          <w:rtl/>
        </w:rPr>
        <w:t>خاتمة</w:t>
      </w:r>
      <w:r w:rsidRPr="00CE60D7">
        <w:t>:</w:t>
      </w:r>
    </w:p>
    <w:p w14:paraId="10B01120" w14:textId="77777777" w:rsidR="00CE60D7" w:rsidRPr="00CE60D7" w:rsidRDefault="00CE60D7" w:rsidP="0029215F">
      <w:r w:rsidRPr="00CE60D7">
        <w:rPr>
          <w:rtl/>
        </w:rPr>
        <w:t>إن القرآن الكريم هو كتاب الله الخالد، الذي لا تنتهي عجائبه، ولا تنقضي كنوزه. وتتبع الجديد من المتدبرين هو واجب شرعي ومسؤولية عظيمة، تقع على عاتق كل مسلم ومسلمة. فمن خلال التدبر المستمر في كتاب الله، والفهم المتجدد لمعانيه، يمكننا أن نجعل القرآن الكريم مصدر هداية ونور لنا في كل زمان ومكان</w:t>
      </w:r>
      <w:r w:rsidRPr="00CE60D7">
        <w:t>.</w:t>
      </w:r>
    </w:p>
    <w:p w14:paraId="4D8DA9ED" w14:textId="77777777" w:rsidR="00CE60D7" w:rsidRPr="00CE60D7" w:rsidRDefault="00CE60D7" w:rsidP="0029215F">
      <w:pPr>
        <w:rPr>
          <w:rtl/>
        </w:rPr>
      </w:pPr>
    </w:p>
    <w:p w14:paraId="4EBCD6DE" w14:textId="77777777" w:rsidR="00CE60D7" w:rsidRPr="00CE60D7" w:rsidRDefault="00CE60D7" w:rsidP="0029215F">
      <w:pPr>
        <w:pStyle w:val="1"/>
      </w:pPr>
      <w:bookmarkStart w:id="266" w:name="_Toc203550758"/>
      <w:bookmarkStart w:id="267" w:name="_Toc207443221"/>
      <w:r w:rsidRPr="00CE60D7">
        <w:rPr>
          <w:rtl/>
        </w:rPr>
        <w:t>الفجر: انكشاف الحقيقة وبزوغ الوعي.. قراءة جديدة في آية "قرآن الفجر</w:t>
      </w:r>
      <w:r w:rsidRPr="00CE60D7">
        <w:t>"</w:t>
      </w:r>
      <w:bookmarkEnd w:id="266"/>
      <w:bookmarkEnd w:id="267"/>
    </w:p>
    <w:p w14:paraId="3D8BE076" w14:textId="77777777" w:rsidR="00CE60D7" w:rsidRPr="00CE60D7" w:rsidRDefault="00CE60D7" w:rsidP="0029215F">
      <w:r w:rsidRPr="00CE60D7">
        <w:rPr>
          <w:rtl/>
        </w:rPr>
        <w:t>مقدمة</w:t>
      </w:r>
      <w:r w:rsidRPr="00CE60D7">
        <w:t>:</w:t>
      </w:r>
    </w:p>
    <w:p w14:paraId="3A2ED23A" w14:textId="77777777" w:rsidR="00CE60D7" w:rsidRPr="00CE60D7" w:rsidRDefault="00CE60D7" w:rsidP="0029215F">
      <w:r w:rsidRPr="00CE60D7">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CE60D7">
        <w:t>.</w:t>
      </w:r>
    </w:p>
    <w:p w14:paraId="3143E03A" w14:textId="77777777" w:rsidR="00CE60D7" w:rsidRPr="00CE60D7" w:rsidRDefault="00CE60D7" w:rsidP="0029215F">
      <w:r w:rsidRPr="00CE60D7">
        <w:rPr>
          <w:rtl/>
        </w:rPr>
        <w:lastRenderedPageBreak/>
        <w:t>الفجر: ما وراء المعنى التقليدي</w:t>
      </w:r>
    </w:p>
    <w:p w14:paraId="13FDCCCB" w14:textId="77777777" w:rsidR="00CE60D7" w:rsidRPr="00CE60D7" w:rsidRDefault="00CE60D7" w:rsidP="0029215F">
      <w:r w:rsidRPr="00CE60D7">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CE60D7">
        <w:t>.</w:t>
      </w:r>
    </w:p>
    <w:p w14:paraId="0AA6324F" w14:textId="77777777" w:rsidR="00CE60D7" w:rsidRPr="00CE60D7" w:rsidRDefault="00CE60D7" w:rsidP="0029215F">
      <w:r w:rsidRPr="00CE60D7">
        <w:rPr>
          <w:rtl/>
        </w:rPr>
        <w:t>الفجر: رمز الانكشاف والوضوح</w:t>
      </w:r>
    </w:p>
    <w:p w14:paraId="24E4BAC5" w14:textId="77777777" w:rsidR="00CE60D7" w:rsidRPr="00CE60D7" w:rsidRDefault="00CE60D7" w:rsidP="0029215F">
      <w:r w:rsidRPr="00CE60D7">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CE60D7">
        <w:t>.</w:t>
      </w:r>
    </w:p>
    <w:p w14:paraId="75DDE8A3" w14:textId="77777777" w:rsidR="00CE60D7" w:rsidRPr="00CE60D7" w:rsidRDefault="00CE60D7" w:rsidP="0029215F">
      <w:r w:rsidRPr="00CE60D7">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CE60D7">
        <w:t>.</w:t>
      </w:r>
    </w:p>
    <w:p w14:paraId="5D32A395" w14:textId="77777777" w:rsidR="00CE60D7" w:rsidRPr="00CE60D7" w:rsidRDefault="00CE60D7" w:rsidP="0029215F">
      <w:r w:rsidRPr="00CE60D7">
        <w:rPr>
          <w:rtl/>
        </w:rPr>
        <w:t>قرآن الفجر: قراءة تهز القلب وتوقظ الروح</w:t>
      </w:r>
    </w:p>
    <w:p w14:paraId="7ABA7A65" w14:textId="77777777" w:rsidR="00CE60D7" w:rsidRPr="00CE60D7" w:rsidRDefault="00CE60D7" w:rsidP="0029215F">
      <w:r w:rsidRPr="00CE60D7">
        <w:t>"</w:t>
      </w:r>
      <w:r w:rsidRPr="00CE60D7">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CE60D7">
        <w:t>.</w:t>
      </w:r>
    </w:p>
    <w:p w14:paraId="5EF66AC7" w14:textId="77777777" w:rsidR="00CE60D7" w:rsidRPr="00CE60D7" w:rsidRDefault="00CE60D7" w:rsidP="0029215F">
      <w:r w:rsidRPr="00CE60D7">
        <w:rPr>
          <w:rtl/>
        </w:rPr>
        <w:t>الفجر: مرحلة تفجير الحقائق</w:t>
      </w:r>
    </w:p>
    <w:p w14:paraId="2E6B3853" w14:textId="77777777" w:rsidR="00CE60D7" w:rsidRPr="00CE60D7" w:rsidRDefault="00CE60D7" w:rsidP="0029215F">
      <w:r w:rsidRPr="00CE60D7">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CE60D7">
        <w:t>.</w:t>
      </w:r>
    </w:p>
    <w:p w14:paraId="625C8E6F" w14:textId="77777777" w:rsidR="00CE60D7" w:rsidRPr="00CE60D7" w:rsidRDefault="00CE60D7" w:rsidP="0029215F">
      <w:r w:rsidRPr="00CE60D7">
        <w:rPr>
          <w:rtl/>
        </w:rPr>
        <w:t>التزكية والارتقاء الروحي: مفتاح الفهم</w:t>
      </w:r>
    </w:p>
    <w:p w14:paraId="13D120B4" w14:textId="77777777" w:rsidR="00CE60D7" w:rsidRPr="00CE60D7" w:rsidRDefault="00CE60D7" w:rsidP="0029215F">
      <w:r w:rsidRPr="00CE60D7">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CE60D7">
        <w:t>.</w:t>
      </w:r>
    </w:p>
    <w:p w14:paraId="58E04DD7" w14:textId="77777777" w:rsidR="00CE60D7" w:rsidRPr="00CE60D7" w:rsidRDefault="00CE60D7" w:rsidP="0029215F">
      <w:r w:rsidRPr="00CE60D7">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CE60D7">
        <w:t>.</w:t>
      </w:r>
    </w:p>
    <w:p w14:paraId="301710A4" w14:textId="77777777" w:rsidR="00CE60D7" w:rsidRPr="00CE60D7" w:rsidRDefault="00CE60D7" w:rsidP="0029215F">
      <w:r w:rsidRPr="00CE60D7">
        <w:rPr>
          <w:rtl/>
        </w:rPr>
        <w:t>النفخة الإلهية: استمرارية الهداية</w:t>
      </w:r>
    </w:p>
    <w:p w14:paraId="7FE62DC1" w14:textId="77777777" w:rsidR="00CE60D7" w:rsidRPr="00CE60D7" w:rsidRDefault="00CE60D7" w:rsidP="0029215F">
      <w:r w:rsidRPr="00CE60D7">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CE60D7">
        <w:t>.</w:t>
      </w:r>
    </w:p>
    <w:p w14:paraId="3C763E93" w14:textId="77777777" w:rsidR="00CE60D7" w:rsidRPr="00CE60D7" w:rsidRDefault="00CE60D7" w:rsidP="0029215F">
      <w:r w:rsidRPr="00CE60D7">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CE60D7">
        <w:t>.</w:t>
      </w:r>
    </w:p>
    <w:p w14:paraId="1F4B51D0" w14:textId="77777777" w:rsidR="00CE60D7" w:rsidRPr="00CE60D7" w:rsidRDefault="00CE60D7" w:rsidP="0029215F">
      <w:r w:rsidRPr="00CE60D7">
        <w:rPr>
          <w:rtl/>
        </w:rPr>
        <w:t>الوعي بنظم الكون: طريق إلى فجر الحقيقة</w:t>
      </w:r>
    </w:p>
    <w:p w14:paraId="278E6C2F" w14:textId="77777777" w:rsidR="00CE60D7" w:rsidRPr="00CE60D7" w:rsidRDefault="00CE60D7" w:rsidP="0029215F">
      <w:r w:rsidRPr="00CE60D7">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CE60D7">
        <w:t>.</w:t>
      </w:r>
    </w:p>
    <w:p w14:paraId="1DD915D4" w14:textId="77777777" w:rsidR="00CE60D7" w:rsidRPr="00CE60D7" w:rsidRDefault="00CE60D7" w:rsidP="0029215F">
      <w:r w:rsidRPr="00CE60D7">
        <w:rPr>
          <w:rtl/>
        </w:rPr>
        <w:lastRenderedPageBreak/>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CE60D7">
        <w:t>.</w:t>
      </w:r>
    </w:p>
    <w:p w14:paraId="2C2715D2" w14:textId="77777777" w:rsidR="00CE60D7" w:rsidRPr="00CE60D7" w:rsidRDefault="00CE60D7" w:rsidP="0029215F">
      <w:r w:rsidRPr="00CE60D7">
        <w:rPr>
          <w:rtl/>
        </w:rPr>
        <w:t>العودة إلى الوحدة: غاية الفجر</w:t>
      </w:r>
    </w:p>
    <w:p w14:paraId="727CEEC8" w14:textId="77777777" w:rsidR="00CE60D7" w:rsidRPr="00CE60D7" w:rsidRDefault="00CE60D7" w:rsidP="0029215F">
      <w:r w:rsidRPr="00CE60D7">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CE60D7">
        <w:t>.</w:t>
      </w:r>
    </w:p>
    <w:p w14:paraId="3DE15229" w14:textId="77777777" w:rsidR="00CE60D7" w:rsidRPr="00CE60D7" w:rsidRDefault="00CE60D7" w:rsidP="0029215F">
      <w:r w:rsidRPr="00CE60D7">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CE60D7">
        <w:t>.</w:t>
      </w:r>
    </w:p>
    <w:p w14:paraId="0819D121" w14:textId="77777777" w:rsidR="00CE60D7" w:rsidRPr="00CE60D7" w:rsidRDefault="00CE60D7" w:rsidP="0029215F">
      <w:r w:rsidRPr="00CE60D7">
        <w:rPr>
          <w:rtl/>
        </w:rPr>
        <w:t>خاتمة</w:t>
      </w:r>
      <w:r w:rsidRPr="00CE60D7">
        <w:t>:</w:t>
      </w:r>
    </w:p>
    <w:p w14:paraId="6178977C" w14:textId="77777777" w:rsidR="00CE60D7" w:rsidRPr="00CE60D7" w:rsidRDefault="00CE60D7" w:rsidP="0029215F">
      <w:r w:rsidRPr="00CE60D7">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CE60D7">
        <w:t>.</w:t>
      </w:r>
    </w:p>
    <w:p w14:paraId="6A58483C" w14:textId="77777777" w:rsidR="00CE60D7" w:rsidRPr="00CE60D7" w:rsidRDefault="00CE60D7" w:rsidP="0029215F">
      <w:pPr>
        <w:pStyle w:val="1"/>
        <w:rPr>
          <w:rtl/>
        </w:rPr>
      </w:pPr>
      <w:bookmarkStart w:id="268" w:name="_Toc203550759"/>
      <w:bookmarkStart w:id="269" w:name="_Toc207443222"/>
      <w:r w:rsidRPr="00CE60D7">
        <w:rPr>
          <w:rtl/>
        </w:rPr>
        <w:t>الإنسان والبشر في القرآن الكريم: نحو فهم أعمق للكينونة الإنسانية</w:t>
      </w:r>
      <w:bookmarkEnd w:id="268"/>
      <w:bookmarkEnd w:id="269"/>
    </w:p>
    <w:p w14:paraId="57D81DFB" w14:textId="77777777" w:rsidR="00CE60D7" w:rsidRPr="00CE60D7" w:rsidRDefault="00CE60D7" w:rsidP="0029215F">
      <w:r w:rsidRPr="00CE60D7">
        <w:rPr>
          <w:rtl/>
        </w:rPr>
        <w:t>الإنسان والبشر في القرآن الكريم: نحو فهم أعمق للكينونة الإنسانية</w:t>
      </w:r>
    </w:p>
    <w:p w14:paraId="19030D83" w14:textId="77777777" w:rsidR="00CE60D7" w:rsidRPr="00CE60D7" w:rsidRDefault="00CE60D7" w:rsidP="0029215F">
      <w:r w:rsidRPr="00CE60D7">
        <w:rPr>
          <w:rtl/>
        </w:rPr>
        <w:t>مقدمة</w:t>
      </w:r>
      <w:r w:rsidRPr="00CE60D7">
        <w:t>:</w:t>
      </w:r>
    </w:p>
    <w:p w14:paraId="252A2093" w14:textId="77777777" w:rsidR="00CE60D7" w:rsidRPr="00CE60D7" w:rsidRDefault="00CE60D7" w:rsidP="0029215F">
      <w:r w:rsidRPr="00CE60D7">
        <w:rPr>
          <w:rtl/>
        </w:rPr>
        <w:t>يشغل مفهوم "الإنسان" مركز الصدارة في الفكر البشري، وتزداد أهميته وعمقه عند التأمل في الخطاب القرآني. يقدم القرآن الكريم تمييزًا لافتًا بين مصطلحي "الإنسان" و"البشر"، وهو تمييز يتجاوز الاختلاف اللفظي ليلامس جوهر الكينونة الإنسانية ويكشف عن رؤية قرآنية فريدة تدعونا إلى فهم أعمق لأنفسنا ولوجودنا</w:t>
      </w:r>
      <w:r w:rsidRPr="00CE60D7">
        <w:t>.</w:t>
      </w:r>
    </w:p>
    <w:p w14:paraId="5C3073E7" w14:textId="77777777" w:rsidR="00CE60D7" w:rsidRPr="00CE60D7" w:rsidRDefault="00CE60D7" w:rsidP="0029215F">
      <w:r w:rsidRPr="00CE60D7">
        <w:rPr>
          <w:rtl/>
        </w:rPr>
        <w:t>الإنسان: الكيان في طور التكوين وقابلية التأثر</w:t>
      </w:r>
    </w:p>
    <w:p w14:paraId="49DB5037" w14:textId="77777777" w:rsidR="00CE60D7" w:rsidRPr="00CE60D7" w:rsidRDefault="00CE60D7" w:rsidP="0029215F">
      <w:r w:rsidRPr="00CE60D7">
        <w:rPr>
          <w:rtl/>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w:t>
      </w:r>
      <w:r w:rsidRPr="00CE60D7">
        <w:t>.</w:t>
      </w:r>
    </w:p>
    <w:p w14:paraId="7DA12C03" w14:textId="77777777" w:rsidR="00CE60D7" w:rsidRPr="00CE60D7" w:rsidRDefault="00CE60D7" w:rsidP="0029215F">
      <w:pPr>
        <w:pStyle w:val="a8"/>
        <w:numPr>
          <w:ilvl w:val="0"/>
          <w:numId w:val="186"/>
        </w:numPr>
      </w:pPr>
      <w:r w:rsidRPr="00E5065E">
        <w:rPr>
          <w:b/>
          <w:bCs/>
          <w:rtl/>
        </w:rPr>
        <w:t>الضعف الأصيل</w:t>
      </w:r>
      <w:r w:rsidRPr="00E5065E">
        <w:rPr>
          <w:b/>
          <w:bCs/>
        </w:rPr>
        <w:t>:</w:t>
      </w:r>
      <w:r w:rsidRPr="00CE60D7">
        <w:rPr>
          <w:rtl/>
        </w:rPr>
        <w:t xml:space="preserve"> يبرز القرآن ضعف الإنسان كحقيقة تكوينية</w:t>
      </w:r>
      <w:r w:rsidRPr="00CE60D7">
        <w:t xml:space="preserve">: </w:t>
      </w:r>
      <w:r w:rsidRPr="00E5065E">
        <w:rPr>
          <w:b/>
          <w:bCs/>
        </w:rPr>
        <w:t>"</w:t>
      </w:r>
      <w:r w:rsidRPr="00E5065E">
        <w:rPr>
          <w:b/>
          <w:bCs/>
          <w:rtl/>
        </w:rPr>
        <w:t>وَخُلِقَ الْإِنْسَانُ ضَعِيفًا</w:t>
      </w:r>
      <w:r w:rsidRPr="00E5065E">
        <w:rPr>
          <w:b/>
          <w:bCs/>
        </w:rPr>
        <w:t>"</w:t>
      </w:r>
      <w:r w:rsidRPr="00CE60D7">
        <w:rPr>
          <w:rtl/>
        </w:rPr>
        <w:t xml:space="preserve"> (النساء: 28). هذا الضعف ليس مجرد ضعف جسدي، بل يشمل الضعف أمام الأهواء والشهوات والجهل</w:t>
      </w:r>
      <w:r w:rsidRPr="00CE60D7">
        <w:t>.</w:t>
      </w:r>
    </w:p>
    <w:p w14:paraId="2B226DB8" w14:textId="77777777" w:rsidR="00CE60D7" w:rsidRPr="00CE60D7" w:rsidRDefault="00CE60D7" w:rsidP="0029215F">
      <w:pPr>
        <w:pStyle w:val="a8"/>
        <w:numPr>
          <w:ilvl w:val="0"/>
          <w:numId w:val="186"/>
        </w:numPr>
      </w:pPr>
      <w:r w:rsidRPr="00CE60D7">
        <w:rPr>
          <w:rtl/>
        </w:rPr>
        <w:t>النزوع نحو النسيان والجحود</w:t>
      </w:r>
      <w:r w:rsidRPr="00CE60D7">
        <w:t>:</w:t>
      </w:r>
      <w:r w:rsidRPr="00CE60D7">
        <w:rPr>
          <w:rtl/>
        </w:rPr>
        <w:t xml:space="preserve"> يشير القرآن إلى ميل الإنسان للنسيان والكفران بالنعم</w:t>
      </w:r>
      <w:r w:rsidRPr="00CE60D7">
        <w:t>: "</w:t>
      </w:r>
      <w:r w:rsidRPr="00CE60D7">
        <w:rPr>
          <w:rtl/>
        </w:rPr>
        <w:t>إِنَّ الْإِنْسَانَ لَكَفُورٌ</w:t>
      </w:r>
      <w:r w:rsidRPr="00CE60D7">
        <w:t>" (</w:t>
      </w:r>
      <w:r w:rsidRPr="00CE60D7">
        <w:rPr>
          <w:rtl/>
        </w:rPr>
        <w:t>الحج: 66</w:t>
      </w:r>
      <w:r w:rsidRPr="00CE60D7">
        <w:t>)</w:t>
      </w:r>
      <w:r w:rsidRPr="00CE60D7">
        <w:rPr>
          <w:rtl/>
        </w:rPr>
        <w:t xml:space="preserve">، </w:t>
      </w:r>
      <w:r w:rsidRPr="00CE60D7">
        <w:t>"</w:t>
      </w:r>
      <w:r w:rsidRPr="00CE60D7">
        <w:rPr>
          <w:rtl/>
        </w:rPr>
        <w:t>وَكَانَ الْإِنْسَانُ عَجُولًا</w:t>
      </w:r>
      <w:r w:rsidRPr="00CE60D7">
        <w:t>" (</w:t>
      </w:r>
      <w:r w:rsidRPr="00CE60D7">
        <w:rPr>
          <w:rtl/>
        </w:rPr>
        <w:t>الإسراء: 11</w:t>
      </w:r>
      <w:r w:rsidRPr="00CE60D7">
        <w:t>)</w:t>
      </w:r>
      <w:r w:rsidRPr="00CE60D7">
        <w:rPr>
          <w:rtl/>
        </w:rPr>
        <w:t xml:space="preserve">، </w:t>
      </w:r>
      <w:r w:rsidRPr="00CE60D7">
        <w:t>"</w:t>
      </w:r>
      <w:r w:rsidRPr="00CE60D7">
        <w:rPr>
          <w:rtl/>
        </w:rPr>
        <w:t>إِنَّ الْإِنْسَانَ لِرَبِّهِ لَكَنُودٌ</w:t>
      </w:r>
      <w:r w:rsidRPr="00CE60D7">
        <w:t>" (</w:t>
      </w:r>
      <w:r w:rsidRPr="00CE60D7">
        <w:rPr>
          <w:rtl/>
        </w:rPr>
        <w:t>العاديات: 6</w:t>
      </w:r>
      <w:r w:rsidRPr="00CE60D7">
        <w:t>).</w:t>
      </w:r>
    </w:p>
    <w:p w14:paraId="62D804C8" w14:textId="77777777" w:rsidR="00CE60D7" w:rsidRPr="00CE60D7" w:rsidRDefault="00CE60D7" w:rsidP="0029215F">
      <w:pPr>
        <w:pStyle w:val="a8"/>
        <w:numPr>
          <w:ilvl w:val="0"/>
          <w:numId w:val="186"/>
        </w:numPr>
      </w:pPr>
      <w:r w:rsidRPr="00E5065E">
        <w:rPr>
          <w:b/>
          <w:bCs/>
          <w:rtl/>
        </w:rPr>
        <w:t>الغاية من هذا التصوير</w:t>
      </w:r>
      <w:r w:rsidRPr="00E5065E">
        <w:rPr>
          <w:b/>
          <w:bCs/>
        </w:rPr>
        <w:t>:</w:t>
      </w:r>
      <w:r w:rsidRPr="00CE60D7">
        <w:rPr>
          <w:rtl/>
        </w:rPr>
        <w:t xml:space="preserve"> 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w:t>
      </w:r>
      <w:r w:rsidRPr="00CE60D7">
        <w:t>.</w:t>
      </w:r>
    </w:p>
    <w:p w14:paraId="143C5DCD" w14:textId="77777777" w:rsidR="00CE60D7" w:rsidRPr="00CE60D7" w:rsidRDefault="00CE60D7" w:rsidP="0029215F">
      <w:r w:rsidRPr="00CE60D7">
        <w:rPr>
          <w:rtl/>
        </w:rPr>
        <w:t>البشر: الكيان الظاهر والمكرّم بالتكليف</w:t>
      </w:r>
    </w:p>
    <w:p w14:paraId="6AE73F96" w14:textId="77777777" w:rsidR="00CE60D7" w:rsidRPr="00CE60D7" w:rsidRDefault="00CE60D7" w:rsidP="0029215F">
      <w:r w:rsidRPr="00CE60D7">
        <w:rPr>
          <w:rtl/>
        </w:rPr>
        <w:t>أما مصطلح "البشر"، فيستخدمه القرآن غالبًا للإشارة إلى جوانب أخرى</w:t>
      </w:r>
      <w:r w:rsidRPr="00CE60D7">
        <w:t>:</w:t>
      </w:r>
    </w:p>
    <w:p w14:paraId="447F4D96" w14:textId="77777777" w:rsidR="00CE60D7" w:rsidRPr="00CE60D7" w:rsidRDefault="00CE60D7" w:rsidP="0029215F">
      <w:pPr>
        <w:pStyle w:val="a8"/>
        <w:numPr>
          <w:ilvl w:val="0"/>
          <w:numId w:val="187"/>
        </w:numPr>
      </w:pPr>
      <w:r w:rsidRPr="00E5065E">
        <w:rPr>
          <w:b/>
          <w:bCs/>
          <w:rtl/>
        </w:rPr>
        <w:t>الهيئة والصورة الظاهرة</w:t>
      </w:r>
      <w:r w:rsidRPr="00E5065E">
        <w:rPr>
          <w:b/>
          <w:bCs/>
        </w:rPr>
        <w:t>:</w:t>
      </w:r>
      <w:r w:rsidRPr="00CE60D7">
        <w:rPr>
          <w:rtl/>
        </w:rPr>
        <w:t xml:space="preserve"> يشير إلى الشكل المادي الملموس، الهيئة التي يمتاز بها هذا المخلوق. يتجلى هذا في قصة الخلق</w:t>
      </w:r>
      <w:r w:rsidRPr="00CE60D7">
        <w:t xml:space="preserve">: </w:t>
      </w:r>
      <w:r w:rsidRPr="00E5065E">
        <w:rPr>
          <w:b/>
          <w:bCs/>
        </w:rPr>
        <w:t>"</w:t>
      </w:r>
      <w:r w:rsidRPr="00E5065E">
        <w:rPr>
          <w:b/>
          <w:bCs/>
          <w:rtl/>
        </w:rPr>
        <w:t>وَإِذْ قَالَ رَبُّكَ لِلْمَلَائِكَةِ إِنِّي خَالِقٌ بَشَرًا مِنْ صَلْصَالٍ مِنْ حَمَإٍ مَسْنُونٍ</w:t>
      </w:r>
      <w:r w:rsidRPr="00E5065E">
        <w:rPr>
          <w:b/>
          <w:bCs/>
        </w:rPr>
        <w:t>"</w:t>
      </w:r>
      <w:r w:rsidRPr="00CE60D7">
        <w:rPr>
          <w:rtl/>
        </w:rPr>
        <w:t xml:space="preserve"> (الحجر: 28) وفي قوله </w:t>
      </w:r>
      <w:r w:rsidRPr="00CE60D7">
        <w:rPr>
          <w:rtl/>
        </w:rPr>
        <w:lastRenderedPageBreak/>
        <w:t>تعالى عن الرسل</w:t>
      </w:r>
      <w:r w:rsidRPr="00CE60D7">
        <w:t xml:space="preserve">: </w:t>
      </w:r>
      <w:r w:rsidRPr="00E5065E">
        <w:rPr>
          <w:b/>
          <w:bCs/>
        </w:rPr>
        <w:t>"</w:t>
      </w:r>
      <w:r w:rsidRPr="00E5065E">
        <w:rPr>
          <w:b/>
          <w:bCs/>
          <w:rtl/>
        </w:rPr>
        <w:t>قَالَتْ لَهُمْ رُسُلُهُمْ إِنْ نَحْنُ إِلَّا بَشَرٌ مِثْلُكُمْ</w:t>
      </w:r>
      <w:r w:rsidRPr="00E5065E">
        <w:rPr>
          <w:b/>
          <w:bCs/>
        </w:rPr>
        <w:t>"</w:t>
      </w:r>
      <w:r w:rsidRPr="00CE60D7">
        <w:rPr>
          <w:rtl/>
        </w:rPr>
        <w:t xml:space="preserve"> (إبراهيم: 11)، مؤكدين على مشاركتهم للناس في الطبيعة البشرية الظاهرة</w:t>
      </w:r>
      <w:r w:rsidRPr="00CE60D7">
        <w:t>.</w:t>
      </w:r>
    </w:p>
    <w:p w14:paraId="62D04324" w14:textId="77777777" w:rsidR="00CE60D7" w:rsidRPr="00CE60D7" w:rsidRDefault="00CE60D7" w:rsidP="0029215F">
      <w:pPr>
        <w:pStyle w:val="a8"/>
        <w:numPr>
          <w:ilvl w:val="0"/>
          <w:numId w:val="187"/>
        </w:numPr>
      </w:pPr>
      <w:r w:rsidRPr="00E5065E">
        <w:rPr>
          <w:b/>
          <w:bCs/>
          <w:rtl/>
        </w:rPr>
        <w:t>الكائن بعد التكريم والاستعداد للتكليف</w:t>
      </w:r>
      <w:r w:rsidRPr="00E5065E">
        <w:rPr>
          <w:b/>
          <w:bCs/>
        </w:rPr>
        <w:t>:</w:t>
      </w:r>
      <w:r w:rsidRPr="00CE60D7">
        <w:rPr>
          <w:rtl/>
        </w:rPr>
        <w:t xml:space="preserve"> يرتبط "البشر" بالمرحلة التي اكتمل فيها الخلق وأصبح الكائن مهيأ لحمل الأمانة والمسؤولية، بعد نفخة الروح التي كرّمته</w:t>
      </w:r>
      <w:r w:rsidRPr="00CE60D7">
        <w:t>.</w:t>
      </w:r>
    </w:p>
    <w:p w14:paraId="6AAC9923" w14:textId="77777777" w:rsidR="00CE60D7" w:rsidRPr="00CE60D7" w:rsidRDefault="00CE60D7" w:rsidP="0029215F">
      <w:r w:rsidRPr="00CE60D7">
        <w:rPr>
          <w:rtl/>
        </w:rPr>
        <w:t>نفخ الروح: اللحظة الفارقة</w:t>
      </w:r>
    </w:p>
    <w:p w14:paraId="7A7BC47B" w14:textId="77777777" w:rsidR="00CE60D7" w:rsidRPr="00CE60D7" w:rsidRDefault="00CE60D7" w:rsidP="0029215F">
      <w:r w:rsidRPr="00CE60D7">
        <w:rPr>
          <w:rtl/>
        </w:rPr>
        <w:t>تمثل "نفخة الروح" نقطة التحول الجوهرية التي تنقل الكائن من مجرد تكوين مادي ونفسي أولي إلى مستوى أرقى</w:t>
      </w:r>
      <w:r w:rsidRPr="00CE60D7">
        <w:t>.</w:t>
      </w:r>
    </w:p>
    <w:p w14:paraId="792D8AAE" w14:textId="77777777" w:rsidR="00CE60D7" w:rsidRPr="00CE60D7" w:rsidRDefault="00CE60D7" w:rsidP="0029215F">
      <w:pPr>
        <w:pStyle w:val="a8"/>
        <w:numPr>
          <w:ilvl w:val="0"/>
          <w:numId w:val="188"/>
        </w:numPr>
      </w:pPr>
      <w:r w:rsidRPr="00E5065E">
        <w:rPr>
          <w:b/>
          <w:bCs/>
          <w:rtl/>
        </w:rPr>
        <w:t>التكريم الإلهي</w:t>
      </w:r>
      <w:r w:rsidRPr="00E5065E">
        <w:rPr>
          <w:b/>
          <w:bCs/>
        </w:rPr>
        <w:t>:</w:t>
      </w:r>
      <w:r w:rsidRPr="00CE60D7">
        <w:rPr>
          <w:rtl/>
        </w:rPr>
        <w:t xml:space="preserve"> يقول تعالى</w:t>
      </w:r>
      <w:r w:rsidRPr="00CE60D7">
        <w:t xml:space="preserve">: </w:t>
      </w:r>
      <w:r w:rsidRPr="00E5065E">
        <w:rPr>
          <w:b/>
          <w:bCs/>
        </w:rPr>
        <w:t>"</w:t>
      </w:r>
      <w:r w:rsidRPr="00E5065E">
        <w:rPr>
          <w:b/>
          <w:bCs/>
          <w:rtl/>
        </w:rPr>
        <w:t>فَإِذَا سَوَّيْتُهُ وَنَفَخْتُ فِيهِ مِنْ رُوحِي فَقَعُوا لَهُ سَاجِدِينَ</w:t>
      </w:r>
      <w:r w:rsidRPr="00E5065E">
        <w:rPr>
          <w:b/>
          <w:bCs/>
        </w:rPr>
        <w:t>"</w:t>
      </w:r>
      <w:r w:rsidRPr="00CE60D7">
        <w:rPr>
          <w:rtl/>
        </w:rPr>
        <w:t xml:space="preserve"> (الحجر: 29، وص: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CE60D7">
        <w:t>.</w:t>
      </w:r>
    </w:p>
    <w:p w14:paraId="632E39E8" w14:textId="77777777" w:rsidR="00CE60D7" w:rsidRPr="00CE60D7" w:rsidRDefault="00CE60D7" w:rsidP="0029215F">
      <w:pPr>
        <w:pStyle w:val="a8"/>
        <w:numPr>
          <w:ilvl w:val="0"/>
          <w:numId w:val="188"/>
        </w:numPr>
      </w:pPr>
      <w:r w:rsidRPr="00E5065E">
        <w:rPr>
          <w:b/>
          <w:bCs/>
          <w:rtl/>
        </w:rPr>
        <w:t>الوعي والمسؤولية</w:t>
      </w:r>
      <w:r w:rsidRPr="00E5065E">
        <w:rPr>
          <w:b/>
          <w:bCs/>
        </w:rPr>
        <w:t>:</w:t>
      </w:r>
      <w:r w:rsidRPr="00CE60D7">
        <w:rPr>
          <w:rtl/>
        </w:rPr>
        <w:t xml:space="preserve"> بهذه النفخة، أصبح الكائن قادرًا على الوعي والإدراك، والتمييز بين الخير والشر، وتحمل مسؤولية اختياراته وأفعاله</w:t>
      </w:r>
      <w:r w:rsidRPr="00CE60D7">
        <w:t>.</w:t>
      </w:r>
    </w:p>
    <w:p w14:paraId="7F706D7E" w14:textId="77777777" w:rsidR="00CE60D7" w:rsidRPr="00CE60D7" w:rsidRDefault="00CE60D7" w:rsidP="0029215F">
      <w:r w:rsidRPr="00CE60D7">
        <w:rPr>
          <w:rtl/>
        </w:rPr>
        <w:t>الإنسان والبشر: وجهان متكاملان للكينونة الواحدة</w:t>
      </w:r>
    </w:p>
    <w:p w14:paraId="1725706A" w14:textId="77777777" w:rsidR="00CE60D7" w:rsidRPr="00CE60D7" w:rsidRDefault="00CE60D7" w:rsidP="0029215F">
      <w:r w:rsidRPr="00CE60D7">
        <w:rPr>
          <w:rtl/>
        </w:rPr>
        <w:t>لا ينبغي فهم "الإنسان" و"البشر" كمصطلحين متعارضين أو منفصلين، بل هما يمثلان وجهين متكاملين للكينونة الإنسانية الواحدة</w:t>
      </w:r>
      <w:r w:rsidRPr="00CE60D7">
        <w:t>:</w:t>
      </w:r>
    </w:p>
    <w:p w14:paraId="12564CE1" w14:textId="77777777" w:rsidR="00CE60D7" w:rsidRPr="00CE60D7" w:rsidRDefault="00CE60D7" w:rsidP="0029215F">
      <w:pPr>
        <w:pStyle w:val="a8"/>
        <w:numPr>
          <w:ilvl w:val="0"/>
          <w:numId w:val="189"/>
        </w:numPr>
      </w:pPr>
      <w:r w:rsidRPr="00E5065E">
        <w:rPr>
          <w:b/>
          <w:bCs/>
          <w:rtl/>
        </w:rPr>
        <w:t>الإنسان</w:t>
      </w:r>
      <w:r w:rsidRPr="00E5065E">
        <w:rPr>
          <w:b/>
          <w:bCs/>
        </w:rPr>
        <w:t>:</w:t>
      </w:r>
      <w:r w:rsidRPr="00CE60D7">
        <w:rPr>
          <w:rtl/>
        </w:rPr>
        <w:t xml:space="preserve"> يمثل الجانب المادي والنفسي الأولي، بقابلياته للضعف والتقصير والحاجة</w:t>
      </w:r>
      <w:r w:rsidRPr="00CE60D7">
        <w:t>.</w:t>
      </w:r>
    </w:p>
    <w:p w14:paraId="13D01A53" w14:textId="77777777" w:rsidR="00CE60D7" w:rsidRPr="00CE60D7" w:rsidRDefault="00CE60D7" w:rsidP="0029215F">
      <w:pPr>
        <w:pStyle w:val="a8"/>
        <w:numPr>
          <w:ilvl w:val="0"/>
          <w:numId w:val="189"/>
        </w:numPr>
      </w:pPr>
      <w:r w:rsidRPr="00E5065E">
        <w:rPr>
          <w:b/>
          <w:bCs/>
          <w:rtl/>
        </w:rPr>
        <w:t>البشر</w:t>
      </w:r>
      <w:r w:rsidRPr="00E5065E">
        <w:rPr>
          <w:b/>
          <w:bCs/>
        </w:rPr>
        <w:t>:</w:t>
      </w:r>
      <w:r w:rsidRPr="00CE60D7">
        <w:rPr>
          <w:rtl/>
        </w:rPr>
        <w:t xml:space="preserve"> يمثل الصورة الظاهرة والجانب الذي تلقى النفخة الروحية فأصبح كيانًا واعيًا ومكلفًا ومكرّمًا</w:t>
      </w:r>
      <w:r w:rsidRPr="00CE60D7">
        <w:t>.</w:t>
      </w:r>
    </w:p>
    <w:p w14:paraId="318E99AD" w14:textId="77777777" w:rsidR="00CE60D7" w:rsidRPr="00CE60D7" w:rsidRDefault="00CE60D7" w:rsidP="0029215F">
      <w:pPr>
        <w:pStyle w:val="a8"/>
        <w:numPr>
          <w:ilvl w:val="0"/>
          <w:numId w:val="189"/>
        </w:numPr>
      </w:pPr>
      <w:r w:rsidRPr="00E5065E">
        <w:rPr>
          <w:b/>
          <w:bCs/>
          <w:rtl/>
        </w:rPr>
        <w:t>التكامل</w:t>
      </w:r>
      <w:r w:rsidRPr="00E5065E">
        <w:rPr>
          <w:b/>
          <w:bCs/>
        </w:rPr>
        <w:t>:</w:t>
      </w:r>
      <w:r w:rsidRPr="00CE60D7">
        <w:rPr>
          <w:rtl/>
        </w:rPr>
        <w:t xml:space="preserve"> 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CE60D7">
        <w:t>.</w:t>
      </w:r>
    </w:p>
    <w:p w14:paraId="46AA4C2D" w14:textId="77777777" w:rsidR="00CE60D7" w:rsidRPr="00CE60D7" w:rsidRDefault="00CE60D7" w:rsidP="0029215F">
      <w:r w:rsidRPr="00CE60D7">
        <w:rPr>
          <w:rtl/>
        </w:rPr>
        <w:t>الغاية من التفريق: دعوة للتأمل والارتقاء</w:t>
      </w:r>
    </w:p>
    <w:p w14:paraId="0E393B62" w14:textId="77777777" w:rsidR="00CE60D7" w:rsidRPr="00CE60D7" w:rsidRDefault="00CE60D7" w:rsidP="0029215F">
      <w:r w:rsidRPr="00CE60D7">
        <w:rPr>
          <w:rtl/>
        </w:rPr>
        <w:t>إن التفريق القرآني الدقيق بين المصطلحين ليس مجرد ترف لغوي، بل هو دعوة عميقة</w:t>
      </w:r>
      <w:r w:rsidRPr="00CE60D7">
        <w:t>:</w:t>
      </w:r>
    </w:p>
    <w:p w14:paraId="44A7DAB2" w14:textId="77777777" w:rsidR="00CE60D7" w:rsidRPr="00CE60D7" w:rsidRDefault="00CE60D7" w:rsidP="0029215F">
      <w:pPr>
        <w:pStyle w:val="a8"/>
        <w:numPr>
          <w:ilvl w:val="0"/>
          <w:numId w:val="190"/>
        </w:numPr>
      </w:pPr>
      <w:r w:rsidRPr="00E5065E">
        <w:rPr>
          <w:b/>
          <w:bCs/>
          <w:rtl/>
        </w:rPr>
        <w:t>للتأمل في الذات</w:t>
      </w:r>
      <w:r w:rsidRPr="00E5065E">
        <w:rPr>
          <w:b/>
          <w:bCs/>
        </w:rPr>
        <w:t>:</w:t>
      </w:r>
      <w:r w:rsidRPr="00CE60D7">
        <w:rPr>
          <w:rtl/>
        </w:rPr>
        <w:t xml:space="preserve"> لفهم أبعادنا المختلفة، أصلنا الترابي (البشر) ونفختنا الروحية، وضعفنا المتأصل (الإنسان) وقدرتنا على السمو</w:t>
      </w:r>
      <w:r w:rsidRPr="00CE60D7">
        <w:t>.</w:t>
      </w:r>
    </w:p>
    <w:p w14:paraId="767DAC10" w14:textId="77777777" w:rsidR="00CE60D7" w:rsidRPr="00CE60D7" w:rsidRDefault="00CE60D7" w:rsidP="0029215F">
      <w:pPr>
        <w:pStyle w:val="a8"/>
        <w:numPr>
          <w:ilvl w:val="0"/>
          <w:numId w:val="190"/>
        </w:numPr>
      </w:pPr>
      <w:r w:rsidRPr="00E5065E">
        <w:rPr>
          <w:b/>
          <w:bCs/>
          <w:rtl/>
        </w:rPr>
        <w:t>للتحرر والارتقاء</w:t>
      </w:r>
      <w:r w:rsidRPr="00E5065E">
        <w:rPr>
          <w:b/>
          <w:bCs/>
        </w:rPr>
        <w:t>:</w:t>
      </w:r>
      <w:r w:rsidRPr="00CE60D7">
        <w:rPr>
          <w:rtl/>
        </w:rPr>
        <w:t xml:space="preserve"> للتحرر من أسر الجانب المادي والغرائزي (الذي يغلب على وصف الإنسان في حالات ضعفه)، والارتقاء بالروح والعقل لتحقيق المقصد من الخلق</w:t>
      </w:r>
      <w:r w:rsidRPr="00CE60D7">
        <w:t>.</w:t>
      </w:r>
    </w:p>
    <w:p w14:paraId="4E3ED401" w14:textId="77777777" w:rsidR="00CE60D7" w:rsidRPr="00CE60D7" w:rsidRDefault="00CE60D7" w:rsidP="0029215F">
      <w:pPr>
        <w:pStyle w:val="a8"/>
        <w:numPr>
          <w:ilvl w:val="0"/>
          <w:numId w:val="190"/>
        </w:numPr>
      </w:pPr>
      <w:r w:rsidRPr="00E5065E">
        <w:rPr>
          <w:b/>
          <w:bCs/>
          <w:rtl/>
        </w:rPr>
        <w:t>لتحقيق الإنسانية الكاملة</w:t>
      </w:r>
      <w:r w:rsidRPr="00E5065E">
        <w:rPr>
          <w:b/>
          <w:bCs/>
        </w:rPr>
        <w:t>:</w:t>
      </w:r>
      <w:r w:rsidRPr="00CE60D7">
        <w:rPr>
          <w:rtl/>
        </w:rPr>
        <w:t xml:space="preserve"> للوصول إلى حالة التوازن التي يتحقق فيها معنى "البشر" المكرّم، الذي يسخّر جوانب "الإنسان" (الجسد والنفس) في طاعة الله وعمارة الأرض</w:t>
      </w:r>
      <w:r w:rsidRPr="00CE60D7">
        <w:t>.</w:t>
      </w:r>
    </w:p>
    <w:p w14:paraId="5B57FD4F" w14:textId="77777777" w:rsidR="00CE60D7" w:rsidRPr="00CE60D7" w:rsidRDefault="00CE60D7" w:rsidP="0029215F">
      <w:r w:rsidRPr="00CE60D7">
        <w:rPr>
          <w:rtl/>
        </w:rPr>
        <w:t>معادلة الوجود الإنساني (رؤية رمزية)</w:t>
      </w:r>
      <w:r w:rsidRPr="00CE60D7">
        <w:t>:</w:t>
      </w:r>
    </w:p>
    <w:p w14:paraId="599D9C76" w14:textId="77777777" w:rsidR="00CE60D7" w:rsidRPr="00CE60D7" w:rsidRDefault="00CE60D7" w:rsidP="0029215F">
      <w:r w:rsidRPr="00CE60D7">
        <w:rPr>
          <w:rtl/>
        </w:rPr>
        <w:t>يمكن تصور الأمر كمعادلة رمزية</w:t>
      </w:r>
      <w:r w:rsidRPr="00CE60D7">
        <w:t>:</w:t>
      </w:r>
      <w:r w:rsidRPr="00CE60D7">
        <w:br/>
      </w:r>
      <w:r w:rsidRPr="00CE60D7">
        <w:rPr>
          <w:rtl/>
        </w:rPr>
        <w:t>إنسان (جسد + نفس أولية بقابلياتها للضعف) + نفخة الروح (تكريم وتأهيل) = بشر (كيان واعٍ، مكرّم، مسؤول، مستخلف)</w:t>
      </w:r>
    </w:p>
    <w:p w14:paraId="0E882FC4" w14:textId="77777777" w:rsidR="00CE60D7" w:rsidRPr="00CE60D7" w:rsidRDefault="00CE60D7" w:rsidP="0029215F">
      <w:r w:rsidRPr="00CE60D7">
        <w:rPr>
          <w:rtl/>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CE60D7">
        <w:t>.</w:t>
      </w:r>
    </w:p>
    <w:p w14:paraId="199D1DF7" w14:textId="77777777" w:rsidR="00CE60D7" w:rsidRPr="00CE60D7" w:rsidRDefault="00CE60D7" w:rsidP="0029215F">
      <w:r w:rsidRPr="00CE60D7">
        <w:rPr>
          <w:rtl/>
        </w:rPr>
        <w:t>الإنسان الكامل: النموذج الأمثل</w:t>
      </w:r>
    </w:p>
    <w:p w14:paraId="3B934334" w14:textId="77777777" w:rsidR="00CE60D7" w:rsidRPr="00CE60D7" w:rsidRDefault="00CE60D7" w:rsidP="0029215F">
      <w:r w:rsidRPr="00CE60D7">
        <w:rPr>
          <w:rtl/>
        </w:rPr>
        <w:t xml:space="preserve">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w:t>
      </w:r>
      <w:r w:rsidRPr="00CE60D7">
        <w:rPr>
          <w:rtl/>
        </w:rPr>
        <w:lastRenderedPageBreak/>
        <w:t>والرسل، وعلى رأسهم خاتمهم محمد صلى الله عليه وسلم، النماذج المثلى لهذا الإنسان الكامل الذي جسّد أرقى صور البشرية المهتدية بالوحي الإلهي</w:t>
      </w:r>
      <w:r w:rsidRPr="00CE60D7">
        <w:t>.</w:t>
      </w:r>
    </w:p>
    <w:p w14:paraId="1B85FDC1" w14:textId="77777777" w:rsidR="00CE60D7" w:rsidRPr="00CE60D7" w:rsidRDefault="00CE60D7" w:rsidP="0029215F">
      <w:r w:rsidRPr="00CE60D7">
        <w:rPr>
          <w:rtl/>
        </w:rPr>
        <w:t>خاتمة</w:t>
      </w:r>
      <w:r w:rsidRPr="00CE60D7">
        <w:t>:</w:t>
      </w:r>
    </w:p>
    <w:p w14:paraId="7E64A31C" w14:textId="77777777" w:rsidR="00CE60D7" w:rsidRPr="00CE60D7" w:rsidRDefault="00CE60D7" w:rsidP="0029215F">
      <w:r w:rsidRPr="00CE60D7">
        <w:rPr>
          <w:rtl/>
        </w:rPr>
        <w:t>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وكـ"إنسان" يسعى نحو الكمال</w:t>
      </w:r>
      <w:r w:rsidRPr="00CE60D7">
        <w:t>.</w:t>
      </w:r>
    </w:p>
    <w:p w14:paraId="75D26CBE" w14:textId="77777777" w:rsidR="00CE60D7" w:rsidRPr="00CE60D7" w:rsidRDefault="00CE60D7" w:rsidP="0029215F"/>
    <w:p w14:paraId="24A2B3BB" w14:textId="77777777" w:rsidR="00CE60D7" w:rsidRPr="00CE60D7" w:rsidRDefault="00CE60D7" w:rsidP="0029215F">
      <w:pPr>
        <w:pStyle w:val="1"/>
        <w:rPr>
          <w:rtl/>
        </w:rPr>
      </w:pPr>
      <w:bookmarkStart w:id="270" w:name="_Toc203550760"/>
      <w:bookmarkStart w:id="271" w:name="_Toc207443223"/>
      <w:r w:rsidRPr="00CE60D7">
        <w:rPr>
          <w:rtl/>
        </w:rPr>
        <w:t>استشعار معاني وطاقة وصوت وشكل أسماء الحروف</w:t>
      </w:r>
      <w:bookmarkEnd w:id="270"/>
      <w:bookmarkEnd w:id="271"/>
    </w:p>
    <w:p w14:paraId="10D5C668" w14:textId="77777777" w:rsidR="00CE60D7" w:rsidRPr="00CE60D7" w:rsidRDefault="00CE60D7" w:rsidP="0029215F">
      <w:pPr>
        <w:rPr>
          <w:rtl/>
        </w:rPr>
      </w:pPr>
      <w:r w:rsidRPr="00CE60D7">
        <w:rPr>
          <w:rtl/>
        </w:rPr>
        <w:t xml:space="preserve"> 1. حرف الألف (أ)</w:t>
      </w:r>
    </w:p>
    <w:p w14:paraId="74294378" w14:textId="77777777" w:rsidR="00CE60D7" w:rsidRPr="00CE60D7" w:rsidRDefault="00CE60D7" w:rsidP="0029215F">
      <w:pPr>
        <w:rPr>
          <w:rtl/>
        </w:rPr>
      </w:pPr>
      <w:r w:rsidRPr="00CE60D7">
        <w:rPr>
          <w:rtl/>
        </w:rPr>
        <w:t xml:space="preserve">   - المعنى: يدل على الوحدة والبداية، وهو أول الحروف العربية.</w:t>
      </w:r>
    </w:p>
    <w:p w14:paraId="6E0E3B91" w14:textId="77777777" w:rsidR="00CE60D7" w:rsidRPr="00CE60D7" w:rsidRDefault="00CE60D7" w:rsidP="0029215F">
      <w:pPr>
        <w:rPr>
          <w:rtl/>
        </w:rPr>
      </w:pPr>
      <w:r w:rsidRPr="00CE60D7">
        <w:rPr>
          <w:rtl/>
        </w:rPr>
        <w:t xml:space="preserve">   - الطاقة: طاقة البداية والتأسيس، يعبر عن الانطلاق والاستمرارية.</w:t>
      </w:r>
    </w:p>
    <w:p w14:paraId="331015F3" w14:textId="77777777" w:rsidR="00CE60D7" w:rsidRPr="00CE60D7" w:rsidRDefault="00CE60D7" w:rsidP="0029215F">
      <w:pPr>
        <w:rPr>
          <w:rtl/>
        </w:rPr>
      </w:pPr>
      <w:r w:rsidRPr="00CE60D7">
        <w:rPr>
          <w:rtl/>
        </w:rPr>
        <w:t xml:space="preserve">   - الصوت: صوت الألف خفيف وممتد، يعبر عن الانفتاح والامتداد.</w:t>
      </w:r>
    </w:p>
    <w:p w14:paraId="0B26D0E4" w14:textId="77777777" w:rsidR="00CE60D7" w:rsidRPr="00CE60D7" w:rsidRDefault="00CE60D7" w:rsidP="0029215F">
      <w:pPr>
        <w:rPr>
          <w:rtl/>
        </w:rPr>
      </w:pPr>
      <w:r w:rsidRPr="00CE60D7">
        <w:rPr>
          <w:rtl/>
        </w:rPr>
        <w:t xml:space="preserve">   - الشكل: شكل الألف مستقيم وطويل، يعبر عن الاستقامة والثبات.</w:t>
      </w:r>
    </w:p>
    <w:p w14:paraId="6B28647C" w14:textId="77777777" w:rsidR="00CE60D7" w:rsidRPr="00CE60D7" w:rsidRDefault="00CE60D7" w:rsidP="0029215F">
      <w:pPr>
        <w:rPr>
          <w:rtl/>
        </w:rPr>
      </w:pPr>
      <w:r w:rsidRPr="00CE60D7">
        <w:rPr>
          <w:rtl/>
        </w:rPr>
        <w:t xml:space="preserve"> 2. حرف الباء (ب)</w:t>
      </w:r>
    </w:p>
    <w:p w14:paraId="07A3E8F4" w14:textId="77777777" w:rsidR="00CE60D7" w:rsidRPr="00CE60D7" w:rsidRDefault="00CE60D7" w:rsidP="0029215F">
      <w:pPr>
        <w:rPr>
          <w:rtl/>
        </w:rPr>
      </w:pPr>
      <w:r w:rsidRPr="00CE60D7">
        <w:rPr>
          <w:rtl/>
        </w:rPr>
        <w:t xml:space="preserve">   - المعنى: يدل على البداية والإنشاء، وهو حرف الخلق والتكوين.</w:t>
      </w:r>
    </w:p>
    <w:p w14:paraId="362C8E84" w14:textId="77777777" w:rsidR="00CE60D7" w:rsidRPr="00CE60D7" w:rsidRDefault="00CE60D7" w:rsidP="0029215F">
      <w:pPr>
        <w:rPr>
          <w:rtl/>
        </w:rPr>
      </w:pPr>
      <w:r w:rsidRPr="00CE60D7">
        <w:rPr>
          <w:rtl/>
        </w:rPr>
        <w:t xml:space="preserve">   - الطاقة: طاقة الإنشاء والتأسيس، يعبر عن البدء والتجديد.</w:t>
      </w:r>
    </w:p>
    <w:p w14:paraId="6664286E" w14:textId="77777777" w:rsidR="00CE60D7" w:rsidRPr="00CE60D7" w:rsidRDefault="00CE60D7" w:rsidP="0029215F">
      <w:pPr>
        <w:rPr>
          <w:rtl/>
        </w:rPr>
      </w:pPr>
      <w:r w:rsidRPr="00CE60D7">
        <w:rPr>
          <w:rtl/>
        </w:rPr>
        <w:t xml:space="preserve">   - الصوت: صوت الباء قوي ومحدد، يعبر عن القوة والتحديد.</w:t>
      </w:r>
    </w:p>
    <w:p w14:paraId="2B6FF2EE" w14:textId="77777777" w:rsidR="00CE60D7" w:rsidRPr="00CE60D7" w:rsidRDefault="00CE60D7" w:rsidP="0029215F">
      <w:pPr>
        <w:rPr>
          <w:rtl/>
        </w:rPr>
      </w:pPr>
      <w:r w:rsidRPr="00CE60D7">
        <w:rPr>
          <w:rtl/>
        </w:rPr>
        <w:t xml:space="preserve">   - الشكل: شكل الباء منحني قليلاً، يعبر عن المرونة والانطلاق.</w:t>
      </w:r>
    </w:p>
    <w:p w14:paraId="00C76EAE" w14:textId="77777777" w:rsidR="00CE60D7" w:rsidRPr="00CE60D7" w:rsidRDefault="00CE60D7" w:rsidP="0029215F">
      <w:pPr>
        <w:rPr>
          <w:rtl/>
        </w:rPr>
      </w:pPr>
      <w:r w:rsidRPr="00CE60D7">
        <w:rPr>
          <w:rtl/>
        </w:rPr>
        <w:t xml:space="preserve"> 3. حرف التاء (ت)</w:t>
      </w:r>
    </w:p>
    <w:p w14:paraId="7DEDB0FF" w14:textId="77777777" w:rsidR="00CE60D7" w:rsidRPr="00CE60D7" w:rsidRDefault="00CE60D7" w:rsidP="0029215F">
      <w:pPr>
        <w:rPr>
          <w:rtl/>
        </w:rPr>
      </w:pPr>
      <w:r w:rsidRPr="00CE60D7">
        <w:rPr>
          <w:rtl/>
        </w:rPr>
        <w:t xml:space="preserve">   - المعنى: يدل على التوليد والانفتاح، وهو حرف النمو والتطور.</w:t>
      </w:r>
    </w:p>
    <w:p w14:paraId="22AC11CA" w14:textId="77777777" w:rsidR="00CE60D7" w:rsidRPr="00CE60D7" w:rsidRDefault="00CE60D7" w:rsidP="0029215F">
      <w:pPr>
        <w:rPr>
          <w:rtl/>
        </w:rPr>
      </w:pPr>
      <w:r w:rsidRPr="00CE60D7">
        <w:rPr>
          <w:rtl/>
        </w:rPr>
        <w:t xml:space="preserve">   - الطاقة: طاقة التوليد والانفتاح، يعبر عن النمو والتوسع.</w:t>
      </w:r>
    </w:p>
    <w:p w14:paraId="3E3327A8" w14:textId="77777777" w:rsidR="00CE60D7" w:rsidRPr="00CE60D7" w:rsidRDefault="00CE60D7" w:rsidP="0029215F">
      <w:pPr>
        <w:rPr>
          <w:rtl/>
        </w:rPr>
      </w:pPr>
      <w:r w:rsidRPr="00CE60D7">
        <w:rPr>
          <w:rtl/>
        </w:rPr>
        <w:t xml:space="preserve">   - الصوت: صوت التاء خفيف وسريع، يعبر عن السرعة والانطلاق.</w:t>
      </w:r>
    </w:p>
    <w:p w14:paraId="4B85377D" w14:textId="77777777" w:rsidR="00CE60D7" w:rsidRPr="00CE60D7" w:rsidRDefault="00CE60D7" w:rsidP="0029215F">
      <w:pPr>
        <w:rPr>
          <w:rtl/>
        </w:rPr>
      </w:pPr>
      <w:r w:rsidRPr="00CE60D7">
        <w:rPr>
          <w:rtl/>
        </w:rPr>
        <w:t xml:space="preserve">   - الشكل: شكل التاء منحني ومستدير، يعبر عن الانفتاح والمرونة.</w:t>
      </w:r>
    </w:p>
    <w:p w14:paraId="50AE9FFC" w14:textId="77777777" w:rsidR="00CE60D7" w:rsidRPr="00CE60D7" w:rsidRDefault="00CE60D7" w:rsidP="0029215F">
      <w:pPr>
        <w:rPr>
          <w:rtl/>
        </w:rPr>
      </w:pPr>
      <w:r w:rsidRPr="00CE60D7">
        <w:rPr>
          <w:rtl/>
        </w:rPr>
        <w:t xml:space="preserve"> 4. حرف الثاء (ث)</w:t>
      </w:r>
    </w:p>
    <w:p w14:paraId="563C5DC3" w14:textId="77777777" w:rsidR="00CE60D7" w:rsidRPr="00CE60D7" w:rsidRDefault="00CE60D7" w:rsidP="0029215F">
      <w:pPr>
        <w:rPr>
          <w:rtl/>
        </w:rPr>
      </w:pPr>
      <w:r w:rsidRPr="00CE60D7">
        <w:rPr>
          <w:rtl/>
        </w:rPr>
        <w:t xml:space="preserve">   - المعنى: يدل على التأثير والتأسيس، وهو حرف التغيير والتحول.</w:t>
      </w:r>
    </w:p>
    <w:p w14:paraId="64E5EC29" w14:textId="77777777" w:rsidR="00CE60D7" w:rsidRPr="00CE60D7" w:rsidRDefault="00CE60D7" w:rsidP="0029215F">
      <w:pPr>
        <w:rPr>
          <w:rtl/>
        </w:rPr>
      </w:pPr>
      <w:r w:rsidRPr="00CE60D7">
        <w:rPr>
          <w:rtl/>
        </w:rPr>
        <w:t xml:space="preserve">   - الطاقة: طاقة التأثير والتغيير، يعبر عن التحول والتجديد.</w:t>
      </w:r>
    </w:p>
    <w:p w14:paraId="63A1D76E" w14:textId="77777777" w:rsidR="00CE60D7" w:rsidRPr="00CE60D7" w:rsidRDefault="00CE60D7" w:rsidP="0029215F">
      <w:pPr>
        <w:rPr>
          <w:rtl/>
        </w:rPr>
      </w:pPr>
      <w:r w:rsidRPr="00CE60D7">
        <w:rPr>
          <w:rtl/>
        </w:rPr>
        <w:t xml:space="preserve">   - الصوت: صوت الثاء ممتد ومتعدد النغمات، يعبر عن التنوع والتعدد.</w:t>
      </w:r>
    </w:p>
    <w:p w14:paraId="52D27E70" w14:textId="77777777" w:rsidR="00CE60D7" w:rsidRPr="00CE60D7" w:rsidRDefault="00CE60D7" w:rsidP="0029215F">
      <w:pPr>
        <w:rPr>
          <w:rtl/>
        </w:rPr>
      </w:pPr>
      <w:r w:rsidRPr="00CE60D7">
        <w:rPr>
          <w:rtl/>
        </w:rPr>
        <w:t xml:space="preserve">   - الشكل: شكل الثاء منحني ومتعدد الخطوط، يعبر عن التعقيد والتنوع.</w:t>
      </w:r>
    </w:p>
    <w:p w14:paraId="7049629B" w14:textId="77777777" w:rsidR="00CE60D7" w:rsidRPr="00CE60D7" w:rsidRDefault="00CE60D7" w:rsidP="0029215F">
      <w:pPr>
        <w:rPr>
          <w:rtl/>
        </w:rPr>
      </w:pPr>
      <w:r w:rsidRPr="00CE60D7">
        <w:rPr>
          <w:rtl/>
        </w:rPr>
        <w:lastRenderedPageBreak/>
        <w:t xml:space="preserve"> 5. حرف الجيم (ج)</w:t>
      </w:r>
    </w:p>
    <w:p w14:paraId="4A58BEEE" w14:textId="77777777" w:rsidR="00CE60D7" w:rsidRPr="00CE60D7" w:rsidRDefault="00CE60D7" w:rsidP="0029215F">
      <w:pPr>
        <w:rPr>
          <w:rtl/>
        </w:rPr>
      </w:pPr>
      <w:r w:rsidRPr="00CE60D7">
        <w:rPr>
          <w:rtl/>
        </w:rPr>
        <w:t xml:space="preserve">   - المعنى: يدل على التوجه والحركة، وهو حرف التوجيه والتحرك.</w:t>
      </w:r>
    </w:p>
    <w:p w14:paraId="49A19C95" w14:textId="77777777" w:rsidR="00CE60D7" w:rsidRPr="00CE60D7" w:rsidRDefault="00CE60D7" w:rsidP="0029215F">
      <w:pPr>
        <w:rPr>
          <w:rtl/>
        </w:rPr>
      </w:pPr>
      <w:r w:rsidRPr="00CE60D7">
        <w:rPr>
          <w:rtl/>
        </w:rPr>
        <w:t xml:space="preserve">   - طاقة: طاقة الحركة والتوجه، يعبر عن التوجيه والتحرك.</w:t>
      </w:r>
    </w:p>
    <w:p w14:paraId="5800DE16" w14:textId="77777777" w:rsidR="00CE60D7" w:rsidRPr="00CE60D7" w:rsidRDefault="00CE60D7" w:rsidP="0029215F">
      <w:pPr>
        <w:rPr>
          <w:rtl/>
        </w:rPr>
      </w:pPr>
      <w:r w:rsidRPr="00CE60D7">
        <w:rPr>
          <w:rtl/>
        </w:rPr>
        <w:t xml:space="preserve">   - الصوت: صوت الجيم قوي ومحدد، يعبر عن القوة والتحديد.</w:t>
      </w:r>
    </w:p>
    <w:p w14:paraId="3454E9A7" w14:textId="77777777" w:rsidR="00CE60D7" w:rsidRPr="00CE60D7" w:rsidRDefault="00CE60D7" w:rsidP="0029215F">
      <w:pPr>
        <w:rPr>
          <w:rtl/>
        </w:rPr>
      </w:pPr>
      <w:r w:rsidRPr="00CE60D7">
        <w:rPr>
          <w:rtl/>
        </w:rPr>
        <w:t xml:space="preserve">   - الشكل: شكل الجيم منحني ومستدير، يعبر عن الحركة والمرونة.</w:t>
      </w:r>
    </w:p>
    <w:p w14:paraId="38948894" w14:textId="77777777" w:rsidR="00CE60D7" w:rsidRPr="00CE60D7" w:rsidRDefault="00CE60D7" w:rsidP="0029215F">
      <w:pPr>
        <w:rPr>
          <w:rtl/>
        </w:rPr>
      </w:pPr>
      <w:r w:rsidRPr="00CE60D7">
        <w:rPr>
          <w:rtl/>
        </w:rPr>
        <w:t xml:space="preserve"> 6. حرف الحاء (ح)</w:t>
      </w:r>
    </w:p>
    <w:p w14:paraId="35487899" w14:textId="77777777" w:rsidR="00CE60D7" w:rsidRPr="00CE60D7" w:rsidRDefault="00CE60D7" w:rsidP="0029215F">
      <w:pPr>
        <w:rPr>
          <w:rtl/>
        </w:rPr>
      </w:pPr>
      <w:r w:rsidRPr="00CE60D7">
        <w:rPr>
          <w:rtl/>
        </w:rPr>
        <w:t xml:space="preserve">   - المعنى: يدل على المحتوى والجوهر، وهو حرف العمق والكثافة.</w:t>
      </w:r>
    </w:p>
    <w:p w14:paraId="38474F76" w14:textId="77777777" w:rsidR="00CE60D7" w:rsidRPr="00CE60D7" w:rsidRDefault="00CE60D7" w:rsidP="0029215F">
      <w:pPr>
        <w:rPr>
          <w:rtl/>
        </w:rPr>
      </w:pPr>
      <w:r w:rsidRPr="00CE60D7">
        <w:rPr>
          <w:rtl/>
        </w:rPr>
        <w:t xml:space="preserve">   - الطاقة: طاقة العمق والكثافة، يعبر عن الجوهر والعمق.</w:t>
      </w:r>
    </w:p>
    <w:p w14:paraId="22C03F74" w14:textId="77777777" w:rsidR="00CE60D7" w:rsidRPr="00CE60D7" w:rsidRDefault="00CE60D7" w:rsidP="0029215F">
      <w:pPr>
        <w:rPr>
          <w:rtl/>
        </w:rPr>
      </w:pPr>
      <w:r w:rsidRPr="00CE60D7">
        <w:rPr>
          <w:rtl/>
        </w:rPr>
        <w:t xml:space="preserve">   - الصوت: صوت الحاء خفيف وممتد، يعبر عن الامتداد والعمق.</w:t>
      </w:r>
    </w:p>
    <w:p w14:paraId="444F19F6" w14:textId="77777777" w:rsidR="00CE60D7" w:rsidRPr="00CE60D7" w:rsidRDefault="00CE60D7" w:rsidP="0029215F">
      <w:pPr>
        <w:rPr>
          <w:rtl/>
        </w:rPr>
      </w:pPr>
      <w:r w:rsidRPr="00CE60D7">
        <w:rPr>
          <w:rtl/>
        </w:rPr>
        <w:t xml:space="preserve">   - الشكل: شكل الحاء منحني ومستدير، يعبر عن الكثافة والعمق.</w:t>
      </w:r>
    </w:p>
    <w:p w14:paraId="29A3BD86" w14:textId="77777777" w:rsidR="00CE60D7" w:rsidRPr="00CE60D7" w:rsidRDefault="00CE60D7" w:rsidP="0029215F">
      <w:pPr>
        <w:rPr>
          <w:rtl/>
        </w:rPr>
      </w:pPr>
      <w:r w:rsidRPr="00CE60D7">
        <w:rPr>
          <w:rtl/>
        </w:rPr>
        <w:t xml:space="preserve"> 7. حرف الخاء (خ)</w:t>
      </w:r>
    </w:p>
    <w:p w14:paraId="09AA7847" w14:textId="77777777" w:rsidR="00CE60D7" w:rsidRPr="00CE60D7" w:rsidRDefault="00CE60D7" w:rsidP="0029215F">
      <w:pPr>
        <w:rPr>
          <w:rtl/>
        </w:rPr>
      </w:pPr>
      <w:r w:rsidRPr="00CE60D7">
        <w:rPr>
          <w:rtl/>
        </w:rPr>
        <w:t xml:space="preserve">   - المعنى: يدل على الخفاء والسرية، وهو حرف الغموض والخفاء.</w:t>
      </w:r>
    </w:p>
    <w:p w14:paraId="6BD4F0EA" w14:textId="77777777" w:rsidR="00CE60D7" w:rsidRPr="00CE60D7" w:rsidRDefault="00CE60D7" w:rsidP="0029215F">
      <w:pPr>
        <w:rPr>
          <w:rtl/>
        </w:rPr>
      </w:pPr>
      <w:r w:rsidRPr="00CE60D7">
        <w:rPr>
          <w:rtl/>
        </w:rPr>
        <w:t xml:space="preserve">   - الطاقة: طاقة الخفاء والسرية، يعبر عن الغموض والخفاء.</w:t>
      </w:r>
    </w:p>
    <w:p w14:paraId="632B38E4" w14:textId="77777777" w:rsidR="00CE60D7" w:rsidRPr="00CE60D7" w:rsidRDefault="00CE60D7" w:rsidP="0029215F">
      <w:pPr>
        <w:rPr>
          <w:rtl/>
        </w:rPr>
      </w:pPr>
      <w:r w:rsidRPr="00CE60D7">
        <w:rPr>
          <w:rtl/>
        </w:rPr>
        <w:t xml:space="preserve">   - الصوت: صوت الخاء خفيف وممتد، يعبر عن السرية والخفاء.</w:t>
      </w:r>
    </w:p>
    <w:p w14:paraId="0C3274A6" w14:textId="77777777" w:rsidR="00CE60D7" w:rsidRPr="00CE60D7" w:rsidRDefault="00CE60D7" w:rsidP="0029215F">
      <w:pPr>
        <w:rPr>
          <w:rtl/>
        </w:rPr>
      </w:pPr>
      <w:r w:rsidRPr="00CE60D7">
        <w:rPr>
          <w:rtl/>
        </w:rPr>
        <w:t xml:space="preserve">   - الشكل: شكل الخاء منحني ومستدير، يعبر عن الغموض والخفاء.</w:t>
      </w:r>
    </w:p>
    <w:p w14:paraId="06B1B46A" w14:textId="77777777" w:rsidR="00CE60D7" w:rsidRPr="00CE60D7" w:rsidRDefault="00CE60D7" w:rsidP="0029215F">
      <w:pPr>
        <w:rPr>
          <w:rtl/>
        </w:rPr>
      </w:pPr>
      <w:r w:rsidRPr="00CE60D7">
        <w:rPr>
          <w:rtl/>
        </w:rPr>
        <w:t xml:space="preserve"> 8. حرف الدال (د)</w:t>
      </w:r>
    </w:p>
    <w:p w14:paraId="6A62EB25" w14:textId="77777777" w:rsidR="00CE60D7" w:rsidRPr="00CE60D7" w:rsidRDefault="00CE60D7" w:rsidP="0029215F">
      <w:pPr>
        <w:rPr>
          <w:rtl/>
        </w:rPr>
      </w:pPr>
      <w:r w:rsidRPr="00CE60D7">
        <w:rPr>
          <w:rtl/>
        </w:rPr>
        <w:t xml:space="preserve">   - المعنى: يدل على التدليل والتوجيه، وهو حرف التوجيه والإرشاد.</w:t>
      </w:r>
    </w:p>
    <w:p w14:paraId="6FE3E3D3" w14:textId="77777777" w:rsidR="00CE60D7" w:rsidRPr="00CE60D7" w:rsidRDefault="00CE60D7" w:rsidP="0029215F">
      <w:pPr>
        <w:rPr>
          <w:rtl/>
        </w:rPr>
      </w:pPr>
      <w:r w:rsidRPr="00CE60D7">
        <w:rPr>
          <w:rtl/>
        </w:rPr>
        <w:t xml:space="preserve">   - الطاقة: طاقة التوجيه والإرشاد، يعبر عن التوجيه والتدليل.</w:t>
      </w:r>
    </w:p>
    <w:p w14:paraId="14A7F963" w14:textId="77777777" w:rsidR="00CE60D7" w:rsidRPr="00CE60D7" w:rsidRDefault="00CE60D7" w:rsidP="0029215F">
      <w:pPr>
        <w:rPr>
          <w:rtl/>
        </w:rPr>
      </w:pPr>
      <w:r w:rsidRPr="00CE60D7">
        <w:rPr>
          <w:rtl/>
        </w:rPr>
        <w:t xml:space="preserve">   - الصوت: صوت الدال قوي ومحدد، يعبر عن القوة والتحديد.</w:t>
      </w:r>
    </w:p>
    <w:p w14:paraId="0B16F574" w14:textId="77777777" w:rsidR="00CE60D7" w:rsidRPr="00CE60D7" w:rsidRDefault="00CE60D7" w:rsidP="0029215F">
      <w:pPr>
        <w:rPr>
          <w:rtl/>
        </w:rPr>
      </w:pPr>
      <w:r w:rsidRPr="00CE60D7">
        <w:rPr>
          <w:rtl/>
        </w:rPr>
        <w:t xml:space="preserve">   - الشكل: شكل الدال مستقيم ومحدد، يعبر عن التوجيه والإرشاد.</w:t>
      </w:r>
    </w:p>
    <w:p w14:paraId="0AD3163F" w14:textId="77777777" w:rsidR="00CE60D7" w:rsidRPr="00CE60D7" w:rsidRDefault="00CE60D7" w:rsidP="0029215F">
      <w:pPr>
        <w:rPr>
          <w:rtl/>
        </w:rPr>
      </w:pPr>
      <w:r w:rsidRPr="00CE60D7">
        <w:rPr>
          <w:rtl/>
        </w:rPr>
        <w:t xml:space="preserve"> 9. حرف الذال (ذ)</w:t>
      </w:r>
    </w:p>
    <w:p w14:paraId="5F091DB7" w14:textId="77777777" w:rsidR="00CE60D7" w:rsidRPr="00CE60D7" w:rsidRDefault="00CE60D7" w:rsidP="0029215F">
      <w:pPr>
        <w:rPr>
          <w:rtl/>
        </w:rPr>
      </w:pPr>
      <w:r w:rsidRPr="00CE60D7">
        <w:rPr>
          <w:rtl/>
        </w:rPr>
        <w:t xml:space="preserve">   - المعنى: يدل على الذات والتمييز، وهو حرف التميز والتفرد.</w:t>
      </w:r>
    </w:p>
    <w:p w14:paraId="7BC5E379" w14:textId="77777777" w:rsidR="00CE60D7" w:rsidRPr="00CE60D7" w:rsidRDefault="00CE60D7" w:rsidP="0029215F">
      <w:pPr>
        <w:rPr>
          <w:rtl/>
        </w:rPr>
      </w:pPr>
      <w:r w:rsidRPr="00CE60D7">
        <w:rPr>
          <w:rtl/>
        </w:rPr>
        <w:t xml:space="preserve">   - الطاقة: طاقة التميز والتفرد، يعبر عن الذات والتمييز.</w:t>
      </w:r>
    </w:p>
    <w:p w14:paraId="71B48BAB" w14:textId="77777777" w:rsidR="00CE60D7" w:rsidRPr="00CE60D7" w:rsidRDefault="00CE60D7" w:rsidP="0029215F">
      <w:pPr>
        <w:rPr>
          <w:rtl/>
        </w:rPr>
      </w:pPr>
      <w:r w:rsidRPr="00CE60D7">
        <w:rPr>
          <w:rtl/>
        </w:rPr>
        <w:t xml:space="preserve">   - الصوت: صوت الذال ممتد ومتعدد النغمات، يعبر عن التنوع والتعدد.</w:t>
      </w:r>
    </w:p>
    <w:p w14:paraId="365F22EC" w14:textId="77777777" w:rsidR="00CE60D7" w:rsidRPr="00CE60D7" w:rsidRDefault="00CE60D7" w:rsidP="0029215F">
      <w:pPr>
        <w:rPr>
          <w:rtl/>
        </w:rPr>
      </w:pPr>
      <w:r w:rsidRPr="00CE60D7">
        <w:rPr>
          <w:rtl/>
        </w:rPr>
        <w:t xml:space="preserve">   - الشكل: شكل الذال منحني ومتعدد الخطوط، يعبر عن التعقيد والتنوع.</w:t>
      </w:r>
    </w:p>
    <w:p w14:paraId="7ACB7EB0" w14:textId="77777777" w:rsidR="00CE60D7" w:rsidRPr="00CE60D7" w:rsidRDefault="00CE60D7" w:rsidP="0029215F">
      <w:pPr>
        <w:rPr>
          <w:rtl/>
        </w:rPr>
      </w:pPr>
      <w:r w:rsidRPr="00CE60D7">
        <w:rPr>
          <w:rtl/>
        </w:rPr>
        <w:t xml:space="preserve"> 10. حرف الراء (ر)</w:t>
      </w:r>
    </w:p>
    <w:p w14:paraId="6BC826A9" w14:textId="77777777" w:rsidR="00CE60D7" w:rsidRPr="00CE60D7" w:rsidRDefault="00CE60D7" w:rsidP="0029215F">
      <w:pPr>
        <w:rPr>
          <w:rtl/>
        </w:rPr>
      </w:pPr>
      <w:r w:rsidRPr="00CE60D7">
        <w:rPr>
          <w:rtl/>
        </w:rPr>
        <w:t xml:space="preserve">   - المعنى: يدل على الرؤية والطاقة، وهو حرف الرؤية والقوة.</w:t>
      </w:r>
    </w:p>
    <w:p w14:paraId="788023FE" w14:textId="77777777" w:rsidR="00CE60D7" w:rsidRPr="00CE60D7" w:rsidRDefault="00CE60D7" w:rsidP="0029215F">
      <w:pPr>
        <w:rPr>
          <w:rtl/>
        </w:rPr>
      </w:pPr>
      <w:r w:rsidRPr="00CE60D7">
        <w:rPr>
          <w:rtl/>
        </w:rPr>
        <w:t xml:space="preserve">   - الطاقة: طاقة الرؤية والقوة، يعبر عن الرؤية والطاقة.</w:t>
      </w:r>
    </w:p>
    <w:p w14:paraId="66F1B830" w14:textId="77777777" w:rsidR="00CE60D7" w:rsidRPr="00CE60D7" w:rsidRDefault="00CE60D7" w:rsidP="0029215F">
      <w:pPr>
        <w:rPr>
          <w:rtl/>
        </w:rPr>
      </w:pPr>
      <w:r w:rsidRPr="00CE60D7">
        <w:rPr>
          <w:rtl/>
        </w:rPr>
        <w:t xml:space="preserve">   - الصوت: صوت الراء قوي ومحدد، يعبر عن القوة والتحديد.</w:t>
      </w:r>
    </w:p>
    <w:p w14:paraId="6233FF73" w14:textId="77777777" w:rsidR="00CE60D7" w:rsidRPr="00CE60D7" w:rsidRDefault="00CE60D7" w:rsidP="0029215F">
      <w:pPr>
        <w:rPr>
          <w:rtl/>
        </w:rPr>
      </w:pPr>
      <w:r w:rsidRPr="00CE60D7">
        <w:rPr>
          <w:rtl/>
        </w:rPr>
        <w:lastRenderedPageBreak/>
        <w:t xml:space="preserve">   - الشكل: شكل الراء منحني ومستدير، يعبر عن الحركة والمرونة.</w:t>
      </w:r>
    </w:p>
    <w:p w14:paraId="7FDBBBD6" w14:textId="77777777" w:rsidR="00CE60D7" w:rsidRPr="00CE60D7" w:rsidRDefault="00CE60D7" w:rsidP="0029215F">
      <w:pPr>
        <w:rPr>
          <w:rtl/>
        </w:rPr>
      </w:pPr>
      <w:r w:rsidRPr="00CE60D7">
        <w:rPr>
          <w:rtl/>
        </w:rPr>
        <w:t xml:space="preserve"> 11. حرف الزاي (ز)</w:t>
      </w:r>
    </w:p>
    <w:p w14:paraId="2BC1F183" w14:textId="77777777" w:rsidR="00CE60D7" w:rsidRPr="00CE60D7" w:rsidRDefault="00CE60D7" w:rsidP="0029215F">
      <w:pPr>
        <w:rPr>
          <w:rtl/>
        </w:rPr>
      </w:pPr>
      <w:r w:rsidRPr="00CE60D7">
        <w:rPr>
          <w:rtl/>
        </w:rPr>
        <w:t xml:space="preserve">   - المعنى: يدل على التزيين والزينة، وهو حرف الجمال والزينة.</w:t>
      </w:r>
    </w:p>
    <w:p w14:paraId="4A5AF04D" w14:textId="77777777" w:rsidR="00CE60D7" w:rsidRPr="00CE60D7" w:rsidRDefault="00CE60D7" w:rsidP="0029215F">
      <w:pPr>
        <w:rPr>
          <w:rtl/>
        </w:rPr>
      </w:pPr>
      <w:r w:rsidRPr="00CE60D7">
        <w:rPr>
          <w:rtl/>
        </w:rPr>
        <w:t xml:space="preserve">   - الطاقة: طاقة الجمال والزينة، يعبر عن التزيين والجمال.</w:t>
      </w:r>
    </w:p>
    <w:p w14:paraId="1DC19F47" w14:textId="77777777" w:rsidR="00CE60D7" w:rsidRPr="00CE60D7" w:rsidRDefault="00CE60D7" w:rsidP="0029215F">
      <w:pPr>
        <w:rPr>
          <w:rtl/>
        </w:rPr>
      </w:pPr>
      <w:r w:rsidRPr="00CE60D7">
        <w:rPr>
          <w:rtl/>
        </w:rPr>
        <w:t xml:space="preserve">   - الصوت: صوت الزاي خفيف وممتد، يعبر عن الامتداد والجمال.</w:t>
      </w:r>
    </w:p>
    <w:p w14:paraId="28083073" w14:textId="77777777" w:rsidR="00CE60D7" w:rsidRPr="00CE60D7" w:rsidRDefault="00CE60D7" w:rsidP="0029215F">
      <w:pPr>
        <w:rPr>
          <w:rtl/>
        </w:rPr>
      </w:pPr>
      <w:r w:rsidRPr="00CE60D7">
        <w:rPr>
          <w:rtl/>
        </w:rPr>
        <w:t xml:space="preserve">   - الشكل: شكل الزاي منحني ومستدير، يعبر عن الجمال والزينة.</w:t>
      </w:r>
    </w:p>
    <w:p w14:paraId="5D377475" w14:textId="77777777" w:rsidR="00CE60D7" w:rsidRPr="00CE60D7" w:rsidRDefault="00CE60D7" w:rsidP="0029215F">
      <w:pPr>
        <w:rPr>
          <w:rtl/>
        </w:rPr>
      </w:pPr>
      <w:r w:rsidRPr="00CE60D7">
        <w:rPr>
          <w:rtl/>
        </w:rPr>
        <w:t xml:space="preserve"> 12. حرف السين (س)</w:t>
      </w:r>
    </w:p>
    <w:p w14:paraId="337B8DB0" w14:textId="77777777" w:rsidR="00CE60D7" w:rsidRPr="00CE60D7" w:rsidRDefault="00CE60D7" w:rsidP="0029215F">
      <w:pPr>
        <w:rPr>
          <w:rtl/>
        </w:rPr>
      </w:pPr>
      <w:r w:rsidRPr="00CE60D7">
        <w:rPr>
          <w:rtl/>
        </w:rPr>
        <w:t xml:space="preserve">   - المعنى: يدل على السنة والظهور، وهو حرف الظهور والوضوح.</w:t>
      </w:r>
    </w:p>
    <w:p w14:paraId="25F762F8" w14:textId="77777777" w:rsidR="00CE60D7" w:rsidRPr="00CE60D7" w:rsidRDefault="00CE60D7" w:rsidP="0029215F">
      <w:pPr>
        <w:rPr>
          <w:rtl/>
        </w:rPr>
      </w:pPr>
      <w:r w:rsidRPr="00CE60D7">
        <w:rPr>
          <w:rtl/>
        </w:rPr>
        <w:t xml:space="preserve">   - الطاقة: طاقة الظهور والوضوح، يعبر عن السنة والظهور.</w:t>
      </w:r>
    </w:p>
    <w:p w14:paraId="1E9C8941" w14:textId="77777777" w:rsidR="00CE60D7" w:rsidRPr="00CE60D7" w:rsidRDefault="00CE60D7" w:rsidP="0029215F">
      <w:pPr>
        <w:rPr>
          <w:rtl/>
        </w:rPr>
      </w:pPr>
      <w:r w:rsidRPr="00CE60D7">
        <w:rPr>
          <w:rtl/>
        </w:rPr>
        <w:t xml:space="preserve">   - الصوت: صوت السين خفيف وممتد، يعبر عن الامتداد والوضوح.</w:t>
      </w:r>
    </w:p>
    <w:p w14:paraId="764A4F30" w14:textId="77777777" w:rsidR="00CE60D7" w:rsidRPr="00CE60D7" w:rsidRDefault="00CE60D7" w:rsidP="0029215F">
      <w:pPr>
        <w:rPr>
          <w:rtl/>
        </w:rPr>
      </w:pPr>
      <w:r w:rsidRPr="00CE60D7">
        <w:rPr>
          <w:rtl/>
        </w:rPr>
        <w:t xml:space="preserve">   - الشكل: شكل السين منحني ومستدير، يعبر عن الظهور والوضوح.</w:t>
      </w:r>
    </w:p>
    <w:p w14:paraId="1BCCD6B5" w14:textId="77777777" w:rsidR="00CE60D7" w:rsidRPr="00CE60D7" w:rsidRDefault="00CE60D7" w:rsidP="0029215F">
      <w:pPr>
        <w:rPr>
          <w:rtl/>
        </w:rPr>
      </w:pPr>
      <w:r w:rsidRPr="00CE60D7">
        <w:rPr>
          <w:rtl/>
        </w:rPr>
        <w:t xml:space="preserve"> 13. حرف الشين (ش)</w:t>
      </w:r>
    </w:p>
    <w:p w14:paraId="1C559162" w14:textId="77777777" w:rsidR="00CE60D7" w:rsidRPr="00CE60D7" w:rsidRDefault="00CE60D7" w:rsidP="0029215F">
      <w:pPr>
        <w:rPr>
          <w:rtl/>
        </w:rPr>
      </w:pPr>
      <w:r w:rsidRPr="00CE60D7">
        <w:rPr>
          <w:rtl/>
        </w:rPr>
        <w:t xml:space="preserve">   - المعنى: يدل على التشيؤ والاتصال، وهو حرف الاتصال والتواصل.</w:t>
      </w:r>
    </w:p>
    <w:p w14:paraId="19B715D9" w14:textId="77777777" w:rsidR="00CE60D7" w:rsidRPr="00CE60D7" w:rsidRDefault="00CE60D7" w:rsidP="0029215F">
      <w:pPr>
        <w:rPr>
          <w:rtl/>
        </w:rPr>
      </w:pPr>
      <w:r w:rsidRPr="00CE60D7">
        <w:rPr>
          <w:rtl/>
        </w:rPr>
        <w:t xml:space="preserve">   - الطاقة: طاقة الاتصال والتواصل، يعبر عن التشيؤ والاتصال.</w:t>
      </w:r>
    </w:p>
    <w:p w14:paraId="1FCDF6FB" w14:textId="77777777" w:rsidR="00CE60D7" w:rsidRPr="00CE60D7" w:rsidRDefault="00CE60D7" w:rsidP="0029215F">
      <w:pPr>
        <w:rPr>
          <w:rtl/>
        </w:rPr>
      </w:pPr>
      <w:r w:rsidRPr="00CE60D7">
        <w:rPr>
          <w:rtl/>
        </w:rPr>
        <w:t xml:space="preserve">   - الصوت: صوت الشين خفيف وممتد، يعبر عن الامتداد والاتصال.</w:t>
      </w:r>
    </w:p>
    <w:p w14:paraId="3B88CA29" w14:textId="77777777" w:rsidR="00CE60D7" w:rsidRPr="00CE60D7" w:rsidRDefault="00CE60D7" w:rsidP="0029215F">
      <w:pPr>
        <w:rPr>
          <w:rtl/>
        </w:rPr>
      </w:pPr>
      <w:r w:rsidRPr="00CE60D7">
        <w:rPr>
          <w:rtl/>
        </w:rPr>
        <w:t xml:space="preserve">   - الشكل: شكل الشين منحني ومستدير، يعبر عن الاتصال والتواصل.</w:t>
      </w:r>
    </w:p>
    <w:p w14:paraId="09C04B9B" w14:textId="77777777" w:rsidR="00CE60D7" w:rsidRPr="00CE60D7" w:rsidRDefault="00CE60D7" w:rsidP="0029215F">
      <w:pPr>
        <w:rPr>
          <w:rtl/>
        </w:rPr>
      </w:pPr>
      <w:r w:rsidRPr="00CE60D7">
        <w:rPr>
          <w:rtl/>
        </w:rPr>
        <w:t xml:space="preserve"> 14. حرف الصاد (ص)</w:t>
      </w:r>
    </w:p>
    <w:p w14:paraId="31214271" w14:textId="77777777" w:rsidR="00CE60D7" w:rsidRPr="00CE60D7" w:rsidRDefault="00CE60D7" w:rsidP="0029215F">
      <w:pPr>
        <w:rPr>
          <w:rtl/>
        </w:rPr>
      </w:pPr>
      <w:r w:rsidRPr="00CE60D7">
        <w:rPr>
          <w:rtl/>
        </w:rPr>
        <w:t xml:space="preserve">   - المعنى: يدل على الصدق والصلابة، وهو حرف الصدق والثبات.</w:t>
      </w:r>
    </w:p>
    <w:p w14:paraId="63FEA750" w14:textId="77777777" w:rsidR="00CE60D7" w:rsidRPr="00CE60D7" w:rsidRDefault="00CE60D7" w:rsidP="0029215F">
      <w:pPr>
        <w:rPr>
          <w:rtl/>
        </w:rPr>
      </w:pPr>
      <w:r w:rsidRPr="00CE60D7">
        <w:rPr>
          <w:rtl/>
        </w:rPr>
        <w:t xml:space="preserve">   - الطاقة: طاقة الصدق والثبات، يعبر عن الصدق والصلابة.</w:t>
      </w:r>
    </w:p>
    <w:p w14:paraId="3B65A618" w14:textId="77777777" w:rsidR="00CE60D7" w:rsidRPr="00CE60D7" w:rsidRDefault="00CE60D7" w:rsidP="0029215F">
      <w:pPr>
        <w:rPr>
          <w:rtl/>
        </w:rPr>
      </w:pPr>
      <w:r w:rsidRPr="00CE60D7">
        <w:rPr>
          <w:rtl/>
        </w:rPr>
        <w:t xml:space="preserve">   - الصوت: صوت الصاد قوي ومحدد، يعبر عن القوة والتحديد.</w:t>
      </w:r>
    </w:p>
    <w:p w14:paraId="45A1AE20" w14:textId="77777777" w:rsidR="00CE60D7" w:rsidRPr="00CE60D7" w:rsidRDefault="00CE60D7" w:rsidP="0029215F">
      <w:pPr>
        <w:rPr>
          <w:rtl/>
        </w:rPr>
      </w:pPr>
      <w:r w:rsidRPr="00CE60D7">
        <w:rPr>
          <w:rtl/>
        </w:rPr>
        <w:t xml:space="preserve">   - الشكل: شكل الصاد مستقيم ومحدد، يعبر عن الصدق والثبات.</w:t>
      </w:r>
    </w:p>
    <w:p w14:paraId="66A1DF6F" w14:textId="77777777" w:rsidR="00CE60D7" w:rsidRPr="00CE60D7" w:rsidRDefault="00CE60D7" w:rsidP="0029215F">
      <w:pPr>
        <w:rPr>
          <w:rtl/>
        </w:rPr>
      </w:pPr>
      <w:r w:rsidRPr="00CE60D7">
        <w:rPr>
          <w:rtl/>
        </w:rPr>
        <w:t xml:space="preserve"> 15. حرف الضاد (ض)</w:t>
      </w:r>
    </w:p>
    <w:p w14:paraId="6B058F0C" w14:textId="77777777" w:rsidR="00CE60D7" w:rsidRPr="00CE60D7" w:rsidRDefault="00CE60D7" w:rsidP="0029215F">
      <w:pPr>
        <w:rPr>
          <w:rtl/>
        </w:rPr>
      </w:pPr>
      <w:r w:rsidRPr="00CE60D7">
        <w:rPr>
          <w:rtl/>
        </w:rPr>
        <w:t xml:space="preserve">   - المعنى: يدل على الضوء والظهور، وهو حرف الضوء والوضوح.</w:t>
      </w:r>
    </w:p>
    <w:p w14:paraId="4F4DA483" w14:textId="77777777" w:rsidR="00CE60D7" w:rsidRPr="00CE60D7" w:rsidRDefault="00CE60D7" w:rsidP="0029215F">
      <w:pPr>
        <w:rPr>
          <w:rtl/>
        </w:rPr>
      </w:pPr>
      <w:r w:rsidRPr="00CE60D7">
        <w:rPr>
          <w:rtl/>
        </w:rPr>
        <w:t xml:space="preserve">   - الطاقة: طاقة الضوء والوضوح، يعبر عن الضوء والظهور.</w:t>
      </w:r>
    </w:p>
    <w:p w14:paraId="70AD17D1" w14:textId="77777777" w:rsidR="00CE60D7" w:rsidRPr="00CE60D7" w:rsidRDefault="00CE60D7" w:rsidP="0029215F">
      <w:pPr>
        <w:rPr>
          <w:rtl/>
        </w:rPr>
      </w:pPr>
      <w:r w:rsidRPr="00CE60D7">
        <w:rPr>
          <w:rtl/>
        </w:rPr>
        <w:t xml:space="preserve">   - الصوت: صوت الضاد قوي ومحدد، يعبر عن القوة والتحديد.</w:t>
      </w:r>
    </w:p>
    <w:p w14:paraId="3B77B226" w14:textId="77777777" w:rsidR="00CE60D7" w:rsidRPr="00CE60D7" w:rsidRDefault="00CE60D7" w:rsidP="0029215F">
      <w:pPr>
        <w:rPr>
          <w:rtl/>
        </w:rPr>
      </w:pPr>
      <w:r w:rsidRPr="00CE60D7">
        <w:rPr>
          <w:rtl/>
        </w:rPr>
        <w:t xml:space="preserve">   - الشكل: شكل الضاد منحني ومستدير، يعبر عن الضوء والوضوح.</w:t>
      </w:r>
    </w:p>
    <w:p w14:paraId="79FA3424" w14:textId="77777777" w:rsidR="00CE60D7" w:rsidRPr="00CE60D7" w:rsidRDefault="00CE60D7" w:rsidP="0029215F">
      <w:pPr>
        <w:rPr>
          <w:rtl/>
        </w:rPr>
      </w:pPr>
      <w:r w:rsidRPr="00CE60D7">
        <w:rPr>
          <w:rtl/>
        </w:rPr>
        <w:t xml:space="preserve"> 16. حرف الطاء (ط)</w:t>
      </w:r>
    </w:p>
    <w:p w14:paraId="0EAF4F34" w14:textId="77777777" w:rsidR="00CE60D7" w:rsidRPr="00CE60D7" w:rsidRDefault="00CE60D7" w:rsidP="0029215F">
      <w:pPr>
        <w:rPr>
          <w:rtl/>
        </w:rPr>
      </w:pPr>
      <w:r w:rsidRPr="00CE60D7">
        <w:rPr>
          <w:rtl/>
        </w:rPr>
        <w:t xml:space="preserve">   - المعنى: يدل على الطي والانتهاء، وهو حرف الانتهاء والختام.</w:t>
      </w:r>
    </w:p>
    <w:p w14:paraId="767E36C2" w14:textId="77777777" w:rsidR="00CE60D7" w:rsidRPr="00CE60D7" w:rsidRDefault="00CE60D7" w:rsidP="0029215F">
      <w:pPr>
        <w:rPr>
          <w:rtl/>
        </w:rPr>
      </w:pPr>
      <w:r w:rsidRPr="00CE60D7">
        <w:rPr>
          <w:rtl/>
        </w:rPr>
        <w:t xml:space="preserve">   - الطاقة: طاقة الانتهاء والختام، يعبر عن الطي والانتهاء.</w:t>
      </w:r>
    </w:p>
    <w:p w14:paraId="6307AB82" w14:textId="77777777" w:rsidR="00CE60D7" w:rsidRPr="00CE60D7" w:rsidRDefault="00CE60D7" w:rsidP="0029215F">
      <w:pPr>
        <w:rPr>
          <w:rtl/>
        </w:rPr>
      </w:pPr>
      <w:r w:rsidRPr="00CE60D7">
        <w:rPr>
          <w:rtl/>
        </w:rPr>
        <w:lastRenderedPageBreak/>
        <w:t xml:space="preserve">   - الصوت: صوت الطاء قوي ومحدد، يعبر عن القوة والتحديد.</w:t>
      </w:r>
    </w:p>
    <w:p w14:paraId="384B7DF5" w14:textId="77777777" w:rsidR="00CE60D7" w:rsidRPr="00CE60D7" w:rsidRDefault="00CE60D7" w:rsidP="0029215F">
      <w:pPr>
        <w:rPr>
          <w:rtl/>
        </w:rPr>
      </w:pPr>
      <w:r w:rsidRPr="00CE60D7">
        <w:rPr>
          <w:rtl/>
        </w:rPr>
        <w:t xml:space="preserve">   - الشكل: شكل الطاء منحني ومستدير، يعبر عن الانتهاء والختام.</w:t>
      </w:r>
    </w:p>
    <w:p w14:paraId="432BF0C7" w14:textId="77777777" w:rsidR="00CE60D7" w:rsidRPr="00CE60D7" w:rsidRDefault="00CE60D7" w:rsidP="0029215F">
      <w:pPr>
        <w:rPr>
          <w:rtl/>
        </w:rPr>
      </w:pPr>
      <w:r w:rsidRPr="00CE60D7">
        <w:rPr>
          <w:rtl/>
        </w:rPr>
        <w:t xml:space="preserve"> 17. حرف الظاء (ظ)</w:t>
      </w:r>
    </w:p>
    <w:p w14:paraId="07C0D4CB" w14:textId="77777777" w:rsidR="00CE60D7" w:rsidRPr="00CE60D7" w:rsidRDefault="00CE60D7" w:rsidP="0029215F">
      <w:pPr>
        <w:rPr>
          <w:rtl/>
        </w:rPr>
      </w:pPr>
      <w:r w:rsidRPr="00CE60D7">
        <w:rPr>
          <w:rtl/>
        </w:rPr>
        <w:t xml:space="preserve">   - المعنى: يدل على الظهور والوضوح، وهو حرف الظهور والوضوح.</w:t>
      </w:r>
    </w:p>
    <w:p w14:paraId="0BB022B3" w14:textId="77777777" w:rsidR="00CE60D7" w:rsidRPr="00CE60D7" w:rsidRDefault="00CE60D7" w:rsidP="0029215F">
      <w:pPr>
        <w:rPr>
          <w:rtl/>
        </w:rPr>
      </w:pPr>
      <w:r w:rsidRPr="00CE60D7">
        <w:rPr>
          <w:rtl/>
        </w:rPr>
        <w:t xml:space="preserve">   - الطاقة: طاقة الظهور والوضوح، يعبر عن الظهور والوضوح.</w:t>
      </w:r>
    </w:p>
    <w:p w14:paraId="7F2FF448" w14:textId="77777777" w:rsidR="00CE60D7" w:rsidRPr="00CE60D7" w:rsidRDefault="00CE60D7" w:rsidP="0029215F">
      <w:pPr>
        <w:rPr>
          <w:rtl/>
        </w:rPr>
      </w:pPr>
      <w:r w:rsidRPr="00CE60D7">
        <w:rPr>
          <w:rtl/>
        </w:rPr>
        <w:t xml:space="preserve">   - الصوت: صوت الظاء قوي ومحدد، يعبر عن القوة والتحديد.</w:t>
      </w:r>
    </w:p>
    <w:p w14:paraId="6DBB6464" w14:textId="77777777" w:rsidR="00CE60D7" w:rsidRPr="00CE60D7" w:rsidRDefault="00CE60D7" w:rsidP="0029215F">
      <w:pPr>
        <w:rPr>
          <w:rtl/>
        </w:rPr>
      </w:pPr>
      <w:r w:rsidRPr="00CE60D7">
        <w:rPr>
          <w:rtl/>
        </w:rPr>
        <w:t xml:space="preserve">   - الشكل: شكل الظاء منحني ومستدير، يعبر عن الظهور والوضوح.</w:t>
      </w:r>
    </w:p>
    <w:p w14:paraId="49074272" w14:textId="77777777" w:rsidR="00CE60D7" w:rsidRPr="00CE60D7" w:rsidRDefault="00CE60D7" w:rsidP="0029215F">
      <w:pPr>
        <w:rPr>
          <w:rtl/>
        </w:rPr>
      </w:pPr>
      <w:r w:rsidRPr="00CE60D7">
        <w:rPr>
          <w:rtl/>
        </w:rPr>
        <w:t xml:space="preserve"> 18. حرف العين (ع)</w:t>
      </w:r>
    </w:p>
    <w:p w14:paraId="368CDB78" w14:textId="77777777" w:rsidR="00CE60D7" w:rsidRPr="00CE60D7" w:rsidRDefault="00CE60D7" w:rsidP="0029215F">
      <w:pPr>
        <w:rPr>
          <w:rtl/>
        </w:rPr>
      </w:pPr>
      <w:r w:rsidRPr="00CE60D7">
        <w:rPr>
          <w:rtl/>
        </w:rPr>
        <w:t xml:space="preserve">   - المعنى: يدل على المعونة والمساعدة، وهو حرف المساعدة والدعم.</w:t>
      </w:r>
    </w:p>
    <w:p w14:paraId="54CC4C15" w14:textId="77777777" w:rsidR="00CE60D7" w:rsidRPr="00CE60D7" w:rsidRDefault="00CE60D7" w:rsidP="0029215F">
      <w:pPr>
        <w:rPr>
          <w:rtl/>
        </w:rPr>
      </w:pPr>
      <w:r w:rsidRPr="00CE60D7">
        <w:rPr>
          <w:rtl/>
        </w:rPr>
        <w:t xml:space="preserve">   - الطاقة: طاقة المساعدة والدعم، يعبر عن المعونة والمساعدة.</w:t>
      </w:r>
    </w:p>
    <w:p w14:paraId="3C8F9207" w14:textId="77777777" w:rsidR="00CE60D7" w:rsidRPr="00CE60D7" w:rsidRDefault="00CE60D7" w:rsidP="0029215F">
      <w:pPr>
        <w:rPr>
          <w:rtl/>
        </w:rPr>
      </w:pPr>
      <w:r w:rsidRPr="00CE60D7">
        <w:rPr>
          <w:rtl/>
        </w:rPr>
        <w:t xml:space="preserve">   - الصوت: صوت العين خفيف وممتد، يعبر عن الامتداد والدعم.</w:t>
      </w:r>
    </w:p>
    <w:p w14:paraId="6AE1EC8F" w14:textId="77777777" w:rsidR="00CE60D7" w:rsidRPr="00CE60D7" w:rsidRDefault="00CE60D7" w:rsidP="0029215F">
      <w:pPr>
        <w:rPr>
          <w:rtl/>
        </w:rPr>
      </w:pPr>
      <w:r w:rsidRPr="00CE60D7">
        <w:rPr>
          <w:rtl/>
        </w:rPr>
        <w:t xml:space="preserve">   - الشكل: شكل العين منحني ومستدير، يعبر عن المساعدة والدعم.</w:t>
      </w:r>
    </w:p>
    <w:p w14:paraId="783D17DE" w14:textId="77777777" w:rsidR="00CE60D7" w:rsidRPr="00CE60D7" w:rsidRDefault="00CE60D7" w:rsidP="0029215F">
      <w:pPr>
        <w:rPr>
          <w:rtl/>
        </w:rPr>
      </w:pPr>
      <w:r w:rsidRPr="00CE60D7">
        <w:rPr>
          <w:rtl/>
        </w:rPr>
        <w:t xml:space="preserve"> 19. حرف الغين (غ)</w:t>
      </w:r>
    </w:p>
    <w:p w14:paraId="5AC98B78" w14:textId="77777777" w:rsidR="00CE60D7" w:rsidRPr="00CE60D7" w:rsidRDefault="00CE60D7" w:rsidP="0029215F">
      <w:pPr>
        <w:rPr>
          <w:rtl/>
        </w:rPr>
      </w:pPr>
      <w:r w:rsidRPr="00CE60D7">
        <w:rPr>
          <w:rtl/>
        </w:rPr>
        <w:t xml:space="preserve">   - المعنى: يدل على الغنى والاكتفاء، وهو حرف الاكتفاء والغنى.</w:t>
      </w:r>
    </w:p>
    <w:p w14:paraId="00F8631F" w14:textId="77777777" w:rsidR="00CE60D7" w:rsidRPr="00CE60D7" w:rsidRDefault="00CE60D7" w:rsidP="0029215F">
      <w:pPr>
        <w:rPr>
          <w:rtl/>
        </w:rPr>
      </w:pPr>
      <w:r w:rsidRPr="00CE60D7">
        <w:rPr>
          <w:rtl/>
        </w:rPr>
        <w:t xml:space="preserve">   - الطاقة: طاقة الاكتفاء والغنى، يعبر عن الغنى والاكتفاء.</w:t>
      </w:r>
    </w:p>
    <w:p w14:paraId="53FF5EA6" w14:textId="77777777" w:rsidR="00CE60D7" w:rsidRPr="00CE60D7" w:rsidRDefault="00CE60D7" w:rsidP="0029215F">
      <w:pPr>
        <w:rPr>
          <w:rtl/>
        </w:rPr>
      </w:pPr>
      <w:r w:rsidRPr="00CE60D7">
        <w:rPr>
          <w:rtl/>
        </w:rPr>
        <w:t xml:space="preserve">   - الصوت: صوت الغين خفيف وممتد، يعبر عن الامتداد والاكتفاء.</w:t>
      </w:r>
    </w:p>
    <w:p w14:paraId="06DEDD9A" w14:textId="77777777" w:rsidR="00CE60D7" w:rsidRPr="00CE60D7" w:rsidRDefault="00CE60D7" w:rsidP="0029215F">
      <w:pPr>
        <w:rPr>
          <w:rtl/>
        </w:rPr>
      </w:pPr>
      <w:r w:rsidRPr="00CE60D7">
        <w:rPr>
          <w:rtl/>
        </w:rPr>
        <w:t xml:space="preserve">   - الشكل: شكل الغين منحني ومستدير، يعبر عن الغنى والاكتفاء.</w:t>
      </w:r>
    </w:p>
    <w:p w14:paraId="2EE80CFA" w14:textId="77777777" w:rsidR="00CE60D7" w:rsidRPr="00CE60D7" w:rsidRDefault="00CE60D7" w:rsidP="0029215F">
      <w:pPr>
        <w:rPr>
          <w:rtl/>
        </w:rPr>
      </w:pPr>
      <w:r w:rsidRPr="00CE60D7">
        <w:rPr>
          <w:rtl/>
        </w:rPr>
        <w:t xml:space="preserve"> 20. حرف الفاء (ف)</w:t>
      </w:r>
    </w:p>
    <w:p w14:paraId="174696DC" w14:textId="77777777" w:rsidR="00CE60D7" w:rsidRPr="00CE60D7" w:rsidRDefault="00CE60D7" w:rsidP="0029215F">
      <w:pPr>
        <w:rPr>
          <w:rtl/>
        </w:rPr>
      </w:pPr>
      <w:r w:rsidRPr="00CE60D7">
        <w:rPr>
          <w:rtl/>
        </w:rPr>
        <w:t xml:space="preserve">   - المعنى: يدل على الإيفاء والوفاء، وهو حرف الوفاء والإيفاء.</w:t>
      </w:r>
    </w:p>
    <w:p w14:paraId="0A1626B4" w14:textId="77777777" w:rsidR="00CE60D7" w:rsidRPr="00CE60D7" w:rsidRDefault="00CE60D7" w:rsidP="0029215F">
      <w:pPr>
        <w:rPr>
          <w:rtl/>
        </w:rPr>
      </w:pPr>
      <w:r w:rsidRPr="00CE60D7">
        <w:rPr>
          <w:rtl/>
        </w:rPr>
        <w:t xml:space="preserve">   - الطاقة: طاقة الوفاء والإيفاء، يعبر عن الإيفاء والوفاء.</w:t>
      </w:r>
    </w:p>
    <w:p w14:paraId="0ED78463" w14:textId="77777777" w:rsidR="00CE60D7" w:rsidRPr="00CE60D7" w:rsidRDefault="00CE60D7" w:rsidP="0029215F">
      <w:pPr>
        <w:rPr>
          <w:rtl/>
        </w:rPr>
      </w:pPr>
      <w:r w:rsidRPr="00CE60D7">
        <w:rPr>
          <w:rtl/>
        </w:rPr>
        <w:t xml:space="preserve">   - الصوت: صوت الفاء قوي ومحدد، يعبر عن القوة والتحديد.</w:t>
      </w:r>
    </w:p>
    <w:p w14:paraId="7CFE77E4" w14:textId="77777777" w:rsidR="00CE60D7" w:rsidRPr="00CE60D7" w:rsidRDefault="00CE60D7" w:rsidP="0029215F">
      <w:pPr>
        <w:rPr>
          <w:rtl/>
        </w:rPr>
      </w:pPr>
      <w:r w:rsidRPr="00CE60D7">
        <w:rPr>
          <w:rtl/>
        </w:rPr>
        <w:t xml:space="preserve">   - الشكل: شكل الفاء مستقيم ومحدد، يعبر عن الوفاء والإيفاء.</w:t>
      </w:r>
    </w:p>
    <w:p w14:paraId="494A734B" w14:textId="77777777" w:rsidR="00CE60D7" w:rsidRPr="00CE60D7" w:rsidRDefault="00CE60D7" w:rsidP="0029215F">
      <w:pPr>
        <w:rPr>
          <w:rtl/>
        </w:rPr>
      </w:pPr>
      <w:r w:rsidRPr="00CE60D7">
        <w:rPr>
          <w:rtl/>
        </w:rPr>
        <w:t xml:space="preserve"> 21. حرف القاف (ق)</w:t>
      </w:r>
    </w:p>
    <w:p w14:paraId="4835DBB0" w14:textId="77777777" w:rsidR="00CE60D7" w:rsidRPr="00CE60D7" w:rsidRDefault="00CE60D7" w:rsidP="0029215F">
      <w:pPr>
        <w:rPr>
          <w:rtl/>
        </w:rPr>
      </w:pPr>
      <w:r w:rsidRPr="00CE60D7">
        <w:rPr>
          <w:rtl/>
        </w:rPr>
        <w:t xml:space="preserve">   - المعنى: يدل على الاقتتال والصراع، وهو حرف الصراع والاقتتال.</w:t>
      </w:r>
    </w:p>
    <w:p w14:paraId="5539C7CD" w14:textId="77777777" w:rsidR="00CE60D7" w:rsidRPr="00CE60D7" w:rsidRDefault="00CE60D7" w:rsidP="0029215F">
      <w:pPr>
        <w:rPr>
          <w:rtl/>
        </w:rPr>
      </w:pPr>
      <w:r w:rsidRPr="00CE60D7">
        <w:rPr>
          <w:rtl/>
        </w:rPr>
        <w:t xml:space="preserve">   - الطاقة: طاقة الصراع والاقتتال، يعبر عن الاقتتال والصراع.</w:t>
      </w:r>
    </w:p>
    <w:p w14:paraId="24B2EDA6" w14:textId="77777777" w:rsidR="00CE60D7" w:rsidRPr="00CE60D7" w:rsidRDefault="00CE60D7" w:rsidP="0029215F">
      <w:pPr>
        <w:rPr>
          <w:rtl/>
        </w:rPr>
      </w:pPr>
      <w:r w:rsidRPr="00CE60D7">
        <w:rPr>
          <w:rtl/>
        </w:rPr>
        <w:t xml:space="preserve">   - الصوت: صوت القاف قوي ومحدد، يعبر عن القوة والتحديد.</w:t>
      </w:r>
    </w:p>
    <w:p w14:paraId="7F53BB8A" w14:textId="77777777" w:rsidR="00CE60D7" w:rsidRPr="00CE60D7" w:rsidRDefault="00CE60D7" w:rsidP="0029215F">
      <w:pPr>
        <w:rPr>
          <w:rtl/>
        </w:rPr>
      </w:pPr>
      <w:r w:rsidRPr="00CE60D7">
        <w:rPr>
          <w:rtl/>
        </w:rPr>
        <w:t xml:space="preserve">   - الشكل: شكل القاف منحني ومستدير، يعبر عن الصراع والاقتتال.</w:t>
      </w:r>
    </w:p>
    <w:p w14:paraId="4A4E8CDA" w14:textId="77777777" w:rsidR="00CE60D7" w:rsidRPr="00CE60D7" w:rsidRDefault="00CE60D7" w:rsidP="0029215F">
      <w:pPr>
        <w:rPr>
          <w:rtl/>
        </w:rPr>
      </w:pPr>
      <w:r w:rsidRPr="00CE60D7">
        <w:rPr>
          <w:rtl/>
        </w:rPr>
        <w:t xml:space="preserve"> 22. حرف الكاف (ك)</w:t>
      </w:r>
    </w:p>
    <w:p w14:paraId="427E5A71" w14:textId="77777777" w:rsidR="00CE60D7" w:rsidRPr="00CE60D7" w:rsidRDefault="00CE60D7" w:rsidP="0029215F">
      <w:pPr>
        <w:rPr>
          <w:rtl/>
        </w:rPr>
      </w:pPr>
      <w:r w:rsidRPr="00CE60D7">
        <w:rPr>
          <w:rtl/>
        </w:rPr>
        <w:t xml:space="preserve">   - المعنى: يدل على الكفاية والاكتفاء، وهو حرف الاكتفاء والكفاية.</w:t>
      </w:r>
    </w:p>
    <w:p w14:paraId="04607353" w14:textId="77777777" w:rsidR="00CE60D7" w:rsidRPr="00CE60D7" w:rsidRDefault="00CE60D7" w:rsidP="0029215F">
      <w:pPr>
        <w:rPr>
          <w:rtl/>
        </w:rPr>
      </w:pPr>
      <w:r w:rsidRPr="00CE60D7">
        <w:rPr>
          <w:rtl/>
        </w:rPr>
        <w:lastRenderedPageBreak/>
        <w:t xml:space="preserve">   - الطاقة: طاقة الاكتفاء والكفاية، يعبر عن الكفاية والاكتفاء.</w:t>
      </w:r>
    </w:p>
    <w:p w14:paraId="0334FB91" w14:textId="77777777" w:rsidR="00CE60D7" w:rsidRPr="00CE60D7" w:rsidRDefault="00CE60D7" w:rsidP="0029215F">
      <w:pPr>
        <w:rPr>
          <w:rtl/>
        </w:rPr>
      </w:pPr>
      <w:r w:rsidRPr="00CE60D7">
        <w:rPr>
          <w:rtl/>
        </w:rPr>
        <w:t xml:space="preserve">   - الصوت: صوت الكاف قوي ومحدد، يعبر عن القوة والتحديد.</w:t>
      </w:r>
    </w:p>
    <w:p w14:paraId="22A396EF" w14:textId="77777777" w:rsidR="00CE60D7" w:rsidRPr="00CE60D7" w:rsidRDefault="00CE60D7" w:rsidP="0029215F">
      <w:pPr>
        <w:rPr>
          <w:rtl/>
        </w:rPr>
      </w:pPr>
      <w:r w:rsidRPr="00CE60D7">
        <w:rPr>
          <w:rtl/>
        </w:rPr>
        <w:t xml:space="preserve">   - الشكل: شكل الكاف منحني ومستدير، يعبر عن الاكتفاء والكفاية.</w:t>
      </w:r>
    </w:p>
    <w:p w14:paraId="78E21D93" w14:textId="77777777" w:rsidR="00CE60D7" w:rsidRPr="00CE60D7" w:rsidRDefault="00CE60D7" w:rsidP="0029215F">
      <w:pPr>
        <w:rPr>
          <w:rtl/>
        </w:rPr>
      </w:pPr>
      <w:r w:rsidRPr="00CE60D7">
        <w:rPr>
          <w:rtl/>
        </w:rPr>
        <w:t xml:space="preserve"> 23. حرف اللام (ل)</w:t>
      </w:r>
    </w:p>
    <w:p w14:paraId="15957D93" w14:textId="77777777" w:rsidR="00CE60D7" w:rsidRPr="00CE60D7" w:rsidRDefault="00CE60D7" w:rsidP="0029215F">
      <w:pPr>
        <w:rPr>
          <w:rtl/>
        </w:rPr>
      </w:pPr>
      <w:r w:rsidRPr="00CE60D7">
        <w:rPr>
          <w:rtl/>
        </w:rPr>
        <w:t xml:space="preserve">   - المعنى: يدل على التلاحم والالتصاق، وهو حرف الالتصاق والتلاحم.</w:t>
      </w:r>
    </w:p>
    <w:p w14:paraId="22FF3CE8" w14:textId="77777777" w:rsidR="00CE60D7" w:rsidRPr="00CE60D7" w:rsidRDefault="00CE60D7" w:rsidP="0029215F">
      <w:pPr>
        <w:rPr>
          <w:rtl/>
        </w:rPr>
      </w:pPr>
      <w:r w:rsidRPr="00CE60D7">
        <w:rPr>
          <w:rtl/>
        </w:rPr>
        <w:t xml:space="preserve">   - الطاقة: طاقة الالتصاق والتلاحم، يعبر عن التلاحم والالتصاق.</w:t>
      </w:r>
    </w:p>
    <w:p w14:paraId="34D05537" w14:textId="77777777" w:rsidR="00CE60D7" w:rsidRPr="00CE60D7" w:rsidRDefault="00CE60D7" w:rsidP="0029215F">
      <w:pPr>
        <w:rPr>
          <w:rtl/>
        </w:rPr>
      </w:pPr>
      <w:r w:rsidRPr="00CE60D7">
        <w:rPr>
          <w:rtl/>
        </w:rPr>
        <w:t xml:space="preserve">   - الصوت: صوت اللام خفيف وممتد، يعبر عن الامتداد والالتصاق.</w:t>
      </w:r>
    </w:p>
    <w:p w14:paraId="3761FD04" w14:textId="77777777" w:rsidR="00CE60D7" w:rsidRPr="00CE60D7" w:rsidRDefault="00CE60D7" w:rsidP="0029215F">
      <w:pPr>
        <w:rPr>
          <w:rtl/>
        </w:rPr>
      </w:pPr>
      <w:r w:rsidRPr="00CE60D7">
        <w:rPr>
          <w:rtl/>
        </w:rPr>
        <w:t xml:space="preserve">   - الشكل: شكل اللام منحني ومستدير، يعبر عن التلاحم والالتصاق.</w:t>
      </w:r>
    </w:p>
    <w:p w14:paraId="45345AB8" w14:textId="77777777" w:rsidR="00CE60D7" w:rsidRPr="00CE60D7" w:rsidRDefault="00CE60D7" w:rsidP="0029215F">
      <w:pPr>
        <w:rPr>
          <w:rtl/>
        </w:rPr>
      </w:pPr>
      <w:r w:rsidRPr="00CE60D7">
        <w:rPr>
          <w:rtl/>
        </w:rPr>
        <w:t xml:space="preserve"> 24. حرف الميم (م)</w:t>
      </w:r>
    </w:p>
    <w:p w14:paraId="04891DA3" w14:textId="77777777" w:rsidR="00CE60D7" w:rsidRPr="00CE60D7" w:rsidRDefault="00CE60D7" w:rsidP="0029215F">
      <w:pPr>
        <w:rPr>
          <w:rtl/>
        </w:rPr>
      </w:pPr>
      <w:r w:rsidRPr="00CE60D7">
        <w:rPr>
          <w:rtl/>
        </w:rPr>
        <w:t xml:space="preserve">   - المعنى: يدل على الإلمام والانتقال، وهو حرف الانتقال والإلمام.</w:t>
      </w:r>
    </w:p>
    <w:p w14:paraId="1B42B30F" w14:textId="77777777" w:rsidR="00CE60D7" w:rsidRPr="00CE60D7" w:rsidRDefault="00CE60D7" w:rsidP="0029215F">
      <w:pPr>
        <w:rPr>
          <w:rtl/>
        </w:rPr>
      </w:pPr>
      <w:r w:rsidRPr="00CE60D7">
        <w:rPr>
          <w:rtl/>
        </w:rPr>
        <w:t xml:space="preserve">   - الطاقة: طاقة الانتقال والإلمام، يعبر عن الإلمام والانتقال.</w:t>
      </w:r>
    </w:p>
    <w:p w14:paraId="68DC0CCE" w14:textId="77777777" w:rsidR="00CE60D7" w:rsidRPr="00CE60D7" w:rsidRDefault="00CE60D7" w:rsidP="0029215F">
      <w:pPr>
        <w:rPr>
          <w:rtl/>
        </w:rPr>
      </w:pPr>
      <w:r w:rsidRPr="00CE60D7">
        <w:rPr>
          <w:rtl/>
        </w:rPr>
        <w:t xml:space="preserve">   - الصوت: صوت الميم خفيف وممتد، يعبر عن الامتداد والانتقال.</w:t>
      </w:r>
    </w:p>
    <w:p w14:paraId="5CE42A2E" w14:textId="77777777" w:rsidR="00CE60D7" w:rsidRPr="00CE60D7" w:rsidRDefault="00CE60D7" w:rsidP="0029215F">
      <w:pPr>
        <w:rPr>
          <w:rtl/>
        </w:rPr>
      </w:pPr>
      <w:r w:rsidRPr="00CE60D7">
        <w:rPr>
          <w:rtl/>
        </w:rPr>
        <w:t xml:space="preserve">   - الشكل: شكل الميم منحني ومستدير، يعبر عن الانتقال والإلمام.</w:t>
      </w:r>
    </w:p>
    <w:p w14:paraId="3832FD67" w14:textId="77777777" w:rsidR="00CE60D7" w:rsidRPr="00CE60D7" w:rsidRDefault="00CE60D7" w:rsidP="0029215F">
      <w:pPr>
        <w:rPr>
          <w:rtl/>
        </w:rPr>
      </w:pPr>
      <w:r w:rsidRPr="00CE60D7">
        <w:rPr>
          <w:rtl/>
        </w:rPr>
        <w:t xml:space="preserve"> 25. حرف النون (ن)</w:t>
      </w:r>
    </w:p>
    <w:p w14:paraId="17303854" w14:textId="77777777" w:rsidR="00CE60D7" w:rsidRPr="00CE60D7" w:rsidRDefault="00CE60D7" w:rsidP="0029215F">
      <w:pPr>
        <w:rPr>
          <w:rtl/>
        </w:rPr>
      </w:pPr>
      <w:r w:rsidRPr="00CE60D7">
        <w:rPr>
          <w:rtl/>
        </w:rPr>
        <w:t xml:space="preserve">   - المعنى: يدل على الحيوية والنشاط، وهو حرف النشاط والحيوية.</w:t>
      </w:r>
    </w:p>
    <w:p w14:paraId="2FEDB52D" w14:textId="77777777" w:rsidR="00CE60D7" w:rsidRPr="00CE60D7" w:rsidRDefault="00CE60D7" w:rsidP="0029215F">
      <w:pPr>
        <w:rPr>
          <w:rtl/>
        </w:rPr>
      </w:pPr>
      <w:r w:rsidRPr="00CE60D7">
        <w:rPr>
          <w:rtl/>
        </w:rPr>
        <w:t xml:space="preserve">   - الطاقة: طاقة النشاط والحيوية، يعبر عن الحيوية والنشاط.</w:t>
      </w:r>
    </w:p>
    <w:p w14:paraId="4D4C3DD6" w14:textId="77777777" w:rsidR="00CE60D7" w:rsidRPr="00CE60D7" w:rsidRDefault="00CE60D7" w:rsidP="0029215F">
      <w:pPr>
        <w:rPr>
          <w:rtl/>
        </w:rPr>
      </w:pPr>
      <w:r w:rsidRPr="00CE60D7">
        <w:rPr>
          <w:rtl/>
        </w:rPr>
        <w:t xml:space="preserve">   - الصوت: صوت النون خفيف وممتد، يعبر عن الامتداد والنشاط.</w:t>
      </w:r>
    </w:p>
    <w:p w14:paraId="00ED2751" w14:textId="77777777" w:rsidR="00CE60D7" w:rsidRPr="00CE60D7" w:rsidRDefault="00CE60D7" w:rsidP="0029215F">
      <w:pPr>
        <w:rPr>
          <w:rtl/>
        </w:rPr>
      </w:pPr>
      <w:r w:rsidRPr="00CE60D7">
        <w:rPr>
          <w:rtl/>
        </w:rPr>
        <w:t xml:space="preserve">   - الشكل: شكل النون منحني ومستدير، يعبر عن الحيوية والنشاط.</w:t>
      </w:r>
    </w:p>
    <w:p w14:paraId="250A0979" w14:textId="77777777" w:rsidR="00CE60D7" w:rsidRPr="00CE60D7" w:rsidRDefault="00CE60D7" w:rsidP="0029215F">
      <w:pPr>
        <w:rPr>
          <w:rtl/>
        </w:rPr>
      </w:pPr>
      <w:r w:rsidRPr="00CE60D7">
        <w:rPr>
          <w:rtl/>
        </w:rPr>
        <w:t xml:space="preserve"> 26. حرف الهاء (ه)</w:t>
      </w:r>
    </w:p>
    <w:p w14:paraId="0D1A1F88" w14:textId="77777777" w:rsidR="00CE60D7" w:rsidRPr="00CE60D7" w:rsidRDefault="00CE60D7" w:rsidP="0029215F">
      <w:pPr>
        <w:rPr>
          <w:rtl/>
        </w:rPr>
      </w:pPr>
      <w:r w:rsidRPr="00CE60D7">
        <w:rPr>
          <w:rtl/>
        </w:rPr>
        <w:t xml:space="preserve">   - المعنى: يدل على الهيئة والتهيؤ، وهو حرف التهيؤ والهيئة.</w:t>
      </w:r>
    </w:p>
    <w:p w14:paraId="3E3868B4" w14:textId="77777777" w:rsidR="00CE60D7" w:rsidRPr="00CE60D7" w:rsidRDefault="00CE60D7" w:rsidP="0029215F">
      <w:pPr>
        <w:rPr>
          <w:rtl/>
        </w:rPr>
      </w:pPr>
      <w:r w:rsidRPr="00CE60D7">
        <w:rPr>
          <w:rtl/>
        </w:rPr>
        <w:t xml:space="preserve">   - الطاقة: طاقة التهيؤ والهيئة، يعبر عن الهيئة والتهيؤ.</w:t>
      </w:r>
    </w:p>
    <w:p w14:paraId="15159DBE" w14:textId="77777777" w:rsidR="00CE60D7" w:rsidRPr="00CE60D7" w:rsidRDefault="00CE60D7" w:rsidP="0029215F">
      <w:pPr>
        <w:rPr>
          <w:rtl/>
        </w:rPr>
      </w:pPr>
      <w:r w:rsidRPr="00CE60D7">
        <w:rPr>
          <w:rtl/>
        </w:rPr>
        <w:t xml:space="preserve">   - الصوت: صوت الهاء خفيف وممتد، يعبر عن الامتداد والتهيؤ.</w:t>
      </w:r>
    </w:p>
    <w:p w14:paraId="795143CF" w14:textId="77777777" w:rsidR="00CE60D7" w:rsidRPr="00CE60D7" w:rsidRDefault="00CE60D7" w:rsidP="0029215F">
      <w:pPr>
        <w:rPr>
          <w:rtl/>
        </w:rPr>
      </w:pPr>
      <w:r w:rsidRPr="00CE60D7">
        <w:rPr>
          <w:rtl/>
        </w:rPr>
        <w:t xml:space="preserve">   - الشكل: شكل الهاء منحني ومستدير، يعبر عن الهيئة والتهيؤ.</w:t>
      </w:r>
    </w:p>
    <w:p w14:paraId="3DA34879" w14:textId="77777777" w:rsidR="00CE60D7" w:rsidRPr="00CE60D7" w:rsidRDefault="00CE60D7" w:rsidP="0029215F">
      <w:pPr>
        <w:rPr>
          <w:rtl/>
        </w:rPr>
      </w:pPr>
      <w:r w:rsidRPr="00CE60D7">
        <w:rPr>
          <w:rtl/>
        </w:rPr>
        <w:t xml:space="preserve"> 27. حرف الواو (و)</w:t>
      </w:r>
    </w:p>
    <w:p w14:paraId="3C200F91" w14:textId="77777777" w:rsidR="00CE60D7" w:rsidRPr="00CE60D7" w:rsidRDefault="00CE60D7" w:rsidP="0029215F">
      <w:pPr>
        <w:rPr>
          <w:rtl/>
        </w:rPr>
      </w:pPr>
      <w:r w:rsidRPr="00CE60D7">
        <w:rPr>
          <w:rtl/>
        </w:rPr>
        <w:t xml:space="preserve">   - المعنى: يدل على الملازمة والربط، وهو حرف الربط والملازمة.</w:t>
      </w:r>
    </w:p>
    <w:p w14:paraId="3501FDB3" w14:textId="77777777" w:rsidR="00CE60D7" w:rsidRPr="00CE60D7" w:rsidRDefault="00CE60D7" w:rsidP="0029215F">
      <w:pPr>
        <w:rPr>
          <w:rtl/>
        </w:rPr>
      </w:pPr>
      <w:r w:rsidRPr="00CE60D7">
        <w:rPr>
          <w:rtl/>
        </w:rPr>
        <w:t xml:space="preserve">   - الطاقة: طاقة الربط والملازمة، يعبر عن الملازمة والربط.</w:t>
      </w:r>
    </w:p>
    <w:p w14:paraId="286E9592" w14:textId="77777777" w:rsidR="00CE60D7" w:rsidRPr="00CE60D7" w:rsidRDefault="00CE60D7" w:rsidP="0029215F">
      <w:pPr>
        <w:rPr>
          <w:rtl/>
        </w:rPr>
      </w:pPr>
      <w:r w:rsidRPr="00CE60D7">
        <w:rPr>
          <w:rtl/>
        </w:rPr>
        <w:t xml:space="preserve">   - الصوت: صوت الواو خفيف وممتد، يعبر عن الامتداد والربط.</w:t>
      </w:r>
    </w:p>
    <w:p w14:paraId="356CB7D7" w14:textId="77777777" w:rsidR="00CE60D7" w:rsidRPr="00CE60D7" w:rsidRDefault="00CE60D7" w:rsidP="0029215F">
      <w:pPr>
        <w:rPr>
          <w:rtl/>
        </w:rPr>
      </w:pPr>
      <w:r w:rsidRPr="00CE60D7">
        <w:rPr>
          <w:rtl/>
        </w:rPr>
        <w:t xml:space="preserve">   - الشكل: شكل الواو منحني ومستدير، يعبر عن الربط والملازمة.</w:t>
      </w:r>
    </w:p>
    <w:p w14:paraId="26D5769E" w14:textId="77777777" w:rsidR="00CE60D7" w:rsidRPr="00CE60D7" w:rsidRDefault="00CE60D7" w:rsidP="0029215F">
      <w:pPr>
        <w:rPr>
          <w:rtl/>
        </w:rPr>
      </w:pPr>
      <w:r w:rsidRPr="00CE60D7">
        <w:rPr>
          <w:rtl/>
        </w:rPr>
        <w:t xml:space="preserve"> 28. حرف الياء (ي)</w:t>
      </w:r>
    </w:p>
    <w:p w14:paraId="6634581F" w14:textId="77777777" w:rsidR="00CE60D7" w:rsidRPr="00CE60D7" w:rsidRDefault="00CE60D7" w:rsidP="0029215F">
      <w:pPr>
        <w:rPr>
          <w:rtl/>
        </w:rPr>
      </w:pPr>
      <w:r w:rsidRPr="00CE60D7">
        <w:rPr>
          <w:rtl/>
        </w:rPr>
        <w:lastRenderedPageBreak/>
        <w:t xml:space="preserve">   - المعنى: يدل على التأهب والاستمرارية، وهو حرف الاستمرارية والتأهب.</w:t>
      </w:r>
    </w:p>
    <w:p w14:paraId="01259D78" w14:textId="77777777" w:rsidR="00CE60D7" w:rsidRPr="00CE60D7" w:rsidRDefault="00CE60D7" w:rsidP="0029215F">
      <w:pPr>
        <w:rPr>
          <w:rtl/>
        </w:rPr>
      </w:pPr>
      <w:r w:rsidRPr="00CE60D7">
        <w:rPr>
          <w:rtl/>
        </w:rPr>
        <w:t xml:space="preserve">   - الطاقة: طاقة الاستمرارية والتأهب، يعبر عن التأهب والاستمرارية.</w:t>
      </w:r>
    </w:p>
    <w:p w14:paraId="1B16AFE8" w14:textId="77777777" w:rsidR="00CE60D7" w:rsidRPr="00CE60D7" w:rsidRDefault="00CE60D7" w:rsidP="0029215F">
      <w:pPr>
        <w:rPr>
          <w:rtl/>
        </w:rPr>
      </w:pPr>
      <w:r w:rsidRPr="00CE60D7">
        <w:rPr>
          <w:rtl/>
        </w:rPr>
        <w:t xml:space="preserve">   - الصوت: صوت الياء خفيف وممتد، يعبر عن الامتداد والاستمرارية.</w:t>
      </w:r>
    </w:p>
    <w:p w14:paraId="50670A4F" w14:textId="77777777" w:rsidR="00CE60D7" w:rsidRPr="00CE60D7" w:rsidRDefault="00CE60D7" w:rsidP="0029215F">
      <w:pPr>
        <w:rPr>
          <w:rtl/>
        </w:rPr>
      </w:pPr>
      <w:r w:rsidRPr="00CE60D7">
        <w:rPr>
          <w:rtl/>
        </w:rPr>
        <w:t xml:space="preserve">   - الشكل: شكل الياء منحني ومستدير، يعبر عن الاستمرارية والتأهب.</w:t>
      </w:r>
    </w:p>
    <w:p w14:paraId="1C03526E" w14:textId="77777777" w:rsidR="00CE60D7" w:rsidRPr="00CE60D7" w:rsidRDefault="00CE60D7" w:rsidP="0029215F">
      <w:pPr>
        <w:rPr>
          <w:rtl/>
        </w:rPr>
      </w:pPr>
      <w:r w:rsidRPr="00CE60D7">
        <w:rPr>
          <w:rtl/>
        </w:rPr>
        <w:t xml:space="preserve"> </w:t>
      </w:r>
    </w:p>
    <w:p w14:paraId="467DF9F6" w14:textId="77777777" w:rsidR="00CE60D7" w:rsidRPr="00CE60D7" w:rsidRDefault="00CE60D7" w:rsidP="0029215F">
      <w:pPr>
        <w:rPr>
          <w:rtl/>
        </w:rPr>
      </w:pPr>
      <w:r w:rsidRPr="00CE60D7">
        <w:rPr>
          <w:rtl/>
        </w:rPr>
        <w:t xml:space="preserve"> الخلاصة</w:t>
      </w:r>
    </w:p>
    <w:p w14:paraId="69EB2E74" w14:textId="77777777" w:rsidR="00CE60D7" w:rsidRPr="00CE60D7" w:rsidRDefault="00CE60D7" w:rsidP="0029215F">
      <w:pPr>
        <w:rPr>
          <w:rtl/>
        </w:rPr>
      </w:pPr>
      <w:r w:rsidRPr="00CE60D7">
        <w:rPr>
          <w:rtl/>
        </w:rPr>
        <w:t>استشعار معاني وطاقة وصوت وشكل أسماء الحروف يعكس عمق اللغة العربية وقدرتها على التعبير عن المفاهيم المختلفة. كل حرف يحمل طاقة خاصة ومعنى فريدًا، مما يجعل اللغة العربية لغة غنية ومتعددة الأبعاد.</w:t>
      </w:r>
    </w:p>
    <w:p w14:paraId="7E61FB0B" w14:textId="77777777" w:rsidR="00CE60D7" w:rsidRPr="00CE60D7" w:rsidRDefault="00CE60D7" w:rsidP="0029215F">
      <w:pPr>
        <w:rPr>
          <w:rtl/>
        </w:rPr>
      </w:pPr>
    </w:p>
    <w:p w14:paraId="0FE8CC36" w14:textId="77777777" w:rsidR="00CE60D7" w:rsidRPr="00CE60D7" w:rsidRDefault="00CE60D7" w:rsidP="0029215F">
      <w:pPr>
        <w:rPr>
          <w:rtl/>
        </w:rPr>
      </w:pPr>
    </w:p>
    <w:p w14:paraId="70EEE6CA" w14:textId="77777777" w:rsidR="00CE60D7" w:rsidRPr="00CE60D7" w:rsidRDefault="00CE60D7" w:rsidP="0029215F">
      <w:pPr>
        <w:rPr>
          <w:rtl/>
        </w:rPr>
      </w:pPr>
      <w:r w:rsidRPr="00CE60D7">
        <w:rPr>
          <w:rtl/>
        </w:rPr>
        <w:br w:type="page"/>
      </w:r>
    </w:p>
    <w:p w14:paraId="1818D5E9" w14:textId="77777777" w:rsidR="00CE60D7" w:rsidRPr="00CE60D7" w:rsidRDefault="00CE60D7" w:rsidP="0029215F">
      <w:pPr>
        <w:pStyle w:val="1"/>
        <w:rPr>
          <w:rtl/>
        </w:rPr>
      </w:pPr>
      <w:r w:rsidRPr="00CE60D7">
        <w:rPr>
          <w:rtl/>
        </w:rPr>
        <w:lastRenderedPageBreak/>
        <w:t xml:space="preserve"> </w:t>
      </w:r>
      <w:bookmarkStart w:id="272" w:name="_Toc203550761"/>
      <w:bookmarkStart w:id="273" w:name="_Toc207443224"/>
      <w:r w:rsidRPr="00CE60D7">
        <w:rPr>
          <w:rtl/>
        </w:rPr>
        <w:t>ملخص الكتاب</w:t>
      </w:r>
      <w:bookmarkEnd w:id="272"/>
      <w:bookmarkEnd w:id="273"/>
    </w:p>
    <w:p w14:paraId="0BD30F4F" w14:textId="77777777" w:rsidR="00CE60D7" w:rsidRPr="00CE60D7" w:rsidRDefault="00CE60D7" w:rsidP="0029215F">
      <w:r w:rsidRPr="00CE60D7">
        <w:t>"</w:t>
      </w:r>
      <w:r w:rsidRPr="00CE60D7">
        <w:rPr>
          <w:rtl/>
        </w:rPr>
        <w:t xml:space="preserve">يمثل هذا الكتاب، </w:t>
      </w:r>
      <w:r w:rsidRPr="00CE60D7">
        <w:rPr>
          <w:b/>
          <w:bCs/>
          <w:rtl/>
        </w:rPr>
        <w:t>المُقدَّم في شكل سلسلة متكاملة من المقالات المتخصصة والمترابطة</w:t>
      </w:r>
      <w:r w:rsidRPr="00CE60D7">
        <w:rPr>
          <w:rtl/>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CE60D7">
        <w:t xml:space="preserve">. </w:t>
      </w:r>
      <w:r w:rsidRPr="00CE60D7">
        <w:rPr>
          <w:b/>
          <w:bCs/>
          <w:rtl/>
        </w:rPr>
        <w:t>تتضافر هذه المقالات</w:t>
      </w:r>
      <w:r w:rsidRPr="00CE60D7">
        <w:rPr>
          <w:rtl/>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CE60D7">
        <w:t>.</w:t>
      </w:r>
    </w:p>
    <w:p w14:paraId="3AFEFE00" w14:textId="77777777" w:rsidR="00CE60D7" w:rsidRPr="00CE60D7" w:rsidRDefault="00CE60D7" w:rsidP="0029215F">
      <w:r w:rsidRPr="00CE60D7">
        <w:rPr>
          <w:rtl/>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CE60D7">
        <w:rPr>
          <w:b/>
          <w:bCs/>
          <w:rtl/>
        </w:rPr>
        <w:t>سلسلة من المفاهيم الجديدة والرؤى الأصيلة</w:t>
      </w:r>
      <w:r w:rsidRPr="00CE60D7">
        <w:rPr>
          <w:rtl/>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CE60D7">
        <w:t>.</w:t>
      </w:r>
    </w:p>
    <w:p w14:paraId="63631798" w14:textId="77777777" w:rsidR="00CE60D7" w:rsidRPr="00CE60D7" w:rsidRDefault="00CE60D7" w:rsidP="0029215F">
      <w:r w:rsidRPr="00CE60D7">
        <w:rPr>
          <w:rtl/>
        </w:rPr>
        <w:t>تتنوع المقالات لتغطي طيفاً واسعاً من الموضوعات، مصوغة في سلاسل محددة تهدف إلى تصحيح المفاهيم وتقديم بدائل قرآنية، ومن أبرز هذه السلاسل</w:t>
      </w:r>
      <w:r w:rsidRPr="00CE60D7">
        <w:t>:</w:t>
      </w:r>
    </w:p>
    <w:p w14:paraId="6B8D1B00" w14:textId="77777777" w:rsidR="00CE60D7" w:rsidRPr="00CE60D7" w:rsidRDefault="00CE60D7" w:rsidP="0029215F">
      <w:pPr>
        <w:pStyle w:val="a8"/>
        <w:numPr>
          <w:ilvl w:val="0"/>
          <w:numId w:val="275"/>
        </w:numPr>
      </w:pPr>
      <w:r w:rsidRPr="00E5065E">
        <w:rPr>
          <w:b/>
          <w:bCs/>
          <w:rtl/>
        </w:rPr>
        <w:t>سلاسل حول المفاهيم الإيمانية والعقدية</w:t>
      </w:r>
      <w:r w:rsidRPr="00E5065E">
        <w:rPr>
          <w:b/>
          <w:bCs/>
        </w:rPr>
        <w:t>:</w:t>
      </w:r>
      <w:r w:rsidRPr="00CE60D7">
        <w:t xml:space="preserve"> </w:t>
      </w:r>
      <w:r w:rsidRPr="00CE60D7">
        <w:rPr>
          <w:rtl/>
        </w:rPr>
        <w:t>كالسلسلة التي تفكك مفهوم</w:t>
      </w:r>
      <w:r w:rsidRPr="00CE60D7">
        <w:t xml:space="preserve"> "</w:t>
      </w:r>
      <w:r w:rsidRPr="00E5065E">
        <w:rPr>
          <w:b/>
          <w:bCs/>
          <w:rtl/>
        </w:rPr>
        <w:t>الربوبية والألوهية</w:t>
      </w:r>
      <w:r w:rsidRPr="00CE60D7">
        <w:t>"</w:t>
      </w:r>
      <w:r w:rsidRPr="00CE60D7">
        <w:rPr>
          <w:rtl/>
        </w:rPr>
        <w:t>، وتوضح العلاقة بين الله وجبريل، وأخرى تتناول</w:t>
      </w:r>
      <w:r w:rsidRPr="00CE60D7">
        <w:t xml:space="preserve"> "</w:t>
      </w:r>
      <w:r w:rsidRPr="00E5065E">
        <w:rPr>
          <w:b/>
          <w:bCs/>
          <w:rtl/>
        </w:rPr>
        <w:t>صفات المؤمنين</w:t>
      </w:r>
      <w:r w:rsidRPr="00CE60D7">
        <w:t xml:space="preserve">" </w:t>
      </w:r>
      <w:r w:rsidRPr="00CE60D7">
        <w:rPr>
          <w:rtl/>
        </w:rPr>
        <w:t>كمهارات عملية للتعامل مع "البينات" والولوج لعالم الأمر</w:t>
      </w:r>
      <w:r w:rsidRPr="00CE60D7">
        <w:t>.</w:t>
      </w:r>
    </w:p>
    <w:p w14:paraId="1F51C7B6" w14:textId="77777777" w:rsidR="00CE60D7" w:rsidRPr="00CE60D7" w:rsidRDefault="00CE60D7" w:rsidP="0029215F">
      <w:pPr>
        <w:pStyle w:val="a8"/>
        <w:numPr>
          <w:ilvl w:val="0"/>
          <w:numId w:val="275"/>
        </w:numPr>
      </w:pPr>
      <w:r w:rsidRPr="00E5065E">
        <w:rPr>
          <w:b/>
          <w:bCs/>
          <w:rtl/>
        </w:rPr>
        <w:t>سلاسل لاستكشاف مفاهيم قرآنية دقيقة</w:t>
      </w:r>
      <w:r w:rsidRPr="00E5065E">
        <w:rPr>
          <w:b/>
          <w:bCs/>
        </w:rPr>
        <w:t>:</w:t>
      </w:r>
      <w:r w:rsidRPr="00CE60D7">
        <w:t xml:space="preserve"> </w:t>
      </w:r>
      <w:r w:rsidRPr="00CE60D7">
        <w:rPr>
          <w:rtl/>
        </w:rPr>
        <w:t>مثل السلسلة التي تغوص في معنى</w:t>
      </w:r>
      <w:r w:rsidRPr="00CE60D7">
        <w:t xml:space="preserve"> "</w:t>
      </w:r>
      <w:r w:rsidRPr="00E5065E">
        <w:rPr>
          <w:b/>
          <w:bCs/>
          <w:rtl/>
        </w:rPr>
        <w:t>الغسل المعنوي والتزكية</w:t>
      </w:r>
      <w:r w:rsidRPr="00CE60D7">
        <w:t xml:space="preserve">" </w:t>
      </w:r>
      <w:r w:rsidRPr="00CE60D7">
        <w:rPr>
          <w:rtl/>
        </w:rPr>
        <w:t>كعملية تطهير للباطن، وأخرى تحلل كلمة</w:t>
      </w:r>
      <w:r w:rsidRPr="00CE60D7">
        <w:t xml:space="preserve"> "</w:t>
      </w:r>
      <w:r w:rsidRPr="00E5065E">
        <w:rPr>
          <w:b/>
          <w:bCs/>
          <w:rtl/>
        </w:rPr>
        <w:t>الذكر</w:t>
      </w:r>
      <w:r w:rsidRPr="00CE60D7">
        <w:t xml:space="preserve">" </w:t>
      </w:r>
      <w:r w:rsidRPr="00CE60D7">
        <w:rPr>
          <w:rtl/>
        </w:rPr>
        <w:t>بأبعاده الروحية والنفسية والعملية كمنهج حياة</w:t>
      </w:r>
      <w:r w:rsidRPr="00CE60D7">
        <w:t>.</w:t>
      </w:r>
    </w:p>
    <w:p w14:paraId="1F675C93" w14:textId="77777777" w:rsidR="00CE60D7" w:rsidRPr="00CE60D7" w:rsidRDefault="00CE60D7" w:rsidP="0029215F">
      <w:pPr>
        <w:pStyle w:val="a8"/>
        <w:numPr>
          <w:ilvl w:val="0"/>
          <w:numId w:val="275"/>
        </w:numPr>
      </w:pPr>
      <w:r w:rsidRPr="00E5065E">
        <w:rPr>
          <w:b/>
          <w:bCs/>
          <w:rtl/>
        </w:rPr>
        <w:t>سلاسل لإعادة فهم العبادات والشعائر</w:t>
      </w:r>
      <w:r w:rsidRPr="00E5065E">
        <w:rPr>
          <w:b/>
          <w:bCs/>
        </w:rPr>
        <w:t>:</w:t>
      </w:r>
      <w:r w:rsidRPr="00CE60D7">
        <w:t xml:space="preserve"> </w:t>
      </w:r>
      <w:r w:rsidRPr="00CE60D7">
        <w:rPr>
          <w:rtl/>
        </w:rPr>
        <w:t>كمقالات</w:t>
      </w:r>
      <w:r w:rsidRPr="00CE60D7">
        <w:t xml:space="preserve"> "</w:t>
      </w:r>
      <w:r w:rsidRPr="00E5065E">
        <w:rPr>
          <w:b/>
          <w:bCs/>
          <w:rtl/>
        </w:rPr>
        <w:t>الصلاة</w:t>
      </w:r>
      <w:r w:rsidRPr="00CE60D7">
        <w:t xml:space="preserve">" </w:t>
      </w:r>
      <w:r w:rsidRPr="00CE60D7">
        <w:rPr>
          <w:rtl/>
        </w:rPr>
        <w:t>التي تتجاوز الحركات الطقسية لترى فيها رحلة وعي وتغيير، وسلسلة</w:t>
      </w:r>
      <w:r w:rsidRPr="00CE60D7">
        <w:t xml:space="preserve"> "</w:t>
      </w:r>
      <w:r w:rsidRPr="00E5065E">
        <w:rPr>
          <w:b/>
          <w:bCs/>
          <w:rtl/>
        </w:rPr>
        <w:t>الحج</w:t>
      </w:r>
      <w:r w:rsidRPr="00CE60D7">
        <w:t xml:space="preserve">" </w:t>
      </w:r>
      <w:r w:rsidRPr="00CE60D7">
        <w:rPr>
          <w:rtl/>
        </w:rPr>
        <w:t>التي تقدمه كرحلة معرفية تتجاوز المكان، بالإضافة إلى فهم أعمق لـ</w:t>
      </w:r>
      <w:r w:rsidRPr="00CE60D7">
        <w:t xml:space="preserve"> "</w:t>
      </w:r>
      <w:r w:rsidRPr="00E5065E">
        <w:rPr>
          <w:b/>
          <w:bCs/>
          <w:rtl/>
        </w:rPr>
        <w:t>الصيام</w:t>
      </w:r>
      <w:r w:rsidRPr="00CE60D7">
        <w:t xml:space="preserve">" </w:t>
      </w:r>
      <w:r w:rsidRPr="00CE60D7">
        <w:rPr>
          <w:rtl/>
        </w:rPr>
        <w:t>كمنهج للتدبر</w:t>
      </w:r>
      <w:r w:rsidRPr="00CE60D7">
        <w:t>.</w:t>
      </w:r>
    </w:p>
    <w:p w14:paraId="5B572381" w14:textId="77777777" w:rsidR="00CE60D7" w:rsidRPr="00CE60D7" w:rsidRDefault="00CE60D7" w:rsidP="0029215F">
      <w:pPr>
        <w:pStyle w:val="a8"/>
        <w:numPr>
          <w:ilvl w:val="0"/>
          <w:numId w:val="275"/>
        </w:numPr>
      </w:pPr>
      <w:r w:rsidRPr="00E5065E">
        <w:rPr>
          <w:b/>
          <w:bCs/>
          <w:rtl/>
        </w:rPr>
        <w:t>سلاسل لتصحيح السرديات والمفاهيم الخاطئة</w:t>
      </w:r>
      <w:r w:rsidRPr="00E5065E">
        <w:rPr>
          <w:b/>
          <w:bCs/>
        </w:rPr>
        <w:t>:</w:t>
      </w:r>
      <w:r w:rsidRPr="00CE60D7">
        <w:t xml:space="preserve"> </w:t>
      </w:r>
      <w:r w:rsidRPr="00CE60D7">
        <w:rPr>
          <w:rtl/>
        </w:rPr>
        <w:t>كالسلسلة التي تتناول مفاهيم</w:t>
      </w:r>
      <w:r w:rsidRPr="00CE60D7">
        <w:t xml:space="preserve"> "</w:t>
      </w:r>
      <w:r w:rsidRPr="00E5065E">
        <w:rPr>
          <w:b/>
          <w:bCs/>
          <w:rtl/>
        </w:rPr>
        <w:t>القتل والإكراه والطاغوت</w:t>
      </w:r>
      <w:r w:rsidRPr="00CE60D7">
        <w:t xml:space="preserve">" </w:t>
      </w:r>
      <w:r w:rsidRPr="00CE60D7">
        <w:rPr>
          <w:rtl/>
        </w:rPr>
        <w:t>في القرآن لتقدم قراءة بديلة تتجاوز العنف المادي، وأخرى تفند مفهوم</w:t>
      </w:r>
      <w:r w:rsidRPr="00CE60D7">
        <w:t xml:space="preserve"> "</w:t>
      </w:r>
      <w:r w:rsidRPr="00E5065E">
        <w:rPr>
          <w:b/>
          <w:bCs/>
          <w:rtl/>
        </w:rPr>
        <w:t>النسخ</w:t>
      </w:r>
      <w:r w:rsidRPr="00CE60D7">
        <w:t xml:space="preserve">" </w:t>
      </w:r>
      <w:r w:rsidRPr="00CE60D7">
        <w:rPr>
          <w:rtl/>
        </w:rPr>
        <w:t>بمعنى الإزالة، وتقدمه كبيان وتوضيح، بالإضافة إلى سلسلة حول</w:t>
      </w:r>
      <w:r w:rsidRPr="00CE60D7">
        <w:t xml:space="preserve"> "</w:t>
      </w:r>
      <w:r w:rsidRPr="00E5065E">
        <w:rPr>
          <w:b/>
          <w:bCs/>
          <w:rtl/>
        </w:rPr>
        <w:t>الجن والشياطين</w:t>
      </w:r>
      <w:r w:rsidRPr="00CE60D7">
        <w:t xml:space="preserve">" </w:t>
      </w:r>
      <w:r w:rsidRPr="00CE60D7">
        <w:rPr>
          <w:rtl/>
        </w:rPr>
        <w:t>تفكك التصورات الخرافية</w:t>
      </w:r>
      <w:r w:rsidRPr="00CE60D7">
        <w:t>.</w:t>
      </w:r>
    </w:p>
    <w:p w14:paraId="38F9FD3B" w14:textId="77777777" w:rsidR="00CE60D7" w:rsidRPr="00CE60D7" w:rsidRDefault="00CE60D7" w:rsidP="0029215F">
      <w:r w:rsidRPr="00CE60D7">
        <w:rPr>
          <w:rtl/>
        </w:rPr>
        <w:t>الهدف النهائي من هذه السلسلة المتكاملة هو تمكين القارئ من بناء علاقة حية ومباشرة مع القرآن، عبر فهم أعمق لمقاصده وتطبيق تعاليمه كـ</w:t>
      </w:r>
      <w:r w:rsidRPr="00CE60D7">
        <w:t xml:space="preserve"> "</w:t>
      </w:r>
      <w:r w:rsidRPr="00CE60D7">
        <w:rPr>
          <w:b/>
          <w:bCs/>
          <w:rtl/>
        </w:rPr>
        <w:t>كتاب هداية</w:t>
      </w:r>
      <w:r w:rsidRPr="00CE60D7">
        <w:t xml:space="preserve">" </w:t>
      </w:r>
      <w:r w:rsidRPr="00CE60D7">
        <w:rPr>
          <w:rtl/>
        </w:rPr>
        <w:t>شامل في كل جوانب حياته، والمساهمة بوعي في بناء مجتمع يستلهم قيمه من الوحي الإلهي ويتفاعل بإيجابية مع تحديات العصر</w:t>
      </w:r>
      <w:r w:rsidRPr="00CE60D7">
        <w:t>."</w:t>
      </w:r>
    </w:p>
    <w:p w14:paraId="69749374" w14:textId="77777777" w:rsidR="00CE60D7" w:rsidRPr="00CE60D7" w:rsidRDefault="00CE60D7" w:rsidP="0029215F">
      <w:pPr>
        <w:rPr>
          <w:rtl/>
        </w:rPr>
      </w:pPr>
      <w:r w:rsidRPr="00CE60D7">
        <w:rPr>
          <w:rtl/>
        </w:rPr>
        <w:br w:type="page"/>
      </w:r>
    </w:p>
    <w:p w14:paraId="3849ACDF" w14:textId="77777777" w:rsidR="00CE60D7" w:rsidRPr="00CE60D7" w:rsidRDefault="00CE60D7" w:rsidP="0029215F">
      <w:pPr>
        <w:pStyle w:val="1"/>
        <w:rPr>
          <w:rtl/>
        </w:rPr>
      </w:pPr>
      <w:bookmarkStart w:id="274" w:name="_Toc203550762"/>
      <w:bookmarkStart w:id="275" w:name="_Toc207443225"/>
      <w:r w:rsidRPr="00CE60D7">
        <w:rPr>
          <w:rtl/>
        </w:rPr>
        <w:lastRenderedPageBreak/>
        <w:t>الشكر والتقدير</w:t>
      </w:r>
      <w:bookmarkEnd w:id="274"/>
      <w:bookmarkEnd w:id="275"/>
      <w:r w:rsidRPr="00CE60D7">
        <w:rPr>
          <w:rtl/>
        </w:rPr>
        <w:t xml:space="preserve"> </w:t>
      </w:r>
    </w:p>
    <w:p w14:paraId="7D79B7C8" w14:textId="77777777" w:rsidR="00CE60D7" w:rsidRPr="00CE60D7" w:rsidRDefault="00CE60D7" w:rsidP="0029215F">
      <w:r w:rsidRPr="00CE60D7">
        <w:rPr>
          <w:rtl/>
        </w:rPr>
        <w:t>بسم الله الرحمن الرحيم</w:t>
      </w:r>
    </w:p>
    <w:p w14:paraId="418C6C84" w14:textId="77777777" w:rsidR="00CE60D7" w:rsidRPr="00CE60D7" w:rsidRDefault="00CE60D7" w:rsidP="0029215F">
      <w:r w:rsidRPr="00CE60D7">
        <w:rPr>
          <w:rtl/>
        </w:rPr>
        <w:t>﴿وَإِنْ كَانَ ذُو عُسْرَةٍ فَنَظِرَةٌ إِلَىٰ مَيْسَرَةٍ ۚ وَأَنْ تَصَدَّقُوا خَيْرٌ لَكُمْ ۖ إِنْ كُنْتُمْ تَعْلَمُونَ﴾ (البقرة</w:t>
      </w:r>
      <w:r w:rsidRPr="00CE60D7">
        <w:t>: 280)</w:t>
      </w:r>
    </w:p>
    <w:p w14:paraId="432BDD58" w14:textId="77777777" w:rsidR="00CE60D7" w:rsidRPr="00CE60D7" w:rsidRDefault="00CE60D7" w:rsidP="0029215F"/>
    <w:p w14:paraId="04D74733" w14:textId="77777777" w:rsidR="00CE60D7" w:rsidRPr="00CE60D7" w:rsidRDefault="00CE60D7" w:rsidP="0029215F">
      <w:r w:rsidRPr="00CE60D7">
        <w:rPr>
          <w:rtl/>
        </w:rPr>
        <w:t>شكر وتقدير: إلى كل من أضاء شمعة في درب التدبر</w:t>
      </w:r>
    </w:p>
    <w:p w14:paraId="51D314EA" w14:textId="77777777" w:rsidR="00CE60D7" w:rsidRPr="00CE60D7" w:rsidRDefault="00CE60D7" w:rsidP="0029215F"/>
    <w:p w14:paraId="29D6475A" w14:textId="77777777" w:rsidR="00CE60D7" w:rsidRPr="00CE60D7" w:rsidRDefault="00CE60D7" w:rsidP="0029215F">
      <w:r w:rsidRPr="00CE60D7">
        <w:rPr>
          <w:rtl/>
        </w:rPr>
        <w:t>في ختام هذا الجهد المتواضع، أتقدم بجزيل الشكر لكل من ساهم في إثراء هذا العمل حول تدبر القرآن الكريم، مستلهماً من الآية الكريمة</w:t>
      </w:r>
      <w:r w:rsidRPr="00CE60D7">
        <w:t>: "</w:t>
      </w:r>
      <w:r w:rsidRPr="00CE60D7">
        <w:rPr>
          <w:rtl/>
        </w:rPr>
        <w:t>أَفَلَا يَتَدَبَّرُونَ الْقُرْآنَ</w:t>
      </w:r>
      <w:r w:rsidRPr="00CE60D7">
        <w:t>" (</w:t>
      </w:r>
      <w:r w:rsidRPr="00CE60D7">
        <w:rPr>
          <w:rtl/>
        </w:rPr>
        <w:t>النساء</w:t>
      </w:r>
      <w:r w:rsidRPr="00CE60D7">
        <w:t xml:space="preserve">: 82). </w:t>
      </w:r>
      <w:r w:rsidRPr="00CE60D7">
        <w:rPr>
          <w:rtl/>
        </w:rPr>
        <w:t>هذه دعوة إلهية للتدبر، وهي الدافع لكل جهد بُذل في هذا الكتاب</w:t>
      </w:r>
      <w:r w:rsidRPr="00CE60D7">
        <w:t>.</w:t>
      </w:r>
    </w:p>
    <w:p w14:paraId="1C7C0238" w14:textId="77777777" w:rsidR="00CE60D7" w:rsidRPr="00CE60D7" w:rsidRDefault="00CE60D7" w:rsidP="0029215F"/>
    <w:p w14:paraId="5C6DCC80" w14:textId="77777777" w:rsidR="00CE60D7" w:rsidRPr="00CE60D7" w:rsidRDefault="00CE60D7" w:rsidP="0029215F">
      <w:r w:rsidRPr="00CE60D7">
        <w:t xml:space="preserve">*   </w:t>
      </w:r>
      <w:r w:rsidRPr="00CE60D7">
        <w:rPr>
          <w:rtl/>
        </w:rPr>
        <w:t>شُكرٌ يُنير الدُّروب: الحمد لله الذي جعل الحِكمة ضالَّة المؤمن، وجمعنا بمن يُذكِّرنا بآياته. في ختام هذه الرِّحلة الفكرية، أتوجه بقلب ممتنٍّ لكلِّ مَنْ أضاء شمعةً في درب هذا العمل، فجعلوا التدبُّر جسراً بين القلوب والعقول</w:t>
      </w:r>
      <w:r w:rsidRPr="00CE60D7">
        <w:t>.</w:t>
      </w:r>
    </w:p>
    <w:p w14:paraId="7B4B2024" w14:textId="77777777" w:rsidR="00CE60D7" w:rsidRPr="00CE60D7" w:rsidRDefault="00CE60D7" w:rsidP="0029215F">
      <w:r w:rsidRPr="00CE60D7">
        <w:t xml:space="preserve">*   </w:t>
      </w:r>
      <w:r w:rsidRPr="00CE60D7">
        <w:rPr>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E60D7">
        <w:t>.</w:t>
      </w:r>
    </w:p>
    <w:p w14:paraId="0C1CF686" w14:textId="77777777" w:rsidR="00CE60D7" w:rsidRPr="00CE60D7" w:rsidRDefault="00CE60D7" w:rsidP="0029215F">
      <w:r w:rsidRPr="00CE60D7">
        <w:t xml:space="preserve">*   </w:t>
      </w:r>
      <w:r w:rsidRPr="00CE60D7">
        <w:rPr>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E60D7">
        <w:t>.</w:t>
      </w:r>
    </w:p>
    <w:p w14:paraId="4E2A2674" w14:textId="77777777" w:rsidR="00CE60D7" w:rsidRPr="00CE60D7" w:rsidRDefault="00CE60D7" w:rsidP="0029215F">
      <w:r w:rsidRPr="00CE60D7">
        <w:t xml:space="preserve">*   </w:t>
      </w:r>
      <w:r w:rsidRPr="00CE60D7">
        <w:rPr>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r w:rsidRPr="00CE60D7">
        <w:t>.</w:t>
      </w:r>
    </w:p>
    <w:p w14:paraId="42121DB0" w14:textId="77777777" w:rsidR="00CE60D7" w:rsidRPr="00CE60D7" w:rsidRDefault="00CE60D7" w:rsidP="0029215F">
      <w:r w:rsidRPr="00CE60D7">
        <w:t xml:space="preserve">*   </w:t>
      </w:r>
      <w:r w:rsidRPr="00CE60D7">
        <w:rPr>
          <w:rtl/>
        </w:rPr>
        <w:t>شكرٌ خاص: لِمَنْ آمن بأنَّ القرآن مُتجدِّدٌ بتدبُّر أهله، فدعَّموا هذا المشروع بآرائهم ووقتهم، وذكَّرونا بأنَّ «خير الناس أنفعهم للناس</w:t>
      </w:r>
      <w:r w:rsidRPr="00CE60D7">
        <w:t>».</w:t>
      </w:r>
    </w:p>
    <w:p w14:paraId="4C09B1D8" w14:textId="77777777" w:rsidR="00CE60D7" w:rsidRPr="00CE60D7" w:rsidRDefault="00CE60D7" w:rsidP="0029215F"/>
    <w:p w14:paraId="2AF87B32" w14:textId="77777777" w:rsidR="00CE60D7" w:rsidRPr="00CE60D7" w:rsidRDefault="00CE60D7" w:rsidP="0029215F">
      <w:r w:rsidRPr="00CE60D7">
        <w:rPr>
          <w:rtl/>
        </w:rPr>
        <w:t>التدبر الجماعي: فريضة وضرورة</w:t>
      </w:r>
    </w:p>
    <w:p w14:paraId="199AEAD5" w14:textId="77777777" w:rsidR="00CE60D7" w:rsidRPr="00CE60D7" w:rsidRDefault="00CE60D7" w:rsidP="0029215F"/>
    <w:p w14:paraId="672FB3A9" w14:textId="77777777" w:rsidR="00CE60D7" w:rsidRPr="00CE60D7" w:rsidRDefault="00CE60D7" w:rsidP="0029215F">
      <w:r w:rsidRPr="00CE60D7">
        <w:rPr>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r w:rsidRPr="00CE60D7">
        <w:t>.</w:t>
      </w:r>
    </w:p>
    <w:p w14:paraId="2C0C42C5" w14:textId="77777777" w:rsidR="00CE60D7" w:rsidRPr="00CE60D7" w:rsidRDefault="00CE60D7" w:rsidP="0029215F"/>
    <w:p w14:paraId="6D6A5A61" w14:textId="77777777" w:rsidR="00CE60D7" w:rsidRPr="00CE60D7" w:rsidRDefault="00CE60D7" w:rsidP="0029215F">
      <w:r w:rsidRPr="00CE60D7">
        <w:rPr>
          <w:rtl/>
        </w:rPr>
        <w:t>لماذا التدبر الجماعي؟</w:t>
      </w:r>
    </w:p>
    <w:p w14:paraId="241A1AC6" w14:textId="77777777" w:rsidR="00CE60D7" w:rsidRPr="00CE60D7" w:rsidRDefault="00CE60D7" w:rsidP="0029215F">
      <w:r w:rsidRPr="00CE60D7">
        <w:t xml:space="preserve">1.  </w:t>
      </w:r>
      <w:r w:rsidRPr="00CE60D7">
        <w:rPr>
          <w:rtl/>
        </w:rPr>
        <w:t>تبادل المعرفة: كل متدبر يضيف رؤيته</w:t>
      </w:r>
      <w:r w:rsidRPr="00CE60D7">
        <w:t>.</w:t>
      </w:r>
    </w:p>
    <w:p w14:paraId="1881E830" w14:textId="77777777" w:rsidR="00CE60D7" w:rsidRPr="00CE60D7" w:rsidRDefault="00CE60D7" w:rsidP="0029215F">
      <w:r w:rsidRPr="00CE60D7">
        <w:t xml:space="preserve">2.  </w:t>
      </w:r>
      <w:r w:rsidRPr="00CE60D7">
        <w:rPr>
          <w:rtl/>
        </w:rPr>
        <w:t>تصحيح المفاهيم: الحوار يكشف الأخطاء</w:t>
      </w:r>
      <w:r w:rsidRPr="00CE60D7">
        <w:t>.</w:t>
      </w:r>
    </w:p>
    <w:p w14:paraId="4AB52D23" w14:textId="77777777" w:rsidR="00CE60D7" w:rsidRPr="00CE60D7" w:rsidRDefault="00CE60D7" w:rsidP="0029215F">
      <w:r w:rsidRPr="00CE60D7">
        <w:t xml:space="preserve">3.  </w:t>
      </w:r>
      <w:r w:rsidRPr="00CE60D7">
        <w:rPr>
          <w:rtl/>
        </w:rPr>
        <w:t>تشجيع الالتزام: التدبر الجماعي يحفز على العمل بالقرآن</w:t>
      </w:r>
      <w:r w:rsidRPr="00CE60D7">
        <w:t>.</w:t>
      </w:r>
    </w:p>
    <w:p w14:paraId="23917E4B" w14:textId="77777777" w:rsidR="00CE60D7" w:rsidRPr="00CE60D7" w:rsidRDefault="00CE60D7" w:rsidP="0029215F">
      <w:r w:rsidRPr="00CE60D7">
        <w:t xml:space="preserve">4.  </w:t>
      </w:r>
      <w:r w:rsidRPr="00CE60D7">
        <w:rPr>
          <w:rtl/>
        </w:rPr>
        <w:t>بناء المجتمع: القرآن يوحد القلوب</w:t>
      </w:r>
      <w:r w:rsidRPr="00CE60D7">
        <w:t>.</w:t>
      </w:r>
    </w:p>
    <w:p w14:paraId="1FA6D046" w14:textId="77777777" w:rsidR="00CE60D7" w:rsidRPr="00CE60D7" w:rsidRDefault="00CE60D7" w:rsidP="0029215F">
      <w:r w:rsidRPr="00CE60D7">
        <w:t xml:space="preserve">5.  </w:t>
      </w:r>
      <w:r w:rsidRPr="00CE60D7">
        <w:rPr>
          <w:rtl/>
        </w:rPr>
        <w:t>تطبيق عملي: تحويل الفهم إلى سلوك</w:t>
      </w:r>
      <w:r w:rsidRPr="00CE60D7">
        <w:t>.</w:t>
      </w:r>
    </w:p>
    <w:p w14:paraId="5D90DCC7" w14:textId="77777777" w:rsidR="00CE60D7" w:rsidRPr="00CE60D7" w:rsidRDefault="00CE60D7" w:rsidP="0029215F"/>
    <w:p w14:paraId="1972A5D9" w14:textId="77777777" w:rsidR="00CE60D7" w:rsidRPr="00CE60D7" w:rsidRDefault="00CE60D7" w:rsidP="0029215F">
      <w:r w:rsidRPr="00CE60D7">
        <w:rPr>
          <w:rtl/>
        </w:rPr>
        <w:t>﴿فَبَشِّرْ عِبَادِ الَّذِينَ يَسْتَمِعُونَ الْقَوْلَ فَيَتَّبِعُونَ أَحْسَنَهُ﴾ (الزمر</w:t>
      </w:r>
      <w:r w:rsidRPr="00CE60D7">
        <w:t xml:space="preserve">: 17-18): </w:t>
      </w:r>
      <w:r w:rsidRPr="00CE60D7">
        <w:rPr>
          <w:rtl/>
        </w:rPr>
        <w:t>هذا هو دستور التدبر</w:t>
      </w:r>
      <w:r w:rsidRPr="00CE60D7">
        <w:t>.</w:t>
      </w:r>
    </w:p>
    <w:p w14:paraId="5E512A5B" w14:textId="77777777" w:rsidR="00CE60D7" w:rsidRPr="00CE60D7" w:rsidRDefault="00CE60D7" w:rsidP="0029215F"/>
    <w:p w14:paraId="6AD2CB8F" w14:textId="77777777" w:rsidR="00CE60D7" w:rsidRPr="00CE60D7" w:rsidRDefault="00CE60D7" w:rsidP="0029215F">
      <w:r w:rsidRPr="00CE60D7">
        <w:rPr>
          <w:rtl/>
        </w:rPr>
        <w:t>أهمية تتبع الجديد من المتدبرين</w:t>
      </w:r>
      <w:r w:rsidRPr="00CE60D7">
        <w:t>:</w:t>
      </w:r>
    </w:p>
    <w:p w14:paraId="33D8195F" w14:textId="77777777" w:rsidR="00CE60D7" w:rsidRPr="00CE60D7" w:rsidRDefault="00CE60D7" w:rsidP="0029215F">
      <w:r w:rsidRPr="00CE60D7">
        <w:rPr>
          <w:rtl/>
        </w:rPr>
        <w:t>تتبع الجديد ضرورة لتجديد الفهم، وربط القرآن بالواقع، وإثراء العلوم الإسلامية، ومواجهة الشبهات</w:t>
      </w:r>
      <w:r w:rsidRPr="00CE60D7">
        <w:t>.</w:t>
      </w:r>
    </w:p>
    <w:p w14:paraId="04522510" w14:textId="77777777" w:rsidR="00CE60D7" w:rsidRPr="00CE60D7" w:rsidRDefault="00CE60D7" w:rsidP="0029215F"/>
    <w:p w14:paraId="5E64783B" w14:textId="77777777" w:rsidR="00CE60D7" w:rsidRPr="00CE60D7" w:rsidRDefault="00CE60D7" w:rsidP="0029215F">
      <w:r w:rsidRPr="00CE60D7">
        <w:rPr>
          <w:rtl/>
        </w:rPr>
        <w:t>كيفية تتبع الجديد</w:t>
      </w:r>
      <w:r w:rsidRPr="00CE60D7">
        <w:t>:</w:t>
      </w:r>
    </w:p>
    <w:p w14:paraId="4F6549B9" w14:textId="77777777" w:rsidR="00CE60D7" w:rsidRPr="00CE60D7" w:rsidRDefault="00CE60D7" w:rsidP="0029215F">
      <w:r w:rsidRPr="00CE60D7">
        <w:t xml:space="preserve">1.  </w:t>
      </w:r>
      <w:r w:rsidRPr="00CE60D7">
        <w:rPr>
          <w:rtl/>
        </w:rPr>
        <w:t>منصات تفاعلية: تجمع المتدبرين وتنشر أفكارهم</w:t>
      </w:r>
      <w:r w:rsidRPr="00CE60D7">
        <w:t>.</w:t>
      </w:r>
    </w:p>
    <w:p w14:paraId="7BCA1352" w14:textId="77777777" w:rsidR="00CE60D7" w:rsidRPr="00CE60D7" w:rsidRDefault="00CE60D7" w:rsidP="0029215F">
      <w:r w:rsidRPr="00CE60D7">
        <w:t xml:space="preserve">2.  </w:t>
      </w:r>
      <w:r w:rsidRPr="00CE60D7">
        <w:rPr>
          <w:rtl/>
        </w:rPr>
        <w:t>مؤتمرات وندوات: تناقش الرؤى الجديدة</w:t>
      </w:r>
      <w:r w:rsidRPr="00CE60D7">
        <w:t>.</w:t>
      </w:r>
    </w:p>
    <w:p w14:paraId="12543E2F" w14:textId="77777777" w:rsidR="00CE60D7" w:rsidRPr="00CE60D7" w:rsidRDefault="00CE60D7" w:rsidP="0029215F">
      <w:r w:rsidRPr="00CE60D7">
        <w:t xml:space="preserve">3.  </w:t>
      </w:r>
      <w:r w:rsidRPr="00CE60D7">
        <w:rPr>
          <w:rtl/>
        </w:rPr>
        <w:t>كتب ومجلات: تنشر التفسيرات الحديثة</w:t>
      </w:r>
      <w:r w:rsidRPr="00CE60D7">
        <w:t>.</w:t>
      </w:r>
    </w:p>
    <w:p w14:paraId="44E23B42" w14:textId="77777777" w:rsidR="00CE60D7" w:rsidRPr="00CE60D7" w:rsidRDefault="00CE60D7" w:rsidP="0029215F">
      <w:r w:rsidRPr="00CE60D7">
        <w:t xml:space="preserve">4.  </w:t>
      </w:r>
      <w:r w:rsidRPr="00CE60D7">
        <w:rPr>
          <w:rtl/>
        </w:rPr>
        <w:t>التعاون مع الجامعات: تشجيع البحث العلمي</w:t>
      </w:r>
      <w:r w:rsidRPr="00CE60D7">
        <w:t>.</w:t>
      </w:r>
    </w:p>
    <w:p w14:paraId="360836EF" w14:textId="77777777" w:rsidR="00CE60D7" w:rsidRPr="00CE60D7" w:rsidRDefault="00CE60D7" w:rsidP="0029215F">
      <w:r w:rsidRPr="00CE60D7">
        <w:t xml:space="preserve">5.  </w:t>
      </w:r>
      <w:r w:rsidRPr="00CE60D7">
        <w:rPr>
          <w:rtl/>
        </w:rPr>
        <w:t>استخدام التكنولوجيا: تطوير التطبيقات وتوظيف الذكاء الاصطناعي</w:t>
      </w:r>
      <w:r w:rsidRPr="00CE60D7">
        <w:t>.</w:t>
      </w:r>
    </w:p>
    <w:p w14:paraId="74302E23" w14:textId="77777777" w:rsidR="00CE60D7" w:rsidRPr="00CE60D7" w:rsidRDefault="00CE60D7" w:rsidP="0029215F"/>
    <w:p w14:paraId="7766E135" w14:textId="77777777" w:rsidR="00CE60D7" w:rsidRPr="00CE60D7" w:rsidRDefault="00CE60D7" w:rsidP="0029215F">
      <w:r w:rsidRPr="00CE60D7">
        <w:rPr>
          <w:rtl/>
        </w:rPr>
        <w:t>ضوابط تتبع الجديد</w:t>
      </w:r>
      <w:r w:rsidRPr="00CE60D7">
        <w:t>:</w:t>
      </w:r>
    </w:p>
    <w:p w14:paraId="40DAAF0E" w14:textId="77777777" w:rsidR="00CE60D7" w:rsidRPr="00CE60D7" w:rsidRDefault="00CE60D7" w:rsidP="0029215F">
      <w:r w:rsidRPr="00CE60D7">
        <w:t xml:space="preserve">*   </w:t>
      </w:r>
      <w:r w:rsidRPr="00CE60D7">
        <w:rPr>
          <w:rtl/>
        </w:rPr>
        <w:t>الالتزام بقواعد التفسير القرآنية الداخلية (التناغم بين الآيات)</w:t>
      </w:r>
      <w:r w:rsidRPr="00CE60D7">
        <w:t>.</w:t>
      </w:r>
    </w:p>
    <w:p w14:paraId="207A8F38" w14:textId="77777777" w:rsidR="00CE60D7" w:rsidRPr="00CE60D7" w:rsidRDefault="00CE60D7" w:rsidP="0029215F">
      <w:r w:rsidRPr="00CE60D7">
        <w:t xml:space="preserve">*   </w:t>
      </w:r>
      <w:r w:rsidRPr="00CE60D7">
        <w:rPr>
          <w:rtl/>
        </w:rPr>
        <w:t>الاستناد إلى الأدلة المنطقية والفطرية، وتجنب التحريض والتطرف والخرافات، والتوافق مع سنن الله</w:t>
      </w:r>
      <w:r w:rsidRPr="00CE60D7">
        <w:t>.</w:t>
      </w:r>
    </w:p>
    <w:p w14:paraId="18D516BC" w14:textId="77777777" w:rsidR="00CE60D7" w:rsidRPr="00CE60D7" w:rsidRDefault="00CE60D7" w:rsidP="0029215F">
      <w:r w:rsidRPr="00CE60D7">
        <w:t xml:space="preserve">*   </w:t>
      </w:r>
      <w:r w:rsidRPr="00CE60D7">
        <w:rPr>
          <w:rtl/>
        </w:rPr>
        <w:t>التوازن بين القديم والجديد</w:t>
      </w:r>
      <w:r w:rsidRPr="00CE60D7">
        <w:t>.</w:t>
      </w:r>
    </w:p>
    <w:p w14:paraId="41D5F766" w14:textId="77777777" w:rsidR="00CE60D7" w:rsidRPr="00CE60D7" w:rsidRDefault="00CE60D7" w:rsidP="0029215F">
      <w:r w:rsidRPr="00CE60D7">
        <w:t xml:space="preserve">*   </w:t>
      </w:r>
      <w:r w:rsidRPr="00CE60D7">
        <w:rPr>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w:t>
      </w:r>
      <w:r w:rsidRPr="00CE60D7">
        <w:t>: "</w:t>
      </w:r>
      <w:r w:rsidRPr="00CE60D7">
        <w:rPr>
          <w:rtl/>
        </w:rPr>
        <w:t>كلٌ يؤخذ من قوله ويرد إلا صاحب هذا القبر</w:t>
      </w:r>
      <w:r w:rsidRPr="00CE60D7">
        <w:t xml:space="preserve">" </w:t>
      </w:r>
      <w:r w:rsidRPr="00CE60D7">
        <w:rPr>
          <w:rtl/>
        </w:rPr>
        <w:t>(مشيراً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w:t>
      </w:r>
      <w:r w:rsidRPr="00CE60D7">
        <w:t xml:space="preserve">: 18). </w:t>
      </w:r>
      <w:r w:rsidRPr="00CE60D7">
        <w:rPr>
          <w:rtl/>
        </w:rPr>
        <w:t>فالفهم السليم للدين يعتمد على التوازن بين النقل الصحيح والعقل الصريح، لا على التقليد الأعمى أو تقديس الرجال</w:t>
      </w:r>
      <w:r w:rsidRPr="00CE60D7">
        <w:t>.</w:t>
      </w:r>
    </w:p>
    <w:p w14:paraId="4880DA5F" w14:textId="77777777" w:rsidR="00CE60D7" w:rsidRPr="00CE60D7" w:rsidRDefault="00CE60D7" w:rsidP="0029215F"/>
    <w:p w14:paraId="124651F2" w14:textId="77777777" w:rsidR="00CE60D7" w:rsidRPr="00CE60D7" w:rsidRDefault="00CE60D7" w:rsidP="0029215F">
      <w:r w:rsidRPr="00CE60D7">
        <w:rPr>
          <w:rtl/>
        </w:rPr>
        <w:t>شكر وعرفان</w:t>
      </w:r>
      <w:r w:rsidRPr="00CE60D7">
        <w:t>:</w:t>
      </w:r>
    </w:p>
    <w:p w14:paraId="2EC265D1" w14:textId="77777777" w:rsidR="00CE60D7" w:rsidRPr="00CE60D7" w:rsidRDefault="00CE60D7" w:rsidP="0029215F">
      <w:r w:rsidRPr="00CE60D7">
        <w:rPr>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r w:rsidRPr="00CE60D7">
        <w:t>.</w:t>
      </w:r>
    </w:p>
    <w:p w14:paraId="72C8BF8A" w14:textId="77777777" w:rsidR="00CE60D7" w:rsidRPr="00CE60D7" w:rsidRDefault="00CE60D7" w:rsidP="0029215F">
      <w:r w:rsidRPr="00CE60D7">
        <w:t>(</w:t>
      </w:r>
      <w:r w:rsidRPr="00CE60D7">
        <w:rPr>
          <w:rtl/>
        </w:rPr>
        <w:t>لائحة المتدبرين في المراجع</w:t>
      </w:r>
      <w:r w:rsidRPr="00CE60D7">
        <w:t>)</w:t>
      </w:r>
    </w:p>
    <w:p w14:paraId="1A690F51" w14:textId="77777777" w:rsidR="00CE60D7" w:rsidRPr="00CE60D7" w:rsidRDefault="00CE60D7" w:rsidP="0029215F">
      <w:r w:rsidRPr="00CE60D7">
        <w:t>(</w:t>
      </w:r>
      <w:r w:rsidRPr="00CE60D7">
        <w:rPr>
          <w:rtl/>
        </w:rPr>
        <w:t>ملاحظة: تم الإبقاء على الإشارة لوجود لائحة للمتدبرين في قسم المراجع</w:t>
      </w:r>
      <w:r w:rsidRPr="00CE60D7">
        <w:t>)</w:t>
      </w:r>
    </w:p>
    <w:p w14:paraId="4B7D4568" w14:textId="77777777" w:rsidR="00CE60D7" w:rsidRPr="00CE60D7" w:rsidRDefault="00CE60D7" w:rsidP="0029215F">
      <w:r w:rsidRPr="00CE60D7">
        <w:rPr>
          <w:rtl/>
        </w:rPr>
        <w:t>أسأل الله أن يوفقني لإعداد لائحة بالمتدبرين الذين ساعدوني في اكتساب مهارات التدبر</w:t>
      </w:r>
      <w:r w:rsidRPr="00CE60D7">
        <w:t>.</w:t>
      </w:r>
    </w:p>
    <w:p w14:paraId="1FDC7C5A" w14:textId="77777777" w:rsidR="00CE60D7" w:rsidRPr="00CE60D7" w:rsidRDefault="00CE60D7" w:rsidP="0029215F"/>
    <w:p w14:paraId="689B4CCE" w14:textId="77777777" w:rsidR="00CE60D7" w:rsidRPr="00CE60D7" w:rsidRDefault="00CE60D7" w:rsidP="0029215F">
      <w:r w:rsidRPr="00CE60D7">
        <w:rPr>
          <w:rtl/>
        </w:rPr>
        <w:t>ختامًا</w:t>
      </w:r>
      <w:r w:rsidRPr="00CE60D7">
        <w:t>:</w:t>
      </w:r>
    </w:p>
    <w:p w14:paraId="28DE58F3" w14:textId="77777777" w:rsidR="00CE60D7" w:rsidRPr="00CE60D7" w:rsidRDefault="00CE60D7" w:rsidP="0029215F">
      <w:r w:rsidRPr="00CE60D7">
        <w:rPr>
          <w:rtl/>
        </w:rPr>
        <w:t>أسأل الله أن يجعل هذا الكتاب خالصًا لوجهه، وأن ينفع به، وأن يرزقنا تدبر كتابه والعمل به. والحمد لله رب العالمين</w:t>
      </w:r>
      <w:r w:rsidRPr="00CE60D7">
        <w:t>.</w:t>
      </w:r>
    </w:p>
    <w:p w14:paraId="75071B25" w14:textId="77777777" w:rsidR="00CE60D7" w:rsidRPr="00CE60D7" w:rsidRDefault="00CE60D7" w:rsidP="0029215F">
      <w:r w:rsidRPr="00CE60D7">
        <w:rPr>
          <w:rtl/>
        </w:rPr>
        <w:t>﴿رَبَّنَا تَقَبَّلْ مِنَّا ۖ إِنَّكَ أَنْتَ السَّمِيعُ الْعَلِيمُ﴾ (البقرة</w:t>
      </w:r>
      <w:r w:rsidRPr="00CE60D7">
        <w:t>: 127).</w:t>
      </w:r>
    </w:p>
    <w:p w14:paraId="2CA9557A" w14:textId="77777777" w:rsidR="00CE60D7" w:rsidRPr="00CE60D7" w:rsidRDefault="00CE60D7" w:rsidP="0029215F">
      <w:r w:rsidRPr="00CE60D7">
        <w:rPr>
          <w:rtl/>
        </w:rPr>
        <w:t>أسأل الله أن يجعل هذا العمل خالصاً لوجهه، وأن يكتب أجر كلِّ من ساهم فيه، وأن يفتح لنا أبواباً من التدبُّر تُقرِّبنا من فهم مرادهِ</w:t>
      </w:r>
      <w:r w:rsidRPr="00CE60D7">
        <w:t>.</w:t>
      </w:r>
    </w:p>
    <w:p w14:paraId="7740E6AF" w14:textId="77777777" w:rsidR="00CE60D7" w:rsidRPr="00CE60D7" w:rsidRDefault="00CE60D7" w:rsidP="0029215F">
      <w:r w:rsidRPr="00CE60D7">
        <w:t xml:space="preserve">    </w:t>
      </w:r>
    </w:p>
    <w:p w14:paraId="0FDEBEB7" w14:textId="77777777" w:rsidR="00CE60D7" w:rsidRPr="00CE60D7" w:rsidRDefault="00CE60D7" w:rsidP="0029215F">
      <w:pPr>
        <w:rPr>
          <w:rtl/>
        </w:rPr>
      </w:pPr>
    </w:p>
    <w:p w14:paraId="6F471EC3" w14:textId="77777777" w:rsidR="00CE60D7" w:rsidRPr="00CE60D7" w:rsidRDefault="00CE60D7" w:rsidP="0029215F">
      <w:pPr>
        <w:rPr>
          <w:rtl/>
        </w:rPr>
      </w:pPr>
    </w:p>
    <w:p w14:paraId="16740618" w14:textId="77777777" w:rsidR="00CE60D7" w:rsidRPr="00CE60D7" w:rsidRDefault="00CE60D7" w:rsidP="0029215F">
      <w:pPr>
        <w:rPr>
          <w:rtl/>
        </w:rPr>
      </w:pPr>
      <w:r w:rsidRPr="00CE60D7">
        <w:rPr>
          <w:rtl/>
        </w:rPr>
        <w:br w:type="page"/>
      </w:r>
    </w:p>
    <w:p w14:paraId="7C1A85E1" w14:textId="77777777" w:rsidR="00CE60D7" w:rsidRPr="00CE60D7" w:rsidRDefault="00CE60D7" w:rsidP="0029215F">
      <w:pPr>
        <w:pStyle w:val="1"/>
        <w:rPr>
          <w:rtl/>
        </w:rPr>
      </w:pPr>
      <w:bookmarkStart w:id="276" w:name="_Toc203550763"/>
      <w:bookmarkStart w:id="277" w:name="_Toc207443226"/>
      <w:r w:rsidRPr="00CE60D7">
        <w:rPr>
          <w:rtl/>
        </w:rPr>
        <w:lastRenderedPageBreak/>
        <w:t>المراجع</w:t>
      </w:r>
      <w:bookmarkEnd w:id="276"/>
      <w:bookmarkEnd w:id="277"/>
    </w:p>
    <w:p w14:paraId="208F0DAA" w14:textId="77777777" w:rsidR="00CE60D7" w:rsidRPr="00CE60D7" w:rsidRDefault="00CE60D7" w:rsidP="0029215F">
      <w:pPr>
        <w:pStyle w:val="a8"/>
        <w:numPr>
          <w:ilvl w:val="1"/>
          <w:numId w:val="1"/>
        </w:numPr>
      </w:pPr>
      <w:r w:rsidRPr="00CE60D7">
        <w:rPr>
          <w:rtl/>
        </w:rPr>
        <w:t xml:space="preserve">مَوْسُوعَةٌ " فِقْهُ اَلسَّبْعِ اَلْمَثَانِيَ </w:t>
      </w:r>
      <w:r w:rsidRPr="00CE60D7">
        <w:t>"</w:t>
      </w:r>
      <w:r w:rsidRPr="00CE60D7">
        <w:rPr>
          <w:rtl/>
        </w:rPr>
        <w:t>لِلْمُفَكِّرِ وَالْبَاحِثِ  نجدى الفضالى</w:t>
      </w:r>
      <w:r w:rsidRPr="00E5065E">
        <w:rPr>
          <w:b/>
          <w:bCs/>
        </w:rPr>
        <w:t>"</w:t>
      </w:r>
    </w:p>
    <w:p w14:paraId="2B0BEF3A" w14:textId="77777777" w:rsidR="00CE60D7" w:rsidRPr="00CE60D7" w:rsidRDefault="00CE60D7" w:rsidP="0029215F">
      <w:pPr>
        <w:rPr>
          <w:rtl/>
        </w:rPr>
      </w:pPr>
      <w:r w:rsidRPr="00CE60D7">
        <w:rPr>
          <w:rtl/>
        </w:rPr>
        <w:t>قنوات في اليوتيوب او تيك توك</w:t>
      </w:r>
    </w:p>
    <w:p w14:paraId="03E54DF4" w14:textId="77777777" w:rsidR="00CE60D7" w:rsidRPr="00CE60D7" w:rsidRDefault="00CE60D7" w:rsidP="0029215F">
      <w:pPr>
        <w:pStyle w:val="a8"/>
        <w:numPr>
          <w:ilvl w:val="0"/>
          <w:numId w:val="2"/>
        </w:numPr>
      </w:pPr>
      <w:r w:rsidRPr="00E5065E">
        <w:rPr>
          <w:szCs w:val="22"/>
          <w:rtl/>
        </w:rPr>
        <w:t xml:space="preserve">امين صبري قناة   </w:t>
      </w:r>
      <w:r w:rsidRPr="00CE60D7">
        <w:t>Bridges Foundation</w:t>
      </w:r>
      <w:r w:rsidRPr="00E5065E">
        <w:rPr>
          <w:szCs w:val="22"/>
          <w:rtl/>
        </w:rPr>
        <w:t>@</w:t>
      </w:r>
      <w:r w:rsidRPr="00CE60D7">
        <w:t>FadelSoliman212</w:t>
      </w:r>
    </w:p>
    <w:p w14:paraId="0EEC40DE" w14:textId="77777777" w:rsidR="00CE60D7" w:rsidRPr="00E5065E" w:rsidRDefault="00CE60D7" w:rsidP="0029215F">
      <w:pPr>
        <w:pStyle w:val="a8"/>
        <w:numPr>
          <w:ilvl w:val="0"/>
          <w:numId w:val="2"/>
        </w:numPr>
        <w:rPr>
          <w:szCs w:val="22"/>
          <w:rtl/>
        </w:rPr>
      </w:pPr>
      <w:r w:rsidRPr="00E5065E">
        <w:rPr>
          <w:szCs w:val="22"/>
          <w:rtl/>
        </w:rPr>
        <w:t xml:space="preserve">قناة عبد الغني بن عوده </w:t>
      </w:r>
      <w:r w:rsidRPr="00CE60D7">
        <w:t>Abdelghani Benaouda</w:t>
      </w:r>
      <w:r w:rsidRPr="00E5065E">
        <w:rPr>
          <w:szCs w:val="22"/>
          <w:rtl/>
        </w:rPr>
        <w:t xml:space="preserve">  @</w:t>
      </w:r>
      <w:r w:rsidRPr="00CE60D7">
        <w:t>abdelghanibenaouda2116</w:t>
      </w:r>
    </w:p>
    <w:p w14:paraId="1881331B" w14:textId="77777777" w:rsidR="00CE60D7" w:rsidRPr="00CE60D7" w:rsidRDefault="00CE60D7" w:rsidP="0029215F">
      <w:pPr>
        <w:pStyle w:val="a8"/>
        <w:numPr>
          <w:ilvl w:val="0"/>
          <w:numId w:val="2"/>
        </w:numPr>
        <w:rPr>
          <w:rtl/>
        </w:rPr>
      </w:pPr>
      <w:r w:rsidRPr="00CE60D7">
        <w:rPr>
          <w:rtl/>
        </w:rPr>
        <w:t>قناه تدبرات قرآنيه مع ايهاب حريري @</w:t>
      </w:r>
      <w:r w:rsidRPr="00CE60D7">
        <w:t>quranihabhariri</w:t>
      </w:r>
    </w:p>
    <w:p w14:paraId="2F925DF7" w14:textId="77777777" w:rsidR="00CE60D7" w:rsidRPr="00E5065E" w:rsidRDefault="00CE60D7" w:rsidP="0029215F">
      <w:pPr>
        <w:pStyle w:val="a8"/>
        <w:numPr>
          <w:ilvl w:val="0"/>
          <w:numId w:val="2"/>
        </w:numPr>
        <w:rPr>
          <w:szCs w:val="22"/>
          <w:rtl/>
        </w:rPr>
      </w:pPr>
      <w:r w:rsidRPr="00E5065E">
        <w:rPr>
          <w:szCs w:val="22"/>
          <w:rtl/>
        </w:rPr>
        <w:t xml:space="preserve">قناة أكاديمية فراس المنير    </w:t>
      </w:r>
      <w:r w:rsidRPr="00CE60D7">
        <w:t>Academy of Firas Al Moneerrkh</w:t>
      </w:r>
      <w:r w:rsidRPr="00E5065E">
        <w:rPr>
          <w:szCs w:val="22"/>
          <w:rtl/>
        </w:rPr>
        <w:t xml:space="preserve"> @</w:t>
      </w:r>
      <w:r w:rsidRPr="00CE60D7">
        <w:t>firas-almoneer</w:t>
      </w:r>
    </w:p>
    <w:p w14:paraId="1D2B8754" w14:textId="77777777" w:rsidR="00CE60D7" w:rsidRPr="00CE60D7" w:rsidRDefault="00CE60D7" w:rsidP="0029215F">
      <w:pPr>
        <w:pStyle w:val="a8"/>
        <w:numPr>
          <w:ilvl w:val="0"/>
          <w:numId w:val="2"/>
        </w:numPr>
        <w:rPr>
          <w:rtl/>
        </w:rPr>
      </w:pPr>
      <w:r w:rsidRPr="00CE60D7">
        <w:rPr>
          <w:rtl/>
        </w:rPr>
        <w:t>د. يوسف أبو عواد @</w:t>
      </w:r>
      <w:r w:rsidRPr="00CE60D7">
        <w:t>ARABIC28</w:t>
      </w:r>
    </w:p>
    <w:p w14:paraId="29F356A4" w14:textId="77777777" w:rsidR="00CE60D7" w:rsidRPr="00CE60D7" w:rsidRDefault="00CE60D7" w:rsidP="0029215F">
      <w:pPr>
        <w:pStyle w:val="a8"/>
        <w:numPr>
          <w:ilvl w:val="0"/>
          <w:numId w:val="2"/>
        </w:numPr>
        <w:rPr>
          <w:rtl/>
        </w:rPr>
      </w:pPr>
      <w:r w:rsidRPr="00CE60D7">
        <w:rPr>
          <w:rtl/>
        </w:rPr>
        <w:t>حقيقة الاسلام من القرءان "2" @</w:t>
      </w:r>
      <w:r w:rsidRPr="00CE60D7">
        <w:t>TrueIslamFromQuran</w:t>
      </w:r>
      <w:r w:rsidRPr="00CE60D7">
        <w:rPr>
          <w:rtl/>
        </w:rPr>
        <w:t>.</w:t>
      </w:r>
    </w:p>
    <w:p w14:paraId="774FA319" w14:textId="77777777" w:rsidR="00CE60D7" w:rsidRPr="00CE60D7" w:rsidRDefault="00CE60D7" w:rsidP="0029215F">
      <w:pPr>
        <w:pStyle w:val="a8"/>
        <w:numPr>
          <w:ilvl w:val="0"/>
          <w:numId w:val="2"/>
        </w:numPr>
        <w:rPr>
          <w:rtl/>
        </w:rPr>
      </w:pPr>
      <w:r w:rsidRPr="00CE60D7">
        <w:rPr>
          <w:rtl/>
        </w:rPr>
        <w:t>واحة الحوار القرآني  @</w:t>
      </w:r>
      <w:r w:rsidRPr="00CE60D7">
        <w:t>QuranWahaHewar</w:t>
      </w:r>
    </w:p>
    <w:p w14:paraId="4530E7E6" w14:textId="77777777" w:rsidR="00CE60D7" w:rsidRPr="00CE60D7" w:rsidRDefault="00CE60D7" w:rsidP="0029215F">
      <w:pPr>
        <w:pStyle w:val="a8"/>
        <w:numPr>
          <w:ilvl w:val="0"/>
          <w:numId w:val="2"/>
        </w:numPr>
        <w:rPr>
          <w:rtl/>
        </w:rPr>
      </w:pPr>
      <w:r w:rsidRPr="00CE60D7">
        <w:rPr>
          <w:rtl/>
        </w:rPr>
        <w:t>الاسلام القراني - المستشار ابوقريب @</w:t>
      </w:r>
      <w:r w:rsidRPr="00CE60D7">
        <w:t>Aboqarib1</w:t>
      </w:r>
    </w:p>
    <w:p w14:paraId="003D391A" w14:textId="77777777" w:rsidR="00CE60D7" w:rsidRPr="00CE60D7" w:rsidRDefault="00CE60D7" w:rsidP="0029215F">
      <w:pPr>
        <w:pStyle w:val="a8"/>
        <w:numPr>
          <w:ilvl w:val="0"/>
          <w:numId w:val="2"/>
        </w:numPr>
        <w:rPr>
          <w:rtl/>
        </w:rPr>
      </w:pPr>
      <w:r w:rsidRPr="00CE60D7">
        <w:rPr>
          <w:rtl/>
        </w:rPr>
        <w:t>ياسر العديرقاوي " منابع الطوفان القادم " @</w:t>
      </w:r>
      <w:r w:rsidRPr="00CE60D7">
        <w:t>Yasir-3drgawy</w:t>
      </w:r>
      <w:r w:rsidRPr="00CE60D7">
        <w:rPr>
          <w:rtl/>
        </w:rPr>
        <w:t>.</w:t>
      </w:r>
    </w:p>
    <w:p w14:paraId="47C4460E" w14:textId="77777777" w:rsidR="00CE60D7" w:rsidRPr="00CE60D7" w:rsidRDefault="00CE60D7" w:rsidP="0029215F">
      <w:pPr>
        <w:pStyle w:val="a8"/>
        <w:numPr>
          <w:ilvl w:val="0"/>
          <w:numId w:val="2"/>
        </w:numPr>
        <w:rPr>
          <w:rtl/>
        </w:rPr>
      </w:pPr>
      <w:r w:rsidRPr="00CE60D7">
        <w:rPr>
          <w:rtl/>
        </w:rPr>
        <w:t>أهل القرءان @أهلالقرءان-و2غ على الفطرة @</w:t>
      </w:r>
      <w:r w:rsidRPr="00CE60D7">
        <w:t>alaalfetrh</w:t>
      </w:r>
    </w:p>
    <w:p w14:paraId="4FC055FC" w14:textId="77777777" w:rsidR="00CE60D7" w:rsidRPr="00E5065E" w:rsidRDefault="00CE60D7" w:rsidP="0029215F">
      <w:pPr>
        <w:pStyle w:val="a8"/>
        <w:numPr>
          <w:ilvl w:val="0"/>
          <w:numId w:val="2"/>
        </w:numPr>
        <w:rPr>
          <w:szCs w:val="22"/>
          <w:rtl/>
        </w:rPr>
      </w:pPr>
      <w:r w:rsidRPr="00CE60D7">
        <w:t>Mahmoud Mohamedbakar</w:t>
      </w:r>
      <w:r w:rsidRPr="00E5065E">
        <w:rPr>
          <w:szCs w:val="22"/>
          <w:rtl/>
        </w:rPr>
        <w:t xml:space="preserve"> @</w:t>
      </w:r>
      <w:r w:rsidRPr="00CE60D7">
        <w:t>Mahmoudmbakar</w:t>
      </w:r>
    </w:p>
    <w:p w14:paraId="20AF970A" w14:textId="77777777" w:rsidR="00CE60D7" w:rsidRPr="00E5065E" w:rsidRDefault="00CE60D7" w:rsidP="0029215F">
      <w:pPr>
        <w:pStyle w:val="a8"/>
        <w:numPr>
          <w:ilvl w:val="0"/>
          <w:numId w:val="2"/>
        </w:numPr>
        <w:rPr>
          <w:szCs w:val="22"/>
          <w:rtl/>
        </w:rPr>
      </w:pPr>
      <w:r w:rsidRPr="00CE60D7">
        <w:t>yasser ahmed</w:t>
      </w:r>
      <w:r w:rsidRPr="00E5065E">
        <w:rPr>
          <w:szCs w:val="22"/>
          <w:rtl/>
        </w:rPr>
        <w:t xml:space="preserve"> @</w:t>
      </w:r>
      <w:r w:rsidRPr="00CE60D7">
        <w:t>Update777yasser</w:t>
      </w:r>
    </w:p>
    <w:p w14:paraId="0B422318" w14:textId="77777777" w:rsidR="00CE60D7" w:rsidRPr="00E5065E" w:rsidRDefault="00CE60D7" w:rsidP="0029215F">
      <w:pPr>
        <w:pStyle w:val="a8"/>
        <w:numPr>
          <w:ilvl w:val="0"/>
          <w:numId w:val="2"/>
        </w:numPr>
        <w:rPr>
          <w:szCs w:val="22"/>
          <w:rtl/>
        </w:rPr>
      </w:pPr>
      <w:r w:rsidRPr="00CE60D7">
        <w:t>Eiman in Islam</w:t>
      </w:r>
      <w:r w:rsidRPr="00E5065E">
        <w:rPr>
          <w:szCs w:val="22"/>
          <w:rtl/>
        </w:rPr>
        <w:t xml:space="preserve"> @</w:t>
      </w:r>
      <w:r w:rsidRPr="00CE60D7">
        <w:t>KhaledAlsayedHasan</w:t>
      </w:r>
    </w:p>
    <w:p w14:paraId="0348F5A3" w14:textId="77777777" w:rsidR="00CE60D7" w:rsidRPr="00E5065E" w:rsidRDefault="00CE60D7" w:rsidP="0029215F">
      <w:pPr>
        <w:pStyle w:val="a8"/>
        <w:numPr>
          <w:ilvl w:val="0"/>
          <w:numId w:val="2"/>
        </w:numPr>
        <w:rPr>
          <w:szCs w:val="22"/>
          <w:rtl/>
        </w:rPr>
      </w:pPr>
      <w:r w:rsidRPr="00CE60D7">
        <w:t>Ahmed Dessouky</w:t>
      </w:r>
      <w:r w:rsidRPr="00E5065E">
        <w:rPr>
          <w:szCs w:val="22"/>
          <w:rtl/>
        </w:rPr>
        <w:t xml:space="preserve"> - أحمد دسوقى</w:t>
      </w:r>
    </w:p>
    <w:p w14:paraId="21041E3F" w14:textId="77777777" w:rsidR="00CE60D7" w:rsidRPr="00E5065E" w:rsidRDefault="00CE60D7" w:rsidP="0029215F">
      <w:pPr>
        <w:pStyle w:val="a8"/>
        <w:numPr>
          <w:ilvl w:val="0"/>
          <w:numId w:val="2"/>
        </w:numPr>
        <w:rPr>
          <w:szCs w:val="22"/>
          <w:rtl/>
        </w:rPr>
      </w:pPr>
      <w:r w:rsidRPr="00E5065E">
        <w:rPr>
          <w:szCs w:val="22"/>
          <w:rtl/>
        </w:rPr>
        <w:t>@</w:t>
      </w:r>
      <w:r w:rsidRPr="00CE60D7">
        <w:t>Ahmeddessouky-eg</w:t>
      </w:r>
    </w:p>
    <w:p w14:paraId="36091AED" w14:textId="77777777" w:rsidR="00CE60D7" w:rsidRPr="00CE60D7" w:rsidRDefault="00CE60D7" w:rsidP="0029215F">
      <w:pPr>
        <w:pStyle w:val="a8"/>
        <w:numPr>
          <w:ilvl w:val="0"/>
          <w:numId w:val="2"/>
        </w:numPr>
        <w:rPr>
          <w:rtl/>
        </w:rPr>
      </w:pPr>
      <w:r w:rsidRPr="00CE60D7">
        <w:rPr>
          <w:rtl/>
        </w:rPr>
        <w:t>بينات من الهدى @بينات_من_الهدى</w:t>
      </w:r>
    </w:p>
    <w:p w14:paraId="165ABDE2" w14:textId="77777777" w:rsidR="00CE60D7" w:rsidRPr="00E5065E" w:rsidRDefault="00CE60D7" w:rsidP="0029215F">
      <w:pPr>
        <w:pStyle w:val="a8"/>
        <w:numPr>
          <w:ilvl w:val="0"/>
          <w:numId w:val="2"/>
        </w:numPr>
        <w:rPr>
          <w:szCs w:val="22"/>
          <w:rtl/>
        </w:rPr>
      </w:pPr>
      <w:r w:rsidRPr="00E5065E">
        <w:rPr>
          <w:szCs w:val="22"/>
          <w:rtl/>
        </w:rPr>
        <w:t xml:space="preserve">ترتيل القرآن :: </w:t>
      </w:r>
      <w:r w:rsidRPr="00CE60D7">
        <w:t>tartil alquran</w:t>
      </w:r>
      <w:r w:rsidRPr="00E5065E">
        <w:rPr>
          <w:szCs w:val="22"/>
          <w:rtl/>
        </w:rPr>
        <w:t xml:space="preserve"> @</w:t>
      </w:r>
      <w:r w:rsidRPr="00CE60D7">
        <w:t>tartilalquran</w:t>
      </w:r>
    </w:p>
    <w:p w14:paraId="32333B07" w14:textId="77777777" w:rsidR="00CE60D7" w:rsidRPr="00E5065E" w:rsidRDefault="00CE60D7" w:rsidP="0029215F">
      <w:pPr>
        <w:pStyle w:val="a8"/>
        <w:numPr>
          <w:ilvl w:val="0"/>
          <w:numId w:val="2"/>
        </w:numPr>
        <w:rPr>
          <w:szCs w:val="22"/>
          <w:rtl/>
        </w:rPr>
      </w:pPr>
      <w:r w:rsidRPr="00E5065E">
        <w:rPr>
          <w:szCs w:val="22"/>
          <w:rtl/>
        </w:rPr>
        <w:t xml:space="preserve">زود معلوماتك </w:t>
      </w:r>
      <w:r w:rsidRPr="00CE60D7">
        <w:t>zawd malomatak</w:t>
      </w:r>
      <w:r w:rsidRPr="00E5065E">
        <w:rPr>
          <w:szCs w:val="22"/>
          <w:rtl/>
        </w:rPr>
        <w:t xml:space="preserve"> @</w:t>
      </w:r>
      <w:r w:rsidRPr="00CE60D7">
        <w:t>zawdmalomatak5719</w:t>
      </w:r>
    </w:p>
    <w:p w14:paraId="726C50A9" w14:textId="77777777" w:rsidR="00CE60D7" w:rsidRPr="00E5065E" w:rsidRDefault="00CE60D7" w:rsidP="0029215F">
      <w:pPr>
        <w:pStyle w:val="a8"/>
        <w:numPr>
          <w:ilvl w:val="0"/>
          <w:numId w:val="2"/>
        </w:numPr>
        <w:rPr>
          <w:szCs w:val="22"/>
          <w:rtl/>
        </w:rPr>
      </w:pPr>
      <w:r w:rsidRPr="00E5065E">
        <w:rPr>
          <w:szCs w:val="22"/>
          <w:rtl/>
        </w:rPr>
        <w:t>حسين الخليل @</w:t>
      </w:r>
      <w:r w:rsidRPr="00CE60D7">
        <w:t>husseinalkhalil</w:t>
      </w:r>
    </w:p>
    <w:p w14:paraId="405F4A6C" w14:textId="77777777" w:rsidR="00CE60D7" w:rsidRPr="00CE60D7" w:rsidRDefault="00CE60D7" w:rsidP="0029215F">
      <w:pPr>
        <w:pStyle w:val="a8"/>
        <w:numPr>
          <w:ilvl w:val="0"/>
          <w:numId w:val="2"/>
        </w:numPr>
        <w:rPr>
          <w:rtl/>
        </w:rPr>
      </w:pPr>
      <w:r w:rsidRPr="00CE60D7">
        <w:rPr>
          <w:rtl/>
        </w:rPr>
        <w:t>منبر أولي الألباب - وديع كيتان  @</w:t>
      </w:r>
      <w:r w:rsidRPr="00CE60D7">
        <w:t>ouadiekitane</w:t>
      </w:r>
    </w:p>
    <w:p w14:paraId="22B6E1C9" w14:textId="77777777" w:rsidR="00CE60D7" w:rsidRPr="00E5065E" w:rsidRDefault="00CE60D7" w:rsidP="0029215F">
      <w:pPr>
        <w:pStyle w:val="a8"/>
        <w:numPr>
          <w:ilvl w:val="0"/>
          <w:numId w:val="2"/>
        </w:numPr>
        <w:rPr>
          <w:szCs w:val="22"/>
          <w:rtl/>
        </w:rPr>
      </w:pPr>
      <w:r w:rsidRPr="00E5065E">
        <w:rPr>
          <w:szCs w:val="22"/>
          <w:rtl/>
        </w:rPr>
        <w:t xml:space="preserve">مجتمع </w:t>
      </w:r>
      <w:r w:rsidRPr="00CE60D7">
        <w:t>Mujtama</w:t>
      </w:r>
      <w:r w:rsidRPr="00E5065E">
        <w:rPr>
          <w:szCs w:val="22"/>
          <w:rtl/>
        </w:rPr>
        <w:t xml:space="preserve"> @</w:t>
      </w:r>
      <w:r w:rsidRPr="00CE60D7">
        <w:t>Mujtamaorg</w:t>
      </w:r>
    </w:p>
    <w:p w14:paraId="5D00999C" w14:textId="77777777" w:rsidR="00CE60D7" w:rsidRPr="00E5065E" w:rsidRDefault="00CE60D7" w:rsidP="0029215F">
      <w:pPr>
        <w:pStyle w:val="a8"/>
        <w:numPr>
          <w:ilvl w:val="0"/>
          <w:numId w:val="2"/>
        </w:numPr>
        <w:rPr>
          <w:szCs w:val="22"/>
          <w:rtl/>
        </w:rPr>
      </w:pPr>
      <w:r w:rsidRPr="00CE60D7">
        <w:t>OKAB TV</w:t>
      </w:r>
      <w:r w:rsidRPr="00E5065E">
        <w:rPr>
          <w:szCs w:val="22"/>
          <w:rtl/>
        </w:rPr>
        <w:t xml:space="preserve"> @</w:t>
      </w:r>
      <w:r w:rsidRPr="00CE60D7">
        <w:t>OKABTV</w:t>
      </w:r>
    </w:p>
    <w:p w14:paraId="7B11DB59" w14:textId="77777777" w:rsidR="00CE60D7" w:rsidRPr="00E5065E" w:rsidRDefault="00CE60D7" w:rsidP="0029215F">
      <w:pPr>
        <w:pStyle w:val="a8"/>
        <w:numPr>
          <w:ilvl w:val="0"/>
          <w:numId w:val="2"/>
        </w:numPr>
        <w:rPr>
          <w:szCs w:val="22"/>
          <w:rtl/>
        </w:rPr>
      </w:pPr>
      <w:r w:rsidRPr="00CE60D7">
        <w:t>aylal rachid</w:t>
      </w:r>
      <w:r w:rsidRPr="00E5065E">
        <w:rPr>
          <w:szCs w:val="22"/>
          <w:rtl/>
        </w:rPr>
        <w:t xml:space="preserve"> @</w:t>
      </w:r>
      <w:r w:rsidRPr="00CE60D7">
        <w:t>aylalrachid</w:t>
      </w:r>
    </w:p>
    <w:p w14:paraId="7718D1D3" w14:textId="77777777" w:rsidR="00CE60D7" w:rsidRPr="00E5065E" w:rsidRDefault="00CE60D7" w:rsidP="0029215F">
      <w:pPr>
        <w:pStyle w:val="a8"/>
        <w:numPr>
          <w:ilvl w:val="0"/>
          <w:numId w:val="2"/>
        </w:numPr>
        <w:rPr>
          <w:szCs w:val="22"/>
          <w:rtl/>
        </w:rPr>
      </w:pPr>
      <w:r w:rsidRPr="00CE60D7">
        <w:t>Dr. Hani Alwahib</w:t>
      </w:r>
      <w:r w:rsidRPr="00E5065E">
        <w:rPr>
          <w:szCs w:val="22"/>
          <w:rtl/>
        </w:rPr>
        <w:t xml:space="preserve"> " الدكتور هاني الوهيب  @</w:t>
      </w:r>
      <w:r w:rsidRPr="00CE60D7">
        <w:t>drhanialwahib</w:t>
      </w:r>
    </w:p>
    <w:p w14:paraId="0E368C75" w14:textId="77777777" w:rsidR="00CE60D7" w:rsidRPr="00CE60D7" w:rsidRDefault="00CE60D7" w:rsidP="0029215F">
      <w:pPr>
        <w:pStyle w:val="a8"/>
        <w:numPr>
          <w:ilvl w:val="0"/>
          <w:numId w:val="2"/>
        </w:numPr>
        <w:rPr>
          <w:rtl/>
        </w:rPr>
      </w:pPr>
      <w:r w:rsidRPr="00CE60D7">
        <w:rPr>
          <w:rtl/>
        </w:rPr>
        <w:t>القناة الرسمية للباحث سامر إسلامبولي @</w:t>
      </w:r>
      <w:r w:rsidRPr="00CE60D7">
        <w:t>Samerislamboli</w:t>
      </w:r>
    </w:p>
    <w:p w14:paraId="5DB72145" w14:textId="77777777" w:rsidR="00CE60D7" w:rsidRPr="00E5065E" w:rsidRDefault="00CE60D7" w:rsidP="0029215F">
      <w:pPr>
        <w:pStyle w:val="a8"/>
        <w:numPr>
          <w:ilvl w:val="0"/>
          <w:numId w:val="2"/>
        </w:numPr>
        <w:rPr>
          <w:szCs w:val="22"/>
          <w:rtl/>
        </w:rPr>
      </w:pPr>
      <w:r w:rsidRPr="00E5065E">
        <w:rPr>
          <w:szCs w:val="22"/>
          <w:rtl/>
        </w:rPr>
        <w:t>تدبروا معي  @</w:t>
      </w:r>
      <w:r w:rsidRPr="00CE60D7">
        <w:t>hassan-tadabborat</w:t>
      </w:r>
    </w:p>
    <w:p w14:paraId="558439D1" w14:textId="77777777" w:rsidR="00CE60D7" w:rsidRPr="00E5065E" w:rsidRDefault="00CE60D7" w:rsidP="0029215F">
      <w:pPr>
        <w:pStyle w:val="a8"/>
        <w:numPr>
          <w:ilvl w:val="0"/>
          <w:numId w:val="2"/>
        </w:numPr>
        <w:rPr>
          <w:szCs w:val="22"/>
          <w:rtl/>
        </w:rPr>
      </w:pPr>
      <w:r w:rsidRPr="00CE60D7">
        <w:t>Nader</w:t>
      </w:r>
      <w:r w:rsidRPr="00E5065E">
        <w:rPr>
          <w:szCs w:val="22"/>
          <w:rtl/>
        </w:rPr>
        <w:t xml:space="preserve"> @</w:t>
      </w:r>
      <w:r w:rsidRPr="00CE60D7">
        <w:t>emam.official</w:t>
      </w:r>
    </w:p>
    <w:p w14:paraId="4CAAFA64" w14:textId="77777777" w:rsidR="00CE60D7" w:rsidRPr="00E5065E" w:rsidRDefault="00CE60D7" w:rsidP="0029215F">
      <w:pPr>
        <w:pStyle w:val="a8"/>
        <w:numPr>
          <w:ilvl w:val="0"/>
          <w:numId w:val="2"/>
        </w:numPr>
        <w:rPr>
          <w:szCs w:val="22"/>
          <w:rtl/>
        </w:rPr>
      </w:pPr>
      <w:r w:rsidRPr="00CE60D7">
        <w:t>Amin Sabry</w:t>
      </w:r>
      <w:r w:rsidRPr="00E5065E">
        <w:rPr>
          <w:szCs w:val="22"/>
          <w:rtl/>
        </w:rPr>
        <w:t xml:space="preserve">   امين صبري @</w:t>
      </w:r>
      <w:r w:rsidRPr="00CE60D7">
        <w:t>AminSabry</w:t>
      </w:r>
    </w:p>
    <w:p w14:paraId="5654A4A5" w14:textId="77777777" w:rsidR="00CE60D7" w:rsidRPr="00E5065E" w:rsidRDefault="00CE60D7" w:rsidP="0029215F">
      <w:pPr>
        <w:pStyle w:val="a8"/>
        <w:numPr>
          <w:ilvl w:val="0"/>
          <w:numId w:val="2"/>
        </w:numPr>
        <w:rPr>
          <w:szCs w:val="22"/>
          <w:rtl/>
        </w:rPr>
      </w:pPr>
      <w:r w:rsidRPr="00CE60D7">
        <w:t>Dr Mohamed Hedayah</w:t>
      </w:r>
      <w:r w:rsidRPr="00E5065E">
        <w:rPr>
          <w:szCs w:val="22"/>
          <w:rtl/>
        </w:rPr>
        <w:t xml:space="preserve">   د. محمح هداية @</w:t>
      </w:r>
      <w:r w:rsidRPr="00CE60D7">
        <w:t>DRMohamedHedayah</w:t>
      </w:r>
    </w:p>
    <w:p w14:paraId="083D3160" w14:textId="77777777" w:rsidR="00CE60D7" w:rsidRPr="00E5065E" w:rsidRDefault="00CE60D7" w:rsidP="0029215F">
      <w:pPr>
        <w:pStyle w:val="a8"/>
        <w:numPr>
          <w:ilvl w:val="0"/>
          <w:numId w:val="2"/>
        </w:numPr>
        <w:rPr>
          <w:szCs w:val="22"/>
          <w:rtl/>
        </w:rPr>
      </w:pPr>
      <w:r w:rsidRPr="00CE60D7">
        <w:t>Abu-l Nour</w:t>
      </w:r>
      <w:r w:rsidRPr="00E5065E">
        <w:rPr>
          <w:szCs w:val="22"/>
          <w:rtl/>
        </w:rPr>
        <w:t xml:space="preserve">   @</w:t>
      </w:r>
      <w:r w:rsidRPr="00CE60D7">
        <w:t>abulnour</w:t>
      </w:r>
    </w:p>
    <w:p w14:paraId="2E9BE4C7" w14:textId="77777777" w:rsidR="00CE60D7" w:rsidRPr="00E5065E" w:rsidRDefault="00CE60D7" w:rsidP="0029215F">
      <w:pPr>
        <w:pStyle w:val="a8"/>
        <w:numPr>
          <w:ilvl w:val="0"/>
          <w:numId w:val="2"/>
        </w:numPr>
        <w:rPr>
          <w:szCs w:val="22"/>
          <w:rtl/>
        </w:rPr>
      </w:pPr>
      <w:r w:rsidRPr="00CE60D7">
        <w:t>Mohamed Hamed</w:t>
      </w:r>
      <w:r w:rsidRPr="00E5065E">
        <w:rPr>
          <w:szCs w:val="22"/>
          <w:rtl/>
        </w:rPr>
        <w:t xml:space="preserve">  ليدبروا اياته @</w:t>
      </w:r>
      <w:r w:rsidRPr="00CE60D7">
        <w:t>mohamedhamed700</w:t>
      </w:r>
    </w:p>
    <w:p w14:paraId="2DA462E9" w14:textId="77777777" w:rsidR="00CE60D7" w:rsidRPr="00E5065E" w:rsidRDefault="00CE60D7" w:rsidP="0029215F">
      <w:pPr>
        <w:pStyle w:val="a8"/>
        <w:numPr>
          <w:ilvl w:val="0"/>
          <w:numId w:val="2"/>
        </w:numPr>
        <w:rPr>
          <w:szCs w:val="22"/>
          <w:rtl/>
        </w:rPr>
      </w:pPr>
      <w:r w:rsidRPr="00CE60D7">
        <w:t>Ch Bouzid</w:t>
      </w:r>
      <w:r w:rsidRPr="00E5065E">
        <w:rPr>
          <w:szCs w:val="22"/>
          <w:rtl/>
        </w:rPr>
        <w:t xml:space="preserve">   @</w:t>
      </w:r>
      <w:r w:rsidRPr="00CE60D7">
        <w:t>bch05</w:t>
      </w:r>
    </w:p>
    <w:p w14:paraId="16735C77" w14:textId="77777777" w:rsidR="00CE60D7" w:rsidRPr="00CE60D7" w:rsidRDefault="00CE60D7" w:rsidP="0029215F">
      <w:pPr>
        <w:pStyle w:val="a8"/>
        <w:numPr>
          <w:ilvl w:val="0"/>
          <w:numId w:val="2"/>
        </w:numPr>
        <w:rPr>
          <w:rtl/>
        </w:rPr>
      </w:pPr>
      <w:r w:rsidRPr="00CE60D7">
        <w:rPr>
          <w:rtl/>
        </w:rPr>
        <w:t>كتاب ينطق بالحق @</w:t>
      </w:r>
      <w:r w:rsidRPr="00CE60D7">
        <w:t>Book_Of_The_Truth</w:t>
      </w:r>
    </w:p>
    <w:p w14:paraId="62AEF035" w14:textId="77777777" w:rsidR="00CE60D7" w:rsidRPr="00CE60D7" w:rsidRDefault="00CE60D7" w:rsidP="0029215F">
      <w:pPr>
        <w:pStyle w:val="a8"/>
        <w:numPr>
          <w:ilvl w:val="0"/>
          <w:numId w:val="2"/>
        </w:numPr>
        <w:rPr>
          <w:rtl/>
        </w:rPr>
      </w:pPr>
      <w:r w:rsidRPr="00CE60D7">
        <w:rPr>
          <w:rtl/>
        </w:rPr>
        <w:t>قناة الذكر للفرقان @</w:t>
      </w:r>
      <w:r w:rsidRPr="00CE60D7">
        <w:t>brahimkadim6459</w:t>
      </w:r>
    </w:p>
    <w:p w14:paraId="6C421D2F" w14:textId="77777777" w:rsidR="00CE60D7" w:rsidRPr="00E5065E" w:rsidRDefault="00CE60D7" w:rsidP="0029215F">
      <w:pPr>
        <w:pStyle w:val="a8"/>
        <w:numPr>
          <w:ilvl w:val="0"/>
          <w:numId w:val="2"/>
        </w:numPr>
        <w:rPr>
          <w:szCs w:val="22"/>
          <w:rtl/>
        </w:rPr>
      </w:pPr>
      <w:r w:rsidRPr="00CE60D7">
        <w:t>Amera Light Channel</w:t>
      </w:r>
      <w:r w:rsidRPr="00E5065E">
        <w:rPr>
          <w:szCs w:val="22"/>
          <w:rtl/>
        </w:rPr>
        <w:t xml:space="preserve"> @</w:t>
      </w:r>
      <w:r w:rsidRPr="00CE60D7">
        <w:t>ameralightchannel789</w:t>
      </w:r>
    </w:p>
    <w:p w14:paraId="3F667E8C" w14:textId="77777777" w:rsidR="00CE60D7" w:rsidRPr="00CE60D7" w:rsidRDefault="00CE60D7" w:rsidP="0029215F">
      <w:pPr>
        <w:pStyle w:val="a8"/>
        <w:numPr>
          <w:ilvl w:val="0"/>
          <w:numId w:val="2"/>
        </w:numPr>
        <w:rPr>
          <w:rtl/>
        </w:rPr>
      </w:pPr>
      <w:r w:rsidRPr="00CE60D7">
        <w:rPr>
          <w:rtl/>
        </w:rPr>
        <w:t>التدبر المعاصر @التدبرالمعاصر</w:t>
      </w:r>
    </w:p>
    <w:p w14:paraId="5A119F0B" w14:textId="77777777" w:rsidR="00CE60D7" w:rsidRPr="00E5065E" w:rsidRDefault="00CE60D7" w:rsidP="0029215F">
      <w:pPr>
        <w:pStyle w:val="a8"/>
        <w:numPr>
          <w:ilvl w:val="0"/>
          <w:numId w:val="2"/>
        </w:numPr>
        <w:rPr>
          <w:szCs w:val="22"/>
          <w:rtl/>
        </w:rPr>
      </w:pPr>
      <w:r w:rsidRPr="00CE60D7">
        <w:t>Dr. Ali Mansour Kayali</w:t>
      </w:r>
      <w:r w:rsidRPr="00E5065E">
        <w:rPr>
          <w:szCs w:val="22"/>
          <w:rtl/>
        </w:rPr>
        <w:t xml:space="preserve"> الدكتور علي منصور كيالي   @</w:t>
      </w:r>
      <w:r w:rsidRPr="00CE60D7">
        <w:t>dr.alimansourkayali</w:t>
      </w:r>
    </w:p>
    <w:p w14:paraId="710F4F32" w14:textId="77777777" w:rsidR="00CE60D7" w:rsidRPr="00CE60D7" w:rsidRDefault="00CE60D7" w:rsidP="0029215F">
      <w:pPr>
        <w:pStyle w:val="a8"/>
        <w:numPr>
          <w:ilvl w:val="0"/>
          <w:numId w:val="2"/>
        </w:numPr>
        <w:rPr>
          <w:rtl/>
        </w:rPr>
      </w:pPr>
      <w:r w:rsidRPr="00CE60D7">
        <w:rPr>
          <w:rtl/>
        </w:rPr>
        <w:lastRenderedPageBreak/>
        <w:t>إِلَى رَبِّنا لَمُنقَلِبُون @إِلَىرَبِّنالَمُنقَلِبُون</w:t>
      </w:r>
    </w:p>
    <w:p w14:paraId="735E2813" w14:textId="77777777" w:rsidR="00CE60D7" w:rsidRPr="00CE60D7" w:rsidRDefault="00CE60D7" w:rsidP="0029215F">
      <w:pPr>
        <w:pStyle w:val="a8"/>
        <w:numPr>
          <w:ilvl w:val="0"/>
          <w:numId w:val="2"/>
        </w:numPr>
        <w:rPr>
          <w:rtl/>
        </w:rPr>
      </w:pPr>
      <w:r w:rsidRPr="00CE60D7">
        <w:rPr>
          <w:rtl/>
        </w:rPr>
        <w:t>قناة الزعيم  @</w:t>
      </w:r>
      <w:r w:rsidRPr="00CE60D7">
        <w:t>zaime1</w:t>
      </w:r>
    </w:p>
    <w:p w14:paraId="7E3444EE" w14:textId="77777777" w:rsidR="00CE60D7" w:rsidRPr="00CE60D7" w:rsidRDefault="00CE60D7" w:rsidP="0029215F">
      <w:pPr>
        <w:pStyle w:val="a8"/>
        <w:numPr>
          <w:ilvl w:val="0"/>
          <w:numId w:val="2"/>
        </w:numPr>
        <w:rPr>
          <w:rtl/>
        </w:rPr>
      </w:pPr>
      <w:r w:rsidRPr="00CE60D7">
        <w:rPr>
          <w:rtl/>
        </w:rPr>
        <w:t>الجلال والجمال للدكتور سامح القلينى</w:t>
      </w:r>
    </w:p>
    <w:p w14:paraId="36454B2F" w14:textId="77777777" w:rsidR="00CE60D7" w:rsidRPr="00CE60D7" w:rsidRDefault="00CE60D7" w:rsidP="0029215F">
      <w:pPr>
        <w:pStyle w:val="a8"/>
        <w:numPr>
          <w:ilvl w:val="0"/>
          <w:numId w:val="2"/>
        </w:numPr>
        <w:rPr>
          <w:rtl/>
        </w:rPr>
      </w:pPr>
      <w:r w:rsidRPr="00CE60D7">
        <w:rPr>
          <w:rtl/>
        </w:rPr>
        <w:t>@الجلالوالجمالللدكتورسامحالقلين</w:t>
      </w:r>
    </w:p>
    <w:p w14:paraId="1B621322" w14:textId="77777777" w:rsidR="00CE60D7" w:rsidRPr="00E5065E" w:rsidRDefault="00CE60D7" w:rsidP="0029215F">
      <w:pPr>
        <w:pStyle w:val="a8"/>
        <w:numPr>
          <w:ilvl w:val="0"/>
          <w:numId w:val="2"/>
        </w:numPr>
        <w:rPr>
          <w:szCs w:val="22"/>
          <w:rtl/>
        </w:rPr>
      </w:pPr>
      <w:r w:rsidRPr="00E5065E">
        <w:rPr>
          <w:szCs w:val="22"/>
          <w:rtl/>
        </w:rPr>
        <w:t>آيات الله والحكمة @</w:t>
      </w:r>
      <w:r w:rsidRPr="00CE60D7">
        <w:t>user-ch-miraclesofalah</w:t>
      </w:r>
    </w:p>
    <w:p w14:paraId="1C84B6A7" w14:textId="77777777" w:rsidR="00CE60D7" w:rsidRPr="00CE60D7" w:rsidRDefault="00CE60D7" w:rsidP="0029215F">
      <w:pPr>
        <w:pStyle w:val="a8"/>
        <w:numPr>
          <w:ilvl w:val="0"/>
          <w:numId w:val="2"/>
        </w:numPr>
        <w:rPr>
          <w:rtl/>
        </w:rPr>
      </w:pPr>
      <w:r w:rsidRPr="00CE60D7">
        <w:rPr>
          <w:rtl/>
        </w:rPr>
        <w:t>المهندس عدنان الرفاعي @</w:t>
      </w:r>
      <w:r w:rsidRPr="00CE60D7">
        <w:t>adnan-alrefaei</w:t>
      </w:r>
    </w:p>
    <w:p w14:paraId="2A5FDA18" w14:textId="77777777" w:rsidR="00CE60D7" w:rsidRPr="00CE60D7" w:rsidRDefault="00CE60D7" w:rsidP="0029215F">
      <w:pPr>
        <w:pStyle w:val="a8"/>
        <w:numPr>
          <w:ilvl w:val="0"/>
          <w:numId w:val="2"/>
        </w:numPr>
        <w:rPr>
          <w:rtl/>
        </w:rPr>
      </w:pPr>
      <w:r w:rsidRPr="00CE60D7">
        <w:t>believe1.2</w:t>
      </w:r>
      <w:r w:rsidRPr="00CE60D7">
        <w:rPr>
          <w:rtl/>
        </w:rPr>
        <w:t>_فـقـط كتـــاب الـلّـه مســـلم</w:t>
      </w:r>
    </w:p>
    <w:p w14:paraId="3A3E91C0" w14:textId="77777777" w:rsidR="00CE60D7" w:rsidRPr="00E5065E" w:rsidRDefault="00CE60D7" w:rsidP="0029215F">
      <w:pPr>
        <w:pStyle w:val="a8"/>
        <w:numPr>
          <w:ilvl w:val="0"/>
          <w:numId w:val="2"/>
        </w:numPr>
        <w:rPr>
          <w:szCs w:val="22"/>
          <w:rtl/>
        </w:rPr>
      </w:pPr>
      <w:r w:rsidRPr="00CE60D7">
        <w:t>dr_faid_platform dr_faid_platform</w:t>
      </w:r>
    </w:p>
    <w:p w14:paraId="0D6A5416" w14:textId="77777777" w:rsidR="00CE60D7" w:rsidRPr="00E5065E" w:rsidRDefault="00CE60D7" w:rsidP="0029215F">
      <w:pPr>
        <w:pStyle w:val="a8"/>
        <w:numPr>
          <w:ilvl w:val="0"/>
          <w:numId w:val="2"/>
        </w:numPr>
        <w:rPr>
          <w:szCs w:val="22"/>
          <w:rtl/>
        </w:rPr>
      </w:pPr>
      <w:r w:rsidRPr="00CE60D7">
        <w:t>khaled.a..hasan Khaled A. Hasan</w:t>
      </w:r>
    </w:p>
    <w:p w14:paraId="43288198" w14:textId="77777777" w:rsidR="00CE60D7" w:rsidRPr="00CE60D7" w:rsidRDefault="00CE60D7" w:rsidP="0029215F">
      <w:pPr>
        <w:pStyle w:val="a8"/>
        <w:numPr>
          <w:ilvl w:val="0"/>
          <w:numId w:val="2"/>
        </w:numPr>
        <w:rPr>
          <w:rtl/>
        </w:rPr>
      </w:pPr>
      <w:r w:rsidRPr="00CE60D7">
        <w:t>esam24358</w:t>
      </w:r>
      <w:r w:rsidRPr="00CE60D7">
        <w:rPr>
          <w:rtl/>
        </w:rPr>
        <w:t xml:space="preserve">  عصام المصري</w:t>
      </w:r>
    </w:p>
    <w:p w14:paraId="04008781" w14:textId="77777777" w:rsidR="00CE60D7" w:rsidRPr="00CE60D7" w:rsidRDefault="00CE60D7" w:rsidP="0029215F">
      <w:pPr>
        <w:pStyle w:val="a8"/>
        <w:numPr>
          <w:ilvl w:val="0"/>
          <w:numId w:val="2"/>
        </w:numPr>
        <w:rPr>
          <w:rtl/>
        </w:rPr>
      </w:pPr>
      <w:r w:rsidRPr="00CE60D7">
        <w:t>khalid19443</w:t>
      </w:r>
      <w:r w:rsidRPr="00CE60D7">
        <w:rPr>
          <w:rtl/>
        </w:rPr>
        <w:t xml:space="preserve"> إبراهيم خليل الله  </w:t>
      </w:r>
      <w:r w:rsidRPr="00CE60D7">
        <w:t>khalid</w:t>
      </w:r>
    </w:p>
    <w:p w14:paraId="235B06D4" w14:textId="77777777" w:rsidR="00CE60D7" w:rsidRPr="00E5065E" w:rsidRDefault="00CE60D7" w:rsidP="0029215F">
      <w:pPr>
        <w:pStyle w:val="a8"/>
        <w:numPr>
          <w:ilvl w:val="0"/>
          <w:numId w:val="2"/>
        </w:numPr>
        <w:rPr>
          <w:szCs w:val="22"/>
          <w:rtl/>
        </w:rPr>
      </w:pPr>
      <w:r w:rsidRPr="00CE60D7">
        <w:t>mohammed.irama Bellahreche Mohammed</w:t>
      </w:r>
    </w:p>
    <w:p w14:paraId="7621B7DF" w14:textId="77777777" w:rsidR="00CE60D7" w:rsidRPr="00CE60D7" w:rsidRDefault="00CE60D7" w:rsidP="0029215F">
      <w:pPr>
        <w:pStyle w:val="a8"/>
        <w:numPr>
          <w:ilvl w:val="0"/>
          <w:numId w:val="2"/>
        </w:numPr>
      </w:pPr>
      <w:r w:rsidRPr="00CE60D7">
        <w:t>blogger23812 blogger23812</w:t>
      </w:r>
    </w:p>
    <w:p w14:paraId="0697E372" w14:textId="77777777" w:rsidR="00CE60D7" w:rsidRDefault="00CE60D7" w:rsidP="0029215F">
      <w:pPr>
        <w:pStyle w:val="1"/>
        <w:rPr>
          <w:rtl/>
        </w:rPr>
      </w:pPr>
      <w:r w:rsidRPr="00CE60D7">
        <w:rPr>
          <w:rtl/>
        </w:rPr>
        <w:br w:type="page"/>
      </w:r>
    </w:p>
    <w:p w14:paraId="6546B636" w14:textId="7F9D0F16" w:rsidR="005E1083" w:rsidRDefault="005E1083" w:rsidP="0029215F">
      <w:pPr>
        <w:pStyle w:val="1"/>
        <w:numPr>
          <w:ilvl w:val="0"/>
          <w:numId w:val="0"/>
        </w:numPr>
        <w:ind w:left="432"/>
        <w:rPr>
          <w:rFonts w:cs="Calibri"/>
        </w:rPr>
      </w:pPr>
      <w:bookmarkStart w:id="278" w:name="_Hlk203903189"/>
      <w:bookmarkStart w:id="279" w:name="_Toc207443227"/>
      <w:r>
        <w:rPr>
          <w:rFonts w:hint="cs"/>
          <w:rtl/>
        </w:rPr>
        <w:lastRenderedPageBreak/>
        <w:t xml:space="preserve">فهرس المجلد </w:t>
      </w:r>
      <w:bookmarkEnd w:id="278"/>
      <w:r>
        <w:rPr>
          <w:rFonts w:cs="Calibri" w:hint="eastAsia"/>
          <w:rtl/>
        </w:rPr>
        <w:t>الأول</w:t>
      </w:r>
      <w:bookmarkEnd w:id="279"/>
    </w:p>
    <w:p w14:paraId="60413AA0" w14:textId="6519FB8A" w:rsidR="00006550" w:rsidRDefault="00006550" w:rsidP="0029215F">
      <w:pPr>
        <w:pStyle w:val="11"/>
        <w:rPr>
          <w:rFonts w:asciiTheme="minorHAnsi" w:hAnsiTheme="minorHAnsi" w:cstheme="minorBidi"/>
          <w:bCs w:val="0"/>
          <w:kern w:val="2"/>
          <w:szCs w:val="24"/>
          <w:rtl/>
          <w:lang w:val="fr-MA" w:eastAsia="fr-MA" w:bidi="ar-SA"/>
          <w14:ligatures w14:val="standardContextual"/>
        </w:rPr>
      </w:pPr>
      <w:r>
        <w:rPr>
          <w:rFonts w:ascii="Aptos" w:eastAsia="Times New Roman" w:hAnsi="Aptos"/>
          <w:rtl/>
        </w:rPr>
        <w:fldChar w:fldCharType="begin"/>
      </w:r>
      <w:r>
        <w:rPr>
          <w:rFonts w:ascii="Aptos" w:eastAsia="Times New Roman" w:hAnsi="Aptos"/>
          <w:rtl/>
        </w:rPr>
        <w:instrText xml:space="preserve"> </w:instrText>
      </w:r>
      <w:r>
        <w:rPr>
          <w:rFonts w:ascii="Aptos" w:eastAsia="Times New Roman" w:hAnsi="Aptos"/>
        </w:rPr>
        <w:instrText>TOC</w:instrText>
      </w:r>
      <w:r>
        <w:rPr>
          <w:rFonts w:ascii="Aptos" w:eastAsia="Times New Roman" w:hAnsi="Aptos"/>
          <w:rtl/>
        </w:rPr>
        <w:instrText xml:space="preserve"> \</w:instrText>
      </w:r>
      <w:r>
        <w:rPr>
          <w:rFonts w:ascii="Aptos" w:eastAsia="Times New Roman" w:hAnsi="Aptos"/>
        </w:rPr>
        <w:instrText>o "1-2" \h \z \u</w:instrText>
      </w:r>
      <w:r>
        <w:rPr>
          <w:rFonts w:ascii="Aptos" w:eastAsia="Times New Roman" w:hAnsi="Aptos"/>
          <w:rtl/>
        </w:rPr>
        <w:instrText xml:space="preserve"> </w:instrText>
      </w:r>
      <w:r>
        <w:rPr>
          <w:rFonts w:ascii="Aptos" w:eastAsia="Times New Roman" w:hAnsi="Aptos"/>
          <w:rtl/>
        </w:rPr>
        <w:fldChar w:fldCharType="separate"/>
      </w:r>
      <w:hyperlink w:anchor="_Toc204031503" w:history="1">
        <w:r w:rsidRPr="00F82ED8">
          <w:rPr>
            <w:rStyle w:val="Hyperlink"/>
            <w:rtl/>
          </w:rPr>
          <w:t xml:space="preserve">1 </w:t>
        </w:r>
        <w:r w:rsidRPr="00F82ED8">
          <w:rPr>
            <w:rStyle w:val="Hyperlink"/>
            <w:rFonts w:hint="eastAsia"/>
            <w:rtl/>
          </w:rPr>
          <w:t>مقدمة</w:t>
        </w:r>
        <w:r w:rsidRPr="00F82ED8">
          <w:rPr>
            <w:rStyle w:val="Hyperlink"/>
            <w:rtl/>
          </w:rPr>
          <w:t xml:space="preserve"> </w:t>
        </w:r>
        <w:r w:rsidRPr="00F82ED8">
          <w:rPr>
            <w:rStyle w:val="Hyperlink"/>
            <w:rFonts w:hint="eastAsia"/>
            <w:rtl/>
          </w:rPr>
          <w:t>الكتاب</w:t>
        </w:r>
        <w:r w:rsidRPr="00F82ED8">
          <w:rPr>
            <w:rStyle w:val="Hyperlink"/>
            <w:rtl/>
          </w:rPr>
          <w:t>: "</w:t>
        </w:r>
        <w:r w:rsidRPr="00F82ED8">
          <w:rPr>
            <w:rStyle w:val="Hyperlink"/>
            <w:rFonts w:hint="eastAsia"/>
            <w:rtl/>
          </w:rPr>
          <w:t>تغيير</w:t>
        </w:r>
        <w:r w:rsidRPr="00F82ED8">
          <w:rPr>
            <w:rStyle w:val="Hyperlink"/>
            <w:rtl/>
          </w:rPr>
          <w:t xml:space="preserve"> </w:t>
        </w:r>
        <w:r w:rsidRPr="00F82ED8">
          <w:rPr>
            <w:rStyle w:val="Hyperlink"/>
            <w:rFonts w:hint="eastAsia"/>
            <w:rtl/>
          </w:rPr>
          <w:t>المفاهيم</w:t>
        </w:r>
        <w:r w:rsidRPr="00F82ED8">
          <w:rPr>
            <w:rStyle w:val="Hyperlink"/>
            <w:rtl/>
          </w:rPr>
          <w:t xml:space="preserve"> </w:t>
        </w:r>
        <w:r w:rsidRPr="00F82ED8">
          <w:rPr>
            <w:rStyle w:val="Hyperlink"/>
            <w:rFonts w:hint="eastAsia"/>
            <w:rtl/>
          </w:rPr>
          <w:t>للمصطلحات</w:t>
        </w:r>
        <w:r w:rsidRPr="00F82ED8">
          <w:rPr>
            <w:rStyle w:val="Hyperlink"/>
            <w:rtl/>
          </w:rPr>
          <w:t xml:space="preserve"> </w:t>
        </w:r>
        <w:r w:rsidRPr="00F82ED8">
          <w:rPr>
            <w:rStyle w:val="Hyperlink"/>
            <w:rFonts w:hint="eastAsia"/>
            <w:rtl/>
          </w:rPr>
          <w:t>القرآنية</w:t>
        </w:r>
        <w:r w:rsidRPr="00F82ED8">
          <w:rPr>
            <w:rStyle w:val="Hyperlink"/>
            <w:rtl/>
          </w:rPr>
          <w:t xml:space="preserve"> </w:t>
        </w:r>
        <w:r w:rsidRPr="00F82ED8">
          <w:rPr>
            <w:rStyle w:val="Hyperlink"/>
            <w:rFonts w:hint="eastAsia"/>
            <w:rtl/>
          </w:rPr>
          <w:t>كتطبيق</w:t>
        </w:r>
        <w:r w:rsidRPr="00F82ED8">
          <w:rPr>
            <w:rStyle w:val="Hyperlink"/>
            <w:rtl/>
          </w:rPr>
          <w:t xml:space="preserve"> </w:t>
        </w:r>
        <w:r w:rsidRPr="00F82ED8">
          <w:rPr>
            <w:rStyle w:val="Hyperlink"/>
            <w:rFonts w:hint="eastAsia"/>
            <w:rtl/>
          </w:rPr>
          <w:t>لفقه</w:t>
        </w:r>
        <w:r w:rsidRPr="00F82ED8">
          <w:rPr>
            <w:rStyle w:val="Hyperlink"/>
            <w:rtl/>
          </w:rPr>
          <w:t xml:space="preserve"> </w:t>
        </w:r>
        <w:r w:rsidRPr="00F82ED8">
          <w:rPr>
            <w:rStyle w:val="Hyperlink"/>
            <w:rFonts w:hint="eastAsia"/>
            <w:rtl/>
          </w:rPr>
          <w:t>اللسان</w:t>
        </w:r>
        <w:r w:rsidRPr="00F82ED8">
          <w:rPr>
            <w:rStyle w:val="Hyperlink"/>
            <w:rtl/>
          </w:rPr>
          <w:t xml:space="preserve"> </w:t>
        </w:r>
        <w:r w:rsidRPr="00F82ED8">
          <w:rPr>
            <w:rStyle w:val="Hyperlink"/>
            <w:rFonts w:hint="eastAsia"/>
            <w:rtl/>
          </w:rPr>
          <w:t>القرآني</w:t>
        </w:r>
        <w:r w:rsidRPr="00F82ED8">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Toc204031503 \h</w:instrText>
        </w:r>
        <w:r>
          <w:rPr>
            <w:webHidden/>
            <w:rtl/>
          </w:rPr>
          <w:instrText xml:space="preserve"> </w:instrText>
        </w:r>
        <w:r>
          <w:rPr>
            <w:webHidden/>
            <w:rtl/>
          </w:rPr>
        </w:r>
        <w:r>
          <w:rPr>
            <w:webHidden/>
            <w:rtl/>
          </w:rPr>
          <w:fldChar w:fldCharType="separate"/>
        </w:r>
        <w:r w:rsidR="00C64DBC">
          <w:rPr>
            <w:webHidden/>
            <w:rtl/>
          </w:rPr>
          <w:t>2</w:t>
        </w:r>
        <w:r>
          <w:rPr>
            <w:webHidden/>
            <w:rtl/>
          </w:rPr>
          <w:fldChar w:fldCharType="end"/>
        </w:r>
      </w:hyperlink>
    </w:p>
    <w:p w14:paraId="4172E7EA" w14:textId="2E3CAFFE"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04" w:history="1">
        <w:r w:rsidRPr="00F82ED8">
          <w:rPr>
            <w:rStyle w:val="Hyperlink"/>
            <w:rFonts w:ascii="Calibri" w:hAnsi="Calibri"/>
            <w:rtl/>
          </w:rPr>
          <w:t xml:space="preserve">2 </w:t>
        </w:r>
        <w:r w:rsidRPr="00F82ED8">
          <w:rPr>
            <w:rStyle w:val="Hyperlink"/>
            <w:rFonts w:ascii="Calibri" w:hAnsi="Calibri" w:hint="eastAsia"/>
            <w:rtl/>
          </w:rPr>
          <w:t>مقاطع</w:t>
        </w:r>
        <w:r w:rsidRPr="00F82ED8">
          <w:rPr>
            <w:rStyle w:val="Hyperlink"/>
            <w:rFonts w:ascii="Calibri" w:hAnsi="Calibri"/>
            <w:rtl/>
          </w:rPr>
          <w:t xml:space="preserve"> </w:t>
        </w:r>
        <w:r w:rsidRPr="00F82ED8">
          <w:rPr>
            <w:rStyle w:val="Hyperlink"/>
            <w:rFonts w:ascii="Calibri" w:hAnsi="Calibri" w:hint="eastAsia"/>
            <w:rtl/>
          </w:rPr>
          <w:t>من</w:t>
        </w:r>
        <w:r w:rsidRPr="00F82ED8">
          <w:rPr>
            <w:rStyle w:val="Hyperlink"/>
            <w:rFonts w:ascii="Calibri" w:hAnsi="Calibri"/>
            <w:rtl/>
          </w:rPr>
          <w:t xml:space="preserve"> </w:t>
        </w:r>
        <w:r w:rsidRPr="00F82ED8">
          <w:rPr>
            <w:rStyle w:val="Hyperlink"/>
            <w:rFonts w:ascii="Calibri" w:hAnsi="Calibri" w:hint="eastAsia"/>
            <w:rtl/>
          </w:rPr>
          <w:t>المخطوطات</w:t>
        </w:r>
        <w:r w:rsidRPr="00F82ED8">
          <w:rPr>
            <w:rStyle w:val="Hyperlink"/>
            <w:rFonts w:ascii="Calibri" w:hAnsi="Calibri"/>
            <w:rtl/>
          </w:rPr>
          <w:t xml:space="preserve"> </w:t>
        </w:r>
        <w:r w:rsidRPr="00F82ED8">
          <w:rPr>
            <w:rStyle w:val="Hyperlink"/>
            <w:rFonts w:ascii="Calibri" w:hAnsi="Calibri" w:hint="eastAsia"/>
            <w:rtl/>
          </w:rPr>
          <w:t>الاصلية</w:t>
        </w:r>
        <w:r w:rsidRPr="00F82ED8">
          <w:rPr>
            <w:rStyle w:val="Hyperlink"/>
            <w:rFonts w:ascii="Calibri" w:hAnsi="Calibri"/>
            <w:rtl/>
          </w:rPr>
          <w:t xml:space="preserve"> </w:t>
        </w:r>
        <w:r w:rsidRPr="00F82ED8">
          <w:rPr>
            <w:rStyle w:val="Hyperlink"/>
            <w:rFonts w:ascii="Calibri" w:hAnsi="Calibri" w:hint="eastAsia"/>
            <w:rtl/>
          </w:rPr>
          <w:t>للقران</w:t>
        </w:r>
        <w:r w:rsidRPr="00F82ED8">
          <w:rPr>
            <w:rStyle w:val="Hyperlink"/>
            <w:rFonts w:ascii="Calibri" w:hAnsi="Calibri"/>
            <w:rtl/>
          </w:rPr>
          <w:t xml:space="preserve"> </w:t>
        </w:r>
        <w:r w:rsidRPr="00F82ED8">
          <w:rPr>
            <w:rStyle w:val="Hyperlink"/>
            <w:rFonts w:ascii="Calibri" w:hAnsi="Calibri" w:hint="eastAsia"/>
            <w:rtl/>
          </w:rPr>
          <w:t>الكريم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Toc204031504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7037C30A" w14:textId="1DFBEF16"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05" w:history="1">
        <w:r w:rsidRPr="00F82ED8">
          <w:rPr>
            <w:rStyle w:val="Hyperlink"/>
            <w:rFonts w:ascii="Calibri" w:hAnsi="Calibri"/>
            <w:rtl/>
          </w:rPr>
          <w:t xml:space="preserve">3 </w:t>
        </w:r>
        <w:r w:rsidRPr="00F82ED8">
          <w:rPr>
            <w:rStyle w:val="Hyperlink"/>
            <w:rFonts w:ascii="Calibri" w:hAnsi="Calibri" w:hint="eastAsia"/>
            <w:rtl/>
          </w:rPr>
          <w:t>مقاطع</w:t>
        </w:r>
        <w:r w:rsidRPr="00F82ED8">
          <w:rPr>
            <w:rStyle w:val="Hyperlink"/>
            <w:rFonts w:ascii="Calibri" w:hAnsi="Calibri"/>
            <w:rtl/>
          </w:rPr>
          <w:t xml:space="preserve"> </w:t>
        </w:r>
        <w:r w:rsidRPr="00F82ED8">
          <w:rPr>
            <w:rStyle w:val="Hyperlink"/>
            <w:rFonts w:ascii="Calibri" w:hAnsi="Calibri" w:hint="eastAsia"/>
            <w:rtl/>
          </w:rPr>
          <w:t>من</w:t>
        </w:r>
        <w:r w:rsidRPr="00F82ED8">
          <w:rPr>
            <w:rStyle w:val="Hyperlink"/>
            <w:rFonts w:ascii="Calibri" w:hAnsi="Calibri"/>
            <w:rtl/>
          </w:rPr>
          <w:t xml:space="preserve"> </w:t>
        </w:r>
        <w:r w:rsidRPr="00F82ED8">
          <w:rPr>
            <w:rStyle w:val="Hyperlink"/>
            <w:rFonts w:ascii="Calibri" w:hAnsi="Calibri" w:hint="eastAsia"/>
            <w:rtl/>
          </w:rPr>
          <w:t>المخطوطة</w:t>
        </w:r>
        <w:r w:rsidRPr="00F82ED8">
          <w:rPr>
            <w:rStyle w:val="Hyperlink"/>
            <w:rFonts w:ascii="Calibri" w:hAnsi="Calibri"/>
            <w:rtl/>
          </w:rPr>
          <w:t xml:space="preserve"> </w:t>
        </w:r>
        <w:r w:rsidRPr="00F82ED8">
          <w:rPr>
            <w:rStyle w:val="Hyperlink"/>
            <w:rFonts w:ascii="Calibri" w:hAnsi="Calibri" w:hint="eastAsia"/>
            <w:rtl/>
          </w:rPr>
          <w:t>الأصلية</w:t>
        </w:r>
        <w:r w:rsidRPr="00F82ED8">
          <w:rPr>
            <w:rStyle w:val="Hyperlink"/>
            <w:rFonts w:ascii="Calibri" w:hAnsi="Calibri"/>
            <w:rtl/>
          </w:rPr>
          <w:t xml:space="preserve"> </w:t>
        </w:r>
        <w:r w:rsidRPr="00F82ED8">
          <w:rPr>
            <w:rStyle w:val="Hyperlink"/>
            <w:rFonts w:ascii="Calibri" w:hAnsi="Calibri" w:hint="eastAsia"/>
            <w:rtl/>
          </w:rPr>
          <w:t>للمتدبرين</w:t>
        </w:r>
        <w:r w:rsidRPr="00F82ED8">
          <w:rPr>
            <w:rStyle w:val="Hyperlink"/>
            <w:rFonts w:ascii="Calibri" w:hAnsi="Calibri"/>
            <w:rtl/>
          </w:rPr>
          <w:t xml:space="preserve"> - </w:t>
        </w:r>
        <w:r w:rsidRPr="00F82ED8">
          <w:rPr>
            <w:rStyle w:val="Hyperlink"/>
            <w:rFonts w:ascii="Calibri" w:hAnsi="Calibri" w:hint="eastAsia"/>
            <w:rtl/>
          </w:rPr>
          <w:t>مصحف</w:t>
        </w:r>
        <w:r w:rsidRPr="00F82ED8">
          <w:rPr>
            <w:rStyle w:val="Hyperlink"/>
            <w:rFonts w:ascii="Calibri" w:hAnsi="Calibri"/>
            <w:rtl/>
          </w:rPr>
          <w:t xml:space="preserve"> </w:t>
        </w:r>
        <w:r w:rsidRPr="00F82ED8">
          <w:rPr>
            <w:rStyle w:val="Hyperlink"/>
            <w:rFonts w:ascii="Calibri" w:hAnsi="Calibri" w:hint="eastAsia"/>
            <w:rtl/>
          </w:rPr>
          <w:t>طوب</w:t>
        </w:r>
        <w:r w:rsidRPr="00F82ED8">
          <w:rPr>
            <w:rStyle w:val="Hyperlink"/>
            <w:rFonts w:ascii="Calibri" w:hAnsi="Calibri"/>
            <w:rtl/>
          </w:rPr>
          <w:t xml:space="preserve"> </w:t>
        </w:r>
        <w:r w:rsidRPr="00F82ED8">
          <w:rPr>
            <w:rStyle w:val="Hyperlink"/>
            <w:rFonts w:ascii="Calibri" w:hAnsi="Calibri" w:hint="eastAsia"/>
            <w:rtl/>
          </w:rPr>
          <w:t>قابي</w:t>
        </w:r>
        <w:r w:rsidRPr="00F82ED8">
          <w:rPr>
            <w:rStyle w:val="Hyperlink"/>
            <w:rFonts w:ascii="Calibri" w:hAnsi="Calibri"/>
            <w:rtl/>
          </w:rPr>
          <w:t xml:space="preserve"> </w:t>
        </w:r>
        <w:r w:rsidRPr="00F82ED8">
          <w:rPr>
            <w:rStyle w:val="Hyperlink"/>
            <w:rFonts w:ascii="Calibri" w:hAnsi="Calibri" w:hint="eastAsia"/>
            <w:rtl/>
          </w:rPr>
          <w:t>المنسوب</w:t>
        </w:r>
        <w:r w:rsidRPr="00F82ED8">
          <w:rPr>
            <w:rStyle w:val="Hyperlink"/>
            <w:rFonts w:ascii="Calibri" w:hAnsi="Calibri"/>
            <w:rtl/>
          </w:rPr>
          <w:t xml:space="preserve"> </w:t>
        </w:r>
        <w:r w:rsidRPr="00F82ED8">
          <w:rPr>
            <w:rStyle w:val="Hyperlink"/>
            <w:rFonts w:ascii="Calibri" w:hAnsi="Calibri" w:hint="eastAsia"/>
            <w:rtl/>
          </w:rPr>
          <w:t>لعثمان</w:t>
        </w:r>
        <w:r w:rsidRPr="00F82ED8">
          <w:rPr>
            <w:rStyle w:val="Hyperlink"/>
            <w:rFonts w:ascii="Calibri" w:hAnsi="Calibri"/>
            <w:rtl/>
          </w:rPr>
          <w:t xml:space="preserve"> </w:t>
        </w:r>
        <w:r w:rsidRPr="00F82ED8">
          <w:rPr>
            <w:rStyle w:val="Hyperlink"/>
            <w:rFonts w:ascii="Calibri" w:hAnsi="Calibri" w:hint="eastAsia"/>
            <w:rtl/>
          </w:rPr>
          <w:t>رقمي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Toc204031505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64237F7" w14:textId="51D82017"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06" w:history="1">
        <w:r w:rsidRPr="00F82ED8">
          <w:rPr>
            <w:rStyle w:val="Hyperlink"/>
            <w:rFonts w:ascii="Calibri" w:hAnsi="Calibri"/>
          </w:rPr>
          <w:t>4</w:t>
        </w:r>
        <w:r w:rsidRPr="00F82ED8">
          <w:rPr>
            <w:rStyle w:val="Hyperlink"/>
            <w:rFonts w:ascii="Calibri" w:hAnsi="Calibri"/>
            <w:rtl/>
          </w:rPr>
          <w:t xml:space="preserve"> </w:t>
        </w:r>
        <w:r w:rsidRPr="00F82ED8">
          <w:rPr>
            <w:rStyle w:val="Hyperlink"/>
            <w:rFonts w:ascii="Calibri" w:hAnsi="Calibri" w:hint="eastAsia"/>
            <w:rtl/>
          </w:rPr>
          <w:t>المخطوطات</w:t>
        </w:r>
        <w:r w:rsidRPr="00F82ED8">
          <w:rPr>
            <w:rStyle w:val="Hyperlink"/>
            <w:rFonts w:ascii="Calibri" w:hAnsi="Calibri"/>
            <w:rtl/>
          </w:rPr>
          <w:t xml:space="preserve"> </w:t>
        </w:r>
        <w:r w:rsidRPr="00F82ED8">
          <w:rPr>
            <w:rStyle w:val="Hyperlink"/>
            <w:rFonts w:ascii="Calibri" w:hAnsi="Calibri" w:hint="eastAsia"/>
            <w:rtl/>
          </w:rPr>
          <w:t>الأصلية</w:t>
        </w:r>
        <w:r w:rsidRPr="00F82ED8">
          <w:rPr>
            <w:rStyle w:val="Hyperlink"/>
            <w:rFonts w:ascii="Calibri" w:hAnsi="Calibri"/>
            <w:rtl/>
          </w:rPr>
          <w:t xml:space="preserve"> </w:t>
        </w:r>
        <w:r w:rsidRPr="00F82ED8">
          <w:rPr>
            <w:rStyle w:val="Hyperlink"/>
            <w:rFonts w:ascii="Calibri" w:hAnsi="Calibri" w:hint="eastAsia"/>
            <w:rtl/>
          </w:rPr>
          <w:t>للقرآن</w:t>
        </w:r>
        <w:r w:rsidRPr="00F82ED8">
          <w:rPr>
            <w:rStyle w:val="Hyperlink"/>
            <w:rFonts w:ascii="Calibri" w:hAnsi="Calibri"/>
            <w:rtl/>
          </w:rPr>
          <w:t xml:space="preserve">: </w:t>
        </w:r>
        <w:r w:rsidRPr="00F82ED8">
          <w:rPr>
            <w:rStyle w:val="Hyperlink"/>
            <w:rFonts w:ascii="Calibri" w:hAnsi="Calibri" w:hint="eastAsia"/>
            <w:rtl/>
          </w:rPr>
          <w:t>مفتاح</w:t>
        </w:r>
        <w:r w:rsidRPr="00F82ED8">
          <w:rPr>
            <w:rStyle w:val="Hyperlink"/>
            <w:rFonts w:ascii="Calibri" w:hAnsi="Calibri"/>
            <w:rtl/>
          </w:rPr>
          <w:t xml:space="preserve"> </w:t>
        </w:r>
        <w:r w:rsidRPr="00F82ED8">
          <w:rPr>
            <w:rStyle w:val="Hyperlink"/>
            <w:rFonts w:ascii="Calibri" w:hAnsi="Calibri" w:hint="eastAsia"/>
            <w:rtl/>
          </w:rPr>
          <w:t>أساسي</w:t>
        </w:r>
        <w:r w:rsidRPr="00F82ED8">
          <w:rPr>
            <w:rStyle w:val="Hyperlink"/>
            <w:rFonts w:ascii="Calibri" w:hAnsi="Calibri"/>
            <w:rtl/>
          </w:rPr>
          <w:t xml:space="preserve"> </w:t>
        </w:r>
        <w:r w:rsidRPr="00F82ED8">
          <w:rPr>
            <w:rStyle w:val="Hyperlink"/>
            <w:rFonts w:ascii="Calibri" w:hAnsi="Calibri" w:hint="eastAsia"/>
            <w:rtl/>
          </w:rPr>
          <w:t>لتدبر</w:t>
        </w:r>
        <w:r w:rsidRPr="00F82ED8">
          <w:rPr>
            <w:rStyle w:val="Hyperlink"/>
            <w:rFonts w:ascii="Calibri" w:hAnsi="Calibri"/>
            <w:rtl/>
          </w:rPr>
          <w:t xml:space="preserve"> </w:t>
        </w:r>
        <w:r w:rsidRPr="00F82ED8">
          <w:rPr>
            <w:rStyle w:val="Hyperlink"/>
            <w:rFonts w:ascii="Calibri" w:hAnsi="Calibri" w:hint="eastAsia"/>
            <w:rtl/>
          </w:rPr>
          <w:t>النص</w:t>
        </w:r>
        <w:r w:rsidRPr="00F82ED8">
          <w:rPr>
            <w:rStyle w:val="Hyperlink"/>
            <w:rFonts w:ascii="Calibri" w:hAnsi="Calibri"/>
            <w:rtl/>
          </w:rPr>
          <w:t xml:space="preserve"> </w:t>
        </w:r>
        <w:r w:rsidRPr="00F82ED8">
          <w:rPr>
            <w:rStyle w:val="Hyperlink"/>
            <w:rFonts w:ascii="Calibri" w:hAnsi="Calibri" w:hint="eastAsia"/>
            <w:rtl/>
          </w:rPr>
          <w:t>الخالد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Toc204031506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5569D6C5" w14:textId="084F3807"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07" w:history="1">
        <w:r w:rsidRPr="00F82ED8">
          <w:rPr>
            <w:rStyle w:val="Hyperlink"/>
            <w:rFonts w:ascii="Calibri" w:hAnsi="Calibri"/>
          </w:rPr>
          <w:t>5</w:t>
        </w:r>
        <w:r w:rsidRPr="00F82ED8">
          <w:rPr>
            <w:rStyle w:val="Hyperlink"/>
            <w:rFonts w:ascii="Calibri" w:hAnsi="Calibri"/>
            <w:rtl/>
          </w:rPr>
          <w:t xml:space="preserve"> </w:t>
        </w:r>
        <w:r w:rsidRPr="00F82ED8">
          <w:rPr>
            <w:rStyle w:val="Hyperlink"/>
            <w:rFonts w:ascii="Calibri" w:hAnsi="Calibri" w:hint="eastAsia"/>
            <w:rtl/>
          </w:rPr>
          <w:t>المخطوطة</w:t>
        </w:r>
        <w:r w:rsidRPr="00F82ED8">
          <w:rPr>
            <w:rStyle w:val="Hyperlink"/>
            <w:rFonts w:ascii="Calibri" w:hAnsi="Calibri"/>
            <w:rtl/>
          </w:rPr>
          <w:t xml:space="preserve"> </w:t>
        </w:r>
        <w:r w:rsidRPr="00F82ED8">
          <w:rPr>
            <w:rStyle w:val="Hyperlink"/>
            <w:rFonts w:ascii="Calibri" w:hAnsi="Calibri" w:hint="eastAsia"/>
            <w:rtl/>
          </w:rPr>
          <w:t>الرقمية</w:t>
        </w:r>
        <w:r w:rsidRPr="00F82ED8">
          <w:rPr>
            <w:rStyle w:val="Hyperlink"/>
            <w:rFonts w:ascii="Calibri" w:hAnsi="Calibri"/>
            <w:rtl/>
          </w:rPr>
          <w:t xml:space="preserve"> </w:t>
        </w:r>
        <w:r w:rsidRPr="00F82ED8">
          <w:rPr>
            <w:rStyle w:val="Hyperlink"/>
            <w:rFonts w:ascii="Calibri" w:hAnsi="Calibri" w:hint="eastAsia"/>
            <w:rtl/>
          </w:rPr>
          <w:t>الشخصية</w:t>
        </w:r>
        <w:r w:rsidRPr="00F82ED8">
          <w:rPr>
            <w:rStyle w:val="Hyperlink"/>
            <w:rFonts w:ascii="Calibri" w:hAnsi="Calibri"/>
            <w:rtl/>
          </w:rPr>
          <w:t xml:space="preserve">: </w:t>
        </w:r>
        <w:r w:rsidRPr="00F82ED8">
          <w:rPr>
            <w:rStyle w:val="Hyperlink"/>
            <w:rFonts w:ascii="Calibri" w:hAnsi="Calibri" w:hint="eastAsia"/>
            <w:rtl/>
          </w:rPr>
          <w:t>رفيقك</w:t>
        </w:r>
        <w:r w:rsidRPr="00F82ED8">
          <w:rPr>
            <w:rStyle w:val="Hyperlink"/>
            <w:rFonts w:ascii="Calibri" w:hAnsi="Calibri"/>
            <w:rtl/>
          </w:rPr>
          <w:t xml:space="preserve"> </w:t>
        </w:r>
        <w:r w:rsidRPr="00F82ED8">
          <w:rPr>
            <w:rStyle w:val="Hyperlink"/>
            <w:rFonts w:ascii="Calibri" w:hAnsi="Calibri" w:hint="eastAsia"/>
            <w:rtl/>
          </w:rPr>
          <w:t>الذكي</w:t>
        </w:r>
        <w:r w:rsidRPr="00F82ED8">
          <w:rPr>
            <w:rStyle w:val="Hyperlink"/>
            <w:rFonts w:ascii="Calibri" w:hAnsi="Calibri"/>
            <w:rtl/>
          </w:rPr>
          <w:t xml:space="preserve"> </w:t>
        </w:r>
        <w:r w:rsidRPr="00F82ED8">
          <w:rPr>
            <w:rStyle w:val="Hyperlink"/>
            <w:rFonts w:ascii="Calibri" w:hAnsi="Calibri" w:hint="eastAsia"/>
            <w:rtl/>
          </w:rPr>
          <w:t>في</w:t>
        </w:r>
        <w:r w:rsidRPr="00F82ED8">
          <w:rPr>
            <w:rStyle w:val="Hyperlink"/>
            <w:rFonts w:ascii="Calibri" w:hAnsi="Calibri"/>
            <w:rtl/>
          </w:rPr>
          <w:t xml:space="preserve"> </w:t>
        </w:r>
        <w:r w:rsidRPr="00F82ED8">
          <w:rPr>
            <w:rStyle w:val="Hyperlink"/>
            <w:rFonts w:ascii="Calibri" w:hAnsi="Calibri" w:hint="eastAsia"/>
            <w:rtl/>
          </w:rPr>
          <w:t>رحلة</w:t>
        </w:r>
        <w:r w:rsidRPr="00F82ED8">
          <w:rPr>
            <w:rStyle w:val="Hyperlink"/>
            <w:rFonts w:ascii="Calibri" w:hAnsi="Calibri"/>
            <w:rtl/>
          </w:rPr>
          <w:t xml:space="preserve"> </w:t>
        </w:r>
        <w:r w:rsidRPr="00F82ED8">
          <w:rPr>
            <w:rStyle w:val="Hyperlink"/>
            <w:rFonts w:ascii="Calibri" w:hAnsi="Calibri" w:hint="eastAsia"/>
            <w:rtl/>
          </w:rPr>
          <w:t>التدبر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Toc204031507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58612DD0" w14:textId="450A0B83"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08" w:history="1">
        <w:r w:rsidRPr="00F82ED8">
          <w:rPr>
            <w:rStyle w:val="Hyperlink"/>
            <w:rFonts w:ascii="Calibri" w:hAnsi="Calibri"/>
          </w:rPr>
          <w:t>6</w:t>
        </w:r>
        <w:r w:rsidRPr="00F82ED8">
          <w:rPr>
            <w:rStyle w:val="Hyperlink"/>
            <w:rFonts w:ascii="Calibri" w:hAnsi="Calibri"/>
            <w:rtl/>
          </w:rPr>
          <w:t xml:space="preserve"> </w:t>
        </w:r>
        <w:r w:rsidRPr="00F82ED8">
          <w:rPr>
            <w:rStyle w:val="Hyperlink"/>
            <w:rFonts w:ascii="Calibri" w:hAnsi="Calibri" w:hint="eastAsia"/>
            <w:rtl/>
          </w:rPr>
          <w:t>المخطوطات</w:t>
        </w:r>
        <w:r w:rsidRPr="00F82ED8">
          <w:rPr>
            <w:rStyle w:val="Hyperlink"/>
            <w:rFonts w:ascii="Calibri" w:hAnsi="Calibri"/>
            <w:rtl/>
          </w:rPr>
          <w:t xml:space="preserve"> </w:t>
        </w:r>
        <w:r w:rsidRPr="00F82ED8">
          <w:rPr>
            <w:rStyle w:val="Hyperlink"/>
            <w:rFonts w:ascii="Calibri" w:hAnsi="Calibri" w:hint="eastAsia"/>
            <w:rtl/>
          </w:rPr>
          <w:t>الرقمية</w:t>
        </w:r>
        <w:r w:rsidRPr="00F82ED8">
          <w:rPr>
            <w:rStyle w:val="Hyperlink"/>
            <w:rFonts w:ascii="Calibri" w:hAnsi="Calibri"/>
            <w:rtl/>
          </w:rPr>
          <w:t xml:space="preserve">: </w:t>
        </w:r>
        <w:r w:rsidRPr="00F82ED8">
          <w:rPr>
            <w:rStyle w:val="Hyperlink"/>
            <w:rFonts w:ascii="Calibri" w:hAnsi="Calibri" w:hint="eastAsia"/>
            <w:rtl/>
          </w:rPr>
          <w:t>درع</w:t>
        </w:r>
        <w:r w:rsidRPr="00F82ED8">
          <w:rPr>
            <w:rStyle w:val="Hyperlink"/>
            <w:rFonts w:ascii="Calibri" w:hAnsi="Calibri"/>
            <w:rtl/>
          </w:rPr>
          <w:t xml:space="preserve"> </w:t>
        </w:r>
        <w:r w:rsidRPr="00F82ED8">
          <w:rPr>
            <w:rStyle w:val="Hyperlink"/>
            <w:rFonts w:ascii="Calibri" w:hAnsi="Calibri" w:hint="eastAsia"/>
            <w:rtl/>
          </w:rPr>
          <w:t>وسيف</w:t>
        </w:r>
        <w:r w:rsidRPr="00F82ED8">
          <w:rPr>
            <w:rStyle w:val="Hyperlink"/>
            <w:rFonts w:ascii="Calibri" w:hAnsi="Calibri"/>
            <w:rtl/>
          </w:rPr>
          <w:t xml:space="preserve"> </w:t>
        </w:r>
        <w:r w:rsidRPr="00F82ED8">
          <w:rPr>
            <w:rStyle w:val="Hyperlink"/>
            <w:rFonts w:ascii="Calibri" w:hAnsi="Calibri" w:hint="eastAsia"/>
            <w:rtl/>
          </w:rPr>
          <w:t>في</w:t>
        </w:r>
        <w:r w:rsidRPr="00F82ED8">
          <w:rPr>
            <w:rStyle w:val="Hyperlink"/>
            <w:rFonts w:ascii="Calibri" w:hAnsi="Calibri"/>
            <w:rtl/>
          </w:rPr>
          <w:t xml:space="preserve"> </w:t>
        </w:r>
        <w:r w:rsidRPr="00F82ED8">
          <w:rPr>
            <w:rStyle w:val="Hyperlink"/>
            <w:rFonts w:ascii="Calibri" w:hAnsi="Calibri" w:hint="eastAsia"/>
            <w:rtl/>
          </w:rPr>
          <w:t>معركة</w:t>
        </w:r>
        <w:r w:rsidRPr="00F82ED8">
          <w:rPr>
            <w:rStyle w:val="Hyperlink"/>
            <w:rFonts w:ascii="Calibri" w:hAnsi="Calibri"/>
            <w:rtl/>
          </w:rPr>
          <w:t xml:space="preserve"> </w:t>
        </w:r>
        <w:r w:rsidRPr="00F82ED8">
          <w:rPr>
            <w:rStyle w:val="Hyperlink"/>
            <w:rFonts w:ascii="Calibri" w:hAnsi="Calibri" w:hint="eastAsia"/>
            <w:rtl/>
          </w:rPr>
          <w:t>حفظ</w:t>
        </w:r>
        <w:r w:rsidRPr="00F82ED8">
          <w:rPr>
            <w:rStyle w:val="Hyperlink"/>
            <w:rFonts w:ascii="Calibri" w:hAnsi="Calibri"/>
            <w:rtl/>
          </w:rPr>
          <w:t xml:space="preserve"> </w:t>
        </w:r>
        <w:r w:rsidRPr="00F82ED8">
          <w:rPr>
            <w:rStyle w:val="Hyperlink"/>
            <w:rFonts w:ascii="Calibri" w:hAnsi="Calibri" w:hint="eastAsia"/>
            <w:rtl/>
          </w:rPr>
          <w:t>النص</w:t>
        </w:r>
        <w:r w:rsidRPr="00F82ED8">
          <w:rPr>
            <w:rStyle w:val="Hyperlink"/>
            <w:rFonts w:ascii="Calibri" w:hAnsi="Calibri"/>
            <w:rtl/>
          </w:rPr>
          <w:t xml:space="preserve"> </w:t>
        </w:r>
        <w:r w:rsidRPr="00F82ED8">
          <w:rPr>
            <w:rStyle w:val="Hyperlink"/>
            <w:rFonts w:ascii="Calibri" w:hAnsi="Calibri" w:hint="eastAsia"/>
            <w:rtl/>
          </w:rPr>
          <w:t>القرآني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Toc204031508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3277422" w14:textId="07AB60D2"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09" w:history="1">
        <w:r w:rsidRPr="00F82ED8">
          <w:rPr>
            <w:rStyle w:val="Hyperlink"/>
            <w:rFonts w:ascii="Calibri" w:hAnsi="Calibri"/>
          </w:rPr>
          <w:t>7</w:t>
        </w:r>
        <w:r w:rsidRPr="00F82ED8">
          <w:rPr>
            <w:rStyle w:val="Hyperlink"/>
            <w:rFonts w:ascii="Calibri" w:hAnsi="Calibri"/>
            <w:rtl/>
          </w:rPr>
          <w:t xml:space="preserve"> </w:t>
        </w:r>
        <w:r w:rsidRPr="00F82ED8">
          <w:rPr>
            <w:rStyle w:val="Hyperlink"/>
            <w:rFonts w:ascii="Calibri" w:hAnsi="Calibri" w:hint="eastAsia"/>
            <w:rtl/>
          </w:rPr>
          <w:t>الرسم</w:t>
        </w:r>
        <w:r w:rsidRPr="00F82ED8">
          <w:rPr>
            <w:rStyle w:val="Hyperlink"/>
            <w:rFonts w:ascii="Calibri" w:hAnsi="Calibri"/>
            <w:rtl/>
          </w:rPr>
          <w:t xml:space="preserve"> </w:t>
        </w:r>
        <w:r w:rsidRPr="00F82ED8">
          <w:rPr>
            <w:rStyle w:val="Hyperlink"/>
            <w:rFonts w:ascii="Calibri" w:hAnsi="Calibri" w:hint="eastAsia"/>
            <w:rtl/>
          </w:rPr>
          <w:t>العثماني</w:t>
        </w:r>
        <w:r w:rsidRPr="00F82ED8">
          <w:rPr>
            <w:rStyle w:val="Hyperlink"/>
            <w:rFonts w:ascii="Calibri" w:hAnsi="Calibri"/>
            <w:rtl/>
          </w:rPr>
          <w:t xml:space="preserve"> </w:t>
        </w:r>
        <w:r w:rsidRPr="00F82ED8">
          <w:rPr>
            <w:rStyle w:val="Hyperlink"/>
            <w:rFonts w:ascii="Calibri" w:hAnsi="Calibri" w:hint="eastAsia"/>
            <w:rtl/>
          </w:rPr>
          <w:t>والتلاوات</w:t>
        </w:r>
        <w:r w:rsidRPr="00F82ED8">
          <w:rPr>
            <w:rStyle w:val="Hyperlink"/>
            <w:rFonts w:ascii="Calibri" w:hAnsi="Calibri"/>
            <w:rtl/>
          </w:rPr>
          <w:t xml:space="preserve"> </w:t>
        </w:r>
        <w:r w:rsidRPr="00F82ED8">
          <w:rPr>
            <w:rStyle w:val="Hyperlink"/>
            <w:rFonts w:ascii="Calibri" w:hAnsi="Calibri" w:hint="eastAsia"/>
            <w:rtl/>
          </w:rPr>
          <w:t>المتواترة</w:t>
        </w:r>
        <w:r w:rsidRPr="00F82ED8">
          <w:rPr>
            <w:rStyle w:val="Hyperlink"/>
            <w:rFonts w:ascii="Calibri" w:hAnsi="Calibri"/>
            <w:rtl/>
          </w:rPr>
          <w:t xml:space="preserve">: </w:t>
        </w:r>
        <w:r w:rsidRPr="00F82ED8">
          <w:rPr>
            <w:rStyle w:val="Hyperlink"/>
            <w:rFonts w:ascii="Calibri" w:hAnsi="Calibri" w:hint="eastAsia"/>
            <w:rtl/>
          </w:rPr>
          <w:t>وحدة</w:t>
        </w:r>
        <w:r w:rsidRPr="00F82ED8">
          <w:rPr>
            <w:rStyle w:val="Hyperlink"/>
            <w:rFonts w:ascii="Calibri" w:hAnsi="Calibri"/>
            <w:rtl/>
          </w:rPr>
          <w:t xml:space="preserve"> </w:t>
        </w:r>
        <w:r w:rsidRPr="00F82ED8">
          <w:rPr>
            <w:rStyle w:val="Hyperlink"/>
            <w:rFonts w:ascii="Calibri" w:hAnsi="Calibri" w:hint="eastAsia"/>
            <w:rtl/>
          </w:rPr>
          <w:t>النص</w:t>
        </w:r>
        <w:r w:rsidRPr="00F82ED8">
          <w:rPr>
            <w:rStyle w:val="Hyperlink"/>
            <w:rFonts w:ascii="Calibri" w:hAnsi="Calibri"/>
            <w:rtl/>
          </w:rPr>
          <w:t xml:space="preserve"> </w:t>
        </w:r>
        <w:r w:rsidRPr="00F82ED8">
          <w:rPr>
            <w:rStyle w:val="Hyperlink"/>
            <w:rFonts w:ascii="Calibri" w:hAnsi="Calibri" w:hint="eastAsia"/>
            <w:rtl/>
          </w:rPr>
          <w:t>وثراء</w:t>
        </w:r>
        <w:r w:rsidRPr="00F82ED8">
          <w:rPr>
            <w:rStyle w:val="Hyperlink"/>
            <w:rFonts w:ascii="Calibri" w:hAnsi="Calibri"/>
            <w:rtl/>
          </w:rPr>
          <w:t xml:space="preserve"> </w:t>
        </w:r>
        <w:r w:rsidRPr="00F82ED8">
          <w:rPr>
            <w:rStyle w:val="Hyperlink"/>
            <w:rFonts w:ascii="Calibri" w:hAnsi="Calibri" w:hint="eastAsia"/>
            <w:rtl/>
          </w:rPr>
          <w:t>التلقي</w:t>
        </w:r>
        <w:r w:rsidRPr="00F82ED8">
          <w:rPr>
            <w:rStyle w:val="Hyperlink"/>
            <w:rFonts w:ascii="Calibri" w:hAnsi="Calibri"/>
            <w:rtl/>
          </w:rPr>
          <w:t xml:space="preserve"> </w:t>
        </w:r>
        <w:r w:rsidRPr="00F82ED8">
          <w:rPr>
            <w:rStyle w:val="Hyperlink"/>
            <w:rFonts w:ascii="Calibri" w:hAnsi="Calibri" w:hint="eastAsia"/>
            <w:rtl/>
          </w:rPr>
          <w:t>في</w:t>
        </w:r>
        <w:r w:rsidRPr="00F82ED8">
          <w:rPr>
            <w:rStyle w:val="Hyperlink"/>
            <w:rFonts w:ascii="Calibri" w:hAnsi="Calibri"/>
            <w:rtl/>
          </w:rPr>
          <w:t xml:space="preserve"> </w:t>
        </w:r>
        <w:r w:rsidRPr="00F82ED8">
          <w:rPr>
            <w:rStyle w:val="Hyperlink"/>
            <w:rFonts w:ascii="Calibri" w:hAnsi="Calibri" w:hint="eastAsia"/>
            <w:rtl/>
          </w:rPr>
          <w:t>رحلة</w:t>
        </w:r>
        <w:r w:rsidRPr="00F82ED8">
          <w:rPr>
            <w:rStyle w:val="Hyperlink"/>
            <w:rFonts w:ascii="Calibri" w:hAnsi="Calibri"/>
            <w:rtl/>
          </w:rPr>
          <w:t xml:space="preserve"> </w:t>
        </w:r>
        <w:r w:rsidRPr="00F82ED8">
          <w:rPr>
            <w:rStyle w:val="Hyperlink"/>
            <w:rFonts w:ascii="Calibri" w:hAnsi="Calibri" w:hint="eastAsia"/>
            <w:rtl/>
          </w:rPr>
          <w:t>التدبر</w:t>
        </w:r>
        <w:r w:rsidRPr="00F82ED8">
          <w:rPr>
            <w:rStyle w:val="Hyperlink"/>
            <w:rFonts w:ascii="Calibri" w:hAnsi="Calibri"/>
            <w:rtl/>
          </w:rPr>
          <w:t xml:space="preserve"> </w:t>
        </w:r>
        <w:r w:rsidRPr="00F82ED8">
          <w:rPr>
            <w:rStyle w:val="Hyperlink"/>
            <w:rFonts w:ascii="Calibri" w:hAnsi="Calibri" w:hint="eastAsia"/>
            <w:rtl/>
          </w:rPr>
          <w:t>القرآني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Toc204031509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3B9F0196" w14:textId="1B1BA1D3"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0" w:history="1">
        <w:r w:rsidRPr="00F82ED8">
          <w:rPr>
            <w:rStyle w:val="Hyperlink"/>
            <w:lang w:val="fr-FR" w:eastAsia="ar-SA"/>
          </w:rPr>
          <w:t>8</w:t>
        </w:r>
        <w:r w:rsidRPr="00F82ED8">
          <w:rPr>
            <w:rStyle w:val="Hyperlink"/>
            <w:rtl/>
            <w:lang w:val="ar-MA" w:eastAsia="ar-SA"/>
          </w:rPr>
          <w:t xml:space="preserve"> </w:t>
        </w:r>
        <w:r w:rsidRPr="00F82ED8">
          <w:rPr>
            <w:rStyle w:val="Hyperlink"/>
            <w:rFonts w:hint="eastAsia"/>
            <w:rtl/>
            <w:lang w:val="ar-MA" w:eastAsia="ar-SA"/>
          </w:rPr>
          <w:t>الرسم</w:t>
        </w:r>
        <w:r w:rsidRPr="00F82ED8">
          <w:rPr>
            <w:rStyle w:val="Hyperlink"/>
            <w:rtl/>
            <w:lang w:val="ar-MA" w:eastAsia="ar-SA"/>
          </w:rPr>
          <w:t xml:space="preserve"> </w:t>
        </w:r>
        <w:r w:rsidRPr="00F82ED8">
          <w:rPr>
            <w:rStyle w:val="Hyperlink"/>
            <w:rFonts w:hint="eastAsia"/>
            <w:rtl/>
            <w:lang w:val="ar-MA" w:eastAsia="ar-SA"/>
          </w:rPr>
          <w:t>العثماني</w:t>
        </w:r>
        <w:r w:rsidRPr="00F82ED8">
          <w:rPr>
            <w:rStyle w:val="Hyperlink"/>
            <w:rtl/>
            <w:lang w:val="ar-MA" w:eastAsia="ar-SA"/>
          </w:rPr>
          <w:t xml:space="preserve"> </w:t>
        </w:r>
        <w:r w:rsidRPr="00F82ED8">
          <w:rPr>
            <w:rStyle w:val="Hyperlink"/>
            <w:rFonts w:hint="eastAsia"/>
            <w:rtl/>
            <w:lang w:val="ar-MA" w:eastAsia="ar-SA"/>
          </w:rPr>
          <w:t>والقراءات</w:t>
        </w:r>
        <w:r w:rsidRPr="00F82ED8">
          <w:rPr>
            <w:rStyle w:val="Hyperlink"/>
            <w:rtl/>
            <w:lang w:val="ar-MA" w:eastAsia="ar-SA"/>
          </w:rPr>
          <w:t xml:space="preserve">: </w:t>
        </w:r>
        <w:r w:rsidRPr="00F82ED8">
          <w:rPr>
            <w:rStyle w:val="Hyperlink"/>
            <w:rFonts w:hint="eastAsia"/>
            <w:rtl/>
            <w:lang w:val="ar-MA" w:eastAsia="ar-SA"/>
          </w:rPr>
          <w:t>علامات</w:t>
        </w:r>
        <w:r w:rsidRPr="00F82ED8">
          <w:rPr>
            <w:rStyle w:val="Hyperlink"/>
            <w:rtl/>
            <w:lang w:val="ar-MA" w:eastAsia="ar-SA"/>
          </w:rPr>
          <w:t xml:space="preserve"> </w:t>
        </w:r>
        <w:r w:rsidRPr="00F82ED8">
          <w:rPr>
            <w:rStyle w:val="Hyperlink"/>
            <w:rFonts w:hint="eastAsia"/>
            <w:rtl/>
            <w:lang w:val="ar-MA" w:eastAsia="ar-SA"/>
          </w:rPr>
          <w:t>هادية</w:t>
        </w:r>
        <w:r w:rsidRPr="00F82ED8">
          <w:rPr>
            <w:rStyle w:val="Hyperlink"/>
            <w:rtl/>
            <w:lang w:val="ar-MA" w:eastAsia="ar-SA"/>
          </w:rPr>
          <w:t xml:space="preserve"> </w:t>
        </w:r>
        <w:r w:rsidRPr="00F82ED8">
          <w:rPr>
            <w:rStyle w:val="Hyperlink"/>
            <w:rFonts w:hint="eastAsia"/>
            <w:rtl/>
            <w:lang w:val="ar-MA" w:eastAsia="ar-SA"/>
          </w:rPr>
          <w:t>لتدبر</w:t>
        </w:r>
        <w:r w:rsidRPr="00F82ED8">
          <w:rPr>
            <w:rStyle w:val="Hyperlink"/>
            <w:rtl/>
            <w:lang w:val="ar-MA" w:eastAsia="ar-SA"/>
          </w:rPr>
          <w:t xml:space="preserve"> </w:t>
        </w:r>
        <w:r w:rsidRPr="00F82ED8">
          <w:rPr>
            <w:rStyle w:val="Hyperlink"/>
            <w:rFonts w:hint="eastAsia"/>
            <w:rtl/>
            <w:lang w:val="ar-MA" w:eastAsia="ar-SA"/>
          </w:rPr>
          <w:t>أعمق</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Toc204031510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5E0CAB09" w14:textId="06F32E08"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1" w:history="1">
        <w:r w:rsidRPr="00F82ED8">
          <w:rPr>
            <w:rStyle w:val="Hyperlink"/>
            <w:rFonts w:ascii="Calibri" w:hAnsi="Calibri"/>
          </w:rPr>
          <w:t>9</w:t>
        </w:r>
        <w:r w:rsidRPr="00F82ED8">
          <w:rPr>
            <w:rStyle w:val="Hyperlink"/>
            <w:rFonts w:ascii="Calibri" w:hAnsi="Calibri"/>
            <w:rtl/>
          </w:rPr>
          <w:t xml:space="preserve"> "</w:t>
        </w:r>
        <w:r w:rsidRPr="00F82ED8">
          <w:rPr>
            <w:rStyle w:val="Hyperlink"/>
            <w:rFonts w:ascii="Calibri" w:hAnsi="Calibri" w:hint="eastAsia"/>
            <w:rtl/>
          </w:rPr>
          <w:t>الدين</w:t>
        </w:r>
        <w:r w:rsidRPr="00F82ED8">
          <w:rPr>
            <w:rStyle w:val="Hyperlink"/>
            <w:rFonts w:ascii="Calibri" w:hAnsi="Calibri"/>
            <w:rtl/>
          </w:rPr>
          <w:t xml:space="preserve"> </w:t>
        </w:r>
        <w:r w:rsidRPr="00F82ED8">
          <w:rPr>
            <w:rStyle w:val="Hyperlink"/>
            <w:rFonts w:ascii="Calibri" w:hAnsi="Calibri" w:hint="eastAsia"/>
            <w:rtl/>
          </w:rPr>
          <w:t>الموازي</w:t>
        </w:r>
        <w:r w:rsidRPr="00F82ED8">
          <w:rPr>
            <w:rStyle w:val="Hyperlink"/>
            <w:rFonts w:ascii="Calibri" w:hAnsi="Calibri"/>
            <w:rtl/>
          </w:rPr>
          <w:t xml:space="preserve">": </w:t>
        </w:r>
        <w:r w:rsidRPr="00F82ED8">
          <w:rPr>
            <w:rStyle w:val="Hyperlink"/>
            <w:rFonts w:ascii="Calibri" w:hAnsi="Calibri" w:hint="eastAsia"/>
            <w:rtl/>
          </w:rPr>
          <w:t>كيف</w:t>
        </w:r>
        <w:r w:rsidRPr="00F82ED8">
          <w:rPr>
            <w:rStyle w:val="Hyperlink"/>
            <w:rFonts w:ascii="Calibri" w:hAnsi="Calibri"/>
            <w:rtl/>
          </w:rPr>
          <w:t xml:space="preserve"> </w:t>
        </w:r>
        <w:r w:rsidRPr="00F82ED8">
          <w:rPr>
            <w:rStyle w:val="Hyperlink"/>
            <w:rFonts w:ascii="Calibri" w:hAnsi="Calibri" w:hint="eastAsia"/>
            <w:rtl/>
          </w:rPr>
          <w:t>أدى</w:t>
        </w:r>
        <w:r w:rsidRPr="00F82ED8">
          <w:rPr>
            <w:rStyle w:val="Hyperlink"/>
            <w:rFonts w:ascii="Calibri" w:hAnsi="Calibri"/>
            <w:rtl/>
          </w:rPr>
          <w:t xml:space="preserve"> </w:t>
        </w:r>
        <w:r w:rsidRPr="00F82ED8">
          <w:rPr>
            <w:rStyle w:val="Hyperlink"/>
            <w:rFonts w:ascii="Calibri" w:hAnsi="Calibri" w:hint="eastAsia"/>
            <w:rtl/>
          </w:rPr>
          <w:t>هجر</w:t>
        </w:r>
        <w:r w:rsidRPr="00F82ED8">
          <w:rPr>
            <w:rStyle w:val="Hyperlink"/>
            <w:rFonts w:ascii="Calibri" w:hAnsi="Calibri"/>
            <w:rtl/>
          </w:rPr>
          <w:t xml:space="preserve"> </w:t>
        </w:r>
        <w:r w:rsidRPr="00F82ED8">
          <w:rPr>
            <w:rStyle w:val="Hyperlink"/>
            <w:rFonts w:ascii="Calibri" w:hAnsi="Calibri" w:hint="eastAsia"/>
            <w:rtl/>
          </w:rPr>
          <w:t>القرآن</w:t>
        </w:r>
        <w:r w:rsidRPr="00F82ED8">
          <w:rPr>
            <w:rStyle w:val="Hyperlink"/>
            <w:rFonts w:ascii="Calibri" w:hAnsi="Calibri"/>
            <w:rtl/>
          </w:rPr>
          <w:t xml:space="preserve"> </w:t>
        </w:r>
        <w:r w:rsidRPr="00F82ED8">
          <w:rPr>
            <w:rStyle w:val="Hyperlink"/>
            <w:rFonts w:ascii="Calibri" w:hAnsi="Calibri" w:hint="eastAsia"/>
            <w:rtl/>
          </w:rPr>
          <w:t>إلى</w:t>
        </w:r>
        <w:r w:rsidRPr="00F82ED8">
          <w:rPr>
            <w:rStyle w:val="Hyperlink"/>
            <w:rFonts w:ascii="Calibri" w:hAnsi="Calibri"/>
            <w:rtl/>
          </w:rPr>
          <w:t xml:space="preserve"> </w:t>
        </w:r>
        <w:r w:rsidRPr="00F82ED8">
          <w:rPr>
            <w:rStyle w:val="Hyperlink"/>
            <w:rFonts w:ascii="Calibri" w:hAnsi="Calibri" w:hint="eastAsia"/>
            <w:rtl/>
          </w:rPr>
          <w:t>واقع</w:t>
        </w:r>
        <w:r w:rsidRPr="00F82ED8">
          <w:rPr>
            <w:rStyle w:val="Hyperlink"/>
            <w:rFonts w:ascii="Calibri" w:hAnsi="Calibri"/>
            <w:rtl/>
          </w:rPr>
          <w:t xml:space="preserve"> </w:t>
        </w:r>
        <w:r w:rsidRPr="00F82ED8">
          <w:rPr>
            <w:rStyle w:val="Hyperlink"/>
            <w:rFonts w:ascii="Calibri" w:hAnsi="Calibri" w:hint="eastAsia"/>
            <w:rtl/>
          </w:rPr>
          <w:t>بديل؟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Toc204031511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70A666A" w14:textId="2E454C93"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2" w:history="1">
        <w:r w:rsidRPr="00F82ED8">
          <w:rPr>
            <w:rStyle w:val="Hyperlink"/>
            <w:rFonts w:ascii="Calibri" w:hAnsi="Calibri"/>
          </w:rPr>
          <w:t>10</w:t>
        </w:r>
        <w:r w:rsidRPr="00F82ED8">
          <w:rPr>
            <w:rStyle w:val="Hyperlink"/>
            <w:rFonts w:ascii="Calibri" w:hAnsi="Calibri"/>
            <w:rtl/>
          </w:rPr>
          <w:t xml:space="preserve"> </w:t>
        </w:r>
        <w:r w:rsidRPr="00F82ED8">
          <w:rPr>
            <w:rStyle w:val="Hyperlink"/>
            <w:rFonts w:ascii="Calibri" w:hAnsi="Calibri" w:hint="eastAsia"/>
            <w:rtl/>
          </w:rPr>
          <w:t>القرآن</w:t>
        </w:r>
        <w:r w:rsidRPr="00F82ED8">
          <w:rPr>
            <w:rStyle w:val="Hyperlink"/>
            <w:rFonts w:ascii="Calibri" w:hAnsi="Calibri"/>
            <w:rtl/>
          </w:rPr>
          <w:t xml:space="preserve"> </w:t>
        </w:r>
        <w:r w:rsidRPr="00F82ED8">
          <w:rPr>
            <w:rStyle w:val="Hyperlink"/>
            <w:rFonts w:ascii="Calibri" w:hAnsi="Calibri" w:hint="eastAsia"/>
            <w:rtl/>
          </w:rPr>
          <w:t>الكريم</w:t>
        </w:r>
        <w:r w:rsidRPr="00F82ED8">
          <w:rPr>
            <w:rStyle w:val="Hyperlink"/>
            <w:rFonts w:ascii="Calibri" w:hAnsi="Calibri"/>
            <w:rtl/>
          </w:rPr>
          <w:t xml:space="preserve">: </w:t>
        </w:r>
        <w:r w:rsidRPr="00F82ED8">
          <w:rPr>
            <w:rStyle w:val="Hyperlink"/>
            <w:rFonts w:ascii="Calibri" w:hAnsi="Calibri" w:hint="eastAsia"/>
            <w:rtl/>
          </w:rPr>
          <w:t>المصدر</w:t>
        </w:r>
        <w:r w:rsidRPr="00F82ED8">
          <w:rPr>
            <w:rStyle w:val="Hyperlink"/>
            <w:rFonts w:ascii="Calibri" w:hAnsi="Calibri"/>
            <w:rtl/>
          </w:rPr>
          <w:t xml:space="preserve"> </w:t>
        </w:r>
        <w:r w:rsidRPr="00F82ED8">
          <w:rPr>
            <w:rStyle w:val="Hyperlink"/>
            <w:rFonts w:ascii="Calibri" w:hAnsi="Calibri" w:hint="eastAsia"/>
            <w:rtl/>
          </w:rPr>
          <w:t>الأوحد</w:t>
        </w:r>
        <w:r w:rsidRPr="00F82ED8">
          <w:rPr>
            <w:rStyle w:val="Hyperlink"/>
            <w:rFonts w:ascii="Calibri" w:hAnsi="Calibri"/>
            <w:rtl/>
          </w:rPr>
          <w:t xml:space="preserve"> </w:t>
        </w:r>
        <w:r w:rsidRPr="00F82ED8">
          <w:rPr>
            <w:rStyle w:val="Hyperlink"/>
            <w:rFonts w:ascii="Calibri" w:hAnsi="Calibri" w:hint="eastAsia"/>
            <w:rtl/>
          </w:rPr>
          <w:t>والكافي</w:t>
        </w:r>
        <w:r w:rsidRPr="00F82ED8">
          <w:rPr>
            <w:rStyle w:val="Hyperlink"/>
            <w:rFonts w:ascii="Calibri" w:hAnsi="Calibri"/>
            <w:rtl/>
          </w:rPr>
          <w:t xml:space="preserve"> </w:t>
        </w:r>
        <w:r w:rsidRPr="00F82ED8">
          <w:rPr>
            <w:rStyle w:val="Hyperlink"/>
            <w:rFonts w:ascii="Calibri" w:hAnsi="Calibri" w:hint="eastAsia"/>
            <w:rtl/>
          </w:rPr>
          <w:t>للإسلام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Toc204031512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5507CACC" w14:textId="5AADBE37"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3" w:history="1">
        <w:r w:rsidRPr="00F82ED8">
          <w:rPr>
            <w:rStyle w:val="Hyperlink"/>
            <w:rFonts w:ascii="Calibri" w:hAnsi="Calibri"/>
          </w:rPr>
          <w:t>11</w:t>
        </w:r>
        <w:r w:rsidRPr="00F82ED8">
          <w:rPr>
            <w:rStyle w:val="Hyperlink"/>
            <w:rFonts w:ascii="Calibri" w:hAnsi="Calibri"/>
            <w:rtl/>
          </w:rPr>
          <w:t xml:space="preserve"> </w:t>
        </w:r>
        <w:r w:rsidRPr="00F82ED8">
          <w:rPr>
            <w:rStyle w:val="Hyperlink"/>
            <w:rFonts w:ascii="Calibri" w:hAnsi="Calibri" w:hint="eastAsia"/>
            <w:rtl/>
          </w:rPr>
          <w:t>القرآن</w:t>
        </w:r>
        <w:r w:rsidRPr="00F82ED8">
          <w:rPr>
            <w:rStyle w:val="Hyperlink"/>
            <w:rFonts w:ascii="Calibri" w:hAnsi="Calibri"/>
            <w:rtl/>
          </w:rPr>
          <w:t xml:space="preserve"> </w:t>
        </w:r>
        <w:r w:rsidRPr="00F82ED8">
          <w:rPr>
            <w:rStyle w:val="Hyperlink"/>
            <w:rFonts w:ascii="Calibri" w:hAnsi="Calibri" w:hint="eastAsia"/>
            <w:rtl/>
          </w:rPr>
          <w:t>الكريم</w:t>
        </w:r>
        <w:r w:rsidRPr="00F82ED8">
          <w:rPr>
            <w:rStyle w:val="Hyperlink"/>
            <w:rFonts w:ascii="Calibri" w:hAnsi="Calibri"/>
            <w:rtl/>
          </w:rPr>
          <w:t xml:space="preserve">: </w:t>
        </w:r>
        <w:r w:rsidRPr="00F82ED8">
          <w:rPr>
            <w:rStyle w:val="Hyperlink"/>
            <w:rFonts w:ascii="Calibri" w:hAnsi="Calibri" w:hint="eastAsia"/>
            <w:rtl/>
          </w:rPr>
          <w:t>الحديث</w:t>
        </w:r>
        <w:r w:rsidRPr="00F82ED8">
          <w:rPr>
            <w:rStyle w:val="Hyperlink"/>
            <w:rFonts w:ascii="Calibri" w:hAnsi="Calibri"/>
            <w:rtl/>
          </w:rPr>
          <w:t xml:space="preserve"> </w:t>
        </w:r>
        <w:r w:rsidRPr="00F82ED8">
          <w:rPr>
            <w:rStyle w:val="Hyperlink"/>
            <w:rFonts w:ascii="Calibri" w:hAnsi="Calibri" w:hint="eastAsia"/>
            <w:rtl/>
          </w:rPr>
          <w:t>الأسمى</w:t>
        </w:r>
        <w:r w:rsidRPr="00F82ED8">
          <w:rPr>
            <w:rStyle w:val="Hyperlink"/>
            <w:rFonts w:ascii="Calibri" w:hAnsi="Calibri"/>
            <w:rtl/>
          </w:rPr>
          <w:t xml:space="preserve"> </w:t>
        </w:r>
        <w:r w:rsidRPr="00F82ED8">
          <w:rPr>
            <w:rStyle w:val="Hyperlink"/>
            <w:rFonts w:ascii="Calibri" w:hAnsi="Calibri" w:hint="eastAsia"/>
            <w:rtl/>
          </w:rPr>
          <w:t>والفيصل</w:t>
        </w:r>
        <w:r w:rsidRPr="00F82ED8">
          <w:rPr>
            <w:rStyle w:val="Hyperlink"/>
            <w:rFonts w:ascii="Calibri" w:hAnsi="Calibri"/>
            <w:rtl/>
          </w:rPr>
          <w:t xml:space="preserve"> </w:t>
        </w:r>
        <w:r w:rsidRPr="00F82ED8">
          <w:rPr>
            <w:rStyle w:val="Hyperlink"/>
            <w:rFonts w:ascii="Calibri" w:hAnsi="Calibri" w:hint="eastAsia"/>
            <w:rtl/>
          </w:rPr>
          <w:t>الأبين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Toc204031513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6FBC93B" w14:textId="7822EF56"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4" w:history="1">
        <w:r w:rsidRPr="00F82ED8">
          <w:rPr>
            <w:rStyle w:val="Hyperlink"/>
            <w:rFonts w:ascii="Calibri" w:hAnsi="Calibri"/>
            <w:rtl/>
          </w:rPr>
          <w:t xml:space="preserve">12 </w:t>
        </w:r>
        <w:r w:rsidRPr="00F82ED8">
          <w:rPr>
            <w:rStyle w:val="Hyperlink"/>
            <w:rFonts w:ascii="Calibri" w:hAnsi="Calibri" w:hint="eastAsia"/>
            <w:rtl/>
          </w:rPr>
          <w:t>القرآن</w:t>
        </w:r>
        <w:r w:rsidRPr="00F82ED8">
          <w:rPr>
            <w:rStyle w:val="Hyperlink"/>
            <w:rFonts w:ascii="Calibri" w:hAnsi="Calibri"/>
            <w:rtl/>
          </w:rPr>
          <w:t xml:space="preserve"> </w:t>
        </w:r>
        <w:r w:rsidRPr="00F82ED8">
          <w:rPr>
            <w:rStyle w:val="Hyperlink"/>
            <w:rFonts w:ascii="Calibri" w:hAnsi="Calibri" w:hint="eastAsia"/>
            <w:rtl/>
          </w:rPr>
          <w:t>الكريم</w:t>
        </w:r>
        <w:r w:rsidRPr="00F82ED8">
          <w:rPr>
            <w:rStyle w:val="Hyperlink"/>
            <w:rFonts w:ascii="Calibri" w:hAnsi="Calibri"/>
            <w:rtl/>
          </w:rPr>
          <w:t xml:space="preserve">: </w:t>
        </w:r>
        <w:r w:rsidRPr="00F82ED8">
          <w:rPr>
            <w:rStyle w:val="Hyperlink"/>
            <w:rFonts w:ascii="Calibri" w:hAnsi="Calibri" w:hint="eastAsia"/>
            <w:rtl/>
          </w:rPr>
          <w:t>هداية</w:t>
        </w:r>
        <w:r w:rsidRPr="00F82ED8">
          <w:rPr>
            <w:rStyle w:val="Hyperlink"/>
            <w:rFonts w:ascii="Calibri" w:hAnsi="Calibri"/>
            <w:rtl/>
          </w:rPr>
          <w:t xml:space="preserve"> </w:t>
        </w:r>
        <w:r w:rsidRPr="00F82ED8">
          <w:rPr>
            <w:rStyle w:val="Hyperlink"/>
            <w:rFonts w:ascii="Calibri" w:hAnsi="Calibri" w:hint="eastAsia"/>
            <w:rtl/>
          </w:rPr>
          <w:t>الأصل</w:t>
        </w:r>
        <w:r w:rsidRPr="00F82ED8">
          <w:rPr>
            <w:rStyle w:val="Hyperlink"/>
            <w:rFonts w:ascii="Calibri" w:hAnsi="Calibri"/>
            <w:rtl/>
          </w:rPr>
          <w:t xml:space="preserve"> </w:t>
        </w:r>
        <w:r w:rsidRPr="00F82ED8">
          <w:rPr>
            <w:rStyle w:val="Hyperlink"/>
            <w:rFonts w:ascii="Calibri" w:hAnsi="Calibri" w:hint="eastAsia"/>
            <w:rtl/>
          </w:rPr>
          <w:t>بين</w:t>
        </w:r>
        <w:r w:rsidRPr="00F82ED8">
          <w:rPr>
            <w:rStyle w:val="Hyperlink"/>
            <w:rFonts w:ascii="Calibri" w:hAnsi="Calibri"/>
            <w:rtl/>
          </w:rPr>
          <w:t xml:space="preserve"> </w:t>
        </w:r>
        <w:r w:rsidRPr="00F82ED8">
          <w:rPr>
            <w:rStyle w:val="Hyperlink"/>
            <w:rFonts w:ascii="Calibri" w:hAnsi="Calibri" w:hint="eastAsia"/>
            <w:rtl/>
          </w:rPr>
          <w:t>تشتيت</w:t>
        </w:r>
        <w:r w:rsidRPr="00F82ED8">
          <w:rPr>
            <w:rStyle w:val="Hyperlink"/>
            <w:rFonts w:ascii="Calibri" w:hAnsi="Calibri"/>
            <w:rtl/>
          </w:rPr>
          <w:t xml:space="preserve"> </w:t>
        </w:r>
        <w:r w:rsidRPr="00F82ED8">
          <w:rPr>
            <w:rStyle w:val="Hyperlink"/>
            <w:rFonts w:ascii="Calibri" w:hAnsi="Calibri" w:hint="eastAsia"/>
            <w:rtl/>
          </w:rPr>
          <w:t>الكتب</w:t>
        </w:r>
        <w:r w:rsidRPr="00F82ED8">
          <w:rPr>
            <w:rStyle w:val="Hyperlink"/>
            <w:rFonts w:ascii="Calibri" w:hAnsi="Calibri"/>
            <w:rtl/>
          </w:rPr>
          <w:t xml:space="preserve"> </w:t>
        </w:r>
        <w:r w:rsidRPr="00F82ED8">
          <w:rPr>
            <w:rStyle w:val="Hyperlink"/>
            <w:rFonts w:ascii="Calibri" w:hAnsi="Calibri" w:hint="eastAsia"/>
            <w:rtl/>
          </w:rPr>
          <w:t>وكفاية</w:t>
        </w:r>
        <w:r w:rsidRPr="00F82ED8">
          <w:rPr>
            <w:rStyle w:val="Hyperlink"/>
            <w:rFonts w:ascii="Calibri" w:hAnsi="Calibri"/>
            <w:rtl/>
          </w:rPr>
          <w:t xml:space="preserve"> "</w:t>
        </w:r>
        <w:r w:rsidRPr="00F82ED8">
          <w:rPr>
            <w:rStyle w:val="Hyperlink"/>
            <w:rFonts w:ascii="Calibri" w:hAnsi="Calibri" w:hint="eastAsia"/>
            <w:rtl/>
          </w:rPr>
          <w:t>الحديث</w:t>
        </w:r>
        <w:r w:rsidRPr="00F82ED8">
          <w:rPr>
            <w:rStyle w:val="Hyperlink"/>
            <w:rFonts w:ascii="Calibri" w:hAnsi="Calibri"/>
            <w:rtl/>
          </w:rPr>
          <w:t xml:space="preserve"> </w:t>
        </w:r>
        <w:r w:rsidRPr="00F82ED8">
          <w:rPr>
            <w:rStyle w:val="Hyperlink"/>
            <w:rFonts w:ascii="Calibri" w:hAnsi="Calibri" w:hint="eastAsia"/>
            <w:rtl/>
          </w:rPr>
          <w:t>الأسمى</w:t>
        </w:r>
        <w:r w:rsidRPr="00F82ED8">
          <w:rPr>
            <w:rStyle w:val="Hyperlink"/>
            <w:rFonts w:ascii="Calibri" w:hAnsi="Calibri"/>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Toc204031514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4639D19" w14:textId="2BF813B6"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5" w:history="1">
        <w:r w:rsidRPr="00F82ED8">
          <w:rPr>
            <w:rStyle w:val="Hyperlink"/>
            <w:rFonts w:ascii="Calibri" w:hAnsi="Calibri"/>
          </w:rPr>
          <w:t>13</w:t>
        </w:r>
        <w:r w:rsidRPr="00F82ED8">
          <w:rPr>
            <w:rStyle w:val="Hyperlink"/>
            <w:rFonts w:ascii="Calibri" w:hAnsi="Calibri"/>
            <w:rtl/>
          </w:rPr>
          <w:t xml:space="preserve"> </w:t>
        </w:r>
        <w:r w:rsidRPr="00F82ED8">
          <w:rPr>
            <w:rStyle w:val="Hyperlink"/>
            <w:rFonts w:ascii="Calibri" w:hAnsi="Calibri" w:hint="eastAsia"/>
            <w:rtl/>
          </w:rPr>
          <w:t>منهجية</w:t>
        </w:r>
        <w:r w:rsidRPr="00F82ED8">
          <w:rPr>
            <w:rStyle w:val="Hyperlink"/>
            <w:rFonts w:ascii="Calibri" w:hAnsi="Calibri"/>
            <w:rtl/>
          </w:rPr>
          <w:t xml:space="preserve"> </w:t>
        </w:r>
        <w:r w:rsidRPr="00F82ED8">
          <w:rPr>
            <w:rStyle w:val="Hyperlink"/>
            <w:rFonts w:ascii="Calibri" w:hAnsi="Calibri" w:hint="eastAsia"/>
            <w:rtl/>
          </w:rPr>
          <w:t>تدبر</w:t>
        </w:r>
        <w:r w:rsidRPr="00F82ED8">
          <w:rPr>
            <w:rStyle w:val="Hyperlink"/>
            <w:rFonts w:ascii="Calibri" w:hAnsi="Calibri"/>
            <w:rtl/>
          </w:rPr>
          <w:t xml:space="preserve"> </w:t>
        </w:r>
        <w:r w:rsidRPr="00F82ED8">
          <w:rPr>
            <w:rStyle w:val="Hyperlink"/>
            <w:rFonts w:ascii="Calibri" w:hAnsi="Calibri" w:hint="eastAsia"/>
            <w:rtl/>
          </w:rPr>
          <w:t>القرآن</w:t>
        </w:r>
        <w:r w:rsidRPr="00F82ED8">
          <w:rPr>
            <w:rStyle w:val="Hyperlink"/>
            <w:rFonts w:ascii="Calibri" w:hAnsi="Calibri"/>
            <w:rtl/>
          </w:rPr>
          <w:t xml:space="preserve">: </w:t>
        </w:r>
        <w:r w:rsidRPr="00F82ED8">
          <w:rPr>
            <w:rStyle w:val="Hyperlink"/>
            <w:rFonts w:ascii="Calibri" w:hAnsi="Calibri" w:hint="eastAsia"/>
            <w:rtl/>
          </w:rPr>
          <w:t>العودة</w:t>
        </w:r>
        <w:r w:rsidRPr="00F82ED8">
          <w:rPr>
            <w:rStyle w:val="Hyperlink"/>
            <w:rFonts w:ascii="Calibri" w:hAnsi="Calibri"/>
            <w:rtl/>
          </w:rPr>
          <w:t xml:space="preserve"> </w:t>
        </w:r>
        <w:r w:rsidRPr="00F82ED8">
          <w:rPr>
            <w:rStyle w:val="Hyperlink"/>
            <w:rFonts w:ascii="Calibri" w:hAnsi="Calibri" w:hint="eastAsia"/>
            <w:rtl/>
          </w:rPr>
          <w:t>إلى</w:t>
        </w:r>
        <w:r w:rsidRPr="00F82ED8">
          <w:rPr>
            <w:rStyle w:val="Hyperlink"/>
            <w:rFonts w:ascii="Calibri" w:hAnsi="Calibri"/>
            <w:rtl/>
          </w:rPr>
          <w:t xml:space="preserve"> "</w:t>
        </w:r>
        <w:r w:rsidRPr="00F82ED8">
          <w:rPr>
            <w:rStyle w:val="Hyperlink"/>
            <w:rFonts w:ascii="Calibri" w:hAnsi="Calibri" w:hint="eastAsia"/>
            <w:rtl/>
          </w:rPr>
          <w:t>اللسان</w:t>
        </w:r>
        <w:r w:rsidRPr="00F82ED8">
          <w:rPr>
            <w:rStyle w:val="Hyperlink"/>
            <w:rFonts w:ascii="Calibri" w:hAnsi="Calibri"/>
            <w:rtl/>
          </w:rPr>
          <w:t xml:space="preserve"> </w:t>
        </w:r>
        <w:r w:rsidRPr="00F82ED8">
          <w:rPr>
            <w:rStyle w:val="Hyperlink"/>
            <w:rFonts w:ascii="Calibri" w:hAnsi="Calibri" w:hint="eastAsia"/>
            <w:rtl/>
          </w:rPr>
          <w:t>العربي</w:t>
        </w:r>
        <w:r w:rsidRPr="00F82ED8">
          <w:rPr>
            <w:rStyle w:val="Hyperlink"/>
            <w:rFonts w:ascii="Calibri" w:hAnsi="Calibri"/>
            <w:rtl/>
          </w:rPr>
          <w:t xml:space="preserve"> </w:t>
        </w:r>
        <w:r w:rsidRPr="00F82ED8">
          <w:rPr>
            <w:rStyle w:val="Hyperlink"/>
            <w:rFonts w:ascii="Calibri" w:hAnsi="Calibri" w:hint="eastAsia"/>
            <w:rtl/>
          </w:rPr>
          <w:t>المبين</w:t>
        </w:r>
        <w:r w:rsidRPr="00F82ED8">
          <w:rPr>
            <w:rStyle w:val="Hyperlink"/>
            <w:rFonts w:ascii="Calibri" w:hAnsi="Calibri"/>
            <w:rtl/>
          </w:rPr>
          <w:t xml:space="preserve">" </w:t>
        </w:r>
        <w:r w:rsidRPr="00F82ED8">
          <w:rPr>
            <w:rStyle w:val="Hyperlink"/>
            <w:rFonts w:ascii="Calibri" w:hAnsi="Calibri" w:hint="eastAsia"/>
            <w:rtl/>
          </w:rPr>
          <w:t>وقواعد</w:t>
        </w:r>
        <w:r w:rsidRPr="00F82ED8">
          <w:rPr>
            <w:rStyle w:val="Hyperlink"/>
            <w:rFonts w:ascii="Calibri" w:hAnsi="Calibri"/>
            <w:rtl/>
          </w:rPr>
          <w:t xml:space="preserve"> </w:t>
        </w:r>
        <w:r w:rsidRPr="00F82ED8">
          <w:rPr>
            <w:rStyle w:val="Hyperlink"/>
            <w:rFonts w:ascii="Calibri" w:hAnsi="Calibri" w:hint="eastAsia"/>
            <w:rtl/>
          </w:rPr>
          <w:t>الفهم</w:t>
        </w:r>
        <w:r w:rsidRPr="00F82ED8">
          <w:rPr>
            <w:rStyle w:val="Hyperlink"/>
            <w:rFonts w:ascii="Calibri" w:hAnsi="Calibri"/>
            <w:rtl/>
          </w:rPr>
          <w:t xml:space="preserve"> </w:t>
        </w:r>
        <w:r w:rsidRPr="00F82ED8">
          <w:rPr>
            <w:rStyle w:val="Hyperlink"/>
            <w:rFonts w:ascii="Calibri" w:hAnsi="Calibri" w:hint="eastAsia"/>
            <w:rtl/>
          </w:rPr>
          <w:t>الداخلي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Toc204031515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1C8E988F" w14:textId="4C4B2ABC"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6" w:history="1">
        <w:r w:rsidRPr="00F82ED8">
          <w:rPr>
            <w:rStyle w:val="Hyperlink"/>
            <w:rFonts w:ascii="Calibri" w:hAnsi="Calibri"/>
          </w:rPr>
          <w:t>14</w:t>
        </w:r>
        <w:r w:rsidRPr="00F82ED8">
          <w:rPr>
            <w:rStyle w:val="Hyperlink"/>
            <w:rFonts w:ascii="Calibri" w:hAnsi="Calibri"/>
            <w:rtl/>
          </w:rPr>
          <w:t xml:space="preserve"> </w:t>
        </w:r>
        <w:r w:rsidRPr="00F82ED8">
          <w:rPr>
            <w:rStyle w:val="Hyperlink"/>
            <w:rFonts w:ascii="Calibri" w:hAnsi="Calibri" w:hint="eastAsia"/>
            <w:rtl/>
          </w:rPr>
          <w:t>تحرير</w:t>
        </w:r>
        <w:r w:rsidRPr="00F82ED8">
          <w:rPr>
            <w:rStyle w:val="Hyperlink"/>
            <w:rFonts w:ascii="Calibri" w:hAnsi="Calibri"/>
            <w:rtl/>
          </w:rPr>
          <w:t xml:space="preserve"> </w:t>
        </w:r>
        <w:r w:rsidRPr="00F82ED8">
          <w:rPr>
            <w:rStyle w:val="Hyperlink"/>
            <w:rFonts w:ascii="Calibri" w:hAnsi="Calibri" w:hint="eastAsia"/>
            <w:rtl/>
          </w:rPr>
          <w:t>القرآن</w:t>
        </w:r>
        <w:r w:rsidRPr="00F82ED8">
          <w:rPr>
            <w:rStyle w:val="Hyperlink"/>
            <w:rFonts w:ascii="Calibri" w:hAnsi="Calibri"/>
            <w:rtl/>
          </w:rPr>
          <w:t xml:space="preserve"> </w:t>
        </w:r>
        <w:r w:rsidRPr="00F82ED8">
          <w:rPr>
            <w:rStyle w:val="Hyperlink"/>
            <w:rFonts w:ascii="Calibri" w:hAnsi="Calibri" w:hint="eastAsia"/>
            <w:rtl/>
          </w:rPr>
          <w:t>من</w:t>
        </w:r>
        <w:r w:rsidRPr="00F82ED8">
          <w:rPr>
            <w:rStyle w:val="Hyperlink"/>
            <w:rFonts w:ascii="Calibri" w:hAnsi="Calibri"/>
            <w:rtl/>
          </w:rPr>
          <w:t xml:space="preserve"> </w:t>
        </w:r>
        <w:r w:rsidRPr="00F82ED8">
          <w:rPr>
            <w:rStyle w:val="Hyperlink"/>
            <w:rFonts w:ascii="Calibri" w:hAnsi="Calibri" w:hint="eastAsia"/>
            <w:rtl/>
          </w:rPr>
          <w:t>الاحتكار</w:t>
        </w:r>
        <w:r w:rsidRPr="00F82ED8">
          <w:rPr>
            <w:rStyle w:val="Hyperlink"/>
            <w:rFonts w:ascii="Calibri" w:hAnsi="Calibri"/>
            <w:rtl/>
          </w:rPr>
          <w:t xml:space="preserve">: </w:t>
        </w:r>
        <w:r w:rsidRPr="00F82ED8">
          <w:rPr>
            <w:rStyle w:val="Hyperlink"/>
            <w:rFonts w:ascii="Calibri" w:hAnsi="Calibri" w:hint="eastAsia"/>
            <w:rtl/>
          </w:rPr>
          <w:t>نحو</w:t>
        </w:r>
        <w:r w:rsidRPr="00F82ED8">
          <w:rPr>
            <w:rStyle w:val="Hyperlink"/>
            <w:rFonts w:ascii="Calibri" w:hAnsi="Calibri"/>
            <w:rtl/>
          </w:rPr>
          <w:t xml:space="preserve"> </w:t>
        </w:r>
        <w:r w:rsidRPr="00F82ED8">
          <w:rPr>
            <w:rStyle w:val="Hyperlink"/>
            <w:rFonts w:ascii="Calibri" w:hAnsi="Calibri" w:hint="eastAsia"/>
            <w:rtl/>
          </w:rPr>
          <w:t>تدبر</w:t>
        </w:r>
        <w:r w:rsidRPr="00F82ED8">
          <w:rPr>
            <w:rStyle w:val="Hyperlink"/>
            <w:rFonts w:ascii="Calibri" w:hAnsi="Calibri"/>
            <w:rtl/>
          </w:rPr>
          <w:t xml:space="preserve"> </w:t>
        </w:r>
        <w:r w:rsidRPr="00F82ED8">
          <w:rPr>
            <w:rStyle w:val="Hyperlink"/>
            <w:rFonts w:ascii="Calibri" w:hAnsi="Calibri" w:hint="eastAsia"/>
            <w:rtl/>
          </w:rPr>
          <w:t>تفاعلي</w:t>
        </w:r>
        <w:r w:rsidRPr="00F82ED8">
          <w:rPr>
            <w:rStyle w:val="Hyperlink"/>
            <w:rFonts w:ascii="Calibri" w:hAnsi="Calibri"/>
            <w:rtl/>
          </w:rPr>
          <w:t xml:space="preserve"> </w:t>
        </w:r>
        <w:r w:rsidRPr="00F82ED8">
          <w:rPr>
            <w:rStyle w:val="Hyperlink"/>
            <w:rFonts w:ascii="Calibri" w:hAnsi="Calibri" w:hint="eastAsia"/>
            <w:rtl/>
          </w:rPr>
          <w:t>للجميع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Toc204031516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57F5C93" w14:textId="37FBC901"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7" w:history="1">
        <w:r w:rsidRPr="00F82ED8">
          <w:rPr>
            <w:rStyle w:val="Hyperlink"/>
            <w:rFonts w:ascii="Calibri" w:hAnsi="Calibri"/>
          </w:rPr>
          <w:t>15</w:t>
        </w:r>
        <w:r w:rsidRPr="00F82ED8">
          <w:rPr>
            <w:rStyle w:val="Hyperlink"/>
            <w:rFonts w:ascii="Calibri" w:hAnsi="Calibri"/>
            <w:rtl/>
          </w:rPr>
          <w:t xml:space="preserve"> </w:t>
        </w:r>
        <w:r w:rsidRPr="00F82ED8">
          <w:rPr>
            <w:rStyle w:val="Hyperlink"/>
            <w:rFonts w:ascii="Calibri" w:hAnsi="Calibri" w:hint="eastAsia"/>
            <w:rtl/>
          </w:rPr>
          <w:t>ثمار</w:t>
        </w:r>
        <w:r w:rsidRPr="00F82ED8">
          <w:rPr>
            <w:rStyle w:val="Hyperlink"/>
            <w:rFonts w:ascii="Calibri" w:hAnsi="Calibri"/>
            <w:rtl/>
          </w:rPr>
          <w:t xml:space="preserve"> </w:t>
        </w:r>
        <w:r w:rsidRPr="00F82ED8">
          <w:rPr>
            <w:rStyle w:val="Hyperlink"/>
            <w:rFonts w:ascii="Calibri" w:hAnsi="Calibri" w:hint="eastAsia"/>
            <w:rtl/>
          </w:rPr>
          <w:t>الاتباع</w:t>
        </w:r>
        <w:r w:rsidRPr="00F82ED8">
          <w:rPr>
            <w:rStyle w:val="Hyperlink"/>
            <w:rFonts w:ascii="Calibri" w:hAnsi="Calibri"/>
            <w:rtl/>
          </w:rPr>
          <w:t xml:space="preserve"> </w:t>
        </w:r>
        <w:r w:rsidRPr="00F82ED8">
          <w:rPr>
            <w:rStyle w:val="Hyperlink"/>
            <w:rFonts w:ascii="Calibri" w:hAnsi="Calibri" w:hint="eastAsia"/>
            <w:rtl/>
          </w:rPr>
          <w:t>وعواقب</w:t>
        </w:r>
        <w:r w:rsidRPr="00F82ED8">
          <w:rPr>
            <w:rStyle w:val="Hyperlink"/>
            <w:rFonts w:ascii="Calibri" w:hAnsi="Calibri"/>
            <w:rtl/>
          </w:rPr>
          <w:t xml:space="preserve"> </w:t>
        </w:r>
        <w:r w:rsidRPr="00F82ED8">
          <w:rPr>
            <w:rStyle w:val="Hyperlink"/>
            <w:rFonts w:ascii="Calibri" w:hAnsi="Calibri" w:hint="eastAsia"/>
            <w:rtl/>
          </w:rPr>
          <w:t>الإعراض</w:t>
        </w:r>
        <w:r w:rsidRPr="00F82ED8">
          <w:rPr>
            <w:rStyle w:val="Hyperlink"/>
            <w:rFonts w:ascii="Calibri" w:hAnsi="Calibri"/>
            <w:rtl/>
          </w:rPr>
          <w:t xml:space="preserve">: </w:t>
        </w:r>
        <w:r w:rsidRPr="00F82ED8">
          <w:rPr>
            <w:rStyle w:val="Hyperlink"/>
            <w:rFonts w:ascii="Calibri" w:hAnsi="Calibri" w:hint="eastAsia"/>
            <w:rtl/>
          </w:rPr>
          <w:t>القرآن</w:t>
        </w:r>
        <w:r w:rsidRPr="00F82ED8">
          <w:rPr>
            <w:rStyle w:val="Hyperlink"/>
            <w:rFonts w:ascii="Calibri" w:hAnsi="Calibri"/>
            <w:rtl/>
          </w:rPr>
          <w:t xml:space="preserve"> </w:t>
        </w:r>
        <w:r w:rsidRPr="00F82ED8">
          <w:rPr>
            <w:rStyle w:val="Hyperlink"/>
            <w:rFonts w:ascii="Calibri" w:hAnsi="Calibri" w:hint="eastAsia"/>
            <w:rtl/>
          </w:rPr>
          <w:t>بين</w:t>
        </w:r>
        <w:r w:rsidRPr="00F82ED8">
          <w:rPr>
            <w:rStyle w:val="Hyperlink"/>
            <w:rFonts w:ascii="Calibri" w:hAnsi="Calibri"/>
            <w:rtl/>
          </w:rPr>
          <w:t xml:space="preserve"> </w:t>
        </w:r>
        <w:r w:rsidRPr="00F82ED8">
          <w:rPr>
            <w:rStyle w:val="Hyperlink"/>
            <w:rFonts w:ascii="Calibri" w:hAnsi="Calibri" w:hint="eastAsia"/>
            <w:rtl/>
          </w:rPr>
          <w:t>الهداية</w:t>
        </w:r>
        <w:r w:rsidRPr="00F82ED8">
          <w:rPr>
            <w:rStyle w:val="Hyperlink"/>
            <w:rFonts w:ascii="Calibri" w:hAnsi="Calibri"/>
            <w:rtl/>
          </w:rPr>
          <w:t xml:space="preserve"> </w:t>
        </w:r>
        <w:r w:rsidRPr="00F82ED8">
          <w:rPr>
            <w:rStyle w:val="Hyperlink"/>
            <w:rFonts w:ascii="Calibri" w:hAnsi="Calibri" w:hint="eastAsia"/>
            <w:rtl/>
          </w:rPr>
          <w:t>والشقاء</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Toc204031517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20F36D7" w14:textId="3F1FA62B"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8" w:history="1">
        <w:r w:rsidRPr="00F82ED8">
          <w:rPr>
            <w:rStyle w:val="Hyperlink"/>
            <w:rFonts w:ascii="Calibri" w:hAnsi="Calibri"/>
          </w:rPr>
          <w:t>16</w:t>
        </w:r>
        <w:r w:rsidRPr="00F82ED8">
          <w:rPr>
            <w:rStyle w:val="Hyperlink"/>
            <w:rFonts w:ascii="Calibri" w:hAnsi="Calibri"/>
            <w:rtl/>
          </w:rPr>
          <w:t xml:space="preserve"> </w:t>
        </w:r>
        <w:r w:rsidRPr="00F82ED8">
          <w:rPr>
            <w:rStyle w:val="Hyperlink"/>
            <w:rFonts w:ascii="Calibri" w:hAnsi="Calibri" w:hint="eastAsia"/>
            <w:rtl/>
          </w:rPr>
          <w:t>تصحيح</w:t>
        </w:r>
        <w:r w:rsidRPr="00F82ED8">
          <w:rPr>
            <w:rStyle w:val="Hyperlink"/>
            <w:rFonts w:ascii="Calibri" w:hAnsi="Calibri"/>
            <w:rtl/>
          </w:rPr>
          <w:t xml:space="preserve"> </w:t>
        </w:r>
        <w:r w:rsidRPr="00F82ED8">
          <w:rPr>
            <w:rStyle w:val="Hyperlink"/>
            <w:rFonts w:ascii="Calibri" w:hAnsi="Calibri" w:hint="eastAsia"/>
            <w:rtl/>
          </w:rPr>
          <w:t>المفاهيم</w:t>
        </w:r>
        <w:r w:rsidRPr="00F82ED8">
          <w:rPr>
            <w:rStyle w:val="Hyperlink"/>
            <w:rFonts w:ascii="Calibri" w:hAnsi="Calibri"/>
            <w:rtl/>
          </w:rPr>
          <w:t xml:space="preserve"> </w:t>
        </w:r>
        <w:r w:rsidRPr="00F82ED8">
          <w:rPr>
            <w:rStyle w:val="Hyperlink"/>
            <w:rFonts w:ascii="Calibri" w:hAnsi="Calibri" w:hint="eastAsia"/>
            <w:rtl/>
          </w:rPr>
          <w:t>والعودة</w:t>
        </w:r>
        <w:r w:rsidRPr="00F82ED8">
          <w:rPr>
            <w:rStyle w:val="Hyperlink"/>
            <w:rFonts w:ascii="Calibri" w:hAnsi="Calibri"/>
            <w:rtl/>
          </w:rPr>
          <w:t xml:space="preserve"> </w:t>
        </w:r>
        <w:r w:rsidRPr="00F82ED8">
          <w:rPr>
            <w:rStyle w:val="Hyperlink"/>
            <w:rFonts w:ascii="Calibri" w:hAnsi="Calibri" w:hint="eastAsia"/>
            <w:rtl/>
          </w:rPr>
          <w:t>إلى</w:t>
        </w:r>
        <w:r w:rsidRPr="00F82ED8">
          <w:rPr>
            <w:rStyle w:val="Hyperlink"/>
            <w:rFonts w:ascii="Calibri" w:hAnsi="Calibri"/>
            <w:rtl/>
          </w:rPr>
          <w:t xml:space="preserve"> </w:t>
        </w:r>
        <w:r w:rsidRPr="00F82ED8">
          <w:rPr>
            <w:rStyle w:val="Hyperlink"/>
            <w:rFonts w:ascii="Calibri" w:hAnsi="Calibri" w:hint="eastAsia"/>
            <w:rtl/>
          </w:rPr>
          <w:t>التدبر</w:t>
        </w:r>
        <w:r w:rsidRPr="00F82ED8">
          <w:rPr>
            <w:rStyle w:val="Hyperlink"/>
            <w:rFonts w:ascii="Calibri" w:hAnsi="Calibri"/>
            <w:rtl/>
          </w:rPr>
          <w:t xml:space="preserve">: </w:t>
        </w:r>
        <w:r w:rsidRPr="00F82ED8">
          <w:rPr>
            <w:rStyle w:val="Hyperlink"/>
            <w:rFonts w:ascii="Calibri" w:hAnsi="Calibri" w:hint="eastAsia"/>
            <w:rtl/>
          </w:rPr>
          <w:t>خارطة</w:t>
        </w:r>
        <w:r w:rsidRPr="00F82ED8">
          <w:rPr>
            <w:rStyle w:val="Hyperlink"/>
            <w:rFonts w:ascii="Calibri" w:hAnsi="Calibri"/>
            <w:rtl/>
          </w:rPr>
          <w:t xml:space="preserve"> </w:t>
        </w:r>
        <w:r w:rsidRPr="00F82ED8">
          <w:rPr>
            <w:rStyle w:val="Hyperlink"/>
            <w:rFonts w:ascii="Calibri" w:hAnsi="Calibri" w:hint="eastAsia"/>
            <w:rtl/>
          </w:rPr>
          <w:t>طريق</w:t>
        </w:r>
        <w:r w:rsidRPr="00F82ED8">
          <w:rPr>
            <w:rStyle w:val="Hyperlink"/>
            <w:rFonts w:ascii="Calibri" w:hAnsi="Calibri"/>
            <w:rtl/>
          </w:rPr>
          <w:t xml:space="preserve"> </w:t>
        </w:r>
        <w:r w:rsidRPr="00F82ED8">
          <w:rPr>
            <w:rStyle w:val="Hyperlink"/>
            <w:rFonts w:ascii="Calibri" w:hAnsi="Calibri" w:hint="eastAsia"/>
            <w:rtl/>
          </w:rPr>
          <w:t>للإصلاح</w:t>
        </w:r>
        <w:r w:rsidRPr="00F82ED8">
          <w:rPr>
            <w:rStyle w:val="Hyperlink"/>
            <w:rFonts w:ascii="Calibri" w:hAnsi="Calibri"/>
            <w:rtl/>
          </w:rPr>
          <w:t xml:space="preserve"> </w:t>
        </w:r>
        <w:r w:rsidRPr="00F82ED8">
          <w:rPr>
            <w:rStyle w:val="Hyperlink"/>
            <w:rFonts w:ascii="Calibri" w:hAnsi="Calibri" w:hint="eastAsia"/>
            <w:rtl/>
          </w:rPr>
          <w:t>والتجديد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Toc204031518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3CB79BDD" w14:textId="2D1F931A"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19" w:history="1">
        <w:r w:rsidRPr="00F82ED8">
          <w:rPr>
            <w:rStyle w:val="Hyperlink"/>
          </w:rPr>
          <w:t>17</w:t>
        </w:r>
        <w:r w:rsidRPr="00F82ED8">
          <w:rPr>
            <w:rStyle w:val="Hyperlink"/>
            <w:rtl/>
          </w:rPr>
          <w:t xml:space="preserve"> </w:t>
        </w:r>
        <w:r w:rsidRPr="00F82ED8">
          <w:rPr>
            <w:rStyle w:val="Hyperlink"/>
            <w:rFonts w:hint="eastAsia"/>
            <w:rtl/>
          </w:rPr>
          <w:t>سلسلة</w:t>
        </w:r>
        <w:r w:rsidRPr="00F82ED8">
          <w:rPr>
            <w:rStyle w:val="Hyperlink"/>
            <w:rtl/>
          </w:rPr>
          <w:t xml:space="preserve"> : </w:t>
        </w:r>
        <w:r w:rsidRPr="00F82ED8">
          <w:rPr>
            <w:rStyle w:val="Hyperlink"/>
            <w:rFonts w:hint="eastAsia"/>
            <w:rtl/>
          </w:rPr>
          <w:t>نحو</w:t>
        </w:r>
        <w:r w:rsidRPr="00F82ED8">
          <w:rPr>
            <w:rStyle w:val="Hyperlink"/>
            <w:rtl/>
          </w:rPr>
          <w:t xml:space="preserve"> </w:t>
        </w:r>
        <w:r w:rsidRPr="00F82ED8">
          <w:rPr>
            <w:rStyle w:val="Hyperlink"/>
            <w:rFonts w:hint="eastAsia"/>
            <w:rtl/>
          </w:rPr>
          <w:t>فهم</w:t>
        </w:r>
        <w:r w:rsidRPr="00F82ED8">
          <w:rPr>
            <w:rStyle w:val="Hyperlink"/>
            <w:rtl/>
          </w:rPr>
          <w:t xml:space="preserve"> </w:t>
        </w:r>
        <w:r w:rsidRPr="00F82ED8">
          <w:rPr>
            <w:rStyle w:val="Hyperlink"/>
            <w:rFonts w:hint="eastAsia"/>
            <w:rtl/>
          </w:rPr>
          <w:t>أعمق</w:t>
        </w:r>
        <w:r w:rsidRPr="00F82ED8">
          <w:rPr>
            <w:rStyle w:val="Hyperlink"/>
            <w:rtl/>
          </w:rPr>
          <w:t xml:space="preserve"> </w:t>
        </w:r>
        <w:r w:rsidRPr="00F82ED8">
          <w:rPr>
            <w:rStyle w:val="Hyperlink"/>
            <w:rFonts w:hint="eastAsia"/>
            <w:rtl/>
          </w:rPr>
          <w:t>للسنة</w:t>
        </w:r>
        <w:r w:rsidRPr="00F82ED8">
          <w:rPr>
            <w:rStyle w:val="Hyperlink"/>
            <w:rtl/>
          </w:rPr>
          <w:t xml:space="preserve"> </w:t>
        </w:r>
        <w:r w:rsidRPr="00F82ED8">
          <w:rPr>
            <w:rStyle w:val="Hyperlink"/>
            <w:rFonts w:hint="eastAsia"/>
            <w:rtl/>
          </w:rPr>
          <w:t>النبوية</w:t>
        </w:r>
        <w:r w:rsidRPr="00F82ED8">
          <w:rPr>
            <w:rStyle w:val="Hyperlink"/>
            <w:rtl/>
          </w:rPr>
          <w:t xml:space="preserve">: </w:t>
        </w:r>
        <w:r w:rsidRPr="00F82ED8">
          <w:rPr>
            <w:rStyle w:val="Hyperlink"/>
            <w:rFonts w:hint="eastAsia"/>
            <w:rtl/>
          </w:rPr>
          <w:t>منهجية</w:t>
        </w:r>
        <w:r w:rsidRPr="00F82ED8">
          <w:rPr>
            <w:rStyle w:val="Hyperlink"/>
            <w:rtl/>
          </w:rPr>
          <w:t xml:space="preserve"> </w:t>
        </w:r>
        <w:r w:rsidRPr="00F82ED8">
          <w:rPr>
            <w:rStyle w:val="Hyperlink"/>
            <w:rFonts w:hint="eastAsia"/>
            <w:rtl/>
          </w:rPr>
          <w:t>التعامل</w:t>
        </w:r>
        <w:r w:rsidRPr="00F82ED8">
          <w:rPr>
            <w:rStyle w:val="Hyperlink"/>
            <w:rtl/>
          </w:rPr>
          <w:t xml:space="preserve"> </w:t>
        </w:r>
        <w:r w:rsidRPr="00F82ED8">
          <w:rPr>
            <w:rStyle w:val="Hyperlink"/>
            <w:rFonts w:hint="eastAsia"/>
            <w:rtl/>
          </w:rPr>
          <w:t>النقدي</w:t>
        </w:r>
        <w:r w:rsidRPr="00F82ED8">
          <w:rPr>
            <w:rStyle w:val="Hyperlink"/>
            <w:rtl/>
          </w:rPr>
          <w:t xml:space="preserve"> </w:t>
        </w:r>
        <w:r w:rsidRPr="00F82ED8">
          <w:rPr>
            <w:rStyle w:val="Hyperlink"/>
            <w:rFonts w:hint="eastAsia"/>
            <w:rtl/>
          </w:rPr>
          <w:t>مع</w:t>
        </w:r>
        <w:r w:rsidRPr="00F82ED8">
          <w:rPr>
            <w:rStyle w:val="Hyperlink"/>
            <w:rtl/>
          </w:rPr>
          <w:t xml:space="preserve"> </w:t>
        </w:r>
        <w:r w:rsidRPr="00F82ED8">
          <w:rPr>
            <w:rStyle w:val="Hyperlink"/>
            <w:rFonts w:hint="eastAsia"/>
            <w:rtl/>
          </w:rPr>
          <w:t>الأحاديث</w:t>
        </w:r>
        <w:r w:rsidRPr="00F82ED8">
          <w:rPr>
            <w:rStyle w:val="Hyperlink"/>
            <w:rtl/>
          </w:rPr>
          <w:t xml:space="preserve"> </w:t>
        </w:r>
        <w:r w:rsidRPr="00F82ED8">
          <w:rPr>
            <w:rStyle w:val="Hyperlink"/>
            <w:rFonts w:hint="eastAsia"/>
            <w:rtl/>
          </w:rPr>
          <w:t>في</w:t>
        </w:r>
        <w:r w:rsidRPr="00F82ED8">
          <w:rPr>
            <w:rStyle w:val="Hyperlink"/>
            <w:rtl/>
          </w:rPr>
          <w:t xml:space="preserve"> </w:t>
        </w:r>
        <w:r w:rsidRPr="00F82ED8">
          <w:rPr>
            <w:rStyle w:val="Hyperlink"/>
            <w:rFonts w:hint="eastAsia"/>
            <w:rtl/>
          </w:rPr>
          <w:t>ضوء</w:t>
        </w:r>
        <w:r w:rsidRPr="00F82ED8">
          <w:rPr>
            <w:rStyle w:val="Hyperlink"/>
            <w:rtl/>
          </w:rPr>
          <w:t xml:space="preserve"> </w:t>
        </w:r>
        <w:r w:rsidRPr="00F82ED8">
          <w:rPr>
            <w:rStyle w:val="Hyperlink"/>
            <w:rFonts w:hint="eastAsia"/>
            <w:rtl/>
          </w:rPr>
          <w:t>القرآن</w:t>
        </w:r>
        <w:r w:rsidRPr="00F82ED8">
          <w:rPr>
            <w:rStyle w:val="Hyperlink"/>
            <w:rtl/>
          </w:rPr>
          <w:t xml:space="preserve"> </w:t>
        </w:r>
        <w:r w:rsidRPr="00F82ED8">
          <w:rPr>
            <w:rStyle w:val="Hyperlink"/>
            <w:rFonts w:hint="eastAsia"/>
            <w:rtl/>
          </w:rPr>
          <w:t>الكريم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Toc204031519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6AE34B3E" w14:textId="6035CB0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20" w:history="1">
        <w:r w:rsidRPr="00F82ED8">
          <w:rPr>
            <w:rStyle w:val="Hyperlink"/>
            <w:noProof/>
          </w:rPr>
          <w:t>17.1</w:t>
        </w:r>
        <w:r w:rsidRPr="00F82ED8">
          <w:rPr>
            <w:rStyle w:val="Hyperlink"/>
            <w:noProof/>
            <w:rtl/>
          </w:rPr>
          <w:t xml:space="preserve"> </w:t>
        </w:r>
        <w:r w:rsidRPr="00F82ED8">
          <w:rPr>
            <w:rStyle w:val="Hyperlink"/>
            <w:rFonts w:hint="eastAsia"/>
            <w:noProof/>
            <w:rtl/>
          </w:rPr>
          <w:t>عندما</w:t>
        </w:r>
        <w:r w:rsidRPr="00F82ED8">
          <w:rPr>
            <w:rStyle w:val="Hyperlink"/>
            <w:noProof/>
            <w:rtl/>
          </w:rPr>
          <w:t xml:space="preserve"> </w:t>
        </w:r>
        <w:r w:rsidRPr="00F82ED8">
          <w:rPr>
            <w:rStyle w:val="Hyperlink"/>
            <w:rFonts w:hint="eastAsia"/>
            <w:noProof/>
            <w:rtl/>
          </w:rPr>
          <w:t>تثير</w:t>
        </w:r>
        <w:r w:rsidRPr="00F82ED8">
          <w:rPr>
            <w:rStyle w:val="Hyperlink"/>
            <w:noProof/>
            <w:rtl/>
          </w:rPr>
          <w:t xml:space="preserve"> </w:t>
        </w:r>
        <w:r w:rsidRPr="00F82ED8">
          <w:rPr>
            <w:rStyle w:val="Hyperlink"/>
            <w:rFonts w:hint="eastAsia"/>
            <w:noProof/>
            <w:rtl/>
          </w:rPr>
          <w:t>الروايات</w:t>
        </w:r>
        <w:r w:rsidRPr="00F82ED8">
          <w:rPr>
            <w:rStyle w:val="Hyperlink"/>
            <w:noProof/>
            <w:rtl/>
          </w:rPr>
          <w:t xml:space="preserve"> </w:t>
        </w:r>
        <w:r w:rsidRPr="00F82ED8">
          <w:rPr>
            <w:rStyle w:val="Hyperlink"/>
            <w:rFonts w:hint="eastAsia"/>
            <w:noProof/>
            <w:rtl/>
          </w:rPr>
          <w:t>التساؤل</w:t>
        </w:r>
        <w:r w:rsidRPr="00F82ED8">
          <w:rPr>
            <w:rStyle w:val="Hyperlink"/>
            <w:noProof/>
            <w:rtl/>
          </w:rPr>
          <w:t xml:space="preserve">: </w:t>
        </w:r>
        <w:r w:rsidRPr="00F82ED8">
          <w:rPr>
            <w:rStyle w:val="Hyperlink"/>
            <w:rFonts w:hint="eastAsia"/>
            <w:noProof/>
            <w:rtl/>
          </w:rPr>
          <w:t>نماذج</w:t>
        </w:r>
        <w:r w:rsidRPr="00F82ED8">
          <w:rPr>
            <w:rStyle w:val="Hyperlink"/>
            <w:noProof/>
            <w:rtl/>
          </w:rPr>
          <w:t xml:space="preserve"> </w:t>
        </w:r>
        <w:r w:rsidRPr="00F82ED8">
          <w:rPr>
            <w:rStyle w:val="Hyperlink"/>
            <w:rFonts w:hint="eastAsia"/>
            <w:noProof/>
            <w:rtl/>
          </w:rPr>
          <w:t>وتحديات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Toc204031520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CCA812F" w14:textId="1BFE0CB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21" w:history="1">
        <w:r w:rsidRPr="00F82ED8">
          <w:rPr>
            <w:rStyle w:val="Hyperlink"/>
            <w:noProof/>
          </w:rPr>
          <w:t>17.2</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أولاً</w:t>
        </w:r>
        <w:r w:rsidRPr="00F82ED8">
          <w:rPr>
            <w:rStyle w:val="Hyperlink"/>
            <w:noProof/>
            <w:rtl/>
          </w:rPr>
          <w:t xml:space="preserve">: </w:t>
        </w:r>
        <w:r w:rsidRPr="00F82ED8">
          <w:rPr>
            <w:rStyle w:val="Hyperlink"/>
            <w:rFonts w:hint="eastAsia"/>
            <w:noProof/>
            <w:rtl/>
          </w:rPr>
          <w:t>تأسيس</w:t>
        </w:r>
        <w:r w:rsidRPr="00F82ED8">
          <w:rPr>
            <w:rStyle w:val="Hyperlink"/>
            <w:noProof/>
            <w:rtl/>
          </w:rPr>
          <w:t xml:space="preserve"> </w:t>
        </w:r>
        <w:r w:rsidRPr="00F82ED8">
          <w:rPr>
            <w:rStyle w:val="Hyperlink"/>
            <w:rFonts w:hint="eastAsia"/>
            <w:noProof/>
            <w:rtl/>
          </w:rPr>
          <w:t>المرجعية</w:t>
        </w:r>
        <w:r w:rsidRPr="00F82ED8">
          <w:rPr>
            <w:rStyle w:val="Hyperlink"/>
            <w:noProof/>
            <w:rtl/>
          </w:rPr>
          <w:t xml:space="preserve"> </w:t>
        </w:r>
        <w:r w:rsidRPr="00F82ED8">
          <w:rPr>
            <w:rStyle w:val="Hyperlink"/>
            <w:rFonts w:hint="eastAsia"/>
            <w:noProof/>
            <w:rtl/>
          </w:rPr>
          <w:t>والمنهج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Toc204031521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FCAC50F" w14:textId="569E932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22" w:history="1">
        <w:r w:rsidRPr="00F82ED8">
          <w:rPr>
            <w:rStyle w:val="Hyperlink"/>
            <w:noProof/>
          </w:rPr>
          <w:t>17.3</w:t>
        </w:r>
        <w:r w:rsidRPr="00F82ED8">
          <w:rPr>
            <w:rStyle w:val="Hyperlink"/>
            <w:noProof/>
            <w:rtl/>
          </w:rPr>
          <w:t xml:space="preserve"> </w:t>
        </w:r>
        <w:r w:rsidRPr="00F82ED8">
          <w:rPr>
            <w:rStyle w:val="Hyperlink"/>
            <w:rFonts w:hint="eastAsia"/>
            <w:noProof/>
            <w:rtl/>
          </w:rPr>
          <w:t>العصمة</w:t>
        </w:r>
        <w:r w:rsidRPr="00F82ED8">
          <w:rPr>
            <w:rStyle w:val="Hyperlink"/>
            <w:noProof/>
            <w:rtl/>
          </w:rPr>
          <w:t xml:space="preserve"> </w:t>
        </w:r>
        <w:r w:rsidRPr="00F82ED8">
          <w:rPr>
            <w:rStyle w:val="Hyperlink"/>
            <w:rFonts w:hint="eastAsia"/>
            <w:noProof/>
            <w:rtl/>
          </w:rPr>
          <w:t>النبوية</w:t>
        </w:r>
        <w:r w:rsidRPr="00F82ED8">
          <w:rPr>
            <w:rStyle w:val="Hyperlink"/>
            <w:noProof/>
            <w:rtl/>
          </w:rPr>
          <w:t xml:space="preserve">: </w:t>
        </w:r>
        <w:r w:rsidRPr="00F82ED8">
          <w:rPr>
            <w:rStyle w:val="Hyperlink"/>
            <w:rFonts w:hint="eastAsia"/>
            <w:noProof/>
            <w:rtl/>
          </w:rPr>
          <w:t>الحدود</w:t>
        </w:r>
        <w:r w:rsidRPr="00F82ED8">
          <w:rPr>
            <w:rStyle w:val="Hyperlink"/>
            <w:noProof/>
            <w:rtl/>
          </w:rPr>
          <w:t xml:space="preserve"> </w:t>
        </w:r>
        <w:r w:rsidRPr="00F82ED8">
          <w:rPr>
            <w:rStyle w:val="Hyperlink"/>
            <w:rFonts w:hint="eastAsia"/>
            <w:noProof/>
            <w:rtl/>
          </w:rPr>
          <w:t>والتأثير</w:t>
        </w:r>
        <w:r w:rsidRPr="00F82ED8">
          <w:rPr>
            <w:rStyle w:val="Hyperlink"/>
            <w:noProof/>
            <w:rtl/>
          </w:rPr>
          <w:t xml:space="preserve"> </w:t>
        </w:r>
        <w:r w:rsidRPr="00F82ED8">
          <w:rPr>
            <w:rStyle w:val="Hyperlink"/>
            <w:rFonts w:hint="eastAsia"/>
            <w:noProof/>
            <w:rtl/>
          </w:rPr>
          <w:t>على</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السنة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Toc204031522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0F6BA3F" w14:textId="7946D209"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23" w:history="1">
        <w:r w:rsidRPr="00F82ED8">
          <w:rPr>
            <w:rStyle w:val="Hyperlink"/>
            <w:noProof/>
          </w:rPr>
          <w:t>17.4</w:t>
        </w:r>
        <w:r w:rsidRPr="00F82ED8">
          <w:rPr>
            <w:rStyle w:val="Hyperlink"/>
            <w:noProof/>
            <w:rtl/>
          </w:rPr>
          <w:t xml:space="preserve"> </w:t>
        </w:r>
        <w:r w:rsidRPr="00F82ED8">
          <w:rPr>
            <w:rStyle w:val="Hyperlink"/>
            <w:rFonts w:hint="eastAsia"/>
            <w:noProof/>
            <w:rtl/>
          </w:rPr>
          <w:t>ميزان</w:t>
        </w:r>
        <w:r w:rsidRPr="00F82ED8">
          <w:rPr>
            <w:rStyle w:val="Hyperlink"/>
            <w:noProof/>
            <w:rtl/>
          </w:rPr>
          <w:t xml:space="preserve"> </w:t>
        </w:r>
        <w:r w:rsidRPr="00F82ED8">
          <w:rPr>
            <w:rStyle w:val="Hyperlink"/>
            <w:rFonts w:hint="eastAsia"/>
            <w:noProof/>
            <w:rtl/>
          </w:rPr>
          <w:t>النقد</w:t>
        </w:r>
        <w:r w:rsidRPr="00F82ED8">
          <w:rPr>
            <w:rStyle w:val="Hyperlink"/>
            <w:noProof/>
            <w:rtl/>
          </w:rPr>
          <w:t xml:space="preserve">: </w:t>
        </w:r>
        <w:r w:rsidRPr="00F82ED8">
          <w:rPr>
            <w:rStyle w:val="Hyperlink"/>
            <w:rFonts w:hint="eastAsia"/>
            <w:noProof/>
            <w:rtl/>
          </w:rPr>
          <w:t>معايير</w:t>
        </w:r>
        <w:r w:rsidRPr="00F82ED8">
          <w:rPr>
            <w:rStyle w:val="Hyperlink"/>
            <w:noProof/>
            <w:rtl/>
          </w:rPr>
          <w:t xml:space="preserve"> </w:t>
        </w:r>
        <w:r w:rsidRPr="00F82ED8">
          <w:rPr>
            <w:rStyle w:val="Hyperlink"/>
            <w:rFonts w:hint="eastAsia"/>
            <w:noProof/>
            <w:rtl/>
          </w:rPr>
          <w:t>تقييم</w:t>
        </w:r>
        <w:r w:rsidRPr="00F82ED8">
          <w:rPr>
            <w:rStyle w:val="Hyperlink"/>
            <w:noProof/>
            <w:rtl/>
          </w:rPr>
          <w:t xml:space="preserve"> </w:t>
        </w:r>
        <w:r w:rsidRPr="00F82ED8">
          <w:rPr>
            <w:rStyle w:val="Hyperlink"/>
            <w:rFonts w:hint="eastAsia"/>
            <w:noProof/>
            <w:rtl/>
          </w:rPr>
          <w:t>الروايات</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منظور</w:t>
        </w:r>
        <w:r w:rsidRPr="00F82ED8">
          <w:rPr>
            <w:rStyle w:val="Hyperlink"/>
            <w:noProof/>
            <w:rtl/>
          </w:rPr>
          <w:t xml:space="preserve"> </w:t>
        </w:r>
        <w:r w:rsidRPr="00F82ED8">
          <w:rPr>
            <w:rStyle w:val="Hyperlink"/>
            <w:rFonts w:hint="eastAsia"/>
            <w:noProof/>
            <w:rtl/>
          </w:rPr>
          <w:t>قرآني</w:t>
        </w:r>
        <w:r w:rsidRPr="00F82ED8">
          <w:rPr>
            <w:rStyle w:val="Hyperlink"/>
            <w:noProof/>
            <w:rtl/>
          </w:rPr>
          <w:t xml:space="preserve"> </w:t>
        </w:r>
        <w:r w:rsidRPr="00F82ED8">
          <w:rPr>
            <w:rStyle w:val="Hyperlink"/>
            <w:rFonts w:hint="eastAsia"/>
            <w:noProof/>
            <w:rtl/>
          </w:rPr>
          <w:t>ولساني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Toc204031523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453EF03" w14:textId="1B4E261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24" w:history="1">
        <w:r w:rsidRPr="00F82ED8">
          <w:rPr>
            <w:rStyle w:val="Hyperlink"/>
            <w:noProof/>
          </w:rPr>
          <w:t>17.5</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النظرية</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التطبيق</w:t>
        </w:r>
        <w:r w:rsidRPr="00F82ED8">
          <w:rPr>
            <w:rStyle w:val="Hyperlink"/>
            <w:noProof/>
            <w:rtl/>
          </w:rPr>
          <w:t xml:space="preserve">: </w:t>
        </w:r>
        <w:r w:rsidRPr="00F82ED8">
          <w:rPr>
            <w:rStyle w:val="Hyperlink"/>
            <w:rFonts w:hint="eastAsia"/>
            <w:noProof/>
            <w:rtl/>
          </w:rPr>
          <w:t>تحليل</w:t>
        </w:r>
        <w:r w:rsidRPr="00F82ED8">
          <w:rPr>
            <w:rStyle w:val="Hyperlink"/>
            <w:noProof/>
            <w:rtl/>
          </w:rPr>
          <w:t xml:space="preserve"> </w:t>
        </w:r>
        <w:r w:rsidRPr="00F82ED8">
          <w:rPr>
            <w:rStyle w:val="Hyperlink"/>
            <w:rFonts w:hint="eastAsia"/>
            <w:noProof/>
            <w:rtl/>
          </w:rPr>
          <w:t>نماذج</w:t>
        </w:r>
        <w:r w:rsidRPr="00F82ED8">
          <w:rPr>
            <w:rStyle w:val="Hyperlink"/>
            <w:noProof/>
            <w:rtl/>
          </w:rPr>
          <w:t xml:space="preserve"> </w:t>
        </w:r>
        <w:r w:rsidRPr="00F82ED8">
          <w:rPr>
            <w:rStyle w:val="Hyperlink"/>
            <w:rFonts w:hint="eastAsia"/>
            <w:noProof/>
            <w:rtl/>
          </w:rPr>
          <w:t>حديثية</w:t>
        </w:r>
        <w:r w:rsidRPr="00F82ED8">
          <w:rPr>
            <w:rStyle w:val="Hyperlink"/>
            <w:noProof/>
            <w:rtl/>
          </w:rPr>
          <w:t xml:space="preserve"> </w:t>
        </w:r>
        <w:r w:rsidRPr="00F82ED8">
          <w:rPr>
            <w:rStyle w:val="Hyperlink"/>
            <w:rFonts w:hint="eastAsia"/>
            <w:noProof/>
            <w:rtl/>
          </w:rPr>
          <w:t>وقرآنية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Toc204031524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304FDB0" w14:textId="5B9044D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25" w:history="1">
        <w:r w:rsidRPr="00F82ED8">
          <w:rPr>
            <w:rStyle w:val="Hyperlink"/>
            <w:noProof/>
          </w:rPr>
          <w:t>17.6</w:t>
        </w:r>
        <w:r w:rsidRPr="00F82ED8">
          <w:rPr>
            <w:rStyle w:val="Hyperlink"/>
            <w:noProof/>
            <w:rtl/>
          </w:rPr>
          <w:t xml:space="preserve"> </w:t>
        </w:r>
        <w:r w:rsidRPr="00F82ED8">
          <w:rPr>
            <w:rStyle w:val="Hyperlink"/>
            <w:rFonts w:hint="eastAsia"/>
            <w:noProof/>
            <w:rtl/>
          </w:rPr>
          <w:t>قراءات</w:t>
        </w:r>
        <w:r w:rsidRPr="00F82ED8">
          <w:rPr>
            <w:rStyle w:val="Hyperlink"/>
            <w:noProof/>
            <w:rtl/>
          </w:rPr>
          <w:t xml:space="preserve"> </w:t>
        </w:r>
        <w:r w:rsidRPr="00F82ED8">
          <w:rPr>
            <w:rStyle w:val="Hyperlink"/>
            <w:rFonts w:hint="eastAsia"/>
            <w:noProof/>
            <w:rtl/>
          </w:rPr>
          <w:t>معاصرة</w:t>
        </w:r>
        <w:r w:rsidRPr="00F82ED8">
          <w:rPr>
            <w:rStyle w:val="Hyperlink"/>
            <w:noProof/>
            <w:rtl/>
          </w:rPr>
          <w:t xml:space="preserve"> </w:t>
        </w:r>
        <w:r w:rsidRPr="00F82ED8">
          <w:rPr>
            <w:rStyle w:val="Hyperlink"/>
            <w:rFonts w:hint="eastAsia"/>
            <w:noProof/>
            <w:rtl/>
          </w:rPr>
          <w:t>للسنة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الجرأة</w:t>
        </w:r>
        <w:r w:rsidRPr="00F82ED8">
          <w:rPr>
            <w:rStyle w:val="Hyperlink"/>
            <w:noProof/>
            <w:rtl/>
          </w:rPr>
          <w:t xml:space="preserve"> </w:t>
        </w:r>
        <w:r w:rsidRPr="00F82ED8">
          <w:rPr>
            <w:rStyle w:val="Hyperlink"/>
            <w:rFonts w:hint="eastAsia"/>
            <w:noProof/>
            <w:rtl/>
          </w:rPr>
          <w:t>المنهجية</w:t>
        </w:r>
        <w:r w:rsidRPr="00F82ED8">
          <w:rPr>
            <w:rStyle w:val="Hyperlink"/>
            <w:noProof/>
            <w:rtl/>
          </w:rPr>
          <w:t xml:space="preserve"> </w:t>
        </w:r>
        <w:r w:rsidRPr="00F82ED8">
          <w:rPr>
            <w:rStyle w:val="Hyperlink"/>
            <w:rFonts w:hint="eastAsia"/>
            <w:noProof/>
            <w:rtl/>
          </w:rPr>
          <w:t>ومزالق</w:t>
        </w:r>
        <w:r w:rsidRPr="00F82ED8">
          <w:rPr>
            <w:rStyle w:val="Hyperlink"/>
            <w:noProof/>
            <w:rtl/>
          </w:rPr>
          <w:t xml:space="preserve"> </w:t>
        </w:r>
        <w:r w:rsidRPr="00F82ED8">
          <w:rPr>
            <w:rStyle w:val="Hyperlink"/>
            <w:rFonts w:hint="eastAsia"/>
            <w:noProof/>
            <w:rtl/>
          </w:rPr>
          <w:t>التأويل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Toc204031525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1851A3C" w14:textId="227EF72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26" w:history="1">
        <w:r w:rsidRPr="00F82ED8">
          <w:rPr>
            <w:rStyle w:val="Hyperlink"/>
            <w:noProof/>
          </w:rPr>
          <w:t>17.7</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تدبر</w:t>
        </w:r>
        <w:r w:rsidRPr="00F82ED8">
          <w:rPr>
            <w:rStyle w:val="Hyperlink"/>
            <w:noProof/>
            <w:rtl/>
          </w:rPr>
          <w:t xml:space="preserve"> </w:t>
        </w:r>
        <w:r w:rsidRPr="00F82ED8">
          <w:rPr>
            <w:rStyle w:val="Hyperlink"/>
            <w:rFonts w:hint="eastAsia"/>
            <w:noProof/>
            <w:rtl/>
          </w:rPr>
          <w:t>واعٍ</w:t>
        </w:r>
        <w:r w:rsidRPr="00F82ED8">
          <w:rPr>
            <w:rStyle w:val="Hyperlink"/>
            <w:noProof/>
            <w:rtl/>
          </w:rPr>
          <w:t xml:space="preserve"> </w:t>
        </w:r>
        <w:r w:rsidRPr="00F82ED8">
          <w:rPr>
            <w:rStyle w:val="Hyperlink"/>
            <w:rFonts w:hint="eastAsia"/>
            <w:noProof/>
            <w:rtl/>
          </w:rPr>
          <w:t>ومسؤول</w:t>
        </w:r>
        <w:r w:rsidRPr="00F82ED8">
          <w:rPr>
            <w:rStyle w:val="Hyperlink"/>
            <w:noProof/>
            <w:rtl/>
          </w:rPr>
          <w:t xml:space="preserve"> </w:t>
        </w:r>
        <w:r w:rsidRPr="00F82ED8">
          <w:rPr>
            <w:rStyle w:val="Hyperlink"/>
            <w:rFonts w:hint="eastAsia"/>
            <w:noProof/>
            <w:rtl/>
          </w:rPr>
          <w:t>للتراث</w:t>
        </w:r>
        <w:r w:rsidRPr="00F82ED8">
          <w:rPr>
            <w:rStyle w:val="Hyperlink"/>
            <w:noProof/>
            <w:rtl/>
          </w:rPr>
          <w:t xml:space="preserve"> </w:t>
        </w:r>
        <w:r w:rsidRPr="00F82ED8">
          <w:rPr>
            <w:rStyle w:val="Hyperlink"/>
            <w:rFonts w:hint="eastAsia"/>
            <w:noProof/>
            <w:rtl/>
          </w:rPr>
          <w:t>النبوي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Toc204031526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A4C4CB5" w14:textId="49E388D7"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27" w:history="1">
        <w:r w:rsidRPr="00F82ED8">
          <w:rPr>
            <w:rStyle w:val="Hyperlink"/>
          </w:rPr>
          <w:t>18</w:t>
        </w:r>
        <w:r w:rsidRPr="00F82ED8">
          <w:rPr>
            <w:rStyle w:val="Hyperlink"/>
            <w:rtl/>
          </w:rPr>
          <w:t xml:space="preserve"> </w:t>
        </w:r>
        <w:r w:rsidRPr="00F82ED8">
          <w:rPr>
            <w:rStyle w:val="Hyperlink"/>
            <w:rFonts w:hint="eastAsia"/>
            <w:rtl/>
          </w:rPr>
          <w:t>سلسلة</w:t>
        </w:r>
        <w:r w:rsidRPr="00F82ED8">
          <w:rPr>
            <w:rStyle w:val="Hyperlink"/>
            <w:rtl/>
          </w:rPr>
          <w:t xml:space="preserve"> </w:t>
        </w:r>
        <w:r w:rsidRPr="00F82ED8">
          <w:rPr>
            <w:rStyle w:val="Hyperlink"/>
            <w:rFonts w:hint="eastAsia"/>
            <w:rtl/>
          </w:rPr>
          <w:t>ظلال</w:t>
        </w:r>
        <w:r w:rsidRPr="00F82ED8">
          <w:rPr>
            <w:rStyle w:val="Hyperlink"/>
            <w:rtl/>
          </w:rPr>
          <w:t xml:space="preserve"> </w:t>
        </w:r>
        <w:r w:rsidRPr="00F82ED8">
          <w:rPr>
            <w:rStyle w:val="Hyperlink"/>
            <w:rFonts w:hint="eastAsia"/>
            <w:rtl/>
          </w:rPr>
          <w:t>الجنة</w:t>
        </w:r>
        <w:r w:rsidRPr="00F82ED8">
          <w:rPr>
            <w:rStyle w:val="Hyperlink"/>
            <w:rtl/>
          </w:rPr>
          <w:t xml:space="preserve"> </w:t>
        </w:r>
        <w:r w:rsidRPr="00F82ED8">
          <w:rPr>
            <w:rStyle w:val="Hyperlink"/>
            <w:rFonts w:hint="eastAsia"/>
            <w:rtl/>
          </w:rPr>
          <w:t>والنار</w:t>
        </w:r>
        <w:r w:rsidRPr="00F82ED8">
          <w:rPr>
            <w:rStyle w:val="Hyperlink"/>
            <w:rtl/>
          </w:rPr>
          <w:t xml:space="preserve">: </w:t>
        </w:r>
        <w:r w:rsidRPr="00F82ED8">
          <w:rPr>
            <w:rStyle w:val="Hyperlink"/>
            <w:rFonts w:hint="eastAsia"/>
            <w:rtl/>
          </w:rPr>
          <w:t>حقائق</w:t>
        </w:r>
        <w:r w:rsidRPr="00F82ED8">
          <w:rPr>
            <w:rStyle w:val="Hyperlink"/>
            <w:rtl/>
          </w:rPr>
          <w:t xml:space="preserve"> </w:t>
        </w:r>
        <w:r w:rsidRPr="00F82ED8">
          <w:rPr>
            <w:rStyle w:val="Hyperlink"/>
            <w:rFonts w:hint="eastAsia"/>
            <w:rtl/>
          </w:rPr>
          <w:t>الوجود</w:t>
        </w:r>
        <w:r w:rsidRPr="00F82ED8">
          <w:rPr>
            <w:rStyle w:val="Hyperlink"/>
            <w:rtl/>
          </w:rPr>
          <w:t xml:space="preserve"> </w:t>
        </w:r>
        <w:r w:rsidRPr="00F82ED8">
          <w:rPr>
            <w:rStyle w:val="Hyperlink"/>
            <w:rFonts w:hint="eastAsia"/>
            <w:rtl/>
          </w:rPr>
          <w:t>بين</w:t>
        </w:r>
        <w:r w:rsidRPr="00F82ED8">
          <w:rPr>
            <w:rStyle w:val="Hyperlink"/>
            <w:rtl/>
          </w:rPr>
          <w:t xml:space="preserve"> </w:t>
        </w:r>
        <w:r w:rsidRPr="00F82ED8">
          <w:rPr>
            <w:rStyle w:val="Hyperlink"/>
            <w:rFonts w:hint="eastAsia"/>
            <w:rtl/>
          </w:rPr>
          <w:t>الدنيا</w:t>
        </w:r>
        <w:r w:rsidRPr="00F82ED8">
          <w:rPr>
            <w:rStyle w:val="Hyperlink"/>
            <w:rtl/>
          </w:rPr>
          <w:t xml:space="preserve"> </w:t>
        </w:r>
        <w:r w:rsidRPr="00F82ED8">
          <w:rPr>
            <w:rStyle w:val="Hyperlink"/>
            <w:rFonts w:hint="eastAsia"/>
            <w:rtl/>
          </w:rPr>
          <w:t>والآخرة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Toc204031527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3C279E96" w14:textId="30D1D76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28" w:history="1">
        <w:r w:rsidRPr="00F82ED8">
          <w:rPr>
            <w:rStyle w:val="Hyperlink"/>
            <w:noProof/>
          </w:rPr>
          <w:t>18.1</w:t>
        </w:r>
        <w:r w:rsidRPr="00F82ED8">
          <w:rPr>
            <w:rStyle w:val="Hyperlink"/>
            <w:noProof/>
            <w:rtl/>
          </w:rPr>
          <w:t xml:space="preserve"> </w:t>
        </w:r>
        <w:r w:rsidRPr="00F82ED8">
          <w:rPr>
            <w:rStyle w:val="Hyperlink"/>
            <w:rFonts w:hint="eastAsia"/>
            <w:noProof/>
            <w:rtl/>
          </w:rPr>
          <w:t>جنات</w:t>
        </w:r>
        <w:r w:rsidRPr="00F82ED8">
          <w:rPr>
            <w:rStyle w:val="Hyperlink"/>
            <w:noProof/>
            <w:rtl/>
          </w:rPr>
          <w:t xml:space="preserve"> </w:t>
        </w:r>
        <w:r w:rsidRPr="00F82ED8">
          <w:rPr>
            <w:rStyle w:val="Hyperlink"/>
            <w:rFonts w:hint="eastAsia"/>
            <w:noProof/>
            <w:rtl/>
          </w:rPr>
          <w:t>وأنهار</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مَثَل</w:t>
        </w:r>
        <w:r w:rsidRPr="00F82ED8">
          <w:rPr>
            <w:rStyle w:val="Hyperlink"/>
            <w:noProof/>
            <w:rtl/>
          </w:rPr>
          <w:t xml:space="preserve">" </w:t>
        </w:r>
        <w:r w:rsidRPr="00F82ED8">
          <w:rPr>
            <w:rStyle w:val="Hyperlink"/>
            <w:rFonts w:hint="eastAsia"/>
            <w:noProof/>
            <w:rtl/>
          </w:rPr>
          <w:t>النعيم</w:t>
        </w:r>
        <w:r w:rsidRPr="00F82ED8">
          <w:rPr>
            <w:rStyle w:val="Hyperlink"/>
            <w:noProof/>
            <w:rtl/>
          </w:rPr>
          <w:t xml:space="preserve"> </w:t>
        </w:r>
        <w:r w:rsidRPr="00F82ED8">
          <w:rPr>
            <w:rStyle w:val="Hyperlink"/>
            <w:rFonts w:hint="eastAsia"/>
            <w:noProof/>
            <w:rtl/>
          </w:rPr>
          <w:t>الحسي</w:t>
        </w:r>
        <w:r w:rsidRPr="00F82ED8">
          <w:rPr>
            <w:rStyle w:val="Hyperlink"/>
            <w:noProof/>
            <w:rtl/>
          </w:rPr>
          <w:t xml:space="preserve"> </w:t>
        </w:r>
        <w:r w:rsidRPr="00F82ED8">
          <w:rPr>
            <w:rStyle w:val="Hyperlink"/>
            <w:rFonts w:hint="eastAsia"/>
            <w:noProof/>
            <w:rtl/>
          </w:rPr>
          <w:t>وحقيقة</w:t>
        </w:r>
        <w:r w:rsidRPr="00F82ED8">
          <w:rPr>
            <w:rStyle w:val="Hyperlink"/>
            <w:noProof/>
            <w:rtl/>
          </w:rPr>
          <w:t xml:space="preserve"> </w:t>
        </w:r>
        <w:r w:rsidRPr="00F82ED8">
          <w:rPr>
            <w:rStyle w:val="Hyperlink"/>
            <w:rFonts w:hint="eastAsia"/>
            <w:noProof/>
            <w:rtl/>
          </w:rPr>
          <w:t>القرب</w:t>
        </w:r>
        <w:r w:rsidRPr="00F82ED8">
          <w:rPr>
            <w:rStyle w:val="Hyperlink"/>
            <w:noProof/>
            <w:rtl/>
          </w:rPr>
          <w:t xml:space="preserve"> </w:t>
        </w:r>
        <w:r w:rsidRPr="00F82ED8">
          <w:rPr>
            <w:rStyle w:val="Hyperlink"/>
            <w:rFonts w:hint="eastAsia"/>
            <w:noProof/>
            <w:rtl/>
          </w:rPr>
          <w:t>الوجودي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Toc204031528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6FBAA5F" w14:textId="486DA861"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29" w:history="1">
        <w:r w:rsidRPr="00F82ED8">
          <w:rPr>
            <w:rStyle w:val="Hyperlink"/>
            <w:noProof/>
          </w:rPr>
          <w:t>18.2</w:t>
        </w:r>
        <w:r w:rsidRPr="00F82ED8">
          <w:rPr>
            <w:rStyle w:val="Hyperlink"/>
            <w:noProof/>
            <w:rtl/>
          </w:rPr>
          <w:t xml:space="preserve"> </w:t>
        </w:r>
        <w:r w:rsidRPr="00F82ED8">
          <w:rPr>
            <w:rStyle w:val="Hyperlink"/>
            <w:rFonts w:hint="eastAsia"/>
            <w:noProof/>
            <w:rtl/>
          </w:rPr>
          <w:t>نعيم</w:t>
        </w:r>
        <w:r w:rsidRPr="00F82ED8">
          <w:rPr>
            <w:rStyle w:val="Hyperlink"/>
            <w:noProof/>
            <w:rtl/>
          </w:rPr>
          <w:t xml:space="preserve"> </w:t>
        </w:r>
        <w:r w:rsidRPr="00F82ED8">
          <w:rPr>
            <w:rStyle w:val="Hyperlink"/>
            <w:rFonts w:hint="eastAsia"/>
            <w:noProof/>
            <w:rtl/>
          </w:rPr>
          <w:t>الجنة</w:t>
        </w:r>
        <w:r w:rsidRPr="00F82ED8">
          <w:rPr>
            <w:rStyle w:val="Hyperlink"/>
            <w:noProof/>
            <w:rtl/>
          </w:rPr>
          <w:t xml:space="preserve"> </w:t>
        </w:r>
        <w:r w:rsidRPr="00F82ED8">
          <w:rPr>
            <w:rStyle w:val="Hyperlink"/>
            <w:rFonts w:hint="eastAsia"/>
            <w:noProof/>
            <w:rtl/>
          </w:rPr>
          <w:t>الموعود</w:t>
        </w:r>
        <w:r w:rsidRPr="00F82ED8">
          <w:rPr>
            <w:rStyle w:val="Hyperlink"/>
            <w:noProof/>
            <w:rtl/>
          </w:rPr>
          <w:t>: "</w:t>
        </w:r>
        <w:r w:rsidRPr="00F82ED8">
          <w:rPr>
            <w:rStyle w:val="Hyperlink"/>
            <w:rFonts w:hint="eastAsia"/>
            <w:noProof/>
            <w:rtl/>
          </w:rPr>
          <w:t>مَثَل</w:t>
        </w:r>
        <w:r w:rsidRPr="00F82ED8">
          <w:rPr>
            <w:rStyle w:val="Hyperlink"/>
            <w:noProof/>
            <w:rtl/>
          </w:rPr>
          <w:t xml:space="preserve">" </w:t>
        </w:r>
        <w:r w:rsidRPr="00F82ED8">
          <w:rPr>
            <w:rStyle w:val="Hyperlink"/>
            <w:rFonts w:hint="eastAsia"/>
            <w:noProof/>
            <w:rtl/>
          </w:rPr>
          <w:t>اللذة</w:t>
        </w:r>
        <w:r w:rsidRPr="00F82ED8">
          <w:rPr>
            <w:rStyle w:val="Hyperlink"/>
            <w:noProof/>
            <w:rtl/>
          </w:rPr>
          <w:t xml:space="preserve"> </w:t>
        </w:r>
        <w:r w:rsidRPr="00F82ED8">
          <w:rPr>
            <w:rStyle w:val="Hyperlink"/>
            <w:rFonts w:hint="eastAsia"/>
            <w:noProof/>
            <w:rtl/>
          </w:rPr>
          <w:t>الحسية</w:t>
        </w:r>
        <w:r w:rsidRPr="00F82ED8">
          <w:rPr>
            <w:rStyle w:val="Hyperlink"/>
            <w:noProof/>
            <w:rtl/>
          </w:rPr>
          <w:t xml:space="preserve"> </w:t>
        </w:r>
        <w:r w:rsidRPr="00F82ED8">
          <w:rPr>
            <w:rStyle w:val="Hyperlink"/>
            <w:rFonts w:hint="eastAsia"/>
            <w:noProof/>
            <w:rtl/>
          </w:rPr>
          <w:t>وتجاوز</w:t>
        </w:r>
        <w:r w:rsidRPr="00F82ED8">
          <w:rPr>
            <w:rStyle w:val="Hyperlink"/>
            <w:noProof/>
            <w:rtl/>
          </w:rPr>
          <w:t xml:space="preserve"> </w:t>
        </w:r>
        <w:r w:rsidRPr="00F82ED8">
          <w:rPr>
            <w:rStyle w:val="Hyperlink"/>
            <w:rFonts w:hint="eastAsia"/>
            <w:noProof/>
            <w:rtl/>
          </w:rPr>
          <w:t>حدود</w:t>
        </w:r>
        <w:r w:rsidRPr="00F82ED8">
          <w:rPr>
            <w:rStyle w:val="Hyperlink"/>
            <w:noProof/>
            <w:rtl/>
          </w:rPr>
          <w:t xml:space="preserve"> </w:t>
        </w:r>
        <w:r w:rsidRPr="00F82ED8">
          <w:rPr>
            <w:rStyle w:val="Hyperlink"/>
            <w:rFonts w:hint="eastAsia"/>
            <w:noProof/>
            <w:rtl/>
          </w:rPr>
          <w:t>الدنيا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Toc204031529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FC3DC1A" w14:textId="7137A87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0" w:history="1">
        <w:r w:rsidRPr="00F82ED8">
          <w:rPr>
            <w:rStyle w:val="Hyperlink"/>
            <w:noProof/>
          </w:rPr>
          <w:t>18.3</w:t>
        </w:r>
        <w:r w:rsidRPr="00F82ED8">
          <w:rPr>
            <w:rStyle w:val="Hyperlink"/>
            <w:noProof/>
            <w:rtl/>
          </w:rPr>
          <w:t xml:space="preserve"> </w:t>
        </w:r>
        <w:r w:rsidRPr="00F82ED8">
          <w:rPr>
            <w:rStyle w:val="Hyperlink"/>
            <w:rFonts w:hint="eastAsia"/>
            <w:noProof/>
            <w:rtl/>
          </w:rPr>
          <w:t>جنة</w:t>
        </w:r>
        <w:r w:rsidRPr="00F82ED8">
          <w:rPr>
            <w:rStyle w:val="Hyperlink"/>
            <w:noProof/>
            <w:rtl/>
          </w:rPr>
          <w:t xml:space="preserve"> </w:t>
        </w:r>
        <w:r w:rsidRPr="00F82ED8">
          <w:rPr>
            <w:rStyle w:val="Hyperlink"/>
            <w:rFonts w:hint="eastAsia"/>
            <w:noProof/>
            <w:rtl/>
          </w:rPr>
          <w:t>القرب</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مَثَل</w:t>
        </w:r>
        <w:r w:rsidRPr="00F82ED8">
          <w:rPr>
            <w:rStyle w:val="Hyperlink"/>
            <w:noProof/>
            <w:rtl/>
          </w:rPr>
          <w:t xml:space="preserve">" </w:t>
        </w:r>
        <w:r w:rsidRPr="00F82ED8">
          <w:rPr>
            <w:rStyle w:val="Hyperlink"/>
            <w:rFonts w:hint="eastAsia"/>
            <w:noProof/>
            <w:rtl/>
          </w:rPr>
          <w:t>النعيم</w:t>
        </w:r>
        <w:r w:rsidRPr="00F82ED8">
          <w:rPr>
            <w:rStyle w:val="Hyperlink"/>
            <w:noProof/>
            <w:rtl/>
          </w:rPr>
          <w:t xml:space="preserve"> </w:t>
        </w:r>
        <w:r w:rsidRPr="00F82ED8">
          <w:rPr>
            <w:rStyle w:val="Hyperlink"/>
            <w:rFonts w:hint="eastAsia"/>
            <w:noProof/>
            <w:rtl/>
          </w:rPr>
          <w:t>وتجليات</w:t>
        </w:r>
        <w:r w:rsidRPr="00F82ED8">
          <w:rPr>
            <w:rStyle w:val="Hyperlink"/>
            <w:noProof/>
            <w:rtl/>
          </w:rPr>
          <w:t xml:space="preserve"> </w:t>
        </w:r>
        <w:r w:rsidRPr="00F82ED8">
          <w:rPr>
            <w:rStyle w:val="Hyperlink"/>
            <w:rFonts w:hint="eastAsia"/>
            <w:noProof/>
            <w:rtl/>
          </w:rPr>
          <w:t>الروح</w:t>
        </w:r>
        <w:r w:rsidRPr="00F82ED8">
          <w:rPr>
            <w:rStyle w:val="Hyperlink"/>
            <w:noProof/>
            <w:rtl/>
          </w:rPr>
          <w:t xml:space="preserve"> </w:t>
        </w:r>
        <w:r w:rsidRPr="00F82ED8">
          <w:rPr>
            <w:rStyle w:val="Hyperlink"/>
            <w:rFonts w:hint="eastAsia"/>
            <w:noProof/>
            <w:rtl/>
          </w:rPr>
          <w:t>والمعرفة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7DF7FE6" w14:textId="6E934BC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1" w:history="1">
        <w:r w:rsidRPr="00F82ED8">
          <w:rPr>
            <w:rStyle w:val="Hyperlink"/>
            <w:noProof/>
          </w:rPr>
          <w:t>18.4</w:t>
        </w:r>
        <w:r w:rsidRPr="00F82ED8">
          <w:rPr>
            <w:rStyle w:val="Hyperlink"/>
            <w:noProof/>
            <w:rtl/>
          </w:rPr>
          <w:t xml:space="preserve"> </w:t>
        </w:r>
        <w:r w:rsidRPr="00F82ED8">
          <w:rPr>
            <w:rStyle w:val="Hyperlink"/>
            <w:rFonts w:hint="eastAsia"/>
            <w:noProof/>
            <w:rtl/>
          </w:rPr>
          <w:t>نار</w:t>
        </w:r>
        <w:r w:rsidRPr="00F82ED8">
          <w:rPr>
            <w:rStyle w:val="Hyperlink"/>
            <w:noProof/>
            <w:rtl/>
          </w:rPr>
          <w:t xml:space="preserve"> </w:t>
        </w:r>
        <w:r w:rsidRPr="00F82ED8">
          <w:rPr>
            <w:rStyle w:val="Hyperlink"/>
            <w:rFonts w:hint="eastAsia"/>
            <w:noProof/>
            <w:rtl/>
          </w:rPr>
          <w:t>جهنم</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اللظى</w:t>
        </w:r>
        <w:r w:rsidRPr="00F82ED8">
          <w:rPr>
            <w:rStyle w:val="Hyperlink"/>
            <w:noProof/>
            <w:rtl/>
          </w:rPr>
          <w:t xml:space="preserve"> </w:t>
        </w:r>
        <w:r w:rsidRPr="00F82ED8">
          <w:rPr>
            <w:rStyle w:val="Hyperlink"/>
            <w:rFonts w:hint="eastAsia"/>
            <w:noProof/>
            <w:rtl/>
          </w:rPr>
          <w:t>المحسوس</w:t>
        </w:r>
        <w:r w:rsidRPr="00F82ED8">
          <w:rPr>
            <w:rStyle w:val="Hyperlink"/>
            <w:noProof/>
            <w:rtl/>
          </w:rPr>
          <w:t xml:space="preserve"> </w:t>
        </w:r>
        <w:r w:rsidRPr="00F82ED8">
          <w:rPr>
            <w:rStyle w:val="Hyperlink"/>
            <w:rFonts w:hint="eastAsia"/>
            <w:noProof/>
            <w:rtl/>
          </w:rPr>
          <w:t>وحجاب</w:t>
        </w:r>
        <w:r w:rsidRPr="00F82ED8">
          <w:rPr>
            <w:rStyle w:val="Hyperlink"/>
            <w:noProof/>
            <w:rtl/>
          </w:rPr>
          <w:t xml:space="preserve"> </w:t>
        </w:r>
        <w:r w:rsidRPr="00F82ED8">
          <w:rPr>
            <w:rStyle w:val="Hyperlink"/>
            <w:rFonts w:hint="eastAsia"/>
            <w:noProof/>
            <w:rtl/>
          </w:rPr>
          <w:t>البعد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43A8C13" w14:textId="19F871B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2" w:history="1">
        <w:r w:rsidRPr="00F82ED8">
          <w:rPr>
            <w:rStyle w:val="Hyperlink"/>
            <w:noProof/>
          </w:rPr>
          <w:t>18.5</w:t>
        </w:r>
        <w:r w:rsidRPr="00F82ED8">
          <w:rPr>
            <w:rStyle w:val="Hyperlink"/>
            <w:noProof/>
            <w:rtl/>
          </w:rPr>
          <w:t xml:space="preserve"> </w:t>
        </w:r>
        <w:r w:rsidRPr="00F82ED8">
          <w:rPr>
            <w:rStyle w:val="Hyperlink"/>
            <w:rFonts w:hint="eastAsia"/>
            <w:noProof/>
            <w:rtl/>
          </w:rPr>
          <w:t>البرزخ</w:t>
        </w:r>
        <w:r w:rsidRPr="00F82ED8">
          <w:rPr>
            <w:rStyle w:val="Hyperlink"/>
            <w:noProof/>
            <w:rtl/>
          </w:rPr>
          <w:t xml:space="preserve">: </w:t>
        </w:r>
        <w:r w:rsidRPr="00F82ED8">
          <w:rPr>
            <w:rStyle w:val="Hyperlink"/>
            <w:rFonts w:hint="eastAsia"/>
            <w:noProof/>
            <w:rtl/>
          </w:rPr>
          <w:t>حجاب</w:t>
        </w:r>
        <w:r w:rsidRPr="00F82ED8">
          <w:rPr>
            <w:rStyle w:val="Hyperlink"/>
            <w:noProof/>
            <w:rtl/>
          </w:rPr>
          <w:t xml:space="preserve"> </w:t>
        </w:r>
        <w:r w:rsidRPr="00F82ED8">
          <w:rPr>
            <w:rStyle w:val="Hyperlink"/>
            <w:rFonts w:hint="eastAsia"/>
            <w:noProof/>
            <w:rtl/>
          </w:rPr>
          <w:t>الكشف</w:t>
        </w:r>
        <w:r w:rsidRPr="00F82ED8">
          <w:rPr>
            <w:rStyle w:val="Hyperlink"/>
            <w:noProof/>
            <w:rtl/>
          </w:rPr>
          <w:t xml:space="preserve"> </w:t>
        </w:r>
        <w:r w:rsidRPr="00F82ED8">
          <w:rPr>
            <w:rStyle w:val="Hyperlink"/>
            <w:rFonts w:hint="eastAsia"/>
            <w:noProof/>
            <w:rtl/>
          </w:rPr>
          <w:t>أم</w:t>
        </w:r>
        <w:r w:rsidRPr="00F82ED8">
          <w:rPr>
            <w:rStyle w:val="Hyperlink"/>
            <w:noProof/>
            <w:rtl/>
          </w:rPr>
          <w:t xml:space="preserve"> </w:t>
        </w:r>
        <w:r w:rsidRPr="00F82ED8">
          <w:rPr>
            <w:rStyle w:val="Hyperlink"/>
            <w:rFonts w:hint="eastAsia"/>
            <w:noProof/>
            <w:rtl/>
          </w:rPr>
          <w:t>واقع</w:t>
        </w:r>
        <w:r w:rsidRPr="00F82ED8">
          <w:rPr>
            <w:rStyle w:val="Hyperlink"/>
            <w:noProof/>
            <w:rtl/>
          </w:rPr>
          <w:t xml:space="preserve"> </w:t>
        </w:r>
        <w:r w:rsidRPr="00F82ED8">
          <w:rPr>
            <w:rStyle w:val="Hyperlink"/>
            <w:rFonts w:hint="eastAsia"/>
            <w:noProof/>
            <w:rtl/>
          </w:rPr>
          <w:t>مستمر؟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51C6F7F" w14:textId="004A46E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3" w:history="1">
        <w:r w:rsidRPr="00F82ED8">
          <w:rPr>
            <w:rStyle w:val="Hyperlink"/>
            <w:noProof/>
          </w:rPr>
          <w:t>18.6</w:t>
        </w:r>
        <w:r w:rsidRPr="00F82ED8">
          <w:rPr>
            <w:rStyle w:val="Hyperlink"/>
            <w:noProof/>
            <w:rtl/>
          </w:rPr>
          <w:t xml:space="preserve"> </w:t>
        </w:r>
        <w:r w:rsidRPr="00F82ED8">
          <w:rPr>
            <w:rStyle w:val="Hyperlink"/>
            <w:rFonts w:hint="eastAsia"/>
            <w:noProof/>
            <w:rtl/>
          </w:rPr>
          <w:t>رحمة</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وميزان</w:t>
        </w:r>
        <w:r w:rsidRPr="00F82ED8">
          <w:rPr>
            <w:rStyle w:val="Hyperlink"/>
            <w:noProof/>
            <w:rtl/>
          </w:rPr>
          <w:t xml:space="preserve"> </w:t>
        </w:r>
        <w:r w:rsidRPr="00F82ED8">
          <w:rPr>
            <w:rStyle w:val="Hyperlink"/>
            <w:rFonts w:hint="eastAsia"/>
            <w:noProof/>
            <w:rtl/>
          </w:rPr>
          <w:t>العدل</w:t>
        </w:r>
        <w:r w:rsidRPr="00F82ED8">
          <w:rPr>
            <w:rStyle w:val="Hyperlink"/>
            <w:noProof/>
            <w:rtl/>
          </w:rPr>
          <w:t xml:space="preserve">: </w:t>
        </w:r>
        <w:r w:rsidRPr="00F82ED8">
          <w:rPr>
            <w:rStyle w:val="Hyperlink"/>
            <w:rFonts w:hint="eastAsia"/>
            <w:noProof/>
            <w:rtl/>
          </w:rPr>
          <w:t>نطاق</w:t>
        </w:r>
        <w:r w:rsidRPr="00F82ED8">
          <w:rPr>
            <w:rStyle w:val="Hyperlink"/>
            <w:noProof/>
            <w:rtl/>
          </w:rPr>
          <w:t xml:space="preserve"> </w:t>
        </w:r>
        <w:r w:rsidRPr="00F82ED8">
          <w:rPr>
            <w:rStyle w:val="Hyperlink"/>
            <w:rFonts w:hint="eastAsia"/>
            <w:noProof/>
            <w:rtl/>
          </w:rPr>
          <w:t>الخلود</w:t>
        </w:r>
        <w:r w:rsidRPr="00F82ED8">
          <w:rPr>
            <w:rStyle w:val="Hyperlink"/>
            <w:noProof/>
            <w:rtl/>
          </w:rPr>
          <w:t xml:space="preserve"> </w:t>
        </w:r>
        <w:r w:rsidRPr="00F82ED8">
          <w:rPr>
            <w:rStyle w:val="Hyperlink"/>
            <w:rFonts w:hint="eastAsia"/>
            <w:noProof/>
            <w:rtl/>
          </w:rPr>
          <w:t>وسعة</w:t>
        </w:r>
        <w:r w:rsidRPr="00F82ED8">
          <w:rPr>
            <w:rStyle w:val="Hyperlink"/>
            <w:noProof/>
            <w:rtl/>
          </w:rPr>
          <w:t xml:space="preserve"> </w:t>
        </w:r>
        <w:r w:rsidRPr="00F82ED8">
          <w:rPr>
            <w:rStyle w:val="Hyperlink"/>
            <w:rFonts w:hint="eastAsia"/>
            <w:noProof/>
            <w:rtl/>
          </w:rPr>
          <w:t>الجنة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EEE36A0" w14:textId="0633770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4" w:history="1">
        <w:r w:rsidRPr="00F82ED8">
          <w:rPr>
            <w:rStyle w:val="Hyperlink"/>
            <w:noProof/>
          </w:rPr>
          <w:t>18.7</w:t>
        </w:r>
        <w:r w:rsidRPr="00F82ED8">
          <w:rPr>
            <w:rStyle w:val="Hyperlink"/>
            <w:noProof/>
            <w:rtl/>
          </w:rPr>
          <w:t xml:space="preserve"> </w:t>
        </w:r>
        <w:r w:rsidRPr="00F82ED8">
          <w:rPr>
            <w:rStyle w:val="Hyperlink"/>
            <w:rFonts w:hint="eastAsia"/>
            <w:noProof/>
            <w:rtl/>
          </w:rPr>
          <w:t>العيش</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الظلال</w:t>
        </w:r>
        <w:r w:rsidRPr="00F82ED8">
          <w:rPr>
            <w:rStyle w:val="Hyperlink"/>
            <w:noProof/>
            <w:rtl/>
          </w:rPr>
          <w:t xml:space="preserve">: </w:t>
        </w:r>
        <w:r w:rsidRPr="00F82ED8">
          <w:rPr>
            <w:rStyle w:val="Hyperlink"/>
            <w:rFonts w:hint="eastAsia"/>
            <w:noProof/>
            <w:rtl/>
          </w:rPr>
          <w:t>كيف</w:t>
        </w:r>
        <w:r w:rsidRPr="00F82ED8">
          <w:rPr>
            <w:rStyle w:val="Hyperlink"/>
            <w:noProof/>
            <w:rtl/>
          </w:rPr>
          <w:t xml:space="preserve"> </w:t>
        </w:r>
        <w:r w:rsidRPr="00F82ED8">
          <w:rPr>
            <w:rStyle w:val="Hyperlink"/>
            <w:rFonts w:hint="eastAsia"/>
            <w:noProof/>
            <w:rtl/>
          </w:rPr>
          <w:t>نحيا</w:t>
        </w:r>
        <w:r w:rsidRPr="00F82ED8">
          <w:rPr>
            <w:rStyle w:val="Hyperlink"/>
            <w:noProof/>
            <w:rtl/>
          </w:rPr>
          <w:t xml:space="preserve"> </w:t>
        </w:r>
        <w:r w:rsidRPr="00F82ED8">
          <w:rPr>
            <w:rStyle w:val="Hyperlink"/>
            <w:rFonts w:hint="eastAsia"/>
            <w:noProof/>
            <w:rtl/>
          </w:rPr>
          <w:t>حقائق</w:t>
        </w:r>
        <w:r w:rsidRPr="00F82ED8">
          <w:rPr>
            <w:rStyle w:val="Hyperlink"/>
            <w:noProof/>
            <w:rtl/>
          </w:rPr>
          <w:t xml:space="preserve"> </w:t>
        </w:r>
        <w:r w:rsidRPr="00F82ED8">
          <w:rPr>
            <w:rStyle w:val="Hyperlink"/>
            <w:rFonts w:hint="eastAsia"/>
            <w:noProof/>
            <w:rtl/>
          </w:rPr>
          <w:t>الجنة</w:t>
        </w:r>
        <w:r w:rsidRPr="00F82ED8">
          <w:rPr>
            <w:rStyle w:val="Hyperlink"/>
            <w:noProof/>
            <w:rtl/>
          </w:rPr>
          <w:t xml:space="preserve"> </w:t>
        </w:r>
        <w:r w:rsidRPr="00F82ED8">
          <w:rPr>
            <w:rStyle w:val="Hyperlink"/>
            <w:rFonts w:hint="eastAsia"/>
            <w:noProof/>
            <w:rtl/>
          </w:rPr>
          <w:t>والنار</w:t>
        </w:r>
        <w:r w:rsidRPr="00F82ED8">
          <w:rPr>
            <w:rStyle w:val="Hyperlink"/>
            <w:noProof/>
            <w:rtl/>
          </w:rPr>
          <w:t xml:space="preserve"> </w:t>
        </w:r>
        <w:r w:rsidRPr="00F82ED8">
          <w:rPr>
            <w:rStyle w:val="Hyperlink"/>
            <w:rFonts w:hint="eastAsia"/>
            <w:noProof/>
            <w:rtl/>
          </w:rPr>
          <w:t>اليوم؟</w:t>
        </w:r>
        <w:r w:rsidRPr="00F82ED8">
          <w:rPr>
            <w:rStyle w:val="Hyperlink"/>
            <w:noProof/>
          </w:rPr>
          <w:t xml:space="preserve"> </w:t>
        </w:r>
        <w:r w:rsidRPr="00F82ED8">
          <w:rPr>
            <w:rStyle w:val="Hyperlink"/>
            <w:rFonts w:hint="eastAsia"/>
            <w:noProof/>
            <w:rtl/>
          </w:rPr>
          <w:t>خاتمة</w:t>
        </w:r>
        <w:r w:rsidRPr="00F82ED8">
          <w:rPr>
            <w:rStyle w:val="Hyperlink"/>
            <w:noProof/>
            <w:rtl/>
          </w:rPr>
          <w:t xml:space="preserve">: </w:t>
        </w:r>
        <w:r w:rsidRPr="00F82ED8">
          <w:rPr>
            <w:rStyle w:val="Hyperlink"/>
            <w:rFonts w:hint="eastAsia"/>
            <w:noProof/>
            <w:rtl/>
          </w:rPr>
          <w:t>التطبيق</w:t>
        </w:r>
        <w:r w:rsidRPr="00F82ED8">
          <w:rPr>
            <w:rStyle w:val="Hyperlink"/>
            <w:noProof/>
            <w:rtl/>
          </w:rPr>
          <w:t xml:space="preserve"> </w:t>
        </w:r>
        <w:r w:rsidRPr="00F82ED8">
          <w:rPr>
            <w:rStyle w:val="Hyperlink"/>
            <w:rFonts w:hint="eastAsia"/>
            <w:noProof/>
            <w:rtl/>
          </w:rPr>
          <w:t>العملي</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3B269A5" w14:textId="2C6942C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5" w:history="1">
        <w:r w:rsidRPr="00F82ED8">
          <w:rPr>
            <w:rStyle w:val="Hyperlink"/>
            <w:noProof/>
            <w:rtl/>
          </w:rPr>
          <w:t xml:space="preserve">18.8 </w:t>
        </w:r>
        <w:r w:rsidRPr="00F82ED8">
          <w:rPr>
            <w:rStyle w:val="Hyperlink"/>
            <w:rFonts w:hint="eastAsia"/>
            <w:noProof/>
            <w:rtl/>
          </w:rPr>
          <w:t>أزواج</w:t>
        </w:r>
        <w:r w:rsidRPr="00F82ED8">
          <w:rPr>
            <w:rStyle w:val="Hyperlink"/>
            <w:noProof/>
            <w:rtl/>
          </w:rPr>
          <w:t xml:space="preserve"> </w:t>
        </w:r>
        <w:r w:rsidRPr="00F82ED8">
          <w:rPr>
            <w:rStyle w:val="Hyperlink"/>
            <w:rFonts w:hint="eastAsia"/>
            <w:noProof/>
            <w:rtl/>
          </w:rPr>
          <w:t>الجنة،</w:t>
        </w:r>
        <w:r w:rsidRPr="00F82ED8">
          <w:rPr>
            <w:rStyle w:val="Hyperlink"/>
            <w:noProof/>
            <w:rtl/>
          </w:rPr>
          <w:t xml:space="preserve"> </w:t>
        </w:r>
        <w:r w:rsidRPr="00F82ED8">
          <w:rPr>
            <w:rStyle w:val="Hyperlink"/>
            <w:rFonts w:hint="eastAsia"/>
            <w:noProof/>
            <w:rtl/>
          </w:rPr>
          <w:t>حور</w:t>
        </w:r>
        <w:r w:rsidRPr="00F82ED8">
          <w:rPr>
            <w:rStyle w:val="Hyperlink"/>
            <w:noProof/>
            <w:rtl/>
          </w:rPr>
          <w:t xml:space="preserve"> </w:t>
        </w:r>
        <w:r w:rsidRPr="00F82ED8">
          <w:rPr>
            <w:rStyle w:val="Hyperlink"/>
            <w:rFonts w:hint="eastAsia"/>
            <w:noProof/>
            <w:rtl/>
          </w:rPr>
          <w:t>عين،</w:t>
        </w:r>
        <w:r w:rsidRPr="00F82ED8">
          <w:rPr>
            <w:rStyle w:val="Hyperlink"/>
            <w:noProof/>
            <w:rtl/>
          </w:rPr>
          <w:t xml:space="preserve"> </w:t>
        </w:r>
        <w:r w:rsidRPr="00F82ED8">
          <w:rPr>
            <w:rStyle w:val="Hyperlink"/>
            <w:rFonts w:hint="eastAsia"/>
            <w:noProof/>
            <w:rtl/>
          </w:rPr>
          <w:t>وأبكار</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شمولية</w:t>
        </w:r>
        <w:r w:rsidRPr="00F82ED8">
          <w:rPr>
            <w:rStyle w:val="Hyperlink"/>
            <w:noProof/>
            <w:rtl/>
          </w:rPr>
          <w:t xml:space="preserve"> </w:t>
        </w:r>
        <w:r w:rsidRPr="00F82ED8">
          <w:rPr>
            <w:rStyle w:val="Hyperlink"/>
            <w:rFonts w:hint="eastAsia"/>
            <w:noProof/>
            <w:rtl/>
          </w:rPr>
          <w:t>النعيم</w:t>
        </w:r>
        <w:r w:rsidRPr="00F82ED8">
          <w:rPr>
            <w:rStyle w:val="Hyperlink"/>
            <w:noProof/>
            <w:rtl/>
          </w:rPr>
          <w:t xml:space="preserve"> </w:t>
        </w:r>
        <w:r w:rsidRPr="00F82ED8">
          <w:rPr>
            <w:rStyle w:val="Hyperlink"/>
            <w:rFonts w:hint="eastAsia"/>
            <w:noProof/>
            <w:rtl/>
          </w:rPr>
          <w:t>وتأويلات</w:t>
        </w:r>
        <w:r w:rsidRPr="00F82ED8">
          <w:rPr>
            <w:rStyle w:val="Hyperlink"/>
            <w:noProof/>
            <w:rtl/>
          </w:rPr>
          <w:t xml:space="preserve"> </w:t>
        </w:r>
        <w:r w:rsidRPr="00F82ED8">
          <w:rPr>
            <w:rStyle w:val="Hyperlink"/>
            <w:rFonts w:hint="eastAsia"/>
            <w:noProof/>
            <w:rtl/>
          </w:rPr>
          <w:t>الدلالة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E8BD0C1" w14:textId="247B170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6" w:history="1">
        <w:r w:rsidRPr="00F82ED8">
          <w:rPr>
            <w:rStyle w:val="Hyperlink"/>
            <w:noProof/>
          </w:rPr>
          <w:t>18.9</w:t>
        </w:r>
        <w:r w:rsidRPr="00F82ED8">
          <w:rPr>
            <w:rStyle w:val="Hyperlink"/>
            <w:noProof/>
            <w:rtl/>
          </w:rPr>
          <w:t xml:space="preserve"> </w:t>
        </w:r>
        <w:r w:rsidRPr="00F82ED8">
          <w:rPr>
            <w:rStyle w:val="Hyperlink"/>
            <w:rFonts w:hint="eastAsia"/>
            <w:noProof/>
            <w:rtl/>
          </w:rPr>
          <w:t>تدرج</w:t>
        </w:r>
        <w:r w:rsidRPr="00F82ED8">
          <w:rPr>
            <w:rStyle w:val="Hyperlink"/>
            <w:noProof/>
            <w:rtl/>
          </w:rPr>
          <w:t xml:space="preserve"> </w:t>
        </w:r>
        <w:r w:rsidRPr="00F82ED8">
          <w:rPr>
            <w:rStyle w:val="Hyperlink"/>
            <w:rFonts w:hint="eastAsia"/>
            <w:noProof/>
            <w:rtl/>
          </w:rPr>
          <w:t>العذاب</w:t>
        </w:r>
        <w:r w:rsidRPr="00F82ED8">
          <w:rPr>
            <w:rStyle w:val="Hyperlink"/>
            <w:noProof/>
            <w:rtl/>
          </w:rPr>
          <w:t xml:space="preserve"> </w:t>
        </w:r>
        <w:r w:rsidRPr="00F82ED8">
          <w:rPr>
            <w:rStyle w:val="Hyperlink"/>
            <w:rFonts w:hint="eastAsia"/>
            <w:noProof/>
            <w:rtl/>
          </w:rPr>
          <w:t>وأنواعه</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الأدنى</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الأكبر</w:t>
        </w:r>
        <w:r w:rsidRPr="00F82ED8">
          <w:rPr>
            <w:rStyle w:val="Hyperlink"/>
            <w:noProof/>
            <w:rtl/>
          </w:rPr>
          <w:t xml:space="preserve">" </w:t>
        </w:r>
        <w:r w:rsidRPr="00F82ED8">
          <w:rPr>
            <w:rStyle w:val="Hyperlink"/>
            <w:rFonts w:hint="eastAsia"/>
            <w:noProof/>
            <w:rtl/>
          </w:rPr>
          <w:t>ومن</w:t>
        </w:r>
        <w:r w:rsidRPr="00F82ED8">
          <w:rPr>
            <w:rStyle w:val="Hyperlink"/>
            <w:noProof/>
            <w:rtl/>
          </w:rPr>
          <w:t xml:space="preserve"> "</w:t>
        </w:r>
        <w:r w:rsidRPr="00F82ED8">
          <w:rPr>
            <w:rStyle w:val="Hyperlink"/>
            <w:rFonts w:hint="eastAsia"/>
            <w:noProof/>
            <w:rtl/>
          </w:rPr>
          <w:t>الجحيم</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النار</w:t>
        </w:r>
        <w:r w:rsidRPr="00F82E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4D478F1" w14:textId="40502C2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7" w:history="1">
        <w:r w:rsidRPr="00F82ED8">
          <w:rPr>
            <w:rStyle w:val="Hyperlink"/>
            <w:noProof/>
          </w:rPr>
          <w:t>18.10</w:t>
        </w:r>
        <w:r w:rsidRPr="00F82ED8">
          <w:rPr>
            <w:rStyle w:val="Hyperlink"/>
            <w:noProof/>
            <w:rtl/>
          </w:rPr>
          <w:t xml:space="preserve"> </w:t>
        </w:r>
        <w:r w:rsidRPr="00F82ED8">
          <w:rPr>
            <w:rStyle w:val="Hyperlink"/>
            <w:rFonts w:hint="eastAsia"/>
            <w:noProof/>
            <w:rtl/>
          </w:rPr>
          <w:t>بناء</w:t>
        </w:r>
        <w:r w:rsidRPr="00F82ED8">
          <w:rPr>
            <w:rStyle w:val="Hyperlink"/>
            <w:noProof/>
            <w:rtl/>
          </w:rPr>
          <w:t xml:space="preserve"> </w:t>
        </w:r>
        <w:r w:rsidRPr="00F82ED8">
          <w:rPr>
            <w:rStyle w:val="Hyperlink"/>
            <w:rFonts w:hint="eastAsia"/>
            <w:noProof/>
            <w:rtl/>
          </w:rPr>
          <w:t>الجنة</w:t>
        </w:r>
        <w:r w:rsidRPr="00F82ED8">
          <w:rPr>
            <w:rStyle w:val="Hyperlink"/>
            <w:noProof/>
            <w:rtl/>
          </w:rPr>
          <w:t xml:space="preserve"> </w:t>
        </w:r>
        <w:r w:rsidRPr="00F82ED8">
          <w:rPr>
            <w:rStyle w:val="Hyperlink"/>
            <w:rFonts w:hint="eastAsia"/>
            <w:noProof/>
            <w:rtl/>
          </w:rPr>
          <w:t>بأيدينا</w:t>
        </w:r>
        <w:r w:rsidRPr="00F82ED8">
          <w:rPr>
            <w:rStyle w:val="Hyperlink"/>
            <w:noProof/>
            <w:rtl/>
          </w:rPr>
          <w:t xml:space="preserve">: </w:t>
        </w:r>
        <w:r w:rsidRPr="00F82ED8">
          <w:rPr>
            <w:rStyle w:val="Hyperlink"/>
            <w:rFonts w:hint="eastAsia"/>
            <w:noProof/>
            <w:rtl/>
          </w:rPr>
          <w:t>الكلم</w:t>
        </w:r>
        <w:r w:rsidRPr="00F82ED8">
          <w:rPr>
            <w:rStyle w:val="Hyperlink"/>
            <w:noProof/>
            <w:rtl/>
          </w:rPr>
          <w:t xml:space="preserve"> </w:t>
        </w:r>
        <w:r w:rsidRPr="00F82ED8">
          <w:rPr>
            <w:rStyle w:val="Hyperlink"/>
            <w:rFonts w:hint="eastAsia"/>
            <w:noProof/>
            <w:rtl/>
          </w:rPr>
          <w:t>الطيب</w:t>
        </w:r>
        <w:r w:rsidRPr="00F82ED8">
          <w:rPr>
            <w:rStyle w:val="Hyperlink"/>
            <w:noProof/>
            <w:rtl/>
          </w:rPr>
          <w:t xml:space="preserve"> </w:t>
        </w:r>
        <w:r w:rsidRPr="00F82ED8">
          <w:rPr>
            <w:rStyle w:val="Hyperlink"/>
            <w:rFonts w:hint="eastAsia"/>
            <w:noProof/>
            <w:rtl/>
          </w:rPr>
          <w:t>والعمل</w:t>
        </w:r>
        <w:r w:rsidRPr="00F82ED8">
          <w:rPr>
            <w:rStyle w:val="Hyperlink"/>
            <w:noProof/>
            <w:rtl/>
          </w:rPr>
          <w:t xml:space="preserve"> </w:t>
        </w:r>
        <w:r w:rsidRPr="00F82ED8">
          <w:rPr>
            <w:rStyle w:val="Hyperlink"/>
            <w:rFonts w:hint="eastAsia"/>
            <w:noProof/>
            <w:rtl/>
          </w:rPr>
          <w:t>الصالح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630A710" w14:textId="756E6FC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8" w:history="1">
        <w:r w:rsidRPr="00F82ED8">
          <w:rPr>
            <w:rStyle w:val="Hyperlink"/>
            <w:noProof/>
          </w:rPr>
          <w:t>18.11</w:t>
        </w:r>
        <w:r w:rsidRPr="00F82ED8">
          <w:rPr>
            <w:rStyle w:val="Hyperlink"/>
            <w:noProof/>
            <w:rtl/>
          </w:rPr>
          <w:t xml:space="preserve"> </w:t>
        </w:r>
        <w:r w:rsidRPr="00F82ED8">
          <w:rPr>
            <w:rStyle w:val="Hyperlink"/>
            <w:rFonts w:hint="eastAsia"/>
            <w:noProof/>
            <w:rtl/>
          </w:rPr>
          <w:t>درجات</w:t>
        </w:r>
        <w:r w:rsidRPr="00F82ED8">
          <w:rPr>
            <w:rStyle w:val="Hyperlink"/>
            <w:noProof/>
            <w:rtl/>
          </w:rPr>
          <w:t xml:space="preserve"> </w:t>
        </w:r>
        <w:r w:rsidRPr="00F82ED8">
          <w:rPr>
            <w:rStyle w:val="Hyperlink"/>
            <w:rFonts w:hint="eastAsia"/>
            <w:noProof/>
            <w:rtl/>
          </w:rPr>
          <w:t>الجنان</w:t>
        </w:r>
        <w:r w:rsidRPr="00F82ED8">
          <w:rPr>
            <w:rStyle w:val="Hyperlink"/>
            <w:noProof/>
            <w:rtl/>
          </w:rPr>
          <w:t xml:space="preserve"> </w:t>
        </w:r>
        <w:r w:rsidRPr="00F82ED8">
          <w:rPr>
            <w:rStyle w:val="Hyperlink"/>
            <w:rFonts w:hint="eastAsia"/>
            <w:noProof/>
            <w:rtl/>
          </w:rPr>
          <w:t>ومقامات</w:t>
        </w:r>
        <w:r w:rsidRPr="00F82ED8">
          <w:rPr>
            <w:rStyle w:val="Hyperlink"/>
            <w:noProof/>
            <w:rtl/>
          </w:rPr>
          <w:t xml:space="preserve"> </w:t>
        </w:r>
        <w:r w:rsidRPr="00F82ED8">
          <w:rPr>
            <w:rStyle w:val="Hyperlink"/>
            <w:rFonts w:hint="eastAsia"/>
            <w:noProof/>
            <w:rtl/>
          </w:rPr>
          <w:t>القرب</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جنة</w:t>
        </w:r>
        <w:r w:rsidRPr="00F82ED8">
          <w:rPr>
            <w:rStyle w:val="Hyperlink"/>
            <w:noProof/>
            <w:rtl/>
          </w:rPr>
          <w:t xml:space="preserve"> </w:t>
        </w:r>
        <w:r w:rsidRPr="00F82ED8">
          <w:rPr>
            <w:rStyle w:val="Hyperlink"/>
            <w:rFonts w:hint="eastAsia"/>
            <w:noProof/>
            <w:rtl/>
          </w:rPr>
          <w:t>المأوى</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الفردوس</w:t>
        </w:r>
        <w:r w:rsidRPr="00F82ED8">
          <w:rPr>
            <w:rStyle w:val="Hyperlink"/>
            <w:noProof/>
            <w:rtl/>
          </w:rPr>
          <w:t xml:space="preserve">" </w:t>
        </w:r>
        <w:r w:rsidRPr="00F82ED8">
          <w:rPr>
            <w:rStyle w:val="Hyperlink"/>
            <w:rFonts w:hint="eastAsia"/>
            <w:noProof/>
            <w:rtl/>
          </w:rPr>
          <w:t>الأعلى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3861822" w14:textId="3248FE2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39" w:history="1">
        <w:r w:rsidRPr="00F82ED8">
          <w:rPr>
            <w:rStyle w:val="Hyperlink"/>
            <w:noProof/>
          </w:rPr>
          <w:t>18.12</w:t>
        </w:r>
        <w:r w:rsidRPr="00F82ED8">
          <w:rPr>
            <w:rStyle w:val="Hyperlink"/>
            <w:noProof/>
            <w:rtl/>
          </w:rPr>
          <w:t xml:space="preserve"> </w:t>
        </w:r>
        <w:r w:rsidRPr="00F82ED8">
          <w:rPr>
            <w:rStyle w:val="Hyperlink"/>
            <w:rFonts w:hint="eastAsia"/>
            <w:noProof/>
            <w:rtl/>
          </w:rPr>
          <w:t>جنة</w:t>
        </w:r>
        <w:r w:rsidRPr="00F82ED8">
          <w:rPr>
            <w:rStyle w:val="Hyperlink"/>
            <w:noProof/>
            <w:rtl/>
          </w:rPr>
          <w:t xml:space="preserve"> </w:t>
        </w:r>
        <w:r w:rsidRPr="00F82ED8">
          <w:rPr>
            <w:rStyle w:val="Hyperlink"/>
            <w:rFonts w:hint="eastAsia"/>
            <w:noProof/>
            <w:rtl/>
          </w:rPr>
          <w:t>النعيم</w:t>
        </w:r>
        <w:r w:rsidRPr="00F82ED8">
          <w:rPr>
            <w:rStyle w:val="Hyperlink"/>
            <w:noProof/>
            <w:rtl/>
          </w:rPr>
          <w:t xml:space="preserve">: </w:t>
        </w:r>
        <w:r w:rsidRPr="00F82ED8">
          <w:rPr>
            <w:rStyle w:val="Hyperlink"/>
            <w:rFonts w:hint="eastAsia"/>
            <w:noProof/>
            <w:rtl/>
          </w:rPr>
          <w:t>تجسيد</w:t>
        </w:r>
        <w:r w:rsidRPr="00F82ED8">
          <w:rPr>
            <w:rStyle w:val="Hyperlink"/>
            <w:noProof/>
            <w:rtl/>
          </w:rPr>
          <w:t xml:space="preserve"> </w:t>
        </w:r>
        <w:r w:rsidRPr="00F82ED8">
          <w:rPr>
            <w:rStyle w:val="Hyperlink"/>
            <w:rFonts w:hint="eastAsia"/>
            <w:noProof/>
            <w:rtl/>
          </w:rPr>
          <w:t>حسي</w:t>
        </w:r>
        <w:r w:rsidRPr="00F82ED8">
          <w:rPr>
            <w:rStyle w:val="Hyperlink"/>
            <w:noProof/>
            <w:rtl/>
          </w:rPr>
          <w:t xml:space="preserve"> </w:t>
        </w:r>
        <w:r w:rsidRPr="00F82ED8">
          <w:rPr>
            <w:rStyle w:val="Hyperlink"/>
            <w:rFonts w:hint="eastAsia"/>
            <w:noProof/>
            <w:rtl/>
          </w:rPr>
          <w:t>أم</w:t>
        </w:r>
        <w:r w:rsidRPr="00F82ED8">
          <w:rPr>
            <w:rStyle w:val="Hyperlink"/>
            <w:noProof/>
            <w:rtl/>
          </w:rPr>
          <w:t xml:space="preserve"> </w:t>
        </w:r>
        <w:r w:rsidRPr="00F82ED8">
          <w:rPr>
            <w:rStyle w:val="Hyperlink"/>
            <w:rFonts w:hint="eastAsia"/>
            <w:noProof/>
            <w:rtl/>
          </w:rPr>
          <w:t>تجلٍ</w:t>
        </w:r>
        <w:r w:rsidRPr="00F82ED8">
          <w:rPr>
            <w:rStyle w:val="Hyperlink"/>
            <w:noProof/>
            <w:rtl/>
          </w:rPr>
          <w:t xml:space="preserve"> </w:t>
        </w:r>
        <w:r w:rsidRPr="00F82ED8">
          <w:rPr>
            <w:rStyle w:val="Hyperlink"/>
            <w:rFonts w:hint="eastAsia"/>
            <w:noProof/>
            <w:rtl/>
          </w:rPr>
          <w:t>وجودي؟</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آيات</w:t>
        </w:r>
        <w:r w:rsidRPr="00F82ED8">
          <w:rPr>
            <w:rStyle w:val="Hyperlink"/>
            <w:noProof/>
            <w:rtl/>
          </w:rPr>
          <w:t xml:space="preserve"> </w:t>
        </w:r>
        <w:r w:rsidRPr="00F82ED8">
          <w:rPr>
            <w:rStyle w:val="Hyperlink"/>
            <w:rFonts w:hint="eastAsia"/>
            <w:noProof/>
            <w:rtl/>
          </w:rPr>
          <w:t>الوعد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Toc204031539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A58ABFE" w14:textId="63D2A0C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40" w:history="1">
        <w:r w:rsidRPr="00F82ED8">
          <w:rPr>
            <w:rStyle w:val="Hyperlink"/>
            <w:noProof/>
          </w:rPr>
          <w:t>18.13</w:t>
        </w:r>
        <w:r w:rsidRPr="00F82ED8">
          <w:rPr>
            <w:rStyle w:val="Hyperlink"/>
            <w:noProof/>
            <w:rtl/>
          </w:rPr>
          <w:t xml:space="preserve"> </w:t>
        </w:r>
        <w:r w:rsidRPr="00F82ED8">
          <w:rPr>
            <w:rStyle w:val="Hyperlink"/>
            <w:rFonts w:hint="eastAsia"/>
            <w:noProof/>
            <w:rtl/>
          </w:rPr>
          <w:t>دركات</w:t>
        </w:r>
        <w:r w:rsidRPr="00F82ED8">
          <w:rPr>
            <w:rStyle w:val="Hyperlink"/>
            <w:noProof/>
            <w:rtl/>
          </w:rPr>
          <w:t xml:space="preserve"> </w:t>
        </w:r>
        <w:r w:rsidRPr="00F82ED8">
          <w:rPr>
            <w:rStyle w:val="Hyperlink"/>
            <w:rFonts w:hint="eastAsia"/>
            <w:noProof/>
            <w:rtl/>
          </w:rPr>
          <w:t>الجحيم</w:t>
        </w:r>
        <w:r w:rsidRPr="00F82ED8">
          <w:rPr>
            <w:rStyle w:val="Hyperlink"/>
            <w:noProof/>
            <w:rtl/>
          </w:rPr>
          <w:t xml:space="preserve"> </w:t>
        </w:r>
        <w:r w:rsidRPr="00F82ED8">
          <w:rPr>
            <w:rStyle w:val="Hyperlink"/>
            <w:rFonts w:hint="eastAsia"/>
            <w:noProof/>
            <w:rtl/>
          </w:rPr>
          <w:t>وأنواع</w:t>
        </w:r>
        <w:r w:rsidRPr="00F82ED8">
          <w:rPr>
            <w:rStyle w:val="Hyperlink"/>
            <w:noProof/>
            <w:rtl/>
          </w:rPr>
          <w:t xml:space="preserve"> </w:t>
        </w:r>
        <w:r w:rsidRPr="00F82ED8">
          <w:rPr>
            <w:rStyle w:val="Hyperlink"/>
            <w:rFonts w:hint="eastAsia"/>
            <w:noProof/>
            <w:rtl/>
          </w:rPr>
          <w:t>العذاب</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الأدنى</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الأكبر</w:t>
        </w:r>
        <w:r w:rsidRPr="00F82ED8">
          <w:rPr>
            <w:rStyle w:val="Hyperlink"/>
            <w:noProof/>
            <w:rtl/>
          </w:rPr>
          <w:t xml:space="preserve">" </w:t>
        </w:r>
        <w:r w:rsidRPr="00F82ED8">
          <w:rPr>
            <w:rStyle w:val="Hyperlink"/>
            <w:rFonts w:hint="eastAsia"/>
            <w:noProof/>
            <w:rtl/>
          </w:rPr>
          <w:t>ومن</w:t>
        </w:r>
        <w:r w:rsidRPr="00F82ED8">
          <w:rPr>
            <w:rStyle w:val="Hyperlink"/>
            <w:noProof/>
            <w:rtl/>
          </w:rPr>
          <w:t xml:space="preserve"> "</w:t>
        </w:r>
        <w:r w:rsidRPr="00F82ED8">
          <w:rPr>
            <w:rStyle w:val="Hyperlink"/>
            <w:rFonts w:hint="eastAsia"/>
            <w:noProof/>
            <w:rtl/>
          </w:rPr>
          <w:t>اللفح</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الصلي</w:t>
        </w:r>
        <w:r w:rsidRPr="00F82E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Toc204031540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6CAE85F" w14:textId="67A0AF3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41" w:history="1">
        <w:r w:rsidRPr="00F82ED8">
          <w:rPr>
            <w:rStyle w:val="Hyperlink"/>
            <w:noProof/>
          </w:rPr>
          <w:t>18.14</w:t>
        </w:r>
        <w:r w:rsidRPr="00F82ED8">
          <w:rPr>
            <w:rStyle w:val="Hyperlink"/>
            <w:noProof/>
            <w:rtl/>
          </w:rPr>
          <w:t xml:space="preserve"> </w:t>
        </w:r>
        <w:r w:rsidRPr="00F82ED8">
          <w:rPr>
            <w:rStyle w:val="Hyperlink"/>
            <w:rFonts w:hint="eastAsia"/>
            <w:noProof/>
            <w:rtl/>
          </w:rPr>
          <w:t>ألوان</w:t>
        </w:r>
        <w:r w:rsidRPr="00F82ED8">
          <w:rPr>
            <w:rStyle w:val="Hyperlink"/>
            <w:noProof/>
            <w:rtl/>
          </w:rPr>
          <w:t xml:space="preserve"> </w:t>
        </w:r>
        <w:r w:rsidRPr="00F82ED8">
          <w:rPr>
            <w:rStyle w:val="Hyperlink"/>
            <w:rFonts w:hint="eastAsia"/>
            <w:noProof/>
            <w:rtl/>
          </w:rPr>
          <w:t>البيان</w:t>
        </w:r>
        <w:r w:rsidRPr="00F82ED8">
          <w:rPr>
            <w:rStyle w:val="Hyperlink"/>
            <w:noProof/>
            <w:rtl/>
          </w:rPr>
          <w:t xml:space="preserve"> </w:t>
        </w:r>
        <w:r w:rsidRPr="00F82ED8">
          <w:rPr>
            <w:rStyle w:val="Hyperlink"/>
            <w:rFonts w:hint="eastAsia"/>
            <w:noProof/>
            <w:rtl/>
          </w:rPr>
          <w:t>الإلهي</w:t>
        </w:r>
        <w:r w:rsidRPr="00F82ED8">
          <w:rPr>
            <w:rStyle w:val="Hyperlink"/>
            <w:noProof/>
            <w:rtl/>
          </w:rPr>
          <w:t xml:space="preserve">: </w:t>
        </w:r>
        <w:r w:rsidRPr="00F82ED8">
          <w:rPr>
            <w:rStyle w:val="Hyperlink"/>
            <w:rFonts w:hint="eastAsia"/>
            <w:noProof/>
            <w:rtl/>
          </w:rPr>
          <w:t>رمزية</w:t>
        </w:r>
        <w:r w:rsidRPr="00F82ED8">
          <w:rPr>
            <w:rStyle w:val="Hyperlink"/>
            <w:noProof/>
            <w:rtl/>
          </w:rPr>
          <w:t xml:space="preserve"> </w:t>
        </w:r>
        <w:r w:rsidRPr="00F82ED8">
          <w:rPr>
            <w:rStyle w:val="Hyperlink"/>
            <w:rFonts w:hint="eastAsia"/>
            <w:noProof/>
            <w:rtl/>
          </w:rPr>
          <w:t>ودلالات</w:t>
        </w:r>
        <w:r w:rsidRPr="00F82ED8">
          <w:rPr>
            <w:rStyle w:val="Hyperlink"/>
            <w:noProof/>
            <w:rtl/>
          </w:rPr>
          <w:t xml:space="preserve"> </w:t>
        </w:r>
        <w:r w:rsidRPr="00F82ED8">
          <w:rPr>
            <w:rStyle w:val="Hyperlink"/>
            <w:rFonts w:hint="eastAsia"/>
            <w:noProof/>
            <w:rtl/>
          </w:rPr>
          <w:t>الألوان</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الجنة</w:t>
        </w:r>
        <w:r w:rsidRPr="00F82ED8">
          <w:rPr>
            <w:rStyle w:val="Hyperlink"/>
            <w:noProof/>
            <w:rtl/>
          </w:rPr>
          <w:t xml:space="preserve"> </w:t>
        </w:r>
        <w:r w:rsidRPr="00F82ED8">
          <w:rPr>
            <w:rStyle w:val="Hyperlink"/>
            <w:rFonts w:hint="eastAsia"/>
            <w:noProof/>
            <w:rtl/>
          </w:rPr>
          <w:t>والنار</w:t>
        </w:r>
        <w:r w:rsidRPr="00F82ED8">
          <w:rPr>
            <w:rStyle w:val="Hyperlink"/>
            <w:noProof/>
            <w:rtl/>
          </w:rPr>
          <w:t xml:space="preserve"> </w:t>
        </w:r>
        <w:r w:rsidRPr="00F82ED8">
          <w:rPr>
            <w:rStyle w:val="Hyperlink"/>
            <w:rFonts w:hint="eastAsia"/>
            <w:noProof/>
            <w:rtl/>
          </w:rPr>
          <w:t>وحالات</w:t>
        </w:r>
        <w:r w:rsidRPr="00F82ED8">
          <w:rPr>
            <w:rStyle w:val="Hyperlink"/>
            <w:noProof/>
            <w:rtl/>
          </w:rPr>
          <w:t xml:space="preserve"> </w:t>
        </w:r>
        <w:r w:rsidRPr="00F82ED8">
          <w:rPr>
            <w:rStyle w:val="Hyperlink"/>
            <w:rFonts w:hint="eastAsia"/>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Toc204031541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14147B9" w14:textId="569D785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42" w:history="1">
        <w:r w:rsidRPr="00F82ED8">
          <w:rPr>
            <w:rStyle w:val="Hyperlink"/>
            <w:noProof/>
          </w:rPr>
          <w:t>18.15</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الدنيا</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البرزخ</w:t>
        </w:r>
        <w:r w:rsidRPr="00F82ED8">
          <w:rPr>
            <w:rStyle w:val="Hyperlink"/>
            <w:noProof/>
            <w:rtl/>
          </w:rPr>
          <w:t xml:space="preserve"> </w:t>
        </w:r>
        <w:r w:rsidRPr="00F82ED8">
          <w:rPr>
            <w:rStyle w:val="Hyperlink"/>
            <w:rFonts w:hint="eastAsia"/>
            <w:noProof/>
            <w:rtl/>
          </w:rPr>
          <w:t>فالقيامة</w:t>
        </w:r>
        <w:r w:rsidRPr="00F82ED8">
          <w:rPr>
            <w:rStyle w:val="Hyperlink"/>
            <w:noProof/>
            <w:rtl/>
          </w:rPr>
          <w:t xml:space="preserve"> </w:t>
        </w:r>
        <w:r w:rsidRPr="00F82ED8">
          <w:rPr>
            <w:rStyle w:val="Hyperlink"/>
            <w:rFonts w:hint="eastAsia"/>
            <w:noProof/>
            <w:rtl/>
          </w:rPr>
          <w:t>ثم</w:t>
        </w:r>
        <w:r w:rsidRPr="00F82ED8">
          <w:rPr>
            <w:rStyle w:val="Hyperlink"/>
            <w:noProof/>
            <w:rtl/>
          </w:rPr>
          <w:t xml:space="preserve"> </w:t>
        </w:r>
        <w:r w:rsidRPr="00F82ED8">
          <w:rPr>
            <w:rStyle w:val="Hyperlink"/>
            <w:rFonts w:hint="eastAsia"/>
            <w:noProof/>
            <w:rtl/>
          </w:rPr>
          <w:t>المصير</w:t>
        </w:r>
        <w:r w:rsidRPr="00F82ED8">
          <w:rPr>
            <w:rStyle w:val="Hyperlink"/>
            <w:noProof/>
            <w:rtl/>
          </w:rPr>
          <w:t xml:space="preserve"> </w:t>
        </w:r>
        <w:r w:rsidRPr="00F82ED8">
          <w:rPr>
            <w:rStyle w:val="Hyperlink"/>
            <w:rFonts w:hint="eastAsia"/>
            <w:noProof/>
            <w:rtl/>
          </w:rPr>
          <w:t>الأبدي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Toc204031542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0695B6D" w14:textId="13659F31"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43" w:history="1">
        <w:r w:rsidRPr="00F82ED8">
          <w:rPr>
            <w:rStyle w:val="Hyperlink"/>
            <w:noProof/>
          </w:rPr>
          <w:t>18.16</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الميزان</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المسؤول</w:t>
        </w:r>
        <w:r w:rsidRPr="00F82ED8">
          <w:rPr>
            <w:rStyle w:val="Hyperlink"/>
            <w:noProof/>
            <w:rtl/>
          </w:rPr>
          <w:t xml:space="preserve"> </w:t>
        </w:r>
        <w:r w:rsidRPr="00F82ED8">
          <w:rPr>
            <w:rStyle w:val="Hyperlink"/>
            <w:rFonts w:hint="eastAsia"/>
            <w:noProof/>
            <w:rtl/>
          </w:rPr>
          <w:t>عن</w:t>
        </w:r>
        <w:r w:rsidRPr="00F82ED8">
          <w:rPr>
            <w:rStyle w:val="Hyperlink"/>
            <w:noProof/>
            <w:rtl/>
          </w:rPr>
          <w:t xml:space="preserve"> </w:t>
        </w:r>
        <w:r w:rsidRPr="00F82ED8">
          <w:rPr>
            <w:rStyle w:val="Hyperlink"/>
            <w:rFonts w:hint="eastAsia"/>
            <w:noProof/>
            <w:rtl/>
          </w:rPr>
          <w:t>العذاب؟</w:t>
        </w:r>
        <w:r w:rsidRPr="00F82ED8">
          <w:rPr>
            <w:rStyle w:val="Hyperlink"/>
            <w:noProof/>
            <w:rtl/>
          </w:rPr>
          <w:t xml:space="preserve"> </w:t>
        </w:r>
        <w:r w:rsidRPr="00F82ED8">
          <w:rPr>
            <w:rStyle w:val="Hyperlink"/>
            <w:rFonts w:hint="eastAsia"/>
            <w:noProof/>
            <w:rtl/>
          </w:rPr>
          <w:t>وما</w:t>
        </w:r>
        <w:r w:rsidRPr="00F82ED8">
          <w:rPr>
            <w:rStyle w:val="Hyperlink"/>
            <w:noProof/>
            <w:rtl/>
          </w:rPr>
          <w:t xml:space="preserve"> </w:t>
        </w:r>
        <w:r w:rsidRPr="00F82ED8">
          <w:rPr>
            <w:rStyle w:val="Hyperlink"/>
            <w:rFonts w:hint="eastAsia"/>
            <w:noProof/>
            <w:rtl/>
          </w:rPr>
          <w:t>غايته؟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Toc204031543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4E5288F" w14:textId="132A37C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44" w:history="1">
        <w:r w:rsidRPr="00F82ED8">
          <w:rPr>
            <w:rStyle w:val="Hyperlink"/>
            <w:noProof/>
            <w:rtl/>
          </w:rPr>
          <w:t xml:space="preserve">18.17 </w:t>
        </w:r>
        <w:r w:rsidRPr="00F82ED8">
          <w:rPr>
            <w:rStyle w:val="Hyperlink"/>
            <w:rFonts w:hint="eastAsia"/>
            <w:noProof/>
            <w:rtl/>
          </w:rPr>
          <w:t>قائمة</w:t>
        </w:r>
        <w:r w:rsidRPr="00F82ED8">
          <w:rPr>
            <w:rStyle w:val="Hyperlink"/>
            <w:noProof/>
            <w:rtl/>
          </w:rPr>
          <w:t xml:space="preserve"> </w:t>
        </w:r>
        <w:r w:rsidRPr="00F82ED8">
          <w:rPr>
            <w:rStyle w:val="Hyperlink"/>
            <w:rFonts w:hint="eastAsia"/>
            <w:noProof/>
            <w:rtl/>
          </w:rPr>
          <w:t>بالآيات</w:t>
        </w:r>
        <w:r w:rsidRPr="00F82ED8">
          <w:rPr>
            <w:rStyle w:val="Hyperlink"/>
            <w:noProof/>
            <w:rtl/>
          </w:rPr>
          <w:t xml:space="preserve"> </w:t>
        </w:r>
        <w:r w:rsidRPr="00F82ED8">
          <w:rPr>
            <w:rStyle w:val="Hyperlink"/>
            <w:rFonts w:hint="eastAsia"/>
            <w:noProof/>
            <w:rtl/>
          </w:rPr>
          <w:t>القرآنية</w:t>
        </w:r>
        <w:r w:rsidRPr="00F82ED8">
          <w:rPr>
            <w:rStyle w:val="Hyperlink"/>
            <w:noProof/>
            <w:rtl/>
          </w:rPr>
          <w:t xml:space="preserve"> </w:t>
        </w:r>
        <w:r w:rsidRPr="00F82ED8">
          <w:rPr>
            <w:rStyle w:val="Hyperlink"/>
            <w:rFonts w:hint="eastAsia"/>
            <w:noProof/>
            <w:rtl/>
          </w:rPr>
          <w:t>التي</w:t>
        </w:r>
        <w:r w:rsidRPr="00F82ED8">
          <w:rPr>
            <w:rStyle w:val="Hyperlink"/>
            <w:noProof/>
            <w:rtl/>
          </w:rPr>
          <w:t xml:space="preserve"> </w:t>
        </w:r>
        <w:r w:rsidRPr="00F82ED8">
          <w:rPr>
            <w:rStyle w:val="Hyperlink"/>
            <w:rFonts w:hint="eastAsia"/>
            <w:noProof/>
            <w:rtl/>
          </w:rPr>
          <w:t>تم</w:t>
        </w:r>
        <w:r w:rsidRPr="00F82ED8">
          <w:rPr>
            <w:rStyle w:val="Hyperlink"/>
            <w:noProof/>
            <w:rtl/>
          </w:rPr>
          <w:t xml:space="preserve"> </w:t>
        </w:r>
        <w:r w:rsidRPr="00F82ED8">
          <w:rPr>
            <w:rStyle w:val="Hyperlink"/>
            <w:rFonts w:hint="eastAsia"/>
            <w:noProof/>
            <w:rtl/>
          </w:rPr>
          <w:t>الاعتماد</w:t>
        </w:r>
        <w:r w:rsidRPr="00F82ED8">
          <w:rPr>
            <w:rStyle w:val="Hyperlink"/>
            <w:noProof/>
            <w:rtl/>
          </w:rPr>
          <w:t xml:space="preserve"> </w:t>
        </w:r>
        <w:r w:rsidRPr="00F82ED8">
          <w:rPr>
            <w:rStyle w:val="Hyperlink"/>
            <w:rFonts w:hint="eastAsia"/>
            <w:noProof/>
            <w:rtl/>
          </w:rPr>
          <w:t>عليها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Toc204031544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651C61F" w14:textId="1F52ED5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45" w:history="1">
        <w:r w:rsidRPr="00F82ED8">
          <w:rPr>
            <w:rStyle w:val="Hyperlink"/>
            <w:noProof/>
          </w:rPr>
          <w:t>18.18</w:t>
        </w:r>
        <w:r w:rsidRPr="00F82ED8">
          <w:rPr>
            <w:rStyle w:val="Hyperlink"/>
            <w:noProof/>
            <w:rtl/>
          </w:rPr>
          <w:t xml:space="preserve"> </w:t>
        </w:r>
        <w:r w:rsidRPr="00F82ED8">
          <w:rPr>
            <w:rStyle w:val="Hyperlink"/>
            <w:rFonts w:hint="eastAsia"/>
            <w:noProof/>
            <w:rtl/>
          </w:rPr>
          <w:t>عوالم</w:t>
        </w:r>
        <w:r w:rsidRPr="00F82ED8">
          <w:rPr>
            <w:rStyle w:val="Hyperlink"/>
            <w:noProof/>
            <w:rtl/>
          </w:rPr>
          <w:t xml:space="preserve"> </w:t>
        </w:r>
        <w:r w:rsidRPr="00F82ED8">
          <w:rPr>
            <w:rStyle w:val="Hyperlink"/>
            <w:rFonts w:hint="eastAsia"/>
            <w:noProof/>
            <w:rtl/>
          </w:rPr>
          <w:t>متداخلة</w:t>
        </w:r>
        <w:r w:rsidRPr="00F82ED8">
          <w:rPr>
            <w:rStyle w:val="Hyperlink"/>
            <w:noProof/>
            <w:rtl/>
          </w:rPr>
          <w:t xml:space="preserve">: </w:t>
        </w:r>
        <w:r w:rsidRPr="00F82ED8">
          <w:rPr>
            <w:rStyle w:val="Hyperlink"/>
            <w:rFonts w:hint="eastAsia"/>
            <w:noProof/>
            <w:rtl/>
          </w:rPr>
          <w:t>الملائكة،</w:t>
        </w:r>
        <w:r w:rsidRPr="00F82ED8">
          <w:rPr>
            <w:rStyle w:val="Hyperlink"/>
            <w:noProof/>
            <w:rtl/>
          </w:rPr>
          <w:t xml:space="preserve"> </w:t>
        </w:r>
        <w:r w:rsidRPr="00F82ED8">
          <w:rPr>
            <w:rStyle w:val="Hyperlink"/>
            <w:rFonts w:hint="eastAsia"/>
            <w:noProof/>
            <w:rtl/>
          </w:rPr>
          <w:t>الجن،</w:t>
        </w:r>
        <w:r w:rsidRPr="00F82ED8">
          <w:rPr>
            <w:rStyle w:val="Hyperlink"/>
            <w:noProof/>
            <w:rtl/>
          </w:rPr>
          <w:t xml:space="preserve"> </w:t>
        </w:r>
        <w:r w:rsidRPr="00F82ED8">
          <w:rPr>
            <w:rStyle w:val="Hyperlink"/>
            <w:rFonts w:hint="eastAsia"/>
            <w:noProof/>
            <w:rtl/>
          </w:rPr>
          <w:t>وإحاطة</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الشاملة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Toc204031545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A2A7ABD" w14:textId="464013A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46" w:history="1">
        <w:r w:rsidRPr="00F82ED8">
          <w:rPr>
            <w:rStyle w:val="Hyperlink"/>
            <w:noProof/>
            <w:rtl/>
          </w:rPr>
          <w:t xml:space="preserve">18.19 </w:t>
        </w:r>
        <w:r w:rsidRPr="00F82ED8">
          <w:rPr>
            <w:rStyle w:val="Hyperlink"/>
            <w:rFonts w:hint="eastAsia"/>
            <w:noProof/>
            <w:rtl/>
          </w:rPr>
          <w:t>الفجر</w:t>
        </w:r>
        <w:r w:rsidRPr="00F82ED8">
          <w:rPr>
            <w:rStyle w:val="Hyperlink"/>
            <w:noProof/>
            <w:rtl/>
          </w:rPr>
          <w:t xml:space="preserve">: </w:t>
        </w:r>
        <w:r w:rsidRPr="00F82ED8">
          <w:rPr>
            <w:rStyle w:val="Hyperlink"/>
            <w:rFonts w:hint="eastAsia"/>
            <w:noProof/>
            <w:rtl/>
          </w:rPr>
          <w:t>انكشاف</w:t>
        </w:r>
        <w:r w:rsidRPr="00F82ED8">
          <w:rPr>
            <w:rStyle w:val="Hyperlink"/>
            <w:noProof/>
            <w:rtl/>
          </w:rPr>
          <w:t xml:space="preserve"> </w:t>
        </w:r>
        <w:r w:rsidRPr="00F82ED8">
          <w:rPr>
            <w:rStyle w:val="Hyperlink"/>
            <w:rFonts w:hint="eastAsia"/>
            <w:noProof/>
            <w:rtl/>
          </w:rPr>
          <w:t>الحقيقة</w:t>
        </w:r>
        <w:r w:rsidRPr="00F82ED8">
          <w:rPr>
            <w:rStyle w:val="Hyperlink"/>
            <w:noProof/>
            <w:rtl/>
          </w:rPr>
          <w:t xml:space="preserve"> </w:t>
        </w:r>
        <w:r w:rsidRPr="00F82ED8">
          <w:rPr>
            <w:rStyle w:val="Hyperlink"/>
            <w:rFonts w:hint="eastAsia"/>
            <w:noProof/>
            <w:rtl/>
          </w:rPr>
          <w:t>وبزوغ</w:t>
        </w:r>
        <w:r w:rsidRPr="00F82ED8">
          <w:rPr>
            <w:rStyle w:val="Hyperlink"/>
            <w:noProof/>
            <w:rtl/>
          </w:rPr>
          <w:t xml:space="preserve"> </w:t>
        </w:r>
        <w:r w:rsidRPr="00F82ED8">
          <w:rPr>
            <w:rStyle w:val="Hyperlink"/>
            <w:rFonts w:hint="eastAsia"/>
            <w:noProof/>
            <w:rtl/>
          </w:rPr>
          <w:t>الوعي</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جديدة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آية</w:t>
        </w:r>
        <w:r w:rsidRPr="00F82ED8">
          <w:rPr>
            <w:rStyle w:val="Hyperlink"/>
            <w:noProof/>
            <w:rtl/>
          </w:rPr>
          <w:t xml:space="preserve"> "</w:t>
        </w:r>
        <w:r w:rsidRPr="00F82ED8">
          <w:rPr>
            <w:rStyle w:val="Hyperlink"/>
            <w:rFonts w:hint="eastAsia"/>
            <w:noProof/>
            <w:rtl/>
          </w:rPr>
          <w:t>قرآن</w:t>
        </w:r>
        <w:r w:rsidRPr="00F82ED8">
          <w:rPr>
            <w:rStyle w:val="Hyperlink"/>
            <w:noProof/>
            <w:rtl/>
          </w:rPr>
          <w:t xml:space="preserve"> </w:t>
        </w:r>
        <w:r w:rsidRPr="00F82ED8">
          <w:rPr>
            <w:rStyle w:val="Hyperlink"/>
            <w:rFonts w:hint="eastAsia"/>
            <w:noProof/>
            <w:rtl/>
          </w:rPr>
          <w:t>الفجر</w:t>
        </w:r>
        <w:r w:rsidRPr="00F82E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Toc204031546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AB378A9" w14:textId="2396145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47" w:history="1">
        <w:r w:rsidRPr="00F82ED8">
          <w:rPr>
            <w:rStyle w:val="Hyperlink"/>
            <w:noProof/>
          </w:rPr>
          <w:t>18.20</w:t>
        </w:r>
        <w:r w:rsidRPr="00F82ED8">
          <w:rPr>
            <w:rStyle w:val="Hyperlink"/>
            <w:noProof/>
            <w:rtl/>
          </w:rPr>
          <w:t xml:space="preserve"> </w:t>
        </w:r>
        <w:r w:rsidRPr="00F82ED8">
          <w:rPr>
            <w:rStyle w:val="Hyperlink"/>
            <w:rFonts w:hint="eastAsia"/>
            <w:noProof/>
            <w:rtl/>
          </w:rPr>
          <w:t>ظلال</w:t>
        </w:r>
        <w:r w:rsidRPr="00F82ED8">
          <w:rPr>
            <w:rStyle w:val="Hyperlink"/>
            <w:noProof/>
            <w:rtl/>
          </w:rPr>
          <w:t xml:space="preserve"> </w:t>
        </w:r>
        <w:r w:rsidRPr="00F82ED8">
          <w:rPr>
            <w:rStyle w:val="Hyperlink"/>
            <w:rFonts w:hint="eastAsia"/>
            <w:noProof/>
            <w:rtl/>
          </w:rPr>
          <w:t>الجنة</w:t>
        </w:r>
        <w:r w:rsidRPr="00F82ED8">
          <w:rPr>
            <w:rStyle w:val="Hyperlink"/>
            <w:noProof/>
            <w:rtl/>
          </w:rPr>
          <w:t xml:space="preserve"> </w:t>
        </w:r>
        <w:r w:rsidRPr="00F82ED8">
          <w:rPr>
            <w:rStyle w:val="Hyperlink"/>
            <w:rFonts w:hint="eastAsia"/>
            <w:noProof/>
            <w:rtl/>
          </w:rPr>
          <w:t>والنار</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الدنيا</w:t>
        </w:r>
        <w:r w:rsidRPr="00F82ED8">
          <w:rPr>
            <w:rStyle w:val="Hyperlink"/>
            <w:noProof/>
            <w:rtl/>
          </w:rPr>
          <w:t xml:space="preserve">: </w:t>
        </w:r>
        <w:r w:rsidRPr="00F82ED8">
          <w:rPr>
            <w:rStyle w:val="Hyperlink"/>
            <w:rFonts w:hint="eastAsia"/>
            <w:noProof/>
            <w:rtl/>
          </w:rPr>
          <w:t>تجسيد</w:t>
        </w:r>
        <w:r w:rsidRPr="00F82ED8">
          <w:rPr>
            <w:rStyle w:val="Hyperlink"/>
            <w:noProof/>
            <w:rtl/>
          </w:rPr>
          <w:t xml:space="preserve"> </w:t>
        </w:r>
        <w:r w:rsidRPr="00F82ED8">
          <w:rPr>
            <w:rStyle w:val="Hyperlink"/>
            <w:rFonts w:hint="eastAsia"/>
            <w:noProof/>
            <w:rtl/>
          </w:rPr>
          <w:t>النعيم</w:t>
        </w:r>
        <w:r w:rsidRPr="00F82ED8">
          <w:rPr>
            <w:rStyle w:val="Hyperlink"/>
            <w:noProof/>
            <w:rtl/>
          </w:rPr>
          <w:t xml:space="preserve"> </w:t>
        </w:r>
        <w:r w:rsidRPr="00F82ED8">
          <w:rPr>
            <w:rStyle w:val="Hyperlink"/>
            <w:rFonts w:hint="eastAsia"/>
            <w:noProof/>
            <w:rtl/>
          </w:rPr>
          <w:t>والعذاب</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واقعنا</w:t>
        </w:r>
        <w:r w:rsidRPr="00F82ED8">
          <w:rPr>
            <w:rStyle w:val="Hyperlink"/>
            <w:noProof/>
            <w:rtl/>
          </w:rPr>
          <w:t xml:space="preserve"> </w:t>
        </w:r>
        <w:r w:rsidRPr="00F82ED8">
          <w:rPr>
            <w:rStyle w:val="Hyperlink"/>
            <w:rFonts w:hint="eastAsia"/>
            <w:noProof/>
            <w:rtl/>
          </w:rPr>
          <w:t>المعاش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Toc204031547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2289043" w14:textId="10426081"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48" w:history="1">
        <w:r w:rsidRPr="00F82ED8">
          <w:rPr>
            <w:rStyle w:val="Hyperlink"/>
            <w:noProof/>
          </w:rPr>
          <w:t>18.21</w:t>
        </w:r>
        <w:r w:rsidRPr="00F82ED8">
          <w:rPr>
            <w:rStyle w:val="Hyperlink"/>
            <w:noProof/>
            <w:rtl/>
          </w:rPr>
          <w:t xml:space="preserve"> </w:t>
        </w:r>
        <w:r w:rsidRPr="00F82ED8">
          <w:rPr>
            <w:rStyle w:val="Hyperlink"/>
            <w:rFonts w:hint="eastAsia"/>
            <w:noProof/>
            <w:rtl/>
          </w:rPr>
          <w:t>ظلال</w:t>
        </w:r>
        <w:r w:rsidRPr="00F82ED8">
          <w:rPr>
            <w:rStyle w:val="Hyperlink"/>
            <w:noProof/>
            <w:rtl/>
          </w:rPr>
          <w:t xml:space="preserve"> </w:t>
        </w:r>
        <w:r w:rsidRPr="00F82ED8">
          <w:rPr>
            <w:rStyle w:val="Hyperlink"/>
            <w:rFonts w:hint="eastAsia"/>
            <w:noProof/>
            <w:rtl/>
          </w:rPr>
          <w:t>ومعانٍ</w:t>
        </w:r>
        <w:r w:rsidRPr="00F82ED8">
          <w:rPr>
            <w:rStyle w:val="Hyperlink"/>
            <w:noProof/>
            <w:rtl/>
          </w:rPr>
          <w:t xml:space="preserve">: </w:t>
        </w:r>
        <w:r w:rsidRPr="00F82ED8">
          <w:rPr>
            <w:rStyle w:val="Hyperlink"/>
            <w:rFonts w:hint="eastAsia"/>
            <w:noProof/>
            <w:rtl/>
          </w:rPr>
          <w:t>العيش</w:t>
        </w:r>
        <w:r w:rsidRPr="00F82ED8">
          <w:rPr>
            <w:rStyle w:val="Hyperlink"/>
            <w:noProof/>
            <w:rtl/>
          </w:rPr>
          <w:t xml:space="preserve"> </w:t>
        </w:r>
        <w:r w:rsidRPr="00F82ED8">
          <w:rPr>
            <w:rStyle w:val="Hyperlink"/>
            <w:rFonts w:hint="eastAsia"/>
            <w:noProof/>
            <w:rtl/>
          </w:rPr>
          <w:t>بحقائق</w:t>
        </w:r>
        <w:r w:rsidRPr="00F82ED8">
          <w:rPr>
            <w:rStyle w:val="Hyperlink"/>
            <w:noProof/>
            <w:rtl/>
          </w:rPr>
          <w:t xml:space="preserve"> </w:t>
        </w:r>
        <w:r w:rsidRPr="00F82ED8">
          <w:rPr>
            <w:rStyle w:val="Hyperlink"/>
            <w:rFonts w:hint="eastAsia"/>
            <w:noProof/>
            <w:rtl/>
          </w:rPr>
          <w:t>الوجود</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الدنيا</w:t>
        </w:r>
        <w:r w:rsidRPr="00F82ED8">
          <w:rPr>
            <w:rStyle w:val="Hyperlink"/>
            <w:noProof/>
            <w:rtl/>
          </w:rPr>
          <w:t xml:space="preserve"> </w:t>
        </w:r>
        <w:r w:rsidRPr="00F82ED8">
          <w:rPr>
            <w:rStyle w:val="Hyperlink"/>
            <w:rFonts w:hint="eastAsia"/>
            <w:noProof/>
            <w:rtl/>
          </w:rPr>
          <w:t>والآخرة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Toc204031548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9331BE8" w14:textId="0867311E"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49" w:history="1">
        <w:r w:rsidRPr="00F82ED8">
          <w:rPr>
            <w:rStyle w:val="Hyperlink"/>
          </w:rPr>
          <w:t>19</w:t>
        </w:r>
        <w:r w:rsidRPr="00F82ED8">
          <w:rPr>
            <w:rStyle w:val="Hyperlink"/>
            <w:rtl/>
          </w:rPr>
          <w:t xml:space="preserve"> </w:t>
        </w:r>
        <w:r w:rsidRPr="00F82ED8">
          <w:rPr>
            <w:rStyle w:val="Hyperlink"/>
            <w:rFonts w:hint="eastAsia"/>
            <w:rtl/>
          </w:rPr>
          <w:t>سلسلة</w:t>
        </w:r>
        <w:r w:rsidRPr="00F82ED8">
          <w:rPr>
            <w:rStyle w:val="Hyperlink"/>
            <w:rtl/>
          </w:rPr>
          <w:t xml:space="preserve"> </w:t>
        </w:r>
        <w:r w:rsidRPr="00F82ED8">
          <w:rPr>
            <w:rStyle w:val="Hyperlink"/>
            <w:rFonts w:hint="eastAsia"/>
            <w:rtl/>
          </w:rPr>
          <w:t>النفس</w:t>
        </w:r>
        <w:r w:rsidRPr="00F82ED8">
          <w:rPr>
            <w:rStyle w:val="Hyperlink"/>
            <w:rtl/>
          </w:rPr>
          <w:t xml:space="preserve"> </w:t>
        </w:r>
        <w:r w:rsidRPr="00F82ED8">
          <w:rPr>
            <w:rStyle w:val="Hyperlink"/>
            <w:rFonts w:hint="eastAsia"/>
            <w:rtl/>
          </w:rPr>
          <w:t>في</w:t>
        </w:r>
        <w:r w:rsidRPr="00F82ED8">
          <w:rPr>
            <w:rStyle w:val="Hyperlink"/>
            <w:rtl/>
          </w:rPr>
          <w:t xml:space="preserve"> </w:t>
        </w:r>
        <w:r w:rsidRPr="00F82ED8">
          <w:rPr>
            <w:rStyle w:val="Hyperlink"/>
            <w:rFonts w:hint="eastAsia"/>
            <w:rtl/>
          </w:rPr>
          <w:t>القرآن</w:t>
        </w:r>
        <w:r w:rsidRPr="00F82ED8">
          <w:rPr>
            <w:rStyle w:val="Hyperlink"/>
            <w:rtl/>
          </w:rPr>
          <w:t xml:space="preserve">: </w:t>
        </w:r>
        <w:r w:rsidRPr="00F82ED8">
          <w:rPr>
            <w:rStyle w:val="Hyperlink"/>
            <w:rFonts w:hint="eastAsia"/>
            <w:rtl/>
          </w:rPr>
          <w:t>رحلة</w:t>
        </w:r>
        <w:r w:rsidRPr="00F82ED8">
          <w:rPr>
            <w:rStyle w:val="Hyperlink"/>
            <w:rtl/>
          </w:rPr>
          <w:t xml:space="preserve"> </w:t>
        </w:r>
        <w:r w:rsidRPr="00F82ED8">
          <w:rPr>
            <w:rStyle w:val="Hyperlink"/>
            <w:rFonts w:hint="eastAsia"/>
            <w:rtl/>
          </w:rPr>
          <w:t>الوجود</w:t>
        </w:r>
        <w:r w:rsidRPr="00F82ED8">
          <w:rPr>
            <w:rStyle w:val="Hyperlink"/>
            <w:rtl/>
          </w:rPr>
          <w:t xml:space="preserve"> </w:t>
        </w:r>
        <w:r w:rsidRPr="00F82ED8">
          <w:rPr>
            <w:rStyle w:val="Hyperlink"/>
            <w:rFonts w:hint="eastAsia"/>
            <w:rtl/>
          </w:rPr>
          <w:t>والمسؤولية</w:t>
        </w:r>
        <w:r w:rsidRPr="00F82ED8">
          <w:rPr>
            <w:rStyle w:val="Hyperlink"/>
            <w:rtl/>
          </w:rPr>
          <w:t xml:space="preserve"> </w:t>
        </w:r>
        <w:r w:rsidRPr="00F82ED8">
          <w:rPr>
            <w:rStyle w:val="Hyperlink"/>
            <w:rFonts w:hint="eastAsia"/>
            <w:rtl/>
          </w:rPr>
          <w:t>والمصير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Toc204031549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08C2444A" w14:textId="69E2111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0" w:history="1">
        <w:r w:rsidRPr="00F82ED8">
          <w:rPr>
            <w:rStyle w:val="Hyperlink"/>
            <w:noProof/>
          </w:rPr>
          <w:t>19.1</w:t>
        </w:r>
        <w:r w:rsidRPr="00F82ED8">
          <w:rPr>
            <w:rStyle w:val="Hyperlink"/>
            <w:noProof/>
            <w:rtl/>
          </w:rPr>
          <w:t xml:space="preserve"> </w:t>
        </w:r>
        <w:r w:rsidRPr="00F82ED8">
          <w:rPr>
            <w:rStyle w:val="Hyperlink"/>
            <w:rFonts w:hint="eastAsia"/>
            <w:noProof/>
            <w:rtl/>
          </w:rPr>
          <w:t>خريطة</w:t>
        </w:r>
        <w:r w:rsidRPr="00F82ED8">
          <w:rPr>
            <w:rStyle w:val="Hyperlink"/>
            <w:noProof/>
            <w:rtl/>
          </w:rPr>
          <w:t xml:space="preserve"> </w:t>
        </w:r>
        <w:r w:rsidRPr="00F82ED8">
          <w:rPr>
            <w:rStyle w:val="Hyperlink"/>
            <w:rFonts w:hint="eastAsia"/>
            <w:noProof/>
            <w:rtl/>
          </w:rPr>
          <w:t>الكيان</w:t>
        </w:r>
        <w:r w:rsidRPr="00F82ED8">
          <w:rPr>
            <w:rStyle w:val="Hyperlink"/>
            <w:noProof/>
            <w:rtl/>
          </w:rPr>
          <w:t xml:space="preserve"> </w:t>
        </w:r>
        <w:r w:rsidRPr="00F82ED8">
          <w:rPr>
            <w:rStyle w:val="Hyperlink"/>
            <w:rFonts w:hint="eastAsia"/>
            <w:noProof/>
            <w:rtl/>
          </w:rPr>
          <w:t>الإنساني</w:t>
        </w:r>
        <w:r w:rsidRPr="00F82ED8">
          <w:rPr>
            <w:rStyle w:val="Hyperlink"/>
            <w:noProof/>
            <w:rtl/>
          </w:rPr>
          <w:t xml:space="preserve">: </w:t>
        </w:r>
        <w:r w:rsidRPr="00F82ED8">
          <w:rPr>
            <w:rStyle w:val="Hyperlink"/>
            <w:rFonts w:hint="eastAsia"/>
            <w:noProof/>
            <w:rtl/>
          </w:rPr>
          <w:t>تمييز</w:t>
        </w:r>
        <w:r w:rsidRPr="00F82ED8">
          <w:rPr>
            <w:rStyle w:val="Hyperlink"/>
            <w:noProof/>
            <w:rtl/>
          </w:rPr>
          <w:t xml:space="preserve"> </w:t>
        </w:r>
        <w:r w:rsidRPr="00F82ED8">
          <w:rPr>
            <w:rStyle w:val="Hyperlink"/>
            <w:rFonts w:hint="eastAsia"/>
            <w:noProof/>
            <w:rtl/>
          </w:rPr>
          <w:t>ووظائف</w:t>
        </w:r>
        <w:r w:rsidRPr="00F82ED8">
          <w:rPr>
            <w:rStyle w:val="Hyperlink"/>
            <w:noProof/>
            <w:rtl/>
          </w:rPr>
          <w:t xml:space="preserve"> </w:t>
        </w:r>
        <w:r w:rsidRPr="00F82ED8">
          <w:rPr>
            <w:rStyle w:val="Hyperlink"/>
            <w:rFonts w:hint="eastAsia"/>
            <w:noProof/>
            <w:rtl/>
          </w:rPr>
          <w:t>الروح،</w:t>
        </w:r>
        <w:r w:rsidRPr="00F82ED8">
          <w:rPr>
            <w:rStyle w:val="Hyperlink"/>
            <w:noProof/>
            <w:rtl/>
          </w:rPr>
          <w:t xml:space="preserve"> </w:t>
        </w:r>
        <w:r w:rsidRPr="00F82ED8">
          <w:rPr>
            <w:rStyle w:val="Hyperlink"/>
            <w:rFonts w:hint="eastAsia"/>
            <w:noProof/>
            <w:rtl/>
          </w:rPr>
          <w:t>الفؤاد،</w:t>
        </w:r>
        <w:r w:rsidRPr="00F82ED8">
          <w:rPr>
            <w:rStyle w:val="Hyperlink"/>
            <w:noProof/>
            <w:rtl/>
          </w:rPr>
          <w:t xml:space="preserve"> </w:t>
        </w:r>
        <w:r w:rsidRPr="00F82ED8">
          <w:rPr>
            <w:rStyle w:val="Hyperlink"/>
            <w:rFonts w:hint="eastAsia"/>
            <w:noProof/>
            <w:rtl/>
          </w:rPr>
          <w:t>القلب،</w:t>
        </w:r>
        <w:r w:rsidRPr="00F82ED8">
          <w:rPr>
            <w:rStyle w:val="Hyperlink"/>
            <w:noProof/>
            <w:rtl/>
          </w:rPr>
          <w:t xml:space="preserve"> </w:t>
        </w:r>
        <w:r w:rsidRPr="00F82ED8">
          <w:rPr>
            <w:rStyle w:val="Hyperlink"/>
            <w:rFonts w:hint="eastAsia"/>
            <w:noProof/>
            <w:rtl/>
          </w:rPr>
          <w:t>والنفس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FC2766B" w14:textId="1270692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1" w:history="1">
        <w:r w:rsidRPr="00F82ED8">
          <w:rPr>
            <w:rStyle w:val="Hyperlink"/>
            <w:noProof/>
          </w:rPr>
          <w:t>19.2</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التكليف</w:t>
        </w:r>
        <w:r w:rsidRPr="00F82ED8">
          <w:rPr>
            <w:rStyle w:val="Hyperlink"/>
            <w:noProof/>
            <w:rtl/>
          </w:rPr>
          <w:t xml:space="preserve"> </w:t>
        </w:r>
        <w:r w:rsidRPr="00F82ED8">
          <w:rPr>
            <w:rStyle w:val="Hyperlink"/>
            <w:rFonts w:hint="eastAsia"/>
            <w:noProof/>
            <w:rtl/>
          </w:rPr>
          <w:t>والاختيار</w:t>
        </w:r>
        <w:r w:rsidRPr="00F82ED8">
          <w:rPr>
            <w:rStyle w:val="Hyperlink"/>
            <w:noProof/>
            <w:rtl/>
          </w:rPr>
          <w:t xml:space="preserve">: </w:t>
        </w:r>
        <w:r w:rsidRPr="00F82ED8">
          <w:rPr>
            <w:rStyle w:val="Hyperlink"/>
            <w:rFonts w:hint="eastAsia"/>
            <w:noProof/>
            <w:rtl/>
          </w:rPr>
          <w:t>مسؤولية</w:t>
        </w:r>
        <w:r w:rsidRPr="00F82ED8">
          <w:rPr>
            <w:rStyle w:val="Hyperlink"/>
            <w:noProof/>
            <w:rtl/>
          </w:rPr>
          <w:t xml:space="preserve"> </w:t>
        </w:r>
        <w:r w:rsidRPr="00F82ED8">
          <w:rPr>
            <w:rStyle w:val="Hyperlink"/>
            <w:rFonts w:hint="eastAsia"/>
            <w:noProof/>
            <w:rtl/>
          </w:rPr>
          <w:t>الإنسان</w:t>
        </w:r>
        <w:r w:rsidRPr="00F82ED8">
          <w:rPr>
            <w:rStyle w:val="Hyperlink"/>
            <w:noProof/>
            <w:rtl/>
          </w:rPr>
          <w:t xml:space="preserve"> </w:t>
        </w:r>
        <w:r w:rsidRPr="00F82ED8">
          <w:rPr>
            <w:rStyle w:val="Hyperlink"/>
            <w:rFonts w:hint="eastAsia"/>
            <w:noProof/>
            <w:rtl/>
          </w:rPr>
          <w:t>عن</w:t>
        </w:r>
        <w:r w:rsidRPr="00F82ED8">
          <w:rPr>
            <w:rStyle w:val="Hyperlink"/>
            <w:noProof/>
            <w:rtl/>
          </w:rPr>
          <w:t xml:space="preserve"> </w:t>
        </w:r>
        <w:r w:rsidRPr="00F82ED8">
          <w:rPr>
            <w:rStyle w:val="Hyperlink"/>
            <w:rFonts w:hint="eastAsia"/>
            <w:noProof/>
            <w:rtl/>
          </w:rPr>
          <w:t>أفعاله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245AECE" w14:textId="0BD4DB2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2" w:history="1">
        <w:r w:rsidRPr="00F82ED8">
          <w:rPr>
            <w:rStyle w:val="Hyperlink"/>
            <w:noProof/>
          </w:rPr>
          <w:t>19.3</w:t>
        </w:r>
        <w:r w:rsidRPr="00F82ED8">
          <w:rPr>
            <w:rStyle w:val="Hyperlink"/>
            <w:noProof/>
            <w:rtl/>
          </w:rPr>
          <w:t xml:space="preserve"> </w:t>
        </w:r>
        <w:r w:rsidRPr="00F82ED8">
          <w:rPr>
            <w:rStyle w:val="Hyperlink"/>
            <w:rFonts w:hint="eastAsia"/>
            <w:noProof/>
            <w:rtl/>
          </w:rPr>
          <w:t>موت</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أم</w:t>
        </w:r>
        <w:r w:rsidRPr="00F82ED8">
          <w:rPr>
            <w:rStyle w:val="Hyperlink"/>
            <w:noProof/>
            <w:rtl/>
          </w:rPr>
          <w:t xml:space="preserve"> </w:t>
        </w:r>
        <w:r w:rsidRPr="00F82ED8">
          <w:rPr>
            <w:rStyle w:val="Hyperlink"/>
            <w:rFonts w:hint="eastAsia"/>
            <w:noProof/>
            <w:rtl/>
          </w:rPr>
          <w:t>توفيها؟</w:t>
        </w:r>
        <w:r w:rsidRPr="00F82ED8">
          <w:rPr>
            <w:rStyle w:val="Hyperlink"/>
            <w:noProof/>
            <w:rtl/>
          </w:rPr>
          <w:t xml:space="preserve"> </w:t>
        </w:r>
        <w:r w:rsidRPr="00F82ED8">
          <w:rPr>
            <w:rStyle w:val="Hyperlink"/>
            <w:rFonts w:hint="eastAsia"/>
            <w:noProof/>
            <w:rtl/>
          </w:rPr>
          <w:t>حقيقة</w:t>
        </w:r>
        <w:r w:rsidRPr="00F82ED8">
          <w:rPr>
            <w:rStyle w:val="Hyperlink"/>
            <w:noProof/>
            <w:rtl/>
          </w:rPr>
          <w:t xml:space="preserve"> "</w:t>
        </w:r>
        <w:r w:rsidRPr="00F82ED8">
          <w:rPr>
            <w:rStyle w:val="Hyperlink"/>
            <w:rFonts w:hint="eastAsia"/>
            <w:noProof/>
            <w:rtl/>
          </w:rPr>
          <w:t>ذوق</w:t>
        </w:r>
        <w:r w:rsidRPr="00F82ED8">
          <w:rPr>
            <w:rStyle w:val="Hyperlink"/>
            <w:noProof/>
            <w:rtl/>
          </w:rPr>
          <w:t xml:space="preserve"> </w:t>
        </w:r>
        <w:r w:rsidRPr="00F82ED8">
          <w:rPr>
            <w:rStyle w:val="Hyperlink"/>
            <w:rFonts w:hint="eastAsia"/>
            <w:noProof/>
            <w:rtl/>
          </w:rPr>
          <w:t>الموت</w:t>
        </w:r>
        <w:r w:rsidRPr="00F82ED8">
          <w:rPr>
            <w:rStyle w:val="Hyperlink"/>
            <w:noProof/>
            <w:rtl/>
          </w:rPr>
          <w:t xml:space="preserve">" </w:t>
        </w:r>
        <w:r w:rsidRPr="00F82ED8">
          <w:rPr>
            <w:rStyle w:val="Hyperlink"/>
            <w:rFonts w:hint="eastAsia"/>
            <w:noProof/>
            <w:rtl/>
          </w:rPr>
          <w:t>وانقطاع</w:t>
        </w:r>
        <w:r w:rsidRPr="00F82ED8">
          <w:rPr>
            <w:rStyle w:val="Hyperlink"/>
            <w:noProof/>
            <w:rtl/>
          </w:rPr>
          <w:t xml:space="preserve"> </w:t>
        </w:r>
        <w:r w:rsidRPr="00F82ED8">
          <w:rPr>
            <w:rStyle w:val="Hyperlink"/>
            <w:rFonts w:hint="eastAsia"/>
            <w:noProof/>
            <w:rtl/>
          </w:rPr>
          <w:t>الاتصال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64FD6B3" w14:textId="5980C6B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3" w:history="1">
        <w:r w:rsidRPr="00F82ED8">
          <w:rPr>
            <w:rStyle w:val="Hyperlink"/>
            <w:noProof/>
          </w:rPr>
          <w:t>19.4</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عالم</w:t>
        </w:r>
        <w:r w:rsidRPr="00F82ED8">
          <w:rPr>
            <w:rStyle w:val="Hyperlink"/>
            <w:noProof/>
            <w:rtl/>
          </w:rPr>
          <w:t xml:space="preserve"> </w:t>
        </w:r>
        <w:r w:rsidRPr="00F82ED8">
          <w:rPr>
            <w:rStyle w:val="Hyperlink"/>
            <w:rFonts w:hint="eastAsia"/>
            <w:noProof/>
            <w:rtl/>
          </w:rPr>
          <w:t>البرزخ</w:t>
        </w:r>
        <w:r w:rsidRPr="00F82ED8">
          <w:rPr>
            <w:rStyle w:val="Hyperlink"/>
            <w:noProof/>
            <w:rtl/>
          </w:rPr>
          <w:t xml:space="preserve">: </w:t>
        </w:r>
        <w:r w:rsidRPr="00F82ED8">
          <w:rPr>
            <w:rStyle w:val="Hyperlink"/>
            <w:rFonts w:hint="eastAsia"/>
            <w:noProof/>
            <w:rtl/>
          </w:rPr>
          <w:t>وعي،</w:t>
        </w:r>
        <w:r w:rsidRPr="00F82ED8">
          <w:rPr>
            <w:rStyle w:val="Hyperlink"/>
            <w:noProof/>
            <w:rtl/>
          </w:rPr>
          <w:t xml:space="preserve"> </w:t>
        </w:r>
        <w:r w:rsidRPr="00F82ED8">
          <w:rPr>
            <w:rStyle w:val="Hyperlink"/>
            <w:rFonts w:hint="eastAsia"/>
            <w:noProof/>
            <w:rtl/>
          </w:rPr>
          <w:t>مساءلة،</w:t>
        </w:r>
        <w:r w:rsidRPr="00F82ED8">
          <w:rPr>
            <w:rStyle w:val="Hyperlink"/>
            <w:noProof/>
            <w:rtl/>
          </w:rPr>
          <w:t xml:space="preserve"> </w:t>
        </w:r>
        <w:r w:rsidRPr="00F82ED8">
          <w:rPr>
            <w:rStyle w:val="Hyperlink"/>
            <w:rFonts w:hint="eastAsia"/>
            <w:noProof/>
            <w:rtl/>
          </w:rPr>
          <w:t>وجزاء</w:t>
        </w:r>
        <w:r w:rsidRPr="00F82ED8">
          <w:rPr>
            <w:rStyle w:val="Hyperlink"/>
            <w:noProof/>
            <w:rtl/>
          </w:rPr>
          <w:t xml:space="preserve"> </w:t>
        </w:r>
        <w:r w:rsidRPr="00F82ED8">
          <w:rPr>
            <w:rStyle w:val="Hyperlink"/>
            <w:rFonts w:hint="eastAsia"/>
            <w:noProof/>
            <w:rtl/>
          </w:rPr>
          <w:t>أولي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FEC5DE7" w14:textId="6BFAA18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4" w:history="1">
        <w:r w:rsidRPr="00F82ED8">
          <w:rPr>
            <w:rStyle w:val="Hyperlink"/>
            <w:noProof/>
          </w:rPr>
          <w:t>19.5</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يوم</w:t>
        </w:r>
        <w:r w:rsidRPr="00F82ED8">
          <w:rPr>
            <w:rStyle w:val="Hyperlink"/>
            <w:noProof/>
            <w:rtl/>
          </w:rPr>
          <w:t xml:space="preserve"> </w:t>
        </w:r>
        <w:r w:rsidRPr="00F82ED8">
          <w:rPr>
            <w:rStyle w:val="Hyperlink"/>
            <w:rFonts w:hint="eastAsia"/>
            <w:noProof/>
            <w:rtl/>
          </w:rPr>
          <w:t>القيامة</w:t>
        </w:r>
        <w:r w:rsidRPr="00F82ED8">
          <w:rPr>
            <w:rStyle w:val="Hyperlink"/>
            <w:noProof/>
            <w:rtl/>
          </w:rPr>
          <w:t xml:space="preserve">: </w:t>
        </w:r>
        <w:r w:rsidRPr="00F82ED8">
          <w:rPr>
            <w:rStyle w:val="Hyperlink"/>
            <w:rFonts w:hint="eastAsia"/>
            <w:noProof/>
            <w:rtl/>
          </w:rPr>
          <w:t>الحساب،</w:t>
        </w:r>
        <w:r w:rsidRPr="00F82ED8">
          <w:rPr>
            <w:rStyle w:val="Hyperlink"/>
            <w:noProof/>
            <w:rtl/>
          </w:rPr>
          <w:t xml:space="preserve"> </w:t>
        </w:r>
        <w:r w:rsidRPr="00F82ED8">
          <w:rPr>
            <w:rStyle w:val="Hyperlink"/>
            <w:rFonts w:hint="eastAsia"/>
            <w:noProof/>
            <w:rtl/>
          </w:rPr>
          <w:t>الميزان،</w:t>
        </w:r>
        <w:r w:rsidRPr="00F82ED8">
          <w:rPr>
            <w:rStyle w:val="Hyperlink"/>
            <w:noProof/>
            <w:rtl/>
          </w:rPr>
          <w:t xml:space="preserve"> </w:t>
        </w:r>
        <w:r w:rsidRPr="00F82ED8">
          <w:rPr>
            <w:rStyle w:val="Hyperlink"/>
            <w:rFonts w:hint="eastAsia"/>
            <w:noProof/>
            <w:rtl/>
          </w:rPr>
          <w:t>والشهود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9DB65B3" w14:textId="2DC05A9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5" w:history="1">
        <w:r w:rsidRPr="00F82ED8">
          <w:rPr>
            <w:rStyle w:val="Hyperlink"/>
            <w:noProof/>
          </w:rPr>
          <w:t>19.6</w:t>
        </w:r>
        <w:r w:rsidRPr="00F82ED8">
          <w:rPr>
            <w:rStyle w:val="Hyperlink"/>
            <w:noProof/>
            <w:rtl/>
          </w:rPr>
          <w:t xml:space="preserve"> </w:t>
        </w:r>
        <w:r w:rsidRPr="00F82ED8">
          <w:rPr>
            <w:rStyle w:val="Hyperlink"/>
            <w:rFonts w:hint="eastAsia"/>
            <w:noProof/>
            <w:rtl/>
          </w:rPr>
          <w:t>المصير</w:t>
        </w:r>
        <w:r w:rsidRPr="00F82ED8">
          <w:rPr>
            <w:rStyle w:val="Hyperlink"/>
            <w:noProof/>
            <w:rtl/>
          </w:rPr>
          <w:t xml:space="preserve"> </w:t>
        </w:r>
        <w:r w:rsidRPr="00F82ED8">
          <w:rPr>
            <w:rStyle w:val="Hyperlink"/>
            <w:rFonts w:hint="eastAsia"/>
            <w:noProof/>
            <w:rtl/>
          </w:rPr>
          <w:t>الأبدي</w:t>
        </w:r>
        <w:r w:rsidRPr="00F82ED8">
          <w:rPr>
            <w:rStyle w:val="Hyperlink"/>
            <w:noProof/>
            <w:rtl/>
          </w:rPr>
          <w:t xml:space="preserve"> </w:t>
        </w:r>
        <w:r w:rsidRPr="00F82ED8">
          <w:rPr>
            <w:rStyle w:val="Hyperlink"/>
            <w:rFonts w:hint="eastAsia"/>
            <w:noProof/>
            <w:rtl/>
          </w:rPr>
          <w:t>للنفس</w:t>
        </w:r>
        <w:r w:rsidRPr="00F82ED8">
          <w:rPr>
            <w:rStyle w:val="Hyperlink"/>
            <w:noProof/>
            <w:rtl/>
          </w:rPr>
          <w:t xml:space="preserve">: </w:t>
        </w:r>
        <w:r w:rsidRPr="00F82ED8">
          <w:rPr>
            <w:rStyle w:val="Hyperlink"/>
            <w:rFonts w:hint="eastAsia"/>
            <w:noProof/>
            <w:rtl/>
          </w:rPr>
          <w:t>جنة</w:t>
        </w:r>
        <w:r w:rsidRPr="00F82ED8">
          <w:rPr>
            <w:rStyle w:val="Hyperlink"/>
            <w:noProof/>
            <w:rtl/>
          </w:rPr>
          <w:t xml:space="preserve"> </w:t>
        </w:r>
        <w:r w:rsidRPr="00F82ED8">
          <w:rPr>
            <w:rStyle w:val="Hyperlink"/>
            <w:rFonts w:hint="eastAsia"/>
            <w:noProof/>
            <w:rtl/>
          </w:rPr>
          <w:t>النعيم</w:t>
        </w:r>
        <w:r w:rsidRPr="00F82ED8">
          <w:rPr>
            <w:rStyle w:val="Hyperlink"/>
            <w:noProof/>
            <w:rtl/>
          </w:rPr>
          <w:t xml:space="preserve"> </w:t>
        </w:r>
        <w:r w:rsidRPr="00F82ED8">
          <w:rPr>
            <w:rStyle w:val="Hyperlink"/>
            <w:rFonts w:hint="eastAsia"/>
            <w:noProof/>
            <w:rtl/>
          </w:rPr>
          <w:t>أم</w:t>
        </w:r>
        <w:r w:rsidRPr="00F82ED8">
          <w:rPr>
            <w:rStyle w:val="Hyperlink"/>
            <w:noProof/>
            <w:rtl/>
          </w:rPr>
          <w:t xml:space="preserve"> </w:t>
        </w:r>
        <w:r w:rsidRPr="00F82ED8">
          <w:rPr>
            <w:rStyle w:val="Hyperlink"/>
            <w:rFonts w:hint="eastAsia"/>
            <w:noProof/>
            <w:rtl/>
          </w:rPr>
          <w:t>نار</w:t>
        </w:r>
        <w:r w:rsidRPr="00F82ED8">
          <w:rPr>
            <w:rStyle w:val="Hyperlink"/>
            <w:noProof/>
            <w:rtl/>
          </w:rPr>
          <w:t xml:space="preserve"> </w:t>
        </w:r>
        <w:r w:rsidRPr="00F82ED8">
          <w:rPr>
            <w:rStyle w:val="Hyperlink"/>
            <w:rFonts w:hint="eastAsia"/>
            <w:noProof/>
            <w:rtl/>
          </w:rPr>
          <w:t>الجحيم؟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0D94464" w14:textId="6E6559C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6" w:history="1">
        <w:r w:rsidRPr="00F82ED8">
          <w:rPr>
            <w:rStyle w:val="Hyperlink"/>
            <w:noProof/>
          </w:rPr>
          <w:t>19.7</w:t>
        </w:r>
        <w:r w:rsidRPr="00F82ED8">
          <w:rPr>
            <w:rStyle w:val="Hyperlink"/>
            <w:noProof/>
            <w:rtl/>
          </w:rPr>
          <w:t xml:space="preserve"> </w:t>
        </w:r>
        <w:r w:rsidRPr="00F82ED8">
          <w:rPr>
            <w:rStyle w:val="Hyperlink"/>
            <w:rFonts w:hint="eastAsia"/>
            <w:noProof/>
            <w:rtl/>
          </w:rPr>
          <w:t>تزكية</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طريق</w:t>
        </w:r>
        <w:r w:rsidRPr="00F82ED8">
          <w:rPr>
            <w:rStyle w:val="Hyperlink"/>
            <w:noProof/>
            <w:rtl/>
          </w:rPr>
          <w:t xml:space="preserve"> </w:t>
        </w:r>
        <w:r w:rsidRPr="00F82ED8">
          <w:rPr>
            <w:rStyle w:val="Hyperlink"/>
            <w:rFonts w:hint="eastAsia"/>
            <w:noProof/>
            <w:rtl/>
          </w:rPr>
          <w:t>النجاة</w:t>
        </w:r>
        <w:r w:rsidRPr="00F82ED8">
          <w:rPr>
            <w:rStyle w:val="Hyperlink"/>
            <w:noProof/>
            <w:rtl/>
          </w:rPr>
          <w:t xml:space="preserve"> </w:t>
        </w:r>
        <w:r w:rsidRPr="00F82ED8">
          <w:rPr>
            <w:rStyle w:val="Hyperlink"/>
            <w:rFonts w:hint="eastAsia"/>
            <w:noProof/>
            <w:rtl/>
          </w:rPr>
          <w:t>والفلاح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A218B4B" w14:textId="0A10AF6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7" w:history="1">
        <w:r w:rsidRPr="00F82ED8">
          <w:rPr>
            <w:rStyle w:val="Hyperlink"/>
            <w:noProof/>
          </w:rPr>
          <w:t>19.8</w:t>
        </w:r>
        <w:r w:rsidRPr="00F82ED8">
          <w:rPr>
            <w:rStyle w:val="Hyperlink"/>
            <w:noProof/>
            <w:rtl/>
          </w:rPr>
          <w:t xml:space="preserve"> </w:t>
        </w:r>
        <w:r w:rsidRPr="00F82ED8">
          <w:rPr>
            <w:rStyle w:val="Hyperlink"/>
            <w:rFonts w:hint="eastAsia"/>
            <w:noProof/>
            <w:rtl/>
          </w:rPr>
          <w:t>درجات</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الأمارة</w:t>
        </w:r>
        <w:r w:rsidRPr="00F82ED8">
          <w:rPr>
            <w:rStyle w:val="Hyperlink"/>
            <w:noProof/>
            <w:rtl/>
          </w:rPr>
          <w:t xml:space="preserve"> </w:t>
        </w:r>
        <w:r w:rsidRPr="00F82ED8">
          <w:rPr>
            <w:rStyle w:val="Hyperlink"/>
            <w:rFonts w:hint="eastAsia"/>
            <w:noProof/>
            <w:rtl/>
          </w:rPr>
          <w:t>بالسوء</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المطمئنة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3E9835A" w14:textId="0D86655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8" w:history="1">
        <w:r w:rsidRPr="00F82ED8">
          <w:rPr>
            <w:rStyle w:val="Hyperlink"/>
            <w:noProof/>
          </w:rPr>
          <w:t>19.9</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كـ</w:t>
        </w:r>
        <w:r w:rsidRPr="00F82ED8">
          <w:rPr>
            <w:rStyle w:val="Hyperlink"/>
            <w:noProof/>
            <w:rtl/>
          </w:rPr>
          <w:t>"</w:t>
        </w:r>
        <w:r w:rsidRPr="00F82ED8">
          <w:rPr>
            <w:rStyle w:val="Hyperlink"/>
            <w:rFonts w:hint="eastAsia"/>
            <w:noProof/>
            <w:rtl/>
          </w:rPr>
          <w:t>زوج</w:t>
        </w:r>
        <w:r w:rsidRPr="00F82ED8">
          <w:rPr>
            <w:rStyle w:val="Hyperlink"/>
            <w:noProof/>
            <w:rtl/>
          </w:rPr>
          <w:t xml:space="preserve"> </w:t>
        </w:r>
        <w:r w:rsidRPr="00F82ED8">
          <w:rPr>
            <w:rStyle w:val="Hyperlink"/>
            <w:rFonts w:hint="eastAsia"/>
            <w:noProof/>
            <w:rtl/>
          </w:rPr>
          <w:t>آدم</w:t>
        </w:r>
        <w:r w:rsidRPr="00F82ED8">
          <w:rPr>
            <w:rStyle w:val="Hyperlink"/>
            <w:noProof/>
            <w:rtl/>
          </w:rPr>
          <w:t xml:space="preserve">" </w:t>
        </w:r>
        <w:r w:rsidRPr="00F82ED8">
          <w:rPr>
            <w:rStyle w:val="Hyperlink"/>
            <w:rFonts w:hint="eastAsia"/>
            <w:noProof/>
            <w:rtl/>
          </w:rPr>
          <w:t>الأول</w:t>
        </w:r>
        <w:r w:rsidRPr="00F82ED8">
          <w:rPr>
            <w:rStyle w:val="Hyperlink"/>
            <w:noProof/>
            <w:rtl/>
          </w:rPr>
          <w:t xml:space="preserve">: </w:t>
        </w:r>
        <w:r w:rsidRPr="00F82ED8">
          <w:rPr>
            <w:rStyle w:val="Hyperlink"/>
            <w:rFonts w:hint="eastAsia"/>
            <w:noProof/>
            <w:rtl/>
          </w:rPr>
          <w:t>تأملات</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الخطاب</w:t>
        </w:r>
        <w:r w:rsidRPr="00F82ED8">
          <w:rPr>
            <w:rStyle w:val="Hyperlink"/>
            <w:noProof/>
            <w:rtl/>
          </w:rPr>
          <w:t xml:space="preserve"> </w:t>
        </w:r>
        <w:r w:rsidRPr="00F82ED8">
          <w:rPr>
            <w:rStyle w:val="Hyperlink"/>
            <w:rFonts w:hint="eastAsia"/>
            <w:noProof/>
            <w:rtl/>
          </w:rPr>
          <w:t>القرآني</w:t>
        </w:r>
        <w:r w:rsidRPr="00F82ED8">
          <w:rPr>
            <w:rStyle w:val="Hyperlink"/>
            <w:noProof/>
            <w:rtl/>
          </w:rPr>
          <w:t xml:space="preserve"> </w:t>
        </w:r>
        <w:r w:rsidRPr="00F82ED8">
          <w:rPr>
            <w:rStyle w:val="Hyperlink"/>
            <w:rFonts w:hint="eastAsia"/>
            <w:noProof/>
            <w:rtl/>
          </w:rPr>
          <w:t>حول</w:t>
        </w:r>
        <w:r w:rsidRPr="00F82ED8">
          <w:rPr>
            <w:rStyle w:val="Hyperlink"/>
            <w:noProof/>
            <w:rtl/>
          </w:rPr>
          <w:t xml:space="preserve"> </w:t>
        </w:r>
        <w:r w:rsidRPr="00F82ED8">
          <w:rPr>
            <w:rStyle w:val="Hyperlink"/>
            <w:rFonts w:hint="eastAsia"/>
            <w:noProof/>
            <w:rtl/>
          </w:rPr>
          <w:t>بداية</w:t>
        </w:r>
        <w:r w:rsidRPr="00F82ED8">
          <w:rPr>
            <w:rStyle w:val="Hyperlink"/>
            <w:noProof/>
            <w:rtl/>
          </w:rPr>
          <w:t xml:space="preserve"> </w:t>
        </w:r>
        <w:r w:rsidRPr="00F82ED8">
          <w:rPr>
            <w:rStyle w:val="Hyperlink"/>
            <w:rFonts w:hint="eastAsia"/>
            <w:noProof/>
            <w:rtl/>
          </w:rPr>
          <w:t>الخلق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060FBFE" w14:textId="46A9310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59" w:history="1">
        <w:r w:rsidRPr="00F82ED8">
          <w:rPr>
            <w:rStyle w:val="Hyperlink"/>
            <w:noProof/>
          </w:rPr>
          <w:t>19.10</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وصدمة</w:t>
        </w:r>
        <w:r w:rsidRPr="00F82ED8">
          <w:rPr>
            <w:rStyle w:val="Hyperlink"/>
            <w:noProof/>
            <w:rtl/>
          </w:rPr>
          <w:t xml:space="preserve"> </w:t>
        </w:r>
        <w:r w:rsidRPr="00F82ED8">
          <w:rPr>
            <w:rStyle w:val="Hyperlink"/>
            <w:rFonts w:hint="eastAsia"/>
            <w:noProof/>
            <w:rtl/>
          </w:rPr>
          <w:t>الحقيقة</w:t>
        </w:r>
        <w:r w:rsidRPr="00F82ED8">
          <w:rPr>
            <w:rStyle w:val="Hyperlink"/>
            <w:noProof/>
            <w:rtl/>
          </w:rPr>
          <w:t xml:space="preserve">: </w:t>
        </w:r>
        <w:r w:rsidRPr="00F82ED8">
          <w:rPr>
            <w:rStyle w:val="Hyperlink"/>
            <w:rFonts w:hint="eastAsia"/>
            <w:noProof/>
            <w:rtl/>
          </w:rPr>
          <w:t>لماذا</w:t>
        </w:r>
        <w:r w:rsidRPr="00F82ED8">
          <w:rPr>
            <w:rStyle w:val="Hyperlink"/>
            <w:noProof/>
            <w:rtl/>
          </w:rPr>
          <w:t xml:space="preserve"> </w:t>
        </w:r>
        <w:r w:rsidRPr="00F82ED8">
          <w:rPr>
            <w:rStyle w:val="Hyperlink"/>
            <w:rFonts w:hint="eastAsia"/>
            <w:noProof/>
            <w:rtl/>
          </w:rPr>
          <w:t>نقاوم</w:t>
        </w:r>
        <w:r w:rsidRPr="00F82ED8">
          <w:rPr>
            <w:rStyle w:val="Hyperlink"/>
            <w:noProof/>
            <w:rtl/>
          </w:rPr>
          <w:t xml:space="preserve"> </w:t>
        </w:r>
        <w:r w:rsidRPr="00F82ED8">
          <w:rPr>
            <w:rStyle w:val="Hyperlink"/>
            <w:rFonts w:hint="eastAsia"/>
            <w:noProof/>
            <w:rtl/>
          </w:rPr>
          <w:t>ما</w:t>
        </w:r>
        <w:r w:rsidRPr="00F82ED8">
          <w:rPr>
            <w:rStyle w:val="Hyperlink"/>
            <w:noProof/>
            <w:rtl/>
          </w:rPr>
          <w:t xml:space="preserve"> </w:t>
        </w:r>
        <w:r w:rsidRPr="00F82ED8">
          <w:rPr>
            <w:rStyle w:val="Hyperlink"/>
            <w:rFonts w:hint="eastAsia"/>
            <w:noProof/>
            <w:rtl/>
          </w:rPr>
          <w:t>قد</w:t>
        </w:r>
        <w:r w:rsidRPr="00F82ED8">
          <w:rPr>
            <w:rStyle w:val="Hyperlink"/>
            <w:noProof/>
            <w:rtl/>
          </w:rPr>
          <w:t xml:space="preserve"> </w:t>
        </w:r>
        <w:r w:rsidRPr="00F82ED8">
          <w:rPr>
            <w:rStyle w:val="Hyperlink"/>
            <w:rFonts w:hint="eastAsia"/>
            <w:noProof/>
            <w:rtl/>
          </w:rPr>
          <w:t>يحررنا؟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Toc204031559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3B0397B" w14:textId="2CFC639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0" w:history="1">
        <w:r w:rsidRPr="00F82ED8">
          <w:rPr>
            <w:rStyle w:val="Hyperlink"/>
            <w:noProof/>
          </w:rPr>
          <w:t>19.11</w:t>
        </w:r>
        <w:r w:rsidRPr="00F82ED8">
          <w:rPr>
            <w:rStyle w:val="Hyperlink"/>
            <w:noProof/>
            <w:rtl/>
          </w:rPr>
          <w:t xml:space="preserve"> </w:t>
        </w:r>
        <w:r w:rsidRPr="00F82ED8">
          <w:rPr>
            <w:rStyle w:val="Hyperlink"/>
            <w:rFonts w:hint="eastAsia"/>
            <w:noProof/>
            <w:rtl/>
          </w:rPr>
          <w:t>أوهام</w:t>
        </w:r>
        <w:r w:rsidRPr="00F82ED8">
          <w:rPr>
            <w:rStyle w:val="Hyperlink"/>
            <w:noProof/>
            <w:rtl/>
          </w:rPr>
          <w:t xml:space="preserve"> </w:t>
        </w:r>
        <w:r w:rsidRPr="00F82ED8">
          <w:rPr>
            <w:rStyle w:val="Hyperlink"/>
            <w:rFonts w:hint="eastAsia"/>
            <w:noProof/>
            <w:rtl/>
          </w:rPr>
          <w:t>الكفارة</w:t>
        </w:r>
        <w:r w:rsidRPr="00F82ED8">
          <w:rPr>
            <w:rStyle w:val="Hyperlink"/>
            <w:noProof/>
            <w:rtl/>
          </w:rPr>
          <w:t xml:space="preserve">: </w:t>
        </w:r>
        <w:r w:rsidRPr="00F82ED8">
          <w:rPr>
            <w:rStyle w:val="Hyperlink"/>
            <w:rFonts w:hint="eastAsia"/>
            <w:noProof/>
            <w:rtl/>
          </w:rPr>
          <w:t>كيف</w:t>
        </w:r>
        <w:r w:rsidRPr="00F82ED8">
          <w:rPr>
            <w:rStyle w:val="Hyperlink"/>
            <w:noProof/>
            <w:rtl/>
          </w:rPr>
          <w:t xml:space="preserve"> </w:t>
        </w:r>
        <w:r w:rsidRPr="00F82ED8">
          <w:rPr>
            <w:rStyle w:val="Hyperlink"/>
            <w:rFonts w:hint="eastAsia"/>
            <w:noProof/>
            <w:rtl/>
          </w:rPr>
          <w:t>تبني</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حصوناً</w:t>
        </w:r>
        <w:r w:rsidRPr="00F82ED8">
          <w:rPr>
            <w:rStyle w:val="Hyperlink"/>
            <w:noProof/>
            <w:rtl/>
          </w:rPr>
          <w:t xml:space="preserve"> </w:t>
        </w:r>
        <w:r w:rsidRPr="00F82ED8">
          <w:rPr>
            <w:rStyle w:val="Hyperlink"/>
            <w:rFonts w:hint="eastAsia"/>
            <w:noProof/>
            <w:rtl/>
          </w:rPr>
          <w:t>زائفة</w:t>
        </w:r>
        <w:r w:rsidRPr="00F82ED8">
          <w:rPr>
            <w:rStyle w:val="Hyperlink"/>
            <w:noProof/>
            <w:rtl/>
          </w:rPr>
          <w:t xml:space="preserve"> </w:t>
        </w:r>
        <w:r w:rsidRPr="00F82ED8">
          <w:rPr>
            <w:rStyle w:val="Hyperlink"/>
            <w:rFonts w:hint="eastAsia"/>
            <w:noProof/>
            <w:rtl/>
          </w:rPr>
          <w:t>للهروب</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المسؤولية؟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A9A076A" w14:textId="3AC4243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1" w:history="1">
        <w:r w:rsidRPr="00F82ED8">
          <w:rPr>
            <w:rStyle w:val="Hyperlink"/>
            <w:noProof/>
          </w:rPr>
          <w:t>19.12</w:t>
        </w:r>
        <w:r w:rsidRPr="00F82ED8">
          <w:rPr>
            <w:rStyle w:val="Hyperlink"/>
            <w:noProof/>
            <w:rtl/>
          </w:rPr>
          <w:t xml:space="preserve"> </w:t>
        </w:r>
        <w:r w:rsidRPr="00F82ED8">
          <w:rPr>
            <w:rStyle w:val="Hyperlink"/>
            <w:rFonts w:hint="eastAsia"/>
            <w:noProof/>
            <w:rtl/>
          </w:rPr>
          <w:t>عندما</w:t>
        </w:r>
        <w:r w:rsidRPr="00F82ED8">
          <w:rPr>
            <w:rStyle w:val="Hyperlink"/>
            <w:noProof/>
            <w:rtl/>
          </w:rPr>
          <w:t xml:space="preserve"> </w:t>
        </w:r>
        <w:r w:rsidRPr="00F82ED8">
          <w:rPr>
            <w:rStyle w:val="Hyperlink"/>
            <w:rFonts w:hint="eastAsia"/>
            <w:noProof/>
            <w:rtl/>
          </w:rPr>
          <w:t>تُشكّل</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الدينَ</w:t>
        </w:r>
        <w:r w:rsidRPr="00F82ED8">
          <w:rPr>
            <w:rStyle w:val="Hyperlink"/>
            <w:noProof/>
            <w:rtl/>
          </w:rPr>
          <w:t xml:space="preserve"> </w:t>
        </w:r>
        <w:r w:rsidRPr="00F82ED8">
          <w:rPr>
            <w:rStyle w:val="Hyperlink"/>
            <w:rFonts w:hint="eastAsia"/>
            <w:noProof/>
            <w:rtl/>
          </w:rPr>
          <w:t>على</w:t>
        </w:r>
        <w:r w:rsidRPr="00F82ED8">
          <w:rPr>
            <w:rStyle w:val="Hyperlink"/>
            <w:noProof/>
            <w:rtl/>
          </w:rPr>
          <w:t xml:space="preserve"> </w:t>
        </w:r>
        <w:r w:rsidRPr="00F82ED8">
          <w:rPr>
            <w:rStyle w:val="Hyperlink"/>
            <w:rFonts w:hint="eastAsia"/>
            <w:noProof/>
            <w:rtl/>
          </w:rPr>
          <w:t>هواها</w:t>
        </w:r>
        <w:r w:rsidRPr="00F82ED8">
          <w:rPr>
            <w:rStyle w:val="Hyperlink"/>
            <w:noProof/>
            <w:rtl/>
          </w:rPr>
          <w:t xml:space="preserve">: </w:t>
        </w:r>
        <w:r w:rsidRPr="00F82ED8">
          <w:rPr>
            <w:rStyle w:val="Hyperlink"/>
            <w:rFonts w:hint="eastAsia"/>
            <w:noProof/>
            <w:rtl/>
          </w:rPr>
          <w:t>أثر</w:t>
        </w:r>
        <w:r w:rsidRPr="00F82ED8">
          <w:rPr>
            <w:rStyle w:val="Hyperlink"/>
            <w:noProof/>
            <w:rtl/>
          </w:rPr>
          <w:t xml:space="preserve"> </w:t>
        </w:r>
        <w:r w:rsidRPr="00F82ED8">
          <w:rPr>
            <w:rStyle w:val="Hyperlink"/>
            <w:rFonts w:hint="eastAsia"/>
            <w:noProof/>
            <w:rtl/>
          </w:rPr>
          <w:t>التحريفات</w:t>
        </w:r>
        <w:r w:rsidRPr="00F82ED8">
          <w:rPr>
            <w:rStyle w:val="Hyperlink"/>
            <w:noProof/>
            <w:rtl/>
          </w:rPr>
          <w:t xml:space="preserve"> </w:t>
        </w:r>
        <w:r w:rsidRPr="00F82ED8">
          <w:rPr>
            <w:rStyle w:val="Hyperlink"/>
            <w:rFonts w:hint="eastAsia"/>
            <w:noProof/>
            <w:rtl/>
          </w:rPr>
          <w:t>الموروثة</w:t>
        </w:r>
        <w:r w:rsidRPr="00F82ED8">
          <w:rPr>
            <w:rStyle w:val="Hyperlink"/>
            <w:noProof/>
            <w:rtl/>
          </w:rPr>
          <w:t xml:space="preserve"> </w:t>
        </w:r>
        <w:r w:rsidRPr="00F82ED8">
          <w:rPr>
            <w:rStyle w:val="Hyperlink"/>
            <w:rFonts w:hint="eastAsia"/>
            <w:noProof/>
            <w:rtl/>
          </w:rPr>
          <w:t>على</w:t>
        </w:r>
        <w:r w:rsidRPr="00F82ED8">
          <w:rPr>
            <w:rStyle w:val="Hyperlink"/>
            <w:noProof/>
            <w:rtl/>
          </w:rPr>
          <w:t xml:space="preserve"> </w:t>
        </w:r>
        <w:r w:rsidRPr="00F82ED8">
          <w:rPr>
            <w:rStyle w:val="Hyperlink"/>
            <w:rFonts w:hint="eastAsia"/>
            <w:noProof/>
            <w:rtl/>
          </w:rPr>
          <w:t>وعينا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21B3E47" w14:textId="05CE55D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2" w:history="1">
        <w:r w:rsidRPr="00F82ED8">
          <w:rPr>
            <w:rStyle w:val="Hyperlink"/>
            <w:noProof/>
          </w:rPr>
          <w:t>19.13</w:t>
        </w:r>
        <w:r w:rsidRPr="00F82ED8">
          <w:rPr>
            <w:rStyle w:val="Hyperlink"/>
            <w:noProof/>
            <w:rtl/>
          </w:rPr>
          <w:t xml:space="preserve"> </w:t>
        </w:r>
        <w:r w:rsidRPr="00F82ED8">
          <w:rPr>
            <w:rStyle w:val="Hyperlink"/>
            <w:rFonts w:hint="eastAsia"/>
            <w:noProof/>
            <w:rtl/>
          </w:rPr>
          <w:t>وزوجك</w:t>
        </w:r>
        <w:r w:rsidRPr="00F82ED8">
          <w:rPr>
            <w:rStyle w:val="Hyperlink"/>
            <w:noProof/>
            <w:rtl/>
          </w:rPr>
          <w:t xml:space="preserve"> </w:t>
        </w:r>
        <w:r w:rsidRPr="00F82ED8">
          <w:rPr>
            <w:rStyle w:val="Hyperlink"/>
            <w:rFonts w:hint="eastAsia"/>
            <w:noProof/>
            <w:rtl/>
          </w:rPr>
          <w:t>الجنة</w:t>
        </w:r>
        <w:r w:rsidRPr="00F82ED8">
          <w:rPr>
            <w:rStyle w:val="Hyperlink"/>
            <w:noProof/>
            <w:rtl/>
          </w:rPr>
          <w:t xml:space="preserve">": </w:t>
        </w:r>
        <w:r w:rsidRPr="00F82ED8">
          <w:rPr>
            <w:rStyle w:val="Hyperlink"/>
            <w:rFonts w:hint="eastAsia"/>
            <w:noProof/>
            <w:rtl/>
          </w:rPr>
          <w:t>هل</w:t>
        </w:r>
        <w:r w:rsidRPr="00F82ED8">
          <w:rPr>
            <w:rStyle w:val="Hyperlink"/>
            <w:noProof/>
            <w:rtl/>
          </w:rPr>
          <w:t xml:space="preserve"> </w:t>
        </w:r>
        <w:r w:rsidRPr="00F82ED8">
          <w:rPr>
            <w:rStyle w:val="Hyperlink"/>
            <w:rFonts w:hint="eastAsia"/>
            <w:noProof/>
            <w:rtl/>
          </w:rPr>
          <w:t>كان</w:t>
        </w:r>
        <w:r w:rsidRPr="00F82ED8">
          <w:rPr>
            <w:rStyle w:val="Hyperlink"/>
            <w:noProof/>
            <w:rtl/>
          </w:rPr>
          <w:t xml:space="preserve"> </w:t>
        </w:r>
        <w:r w:rsidRPr="00F82ED8">
          <w:rPr>
            <w:rStyle w:val="Hyperlink"/>
            <w:rFonts w:hint="eastAsia"/>
            <w:noProof/>
            <w:rtl/>
          </w:rPr>
          <w:t>لآدم</w:t>
        </w:r>
        <w:r w:rsidRPr="00F82ED8">
          <w:rPr>
            <w:rStyle w:val="Hyperlink"/>
            <w:noProof/>
            <w:rtl/>
          </w:rPr>
          <w:t xml:space="preserve"> </w:t>
        </w:r>
        <w:r w:rsidRPr="00F82ED8">
          <w:rPr>
            <w:rStyle w:val="Hyperlink"/>
            <w:rFonts w:hint="eastAsia"/>
            <w:noProof/>
            <w:rtl/>
          </w:rPr>
          <w:t>زوج</w:t>
        </w:r>
        <w:r w:rsidRPr="00F82ED8">
          <w:rPr>
            <w:rStyle w:val="Hyperlink"/>
            <w:noProof/>
            <w:rtl/>
          </w:rPr>
          <w:t xml:space="preserve"> </w:t>
        </w:r>
        <w:r w:rsidRPr="00F82ED8">
          <w:rPr>
            <w:rStyle w:val="Hyperlink"/>
            <w:rFonts w:hint="eastAsia"/>
            <w:noProof/>
            <w:rtl/>
          </w:rPr>
          <w:t>آخر</w:t>
        </w:r>
        <w:r w:rsidRPr="00F82ED8">
          <w:rPr>
            <w:rStyle w:val="Hyperlink"/>
            <w:noProof/>
            <w:rtl/>
          </w:rPr>
          <w:t xml:space="preserve"> </w:t>
        </w:r>
        <w:r w:rsidRPr="00F82ED8">
          <w:rPr>
            <w:rStyle w:val="Hyperlink"/>
            <w:rFonts w:hint="eastAsia"/>
            <w:noProof/>
            <w:rtl/>
          </w:rPr>
          <w:t>غير</w:t>
        </w:r>
        <w:r w:rsidRPr="00F82ED8">
          <w:rPr>
            <w:rStyle w:val="Hyperlink"/>
            <w:noProof/>
            <w:rtl/>
          </w:rPr>
          <w:t xml:space="preserve"> </w:t>
        </w:r>
        <w:r w:rsidRPr="00F82ED8">
          <w:rPr>
            <w:rStyle w:val="Hyperlink"/>
            <w:rFonts w:hint="eastAsia"/>
            <w:noProof/>
            <w:rtl/>
          </w:rPr>
          <w:t>حواء؟</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تأويلية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مفهوم</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كزوج</w:t>
        </w:r>
        <w:r w:rsidRPr="00F82ED8">
          <w:rPr>
            <w:rStyle w:val="Hyperlink"/>
            <w:noProof/>
            <w:rtl/>
          </w:rPr>
          <w:t xml:space="preserve"> </w:t>
        </w:r>
        <w:r w:rsidRPr="00F82ED8">
          <w:rPr>
            <w:rStyle w:val="Hyperlink"/>
            <w:rFonts w:hint="eastAsia"/>
            <w:noProof/>
            <w:rtl/>
          </w:rPr>
          <w:t>داخلي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A3122A8" w14:textId="73BD5F6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3" w:history="1">
        <w:r w:rsidRPr="00F82ED8">
          <w:rPr>
            <w:rStyle w:val="Hyperlink"/>
            <w:noProof/>
          </w:rPr>
          <w:t>19.14</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وقرين</w:t>
        </w:r>
        <w:r w:rsidRPr="00F82ED8">
          <w:rPr>
            <w:rStyle w:val="Hyperlink"/>
            <w:noProof/>
            <w:rtl/>
          </w:rPr>
          <w:t xml:space="preserve"> </w:t>
        </w:r>
        <w:r w:rsidRPr="00F82ED8">
          <w:rPr>
            <w:rStyle w:val="Hyperlink"/>
            <w:rFonts w:hint="eastAsia"/>
            <w:noProof/>
            <w:rtl/>
          </w:rPr>
          <w:t>السوء</w:t>
        </w:r>
        <w:r w:rsidRPr="00F82ED8">
          <w:rPr>
            <w:rStyle w:val="Hyperlink"/>
            <w:noProof/>
            <w:rtl/>
          </w:rPr>
          <w:t xml:space="preserve">: </w:t>
        </w:r>
        <w:r w:rsidRPr="00F82ED8">
          <w:rPr>
            <w:rStyle w:val="Hyperlink"/>
            <w:rFonts w:hint="eastAsia"/>
            <w:noProof/>
            <w:rtl/>
          </w:rPr>
          <w:t>إدارة</w:t>
        </w:r>
        <w:r w:rsidRPr="00F82ED8">
          <w:rPr>
            <w:rStyle w:val="Hyperlink"/>
            <w:noProof/>
            <w:rtl/>
          </w:rPr>
          <w:t xml:space="preserve"> </w:t>
        </w:r>
        <w:r w:rsidRPr="00F82ED8">
          <w:rPr>
            <w:rStyle w:val="Hyperlink"/>
            <w:rFonts w:hint="eastAsia"/>
            <w:noProof/>
            <w:rtl/>
          </w:rPr>
          <w:t>الصراع</w:t>
        </w:r>
        <w:r w:rsidRPr="00F82ED8">
          <w:rPr>
            <w:rStyle w:val="Hyperlink"/>
            <w:noProof/>
            <w:rtl/>
          </w:rPr>
          <w:t xml:space="preserve"> </w:t>
        </w:r>
        <w:r w:rsidRPr="00F82ED8">
          <w:rPr>
            <w:rStyle w:val="Hyperlink"/>
            <w:rFonts w:hint="eastAsia"/>
            <w:noProof/>
            <w:rtl/>
          </w:rPr>
          <w:t>الداخلي</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الاستقامة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A0B3A0E" w14:textId="086939F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4" w:history="1">
        <w:r w:rsidRPr="00F82ED8">
          <w:rPr>
            <w:rStyle w:val="Hyperlink"/>
            <w:noProof/>
          </w:rPr>
          <w:t>19.15</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وحي</w:t>
        </w:r>
        <w:r w:rsidRPr="00F82ED8">
          <w:rPr>
            <w:rStyle w:val="Hyperlink"/>
            <w:noProof/>
            <w:rtl/>
          </w:rPr>
          <w:t xml:space="preserve"> </w:t>
        </w:r>
        <w:r w:rsidRPr="00F82ED8">
          <w:rPr>
            <w:rStyle w:val="Hyperlink"/>
            <w:rFonts w:hint="eastAsia"/>
            <w:noProof/>
            <w:rtl/>
          </w:rPr>
          <w:t>الرحمن</w:t>
        </w:r>
        <w:r w:rsidRPr="00F82ED8">
          <w:rPr>
            <w:rStyle w:val="Hyperlink"/>
            <w:noProof/>
            <w:rtl/>
          </w:rPr>
          <w:t xml:space="preserve"> </w:t>
        </w:r>
        <w:r w:rsidRPr="00F82ED8">
          <w:rPr>
            <w:rStyle w:val="Hyperlink"/>
            <w:rFonts w:hint="eastAsia"/>
            <w:noProof/>
            <w:rtl/>
          </w:rPr>
          <w:t>ووسوسة</w:t>
        </w:r>
        <w:r w:rsidRPr="00F82ED8">
          <w:rPr>
            <w:rStyle w:val="Hyperlink"/>
            <w:noProof/>
            <w:rtl/>
          </w:rPr>
          <w:t xml:space="preserve"> </w:t>
        </w:r>
        <w:r w:rsidRPr="00F82ED8">
          <w:rPr>
            <w:rStyle w:val="Hyperlink"/>
            <w:rFonts w:hint="eastAsia"/>
            <w:noProof/>
            <w:rtl/>
          </w:rPr>
          <w:t>الشيطان</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آليات</w:t>
        </w:r>
        <w:r w:rsidRPr="00F82ED8">
          <w:rPr>
            <w:rStyle w:val="Hyperlink"/>
            <w:noProof/>
            <w:rtl/>
          </w:rPr>
          <w:t xml:space="preserve"> </w:t>
        </w:r>
        <w:r w:rsidRPr="00F82ED8">
          <w:rPr>
            <w:rStyle w:val="Hyperlink"/>
            <w:rFonts w:hint="eastAsia"/>
            <w:noProof/>
            <w:rtl/>
          </w:rPr>
          <w:t>التأثير</w:t>
        </w:r>
        <w:r w:rsidRPr="00F82ED8">
          <w:rPr>
            <w:rStyle w:val="Hyperlink"/>
            <w:noProof/>
            <w:rtl/>
          </w:rPr>
          <w:t xml:space="preserve"> </w:t>
        </w:r>
        <w:r w:rsidRPr="00F82ED8">
          <w:rPr>
            <w:rStyle w:val="Hyperlink"/>
            <w:rFonts w:hint="eastAsia"/>
            <w:noProof/>
            <w:rtl/>
          </w:rPr>
          <w:t>الداخلي</w:t>
        </w:r>
        <w:r w:rsidRPr="00F82ED8">
          <w:rPr>
            <w:rStyle w:val="Hyperlink"/>
            <w:noProof/>
            <w:rtl/>
          </w:rPr>
          <w:t xml:space="preserve"> </w:t>
        </w:r>
        <w:r w:rsidRPr="00F82ED8">
          <w:rPr>
            <w:rStyle w:val="Hyperlink"/>
            <w:rFonts w:hint="eastAsia"/>
            <w:noProof/>
            <w:rtl/>
          </w:rPr>
          <w:t>والخارجي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BBF1FAD" w14:textId="1EE227B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5" w:history="1">
        <w:r w:rsidRPr="00F82ED8">
          <w:rPr>
            <w:rStyle w:val="Hyperlink"/>
            <w:noProof/>
          </w:rPr>
          <w:t>19.16</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مواجهة</w:t>
        </w:r>
        <w:r w:rsidRPr="00F82ED8">
          <w:rPr>
            <w:rStyle w:val="Hyperlink"/>
            <w:noProof/>
            <w:rtl/>
          </w:rPr>
          <w:t xml:space="preserve"> </w:t>
        </w:r>
        <w:r w:rsidRPr="00F82ED8">
          <w:rPr>
            <w:rStyle w:val="Hyperlink"/>
            <w:rFonts w:hint="eastAsia"/>
            <w:noProof/>
            <w:rtl/>
          </w:rPr>
          <w:t>الوسواس</w:t>
        </w:r>
        <w:r w:rsidRPr="00F82ED8">
          <w:rPr>
            <w:rStyle w:val="Hyperlink"/>
            <w:noProof/>
            <w:rtl/>
          </w:rPr>
          <w:t xml:space="preserve"> </w:t>
        </w:r>
        <w:r w:rsidRPr="00F82ED8">
          <w:rPr>
            <w:rStyle w:val="Hyperlink"/>
            <w:rFonts w:hint="eastAsia"/>
            <w:noProof/>
            <w:rtl/>
          </w:rPr>
          <w:t>الخناس</w:t>
        </w:r>
        <w:r w:rsidRPr="00F82ED8">
          <w:rPr>
            <w:rStyle w:val="Hyperlink"/>
            <w:noProof/>
            <w:rtl/>
          </w:rPr>
          <w:t xml:space="preserve">: </w:t>
        </w:r>
        <w:r w:rsidRPr="00F82ED8">
          <w:rPr>
            <w:rStyle w:val="Hyperlink"/>
            <w:rFonts w:hint="eastAsia"/>
            <w:noProof/>
            <w:rtl/>
          </w:rPr>
          <w:t>استراتيجيات</w:t>
        </w:r>
        <w:r w:rsidRPr="00F82ED8">
          <w:rPr>
            <w:rStyle w:val="Hyperlink"/>
            <w:noProof/>
            <w:rtl/>
          </w:rPr>
          <w:t xml:space="preserve"> </w:t>
        </w:r>
        <w:r w:rsidRPr="00F82ED8">
          <w:rPr>
            <w:rStyle w:val="Hyperlink"/>
            <w:rFonts w:hint="eastAsia"/>
            <w:noProof/>
            <w:rtl/>
          </w:rPr>
          <w:t>قرآنية</w:t>
        </w:r>
        <w:r w:rsidRPr="00F82ED8">
          <w:rPr>
            <w:rStyle w:val="Hyperlink"/>
            <w:noProof/>
            <w:rtl/>
          </w:rPr>
          <w:t xml:space="preserve"> </w:t>
        </w:r>
        <w:r w:rsidRPr="00F82ED8">
          <w:rPr>
            <w:rStyle w:val="Hyperlink"/>
            <w:rFonts w:hint="eastAsia"/>
            <w:noProof/>
            <w:rtl/>
          </w:rPr>
          <w:t>لتحصين</w:t>
        </w:r>
        <w:r w:rsidRPr="00F82ED8">
          <w:rPr>
            <w:rStyle w:val="Hyperlink"/>
            <w:noProof/>
            <w:rtl/>
          </w:rPr>
          <w:t xml:space="preserve"> </w:t>
        </w:r>
        <w:r w:rsidRPr="00F82ED8">
          <w:rPr>
            <w:rStyle w:val="Hyperlink"/>
            <w:rFonts w:hint="eastAsia"/>
            <w:noProof/>
            <w:rtl/>
          </w:rPr>
          <w:t>الفؤاد</w:t>
        </w:r>
        <w:r w:rsidRPr="00F82ED8">
          <w:rPr>
            <w:rStyle w:val="Hyperlink"/>
            <w:noProof/>
            <w:rtl/>
          </w:rPr>
          <w:t xml:space="preserve"> </w:t>
        </w:r>
        <w:r w:rsidRPr="00F82ED8">
          <w:rPr>
            <w:rStyle w:val="Hyperlink"/>
            <w:rFonts w:hint="eastAsia"/>
            <w:noProof/>
            <w:rtl/>
          </w:rPr>
          <w:t>والقلب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E2EFB99" w14:textId="57F0A47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6" w:history="1">
        <w:r w:rsidRPr="00F82ED8">
          <w:rPr>
            <w:rStyle w:val="Hyperlink"/>
            <w:noProof/>
          </w:rPr>
          <w:t>19.17</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الزوج</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شراكة</w:t>
        </w:r>
        <w:r w:rsidRPr="00F82ED8">
          <w:rPr>
            <w:rStyle w:val="Hyperlink"/>
            <w:noProof/>
            <w:rtl/>
          </w:rPr>
          <w:t xml:space="preserve"> </w:t>
        </w:r>
        <w:r w:rsidRPr="00F82ED8">
          <w:rPr>
            <w:rStyle w:val="Hyperlink"/>
            <w:rFonts w:hint="eastAsia"/>
            <w:noProof/>
            <w:rtl/>
          </w:rPr>
          <w:t>وظيفية</w:t>
        </w:r>
        <w:r w:rsidRPr="00F82ED8">
          <w:rPr>
            <w:rStyle w:val="Hyperlink"/>
            <w:noProof/>
            <w:rtl/>
          </w:rPr>
          <w:t xml:space="preserve"> </w:t>
        </w:r>
        <w:r w:rsidRPr="00F82ED8">
          <w:rPr>
            <w:rStyle w:val="Hyperlink"/>
            <w:rFonts w:hint="eastAsia"/>
            <w:noProof/>
            <w:rtl/>
          </w:rPr>
          <w:t>متناغمة</w:t>
        </w:r>
        <w:r w:rsidRPr="00F82ED8">
          <w:rPr>
            <w:rStyle w:val="Hyperlink"/>
            <w:noProof/>
            <w:rtl/>
          </w:rPr>
          <w:t xml:space="preserve"> </w:t>
        </w:r>
        <w:r w:rsidRPr="00F82ED8">
          <w:rPr>
            <w:rStyle w:val="Hyperlink"/>
            <w:rFonts w:hint="eastAsia"/>
            <w:noProof/>
            <w:rtl/>
          </w:rPr>
          <w:t>مع</w:t>
        </w:r>
        <w:r w:rsidRPr="00F82ED8">
          <w:rPr>
            <w:rStyle w:val="Hyperlink"/>
            <w:noProof/>
            <w:rtl/>
          </w:rPr>
          <w:t xml:space="preserve"> </w:t>
        </w:r>
        <w:r w:rsidRPr="00F82ED8">
          <w:rPr>
            <w:rStyle w:val="Hyperlink"/>
            <w:rFonts w:hint="eastAsia"/>
            <w:noProof/>
            <w:rtl/>
          </w:rPr>
          <w:t>الذات</w:t>
        </w:r>
        <w:r w:rsidRPr="00F82ED8">
          <w:rPr>
            <w:rStyle w:val="Hyperlink"/>
            <w:noProof/>
            <w:rtl/>
          </w:rPr>
          <w:t xml:space="preserve"> </w:t>
        </w:r>
        <w:r w:rsidRPr="00F82ED8">
          <w:rPr>
            <w:rStyle w:val="Hyperlink"/>
            <w:rFonts w:hint="eastAsia"/>
            <w:noProof/>
            <w:rtl/>
          </w:rPr>
          <w:t>لتحقيق</w:t>
        </w:r>
        <w:r w:rsidRPr="00F82ED8">
          <w:rPr>
            <w:rStyle w:val="Hyperlink"/>
            <w:noProof/>
            <w:rtl/>
          </w:rPr>
          <w:t xml:space="preserve"> </w:t>
        </w:r>
        <w:r w:rsidRPr="00F82ED8">
          <w:rPr>
            <w:rStyle w:val="Hyperlink"/>
            <w:rFonts w:hint="eastAsia"/>
            <w:noProof/>
            <w:rtl/>
          </w:rPr>
          <w:t>الاستخلاف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B770EEC" w14:textId="26464B9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7" w:history="1">
        <w:r w:rsidRPr="00F82ED8">
          <w:rPr>
            <w:rStyle w:val="Hyperlink"/>
            <w:noProof/>
          </w:rPr>
          <w:t>19.18</w:t>
        </w:r>
        <w:r w:rsidRPr="00F82ED8">
          <w:rPr>
            <w:rStyle w:val="Hyperlink"/>
            <w:noProof/>
            <w:rtl/>
          </w:rPr>
          <w:t xml:space="preserve"> </w:t>
        </w:r>
        <w:r w:rsidRPr="00F82ED8">
          <w:rPr>
            <w:rStyle w:val="Hyperlink"/>
            <w:rFonts w:hint="eastAsia"/>
            <w:noProof/>
            <w:rtl/>
          </w:rPr>
          <w:t>عرشٌ</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وعرشٌ</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الرأس</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أعماق</w:t>
        </w:r>
        <w:r w:rsidRPr="00F82ED8">
          <w:rPr>
            <w:rStyle w:val="Hyperlink"/>
            <w:noProof/>
            <w:rtl/>
          </w:rPr>
          <w:t xml:space="preserve"> </w:t>
        </w:r>
        <w:r w:rsidRPr="00F82ED8">
          <w:rPr>
            <w:rStyle w:val="Hyperlink"/>
            <w:rFonts w:hint="eastAsia"/>
            <w:noProof/>
            <w:rtl/>
          </w:rPr>
          <w:t>الذات</w:t>
        </w:r>
        <w:r w:rsidRPr="00F82ED8">
          <w:rPr>
            <w:rStyle w:val="Hyperlink"/>
            <w:noProof/>
            <w:rtl/>
          </w:rPr>
          <w:t xml:space="preserve"> </w:t>
        </w:r>
        <w:r w:rsidRPr="00F82ED8">
          <w:rPr>
            <w:rStyle w:val="Hyperlink"/>
            <w:rFonts w:hint="eastAsia"/>
            <w:noProof/>
            <w:rtl/>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18454C4" w14:textId="64D5FFB9"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8" w:history="1">
        <w:r w:rsidRPr="00F82ED8">
          <w:rPr>
            <w:rStyle w:val="Hyperlink"/>
            <w:noProof/>
            <w:lang w:val="fr-FR"/>
          </w:rPr>
          <w:t>19.19</w:t>
        </w:r>
        <w:r w:rsidRPr="00F82ED8">
          <w:rPr>
            <w:rStyle w:val="Hyperlink"/>
            <w:noProof/>
            <w:rtl/>
          </w:rPr>
          <w:t xml:space="preserve"> </w:t>
        </w:r>
        <w:r w:rsidRPr="00F82ED8">
          <w:rPr>
            <w:rStyle w:val="Hyperlink"/>
            <w:rFonts w:hint="eastAsia"/>
            <w:noProof/>
            <w:rtl/>
          </w:rPr>
          <w:t>خريطة</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وعروشها</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الإنسان</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التكليف</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المصير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CB4C5BB" w14:textId="7460321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69" w:history="1">
        <w:r w:rsidRPr="00F82ED8">
          <w:rPr>
            <w:rStyle w:val="Hyperlink"/>
            <w:noProof/>
            <w:rtl/>
          </w:rPr>
          <w:t xml:space="preserve">19.20 </w:t>
        </w:r>
        <w:r w:rsidRPr="00F82ED8">
          <w:rPr>
            <w:rStyle w:val="Hyperlink"/>
            <w:rFonts w:hint="eastAsia"/>
            <w:noProof/>
            <w:rtl/>
          </w:rPr>
          <w:t>خريطة</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الوعي</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التكوين</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الخلود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Toc204031569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E1291AB" w14:textId="21C1C6B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70" w:history="1">
        <w:r w:rsidRPr="00F82ED8">
          <w:rPr>
            <w:rStyle w:val="Hyperlink"/>
            <w:noProof/>
            <w:rtl/>
          </w:rPr>
          <w:t xml:space="preserve">19.21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الروح</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دورة</w:t>
        </w:r>
        <w:r w:rsidRPr="00F82ED8">
          <w:rPr>
            <w:rStyle w:val="Hyperlink"/>
            <w:noProof/>
            <w:rtl/>
          </w:rPr>
          <w:t xml:space="preserve"> </w:t>
        </w:r>
        <w:r w:rsidRPr="00F82ED8">
          <w:rPr>
            <w:rStyle w:val="Hyperlink"/>
            <w:rFonts w:hint="eastAsia"/>
            <w:noProof/>
            <w:rtl/>
          </w:rPr>
          <w:t>العودة،</w:t>
        </w:r>
        <w:r w:rsidRPr="00F82ED8">
          <w:rPr>
            <w:rStyle w:val="Hyperlink"/>
            <w:noProof/>
            <w:rtl/>
          </w:rPr>
          <w:t xml:space="preserve"> </w:t>
        </w:r>
        <w:r w:rsidRPr="00F82ED8">
          <w:rPr>
            <w:rStyle w:val="Hyperlink"/>
            <w:rFonts w:hint="eastAsia"/>
            <w:noProof/>
            <w:rtl/>
          </w:rPr>
          <w:t>تحول</w:t>
        </w:r>
        <w:r w:rsidRPr="00F82ED8">
          <w:rPr>
            <w:rStyle w:val="Hyperlink"/>
            <w:noProof/>
            <w:rtl/>
          </w:rPr>
          <w:t xml:space="preserve"> </w:t>
        </w:r>
        <w:r w:rsidRPr="00F82ED8">
          <w:rPr>
            <w:rStyle w:val="Hyperlink"/>
            <w:rFonts w:hint="eastAsia"/>
            <w:noProof/>
            <w:rtl/>
          </w:rPr>
          <w:t>الوعي،</w:t>
        </w:r>
        <w:r w:rsidRPr="00F82ED8">
          <w:rPr>
            <w:rStyle w:val="Hyperlink"/>
            <w:noProof/>
            <w:rtl/>
          </w:rPr>
          <w:t xml:space="preserve"> </w:t>
        </w:r>
        <w:r w:rsidRPr="00F82ED8">
          <w:rPr>
            <w:rStyle w:val="Hyperlink"/>
            <w:rFonts w:hint="eastAsia"/>
            <w:noProof/>
            <w:rtl/>
          </w:rPr>
          <w:t>والوعد</w:t>
        </w:r>
        <w:r w:rsidRPr="00F82ED8">
          <w:rPr>
            <w:rStyle w:val="Hyperlink"/>
            <w:noProof/>
            <w:rtl/>
          </w:rPr>
          <w:t xml:space="preserve"> </w:t>
        </w:r>
        <w:r w:rsidRPr="00F82ED8">
          <w:rPr>
            <w:rStyle w:val="Hyperlink"/>
            <w:rFonts w:hint="eastAsia"/>
            <w:noProof/>
            <w:rtl/>
          </w:rPr>
          <w:t>الأخير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Toc204031570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96B14D4" w14:textId="40D23984"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71" w:history="1">
        <w:r w:rsidRPr="00F82ED8">
          <w:rPr>
            <w:rStyle w:val="Hyperlink"/>
          </w:rPr>
          <w:t>20</w:t>
        </w:r>
        <w:r w:rsidRPr="00F82ED8">
          <w:rPr>
            <w:rStyle w:val="Hyperlink"/>
            <w:rtl/>
          </w:rPr>
          <w:t xml:space="preserve"> </w:t>
        </w:r>
        <w:r w:rsidRPr="00F82ED8">
          <w:rPr>
            <w:rStyle w:val="Hyperlink"/>
            <w:rFonts w:hint="eastAsia"/>
            <w:rtl/>
          </w:rPr>
          <w:t>سلسلة</w:t>
        </w:r>
        <w:r w:rsidRPr="00F82ED8">
          <w:rPr>
            <w:rStyle w:val="Hyperlink"/>
            <w:rtl/>
          </w:rPr>
          <w:t xml:space="preserve"> </w:t>
        </w:r>
        <w:r w:rsidRPr="00F82ED8">
          <w:rPr>
            <w:rStyle w:val="Hyperlink"/>
            <w:rFonts w:hint="eastAsia"/>
            <w:rtl/>
          </w:rPr>
          <w:t>ليلة</w:t>
        </w:r>
        <w:r w:rsidRPr="00F82ED8">
          <w:rPr>
            <w:rStyle w:val="Hyperlink"/>
            <w:rtl/>
          </w:rPr>
          <w:t xml:space="preserve"> </w:t>
        </w:r>
        <w:r w:rsidRPr="00F82ED8">
          <w:rPr>
            <w:rStyle w:val="Hyperlink"/>
            <w:rFonts w:hint="eastAsia"/>
            <w:rtl/>
          </w:rPr>
          <w:t>القدر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Toc204031571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C0ADC56" w14:textId="6487770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72" w:history="1">
        <w:r w:rsidRPr="00F82ED8">
          <w:rPr>
            <w:rStyle w:val="Hyperlink"/>
            <w:noProof/>
          </w:rPr>
          <w:t>20.1</w:t>
        </w:r>
        <w:r w:rsidRPr="00F82ED8">
          <w:rPr>
            <w:rStyle w:val="Hyperlink"/>
            <w:noProof/>
            <w:rtl/>
          </w:rPr>
          <w:t xml:space="preserve"> </w:t>
        </w:r>
        <w:r w:rsidRPr="00F82ED8">
          <w:rPr>
            <w:rStyle w:val="Hyperlink"/>
            <w:rFonts w:hint="eastAsia"/>
            <w:noProof/>
            <w:rtl/>
          </w:rPr>
          <w:t>مقدمة</w:t>
        </w:r>
        <w:r w:rsidRPr="00F82E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Toc204031572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7B3A87C" w14:textId="19E46C1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73" w:history="1">
        <w:r w:rsidRPr="00F82ED8">
          <w:rPr>
            <w:rStyle w:val="Hyperlink"/>
            <w:noProof/>
          </w:rPr>
          <w:t>20.2</w:t>
        </w:r>
        <w:r w:rsidRPr="00F82ED8">
          <w:rPr>
            <w:rStyle w:val="Hyperlink"/>
            <w:noProof/>
            <w:rtl/>
          </w:rPr>
          <w:t xml:space="preserve"> </w:t>
        </w:r>
        <w:r w:rsidRPr="00F82ED8">
          <w:rPr>
            <w:rStyle w:val="Hyperlink"/>
            <w:rFonts w:hint="eastAsia"/>
            <w:noProof/>
            <w:rtl/>
          </w:rPr>
          <w:t>ليلة</w:t>
        </w:r>
        <w:r w:rsidRPr="00F82ED8">
          <w:rPr>
            <w:rStyle w:val="Hyperlink"/>
            <w:noProof/>
            <w:rtl/>
          </w:rPr>
          <w:t xml:space="preserve"> </w:t>
        </w:r>
        <w:r w:rsidRPr="00F82ED8">
          <w:rPr>
            <w:rStyle w:val="Hyperlink"/>
            <w:rFonts w:hint="eastAsia"/>
            <w:noProof/>
            <w:rtl/>
          </w:rPr>
          <w:t>القدر</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تدبر</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المعاني</w:t>
        </w:r>
        <w:r w:rsidRPr="00F82ED8">
          <w:rPr>
            <w:rStyle w:val="Hyperlink"/>
            <w:noProof/>
            <w:rtl/>
          </w:rPr>
          <w:t xml:space="preserve"> </w:t>
        </w:r>
        <w:r w:rsidRPr="00F82ED8">
          <w:rPr>
            <w:rStyle w:val="Hyperlink"/>
            <w:rFonts w:hint="eastAsia"/>
            <w:noProof/>
            <w:rtl/>
          </w:rPr>
          <w:t>وإضاءات</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سورة</w:t>
        </w:r>
        <w:r w:rsidRPr="00F82ED8">
          <w:rPr>
            <w:rStyle w:val="Hyperlink"/>
            <w:noProof/>
            <w:rtl/>
          </w:rPr>
          <w:t xml:space="preserve"> </w:t>
        </w:r>
        <w:r w:rsidRPr="00F82ED8">
          <w:rPr>
            <w:rStyle w:val="Hyperlink"/>
            <w:rFonts w:hint="eastAsia"/>
            <w:noProof/>
            <w:rtl/>
          </w:rPr>
          <w:t>القدر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Toc204031573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2535D57" w14:textId="0E69F66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74" w:history="1">
        <w:r w:rsidRPr="00F82ED8">
          <w:rPr>
            <w:rStyle w:val="Hyperlink"/>
            <w:noProof/>
          </w:rPr>
          <w:t>20.3</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جديدة</w:t>
        </w:r>
        <w:r w:rsidRPr="00F82ED8">
          <w:rPr>
            <w:rStyle w:val="Hyperlink"/>
            <w:noProof/>
            <w:rtl/>
          </w:rPr>
          <w:t xml:space="preserve"> </w:t>
        </w:r>
        <w:r w:rsidRPr="00F82ED8">
          <w:rPr>
            <w:rStyle w:val="Hyperlink"/>
            <w:rFonts w:hint="eastAsia"/>
            <w:noProof/>
            <w:rtl/>
          </w:rPr>
          <w:t>لسورة</w:t>
        </w:r>
        <w:r w:rsidRPr="00F82ED8">
          <w:rPr>
            <w:rStyle w:val="Hyperlink"/>
            <w:noProof/>
            <w:rtl/>
          </w:rPr>
          <w:t xml:space="preserve"> </w:t>
        </w:r>
        <w:r w:rsidRPr="00F82ED8">
          <w:rPr>
            <w:rStyle w:val="Hyperlink"/>
            <w:rFonts w:hint="eastAsia"/>
            <w:noProof/>
            <w:rtl/>
          </w:rPr>
          <w:t>القدر</w:t>
        </w:r>
        <w:r w:rsidRPr="00F82ED8">
          <w:rPr>
            <w:rStyle w:val="Hyperlink"/>
            <w:noProof/>
            <w:rtl/>
          </w:rPr>
          <w:t xml:space="preserve">: </w:t>
        </w:r>
        <w:r w:rsidRPr="00F82ED8">
          <w:rPr>
            <w:rStyle w:val="Hyperlink"/>
            <w:rFonts w:hint="eastAsia"/>
            <w:noProof/>
            <w:rtl/>
          </w:rPr>
          <w:t>رؤية</w:t>
        </w:r>
        <w:r w:rsidRPr="00F82ED8">
          <w:rPr>
            <w:rStyle w:val="Hyperlink"/>
            <w:noProof/>
            <w:rtl/>
          </w:rPr>
          <w:t xml:space="preserve"> </w:t>
        </w:r>
        <w:r w:rsidRPr="00F82ED8">
          <w:rPr>
            <w:rStyle w:val="Hyperlink"/>
            <w:rFonts w:hint="eastAsia"/>
            <w:noProof/>
            <w:rtl/>
          </w:rPr>
          <w:t>باطنية</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منظور</w:t>
        </w:r>
        <w:r w:rsidRPr="00F82ED8">
          <w:rPr>
            <w:rStyle w:val="Hyperlink"/>
            <w:noProof/>
            <w:rtl/>
          </w:rPr>
          <w:t xml:space="preserve"> </w:t>
        </w:r>
        <w:r w:rsidRPr="00F82ED8">
          <w:rPr>
            <w:rStyle w:val="Hyperlink"/>
            <w:rFonts w:hint="eastAsia"/>
            <w:noProof/>
            <w:rtl/>
          </w:rPr>
          <w:t>إيهاب</w:t>
        </w:r>
        <w:r w:rsidRPr="00F82ED8">
          <w:rPr>
            <w:rStyle w:val="Hyperlink"/>
            <w:noProof/>
            <w:rtl/>
          </w:rPr>
          <w:t xml:space="preserve"> </w:t>
        </w:r>
        <w:r w:rsidRPr="00F82ED8">
          <w:rPr>
            <w:rStyle w:val="Hyperlink"/>
            <w:rFonts w:hint="eastAsia"/>
            <w:noProof/>
            <w:rtl/>
          </w:rPr>
          <w:t>حريري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Toc204031574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330803C" w14:textId="2EFE4009"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75" w:history="1">
        <w:r w:rsidRPr="00F82ED8">
          <w:rPr>
            <w:rStyle w:val="Hyperlink"/>
            <w:noProof/>
          </w:rPr>
          <w:t>20.4</w:t>
        </w:r>
        <w:r w:rsidRPr="00F82ED8">
          <w:rPr>
            <w:rStyle w:val="Hyperlink"/>
            <w:noProof/>
            <w:rtl/>
          </w:rPr>
          <w:t xml:space="preserve"> </w:t>
        </w:r>
        <w:r w:rsidRPr="00F82ED8">
          <w:rPr>
            <w:rStyle w:val="Hyperlink"/>
            <w:rFonts w:hint="eastAsia"/>
            <w:noProof/>
            <w:rtl/>
          </w:rPr>
          <w:t>سورة</w:t>
        </w:r>
        <w:r w:rsidRPr="00F82ED8">
          <w:rPr>
            <w:rStyle w:val="Hyperlink"/>
            <w:noProof/>
            <w:rtl/>
          </w:rPr>
          <w:t xml:space="preserve"> </w:t>
        </w:r>
        <w:r w:rsidRPr="00F82ED8">
          <w:rPr>
            <w:rStyle w:val="Hyperlink"/>
            <w:rFonts w:hint="eastAsia"/>
            <w:noProof/>
            <w:rtl/>
          </w:rPr>
          <w:t>القدر</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منظور</w:t>
        </w:r>
        <w:r w:rsidRPr="00F82ED8">
          <w:rPr>
            <w:rStyle w:val="Hyperlink"/>
            <w:noProof/>
            <w:rtl/>
          </w:rPr>
          <w:t xml:space="preserve"> </w:t>
        </w:r>
        <w:r w:rsidRPr="00F82ED8">
          <w:rPr>
            <w:rStyle w:val="Hyperlink"/>
            <w:rFonts w:hint="eastAsia"/>
            <w:noProof/>
            <w:rtl/>
          </w:rPr>
          <w:t>معاصر</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تحليلية</w:t>
        </w:r>
        <w:r w:rsidRPr="00F82ED8">
          <w:rPr>
            <w:rStyle w:val="Hyperlink"/>
            <w:noProof/>
            <w:rtl/>
          </w:rPr>
          <w:t xml:space="preserve"> </w:t>
        </w:r>
        <w:r w:rsidRPr="00F82ED8">
          <w:rPr>
            <w:rStyle w:val="Hyperlink"/>
            <w:rFonts w:hint="eastAsia"/>
            <w:noProof/>
            <w:rtl/>
          </w:rPr>
          <w:t>للدكتور</w:t>
        </w:r>
        <w:r w:rsidRPr="00F82ED8">
          <w:rPr>
            <w:rStyle w:val="Hyperlink"/>
            <w:noProof/>
            <w:rtl/>
          </w:rPr>
          <w:t xml:space="preserve"> </w:t>
        </w:r>
        <w:r w:rsidRPr="00F82ED8">
          <w:rPr>
            <w:rStyle w:val="Hyperlink"/>
            <w:rFonts w:hint="eastAsia"/>
            <w:noProof/>
            <w:rtl/>
          </w:rPr>
          <w:t>يوسف</w:t>
        </w:r>
        <w:r w:rsidRPr="00F82ED8">
          <w:rPr>
            <w:rStyle w:val="Hyperlink"/>
            <w:noProof/>
            <w:rtl/>
          </w:rPr>
          <w:t xml:space="preserve"> </w:t>
        </w:r>
        <w:r w:rsidRPr="00F82ED8">
          <w:rPr>
            <w:rStyle w:val="Hyperlink"/>
            <w:rFonts w:hint="eastAsia"/>
            <w:noProof/>
            <w:rtl/>
          </w:rPr>
          <w:t>أبو</w:t>
        </w:r>
        <w:r w:rsidRPr="00F82ED8">
          <w:rPr>
            <w:rStyle w:val="Hyperlink"/>
            <w:noProof/>
            <w:rtl/>
          </w:rPr>
          <w:t xml:space="preserve"> </w:t>
        </w:r>
        <w:r w:rsidRPr="00F82ED8">
          <w:rPr>
            <w:rStyle w:val="Hyperlink"/>
            <w:rFonts w:hint="eastAsia"/>
            <w:noProof/>
            <w:rtl/>
          </w:rPr>
          <w:t>عواد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Toc204031575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6B46F65" w14:textId="4A56F73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76" w:history="1">
        <w:r w:rsidRPr="00F82ED8">
          <w:rPr>
            <w:rStyle w:val="Hyperlink"/>
            <w:noProof/>
          </w:rPr>
          <w:t>20.5</w:t>
        </w:r>
        <w:r w:rsidRPr="00F82ED8">
          <w:rPr>
            <w:rStyle w:val="Hyperlink"/>
            <w:noProof/>
            <w:rtl/>
          </w:rPr>
          <w:t xml:space="preserve"> </w:t>
        </w:r>
        <w:r w:rsidRPr="00F82ED8">
          <w:rPr>
            <w:rStyle w:val="Hyperlink"/>
            <w:rFonts w:hint="eastAsia"/>
            <w:noProof/>
            <w:rtl/>
          </w:rPr>
          <w:t>ليلة</w:t>
        </w:r>
        <w:r w:rsidRPr="00F82ED8">
          <w:rPr>
            <w:rStyle w:val="Hyperlink"/>
            <w:noProof/>
            <w:rtl/>
          </w:rPr>
          <w:t xml:space="preserve"> </w:t>
        </w:r>
        <w:r w:rsidRPr="00F82ED8">
          <w:rPr>
            <w:rStyle w:val="Hyperlink"/>
            <w:rFonts w:hint="eastAsia"/>
            <w:noProof/>
            <w:rtl/>
          </w:rPr>
          <w:t>القدر</w:t>
        </w:r>
        <w:r w:rsidRPr="00F82ED8">
          <w:rPr>
            <w:rStyle w:val="Hyperlink"/>
            <w:noProof/>
            <w:rtl/>
          </w:rPr>
          <w:t xml:space="preserve"> </w:t>
        </w:r>
        <w:r w:rsidRPr="00F82ED8">
          <w:rPr>
            <w:rStyle w:val="Hyperlink"/>
            <w:rFonts w:hint="eastAsia"/>
            <w:noProof/>
            <w:rtl/>
          </w:rPr>
          <w:t>الشخصية</w:t>
        </w:r>
        <w:r w:rsidRPr="00F82ED8">
          <w:rPr>
            <w:rStyle w:val="Hyperlink"/>
            <w:noProof/>
            <w:rtl/>
          </w:rPr>
          <w:t xml:space="preserve">: </w:t>
        </w:r>
        <w:r w:rsidRPr="00F82ED8">
          <w:rPr>
            <w:rStyle w:val="Hyperlink"/>
            <w:rFonts w:hint="eastAsia"/>
            <w:noProof/>
            <w:rtl/>
          </w:rPr>
          <w:t>الاستقامة</w:t>
        </w:r>
        <w:r w:rsidRPr="00F82ED8">
          <w:rPr>
            <w:rStyle w:val="Hyperlink"/>
            <w:noProof/>
            <w:rtl/>
          </w:rPr>
          <w:t xml:space="preserve"> </w:t>
        </w:r>
        <w:r w:rsidRPr="00F82ED8">
          <w:rPr>
            <w:rStyle w:val="Hyperlink"/>
            <w:rFonts w:hint="eastAsia"/>
            <w:noProof/>
            <w:rtl/>
          </w:rPr>
          <w:t>والعمل</w:t>
        </w:r>
        <w:r w:rsidRPr="00F82ED8">
          <w:rPr>
            <w:rStyle w:val="Hyperlink"/>
            <w:noProof/>
            <w:rtl/>
          </w:rPr>
          <w:t xml:space="preserve"> </w:t>
        </w:r>
        <w:r w:rsidRPr="00F82ED8">
          <w:rPr>
            <w:rStyle w:val="Hyperlink"/>
            <w:rFonts w:hint="eastAsia"/>
            <w:noProof/>
            <w:rtl/>
          </w:rPr>
          <w:t>الصالح</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كل</w:t>
        </w:r>
        <w:r w:rsidRPr="00F82ED8">
          <w:rPr>
            <w:rStyle w:val="Hyperlink"/>
            <w:noProof/>
            <w:rtl/>
          </w:rPr>
          <w:t xml:space="preserve"> </w:t>
        </w:r>
        <w:r w:rsidRPr="00F82ED8">
          <w:rPr>
            <w:rStyle w:val="Hyperlink"/>
            <w:rFonts w:hint="eastAsia"/>
            <w:noProof/>
            <w:rtl/>
          </w:rPr>
          <w:t>زمان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Toc204031576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32227E4" w14:textId="47CBE60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77" w:history="1">
        <w:r w:rsidRPr="00F82ED8">
          <w:rPr>
            <w:rStyle w:val="Hyperlink"/>
            <w:noProof/>
          </w:rPr>
          <w:t>20.6</w:t>
        </w:r>
        <w:r w:rsidRPr="00F82ED8">
          <w:rPr>
            <w:rStyle w:val="Hyperlink"/>
            <w:noProof/>
            <w:rtl/>
          </w:rPr>
          <w:t xml:space="preserve"> </w:t>
        </w:r>
        <w:r w:rsidRPr="00F82ED8">
          <w:rPr>
            <w:rStyle w:val="Hyperlink"/>
            <w:rFonts w:hint="eastAsia"/>
            <w:noProof/>
            <w:rtl/>
          </w:rPr>
          <w:t>ليلة</w:t>
        </w:r>
        <w:r w:rsidRPr="00F82ED8">
          <w:rPr>
            <w:rStyle w:val="Hyperlink"/>
            <w:noProof/>
            <w:rtl/>
          </w:rPr>
          <w:t xml:space="preserve"> </w:t>
        </w:r>
        <w:r w:rsidRPr="00F82ED8">
          <w:rPr>
            <w:rStyle w:val="Hyperlink"/>
            <w:rFonts w:hint="eastAsia"/>
            <w:noProof/>
            <w:rtl/>
          </w:rPr>
          <w:t>القدر</w:t>
        </w:r>
        <w:r w:rsidRPr="00F82ED8">
          <w:rPr>
            <w:rStyle w:val="Hyperlink"/>
            <w:noProof/>
            <w:rtl/>
          </w:rPr>
          <w:t xml:space="preserve">: </w:t>
        </w:r>
        <w:r w:rsidRPr="00F82ED8">
          <w:rPr>
            <w:rStyle w:val="Hyperlink"/>
            <w:rFonts w:hint="eastAsia"/>
            <w:noProof/>
            <w:rtl/>
          </w:rPr>
          <w:t>نور</w:t>
        </w:r>
        <w:r w:rsidRPr="00F82ED8">
          <w:rPr>
            <w:rStyle w:val="Hyperlink"/>
            <w:noProof/>
            <w:rtl/>
          </w:rPr>
          <w:t xml:space="preserve"> </w:t>
        </w:r>
        <w:r w:rsidRPr="00F82ED8">
          <w:rPr>
            <w:rStyle w:val="Hyperlink"/>
            <w:rFonts w:hint="eastAsia"/>
            <w:noProof/>
            <w:rtl/>
          </w:rPr>
          <w:t>الهداية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العلم</w:t>
        </w:r>
        <w:r w:rsidRPr="00F82ED8">
          <w:rPr>
            <w:rStyle w:val="Hyperlink"/>
            <w:noProof/>
            <w:rtl/>
          </w:rPr>
          <w:t xml:space="preserve"> </w:t>
        </w:r>
        <w:r w:rsidRPr="00F82ED8">
          <w:rPr>
            <w:rStyle w:val="Hyperlink"/>
            <w:rFonts w:hint="eastAsia"/>
            <w:noProof/>
            <w:rtl/>
          </w:rPr>
          <w:t>والإيمان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Toc204031577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0614A7D" w14:textId="5D55DBA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78" w:history="1">
        <w:r w:rsidRPr="00F82ED8">
          <w:rPr>
            <w:rStyle w:val="Hyperlink"/>
            <w:noProof/>
          </w:rPr>
          <w:t>20.7</w:t>
        </w:r>
        <w:r w:rsidRPr="00F82ED8">
          <w:rPr>
            <w:rStyle w:val="Hyperlink"/>
            <w:noProof/>
            <w:rtl/>
          </w:rPr>
          <w:t xml:space="preserve"> </w:t>
        </w:r>
        <w:r w:rsidRPr="00F82ED8">
          <w:rPr>
            <w:rStyle w:val="Hyperlink"/>
            <w:rFonts w:hint="eastAsia"/>
            <w:noProof/>
            <w:rtl/>
          </w:rPr>
          <w:t>ليلة</w:t>
        </w:r>
        <w:r w:rsidRPr="00F82ED8">
          <w:rPr>
            <w:rStyle w:val="Hyperlink"/>
            <w:noProof/>
            <w:rtl/>
          </w:rPr>
          <w:t xml:space="preserve"> </w:t>
        </w:r>
        <w:r w:rsidRPr="00F82ED8">
          <w:rPr>
            <w:rStyle w:val="Hyperlink"/>
            <w:rFonts w:hint="eastAsia"/>
            <w:noProof/>
            <w:rtl/>
          </w:rPr>
          <w:t>القدر</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رحابة</w:t>
        </w:r>
        <w:r w:rsidRPr="00F82ED8">
          <w:rPr>
            <w:rStyle w:val="Hyperlink"/>
            <w:noProof/>
            <w:rtl/>
          </w:rPr>
          <w:t xml:space="preserve"> </w:t>
        </w:r>
        <w:r w:rsidRPr="00F82ED8">
          <w:rPr>
            <w:rStyle w:val="Hyperlink"/>
            <w:rFonts w:hint="eastAsia"/>
            <w:noProof/>
            <w:rtl/>
          </w:rPr>
          <w:t>التفسير</w:t>
        </w:r>
        <w:r w:rsidRPr="00F82ED8">
          <w:rPr>
            <w:rStyle w:val="Hyperlink"/>
            <w:noProof/>
            <w:rtl/>
          </w:rPr>
          <w:t xml:space="preserve"> </w:t>
        </w:r>
        <w:r w:rsidRPr="00F82ED8">
          <w:rPr>
            <w:rStyle w:val="Hyperlink"/>
            <w:rFonts w:hint="eastAsia"/>
            <w:noProof/>
            <w:rtl/>
          </w:rPr>
          <w:t>ومخاطر</w:t>
        </w:r>
        <w:r w:rsidRPr="00F82ED8">
          <w:rPr>
            <w:rStyle w:val="Hyperlink"/>
            <w:noProof/>
            <w:rtl/>
          </w:rPr>
          <w:t xml:space="preserve"> </w:t>
        </w:r>
        <w:r w:rsidRPr="00F82ED8">
          <w:rPr>
            <w:rStyle w:val="Hyperlink"/>
            <w:rFonts w:hint="eastAsia"/>
            <w:noProof/>
            <w:rtl/>
          </w:rPr>
          <w:t>الخرافة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Toc204031578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F73967F" w14:textId="6C59FAD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79" w:history="1">
        <w:r w:rsidRPr="00F82ED8">
          <w:rPr>
            <w:rStyle w:val="Hyperlink"/>
            <w:noProof/>
          </w:rPr>
          <w:t>20.8</w:t>
        </w:r>
        <w:r w:rsidRPr="00F82ED8">
          <w:rPr>
            <w:rStyle w:val="Hyperlink"/>
            <w:noProof/>
            <w:rtl/>
          </w:rPr>
          <w:t xml:space="preserve"> </w:t>
        </w:r>
        <w:r w:rsidRPr="00F82ED8">
          <w:rPr>
            <w:rStyle w:val="Hyperlink"/>
            <w:rFonts w:hint="eastAsia"/>
            <w:noProof/>
            <w:rtl/>
          </w:rPr>
          <w:t>ليلة</w:t>
        </w:r>
        <w:r w:rsidRPr="00F82ED8">
          <w:rPr>
            <w:rStyle w:val="Hyperlink"/>
            <w:noProof/>
            <w:rtl/>
          </w:rPr>
          <w:t xml:space="preserve"> </w:t>
        </w:r>
        <w:r w:rsidRPr="00F82ED8">
          <w:rPr>
            <w:rStyle w:val="Hyperlink"/>
            <w:rFonts w:hint="eastAsia"/>
            <w:noProof/>
            <w:rtl/>
          </w:rPr>
          <w:t>القدر</w:t>
        </w:r>
        <w:r w:rsidRPr="00F82ED8">
          <w:rPr>
            <w:rStyle w:val="Hyperlink"/>
            <w:noProof/>
            <w:rtl/>
          </w:rPr>
          <w:t xml:space="preserve">: </w:t>
        </w:r>
        <w:r w:rsidRPr="00F82ED8">
          <w:rPr>
            <w:rStyle w:val="Hyperlink"/>
            <w:rFonts w:hint="eastAsia"/>
            <w:noProof/>
            <w:rtl/>
          </w:rPr>
          <w:t>رؤية</w:t>
        </w:r>
        <w:r w:rsidRPr="00F82ED8">
          <w:rPr>
            <w:rStyle w:val="Hyperlink"/>
            <w:noProof/>
            <w:rtl/>
          </w:rPr>
          <w:t xml:space="preserve"> </w:t>
        </w:r>
        <w:r w:rsidRPr="00F82ED8">
          <w:rPr>
            <w:rStyle w:val="Hyperlink"/>
            <w:rFonts w:hint="eastAsia"/>
            <w:noProof/>
            <w:rtl/>
          </w:rPr>
          <w:t>متجددة</w:t>
        </w:r>
        <w:r w:rsidRPr="00F82ED8">
          <w:rPr>
            <w:rStyle w:val="Hyperlink"/>
            <w:noProof/>
            <w:rtl/>
          </w:rPr>
          <w:t xml:space="preserve"> </w:t>
        </w:r>
        <w:r w:rsidRPr="00F82ED8">
          <w:rPr>
            <w:rStyle w:val="Hyperlink"/>
            <w:rFonts w:hint="eastAsia"/>
            <w:noProof/>
            <w:rtl/>
          </w:rPr>
          <w:t>تجمع</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الطاقات</w:t>
        </w:r>
        <w:r w:rsidRPr="00F82ED8">
          <w:rPr>
            <w:rStyle w:val="Hyperlink"/>
            <w:noProof/>
            <w:rtl/>
          </w:rPr>
          <w:t xml:space="preserve"> </w:t>
        </w:r>
        <w:r w:rsidRPr="00F82ED8">
          <w:rPr>
            <w:rStyle w:val="Hyperlink"/>
            <w:rFonts w:hint="eastAsia"/>
            <w:noProof/>
            <w:rtl/>
          </w:rPr>
          <w:t>الكونية</w:t>
        </w:r>
        <w:r w:rsidRPr="00F82ED8">
          <w:rPr>
            <w:rStyle w:val="Hyperlink"/>
            <w:noProof/>
            <w:rtl/>
          </w:rPr>
          <w:t xml:space="preserve"> </w:t>
        </w:r>
        <w:r w:rsidRPr="00F82ED8">
          <w:rPr>
            <w:rStyle w:val="Hyperlink"/>
            <w:rFonts w:hint="eastAsia"/>
            <w:noProof/>
            <w:rtl/>
          </w:rPr>
          <w:t>والتفعيل</w:t>
        </w:r>
        <w:r w:rsidRPr="00F82ED8">
          <w:rPr>
            <w:rStyle w:val="Hyperlink"/>
            <w:noProof/>
            <w:rtl/>
          </w:rPr>
          <w:t xml:space="preserve"> </w:t>
        </w:r>
        <w:r w:rsidRPr="00F82ED8">
          <w:rPr>
            <w:rStyle w:val="Hyperlink"/>
            <w:rFonts w:hint="eastAsia"/>
            <w:noProof/>
            <w:rtl/>
          </w:rPr>
          <w:t>الإنساني</w:t>
        </w:r>
        <w:r w:rsidRPr="00F82ED8">
          <w:rPr>
            <w:rStyle w:val="Hyperlink"/>
            <w:noProof/>
            <w:rtl/>
          </w:rPr>
          <w:t xml:space="preserve"> (</w:t>
        </w:r>
        <w:r w:rsidRPr="00F82ED8">
          <w:rPr>
            <w:rStyle w:val="Hyperlink"/>
            <w:rFonts w:hint="eastAsia"/>
            <w:noProof/>
            <w:rtl/>
          </w:rPr>
          <w:t>منظور</w:t>
        </w:r>
        <w:r w:rsidRPr="00F82ED8">
          <w:rPr>
            <w:rStyle w:val="Hyperlink"/>
            <w:noProof/>
            <w:rtl/>
          </w:rPr>
          <w:t xml:space="preserve"> </w:t>
        </w:r>
        <w:r w:rsidRPr="00F82ED8">
          <w:rPr>
            <w:rStyle w:val="Hyperlink"/>
            <w:rFonts w:hint="eastAsia"/>
            <w:noProof/>
            <w:rtl/>
          </w:rPr>
          <w:t>ياسر</w:t>
        </w:r>
        <w:r w:rsidRPr="00F82ED8">
          <w:rPr>
            <w:rStyle w:val="Hyperlink"/>
            <w:noProof/>
            <w:rtl/>
          </w:rPr>
          <w:t xml:space="preserve"> </w:t>
        </w:r>
        <w:r w:rsidRPr="00F82ED8">
          <w:rPr>
            <w:rStyle w:val="Hyperlink"/>
            <w:rFonts w:hint="eastAsia"/>
            <w:noProof/>
            <w:rtl/>
          </w:rPr>
          <w:t>أحمد</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Toc204031579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0614DFE" w14:textId="5FE46FE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80" w:history="1">
        <w:r w:rsidRPr="00F82ED8">
          <w:rPr>
            <w:rStyle w:val="Hyperlink"/>
            <w:noProof/>
          </w:rPr>
          <w:t>20.9</w:t>
        </w:r>
        <w:r w:rsidRPr="00F82ED8">
          <w:rPr>
            <w:rStyle w:val="Hyperlink"/>
            <w:noProof/>
            <w:rtl/>
          </w:rPr>
          <w:t xml:space="preserve"> </w:t>
        </w:r>
        <w:r w:rsidRPr="00F82ED8">
          <w:rPr>
            <w:rStyle w:val="Hyperlink"/>
            <w:rFonts w:hint="eastAsia"/>
            <w:noProof/>
            <w:rtl/>
          </w:rPr>
          <w:t>خاتمة</w:t>
        </w:r>
        <w:r w:rsidRPr="00F82E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Toc204031580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FF9EA89" w14:textId="35B5D238"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81" w:history="1">
        <w:r w:rsidRPr="00F82ED8">
          <w:rPr>
            <w:rStyle w:val="Hyperlink"/>
          </w:rPr>
          <w:t>21</w:t>
        </w:r>
        <w:r w:rsidRPr="00F82ED8">
          <w:rPr>
            <w:rStyle w:val="Hyperlink"/>
            <w:rtl/>
          </w:rPr>
          <w:t xml:space="preserve"> </w:t>
        </w:r>
        <w:r w:rsidRPr="00F82ED8">
          <w:rPr>
            <w:rStyle w:val="Hyperlink"/>
            <w:rFonts w:hint="eastAsia"/>
            <w:rtl/>
          </w:rPr>
          <w:t>الفكرة</w:t>
        </w:r>
        <w:r w:rsidRPr="00F82ED8">
          <w:rPr>
            <w:rStyle w:val="Hyperlink"/>
            <w:rtl/>
          </w:rPr>
          <w:t xml:space="preserve"> </w:t>
        </w:r>
        <w:r w:rsidRPr="00F82ED8">
          <w:rPr>
            <w:rStyle w:val="Hyperlink"/>
            <w:rFonts w:hint="eastAsia"/>
            <w:rtl/>
          </w:rPr>
          <w:t>العامة</w:t>
        </w:r>
        <w:r w:rsidRPr="00F82ED8">
          <w:rPr>
            <w:rStyle w:val="Hyperlink"/>
            <w:rtl/>
          </w:rPr>
          <w:t xml:space="preserve"> </w:t>
        </w:r>
        <w:r w:rsidRPr="00F82ED8">
          <w:rPr>
            <w:rStyle w:val="Hyperlink"/>
            <w:rFonts w:hint="eastAsia"/>
            <w:rtl/>
          </w:rPr>
          <w:t>للسلسلة</w:t>
        </w:r>
        <w:r w:rsidRPr="00F82ED8">
          <w:rPr>
            <w:rStyle w:val="Hyperlink"/>
            <w:rtl/>
          </w:rPr>
          <w:t>: "</w:t>
        </w:r>
        <w:r w:rsidRPr="00F82ED8">
          <w:rPr>
            <w:rStyle w:val="Hyperlink"/>
            <w:rFonts w:hint="eastAsia"/>
            <w:rtl/>
          </w:rPr>
          <w:t>الإيمان</w:t>
        </w:r>
        <w:r w:rsidRPr="00F82ED8">
          <w:rPr>
            <w:rStyle w:val="Hyperlink"/>
            <w:rtl/>
          </w:rPr>
          <w:t xml:space="preserve"> </w:t>
        </w:r>
        <w:r w:rsidRPr="00F82ED8">
          <w:rPr>
            <w:rStyle w:val="Hyperlink"/>
            <w:rFonts w:hint="eastAsia"/>
            <w:rtl/>
          </w:rPr>
          <w:t>بين</w:t>
        </w:r>
        <w:r w:rsidRPr="00F82ED8">
          <w:rPr>
            <w:rStyle w:val="Hyperlink"/>
            <w:rtl/>
          </w:rPr>
          <w:t xml:space="preserve"> </w:t>
        </w:r>
        <w:r w:rsidRPr="00F82ED8">
          <w:rPr>
            <w:rStyle w:val="Hyperlink"/>
            <w:rFonts w:hint="eastAsia"/>
            <w:rtl/>
          </w:rPr>
          <w:t>النص</w:t>
        </w:r>
        <w:r w:rsidRPr="00F82ED8">
          <w:rPr>
            <w:rStyle w:val="Hyperlink"/>
            <w:rtl/>
          </w:rPr>
          <w:t xml:space="preserve"> </w:t>
        </w:r>
        <w:r w:rsidRPr="00F82ED8">
          <w:rPr>
            <w:rStyle w:val="Hyperlink"/>
            <w:rFonts w:hint="eastAsia"/>
            <w:rtl/>
          </w:rPr>
          <w:t>والتأويل</w:t>
        </w:r>
        <w:r w:rsidRPr="00F82ED8">
          <w:rPr>
            <w:rStyle w:val="Hyperlink"/>
            <w:rtl/>
          </w:rPr>
          <w:t xml:space="preserve"> </w:t>
        </w:r>
        <w:r w:rsidRPr="00F82ED8">
          <w:rPr>
            <w:rStyle w:val="Hyperlink"/>
            <w:rFonts w:hint="eastAsia"/>
            <w:rtl/>
          </w:rPr>
          <w:t>المعاصر</w:t>
        </w:r>
        <w:r w:rsidRPr="00F82ED8">
          <w:rPr>
            <w:rStyle w:val="Hyperlink"/>
            <w:rtl/>
          </w:rPr>
          <w:t xml:space="preserve">: </w:t>
        </w:r>
        <w:r w:rsidRPr="00F82ED8">
          <w:rPr>
            <w:rStyle w:val="Hyperlink"/>
            <w:rFonts w:hint="eastAsia"/>
            <w:rtl/>
          </w:rPr>
          <w:t>رحلة</w:t>
        </w:r>
        <w:r w:rsidRPr="00F82ED8">
          <w:rPr>
            <w:rStyle w:val="Hyperlink"/>
            <w:rtl/>
          </w:rPr>
          <w:t xml:space="preserve"> </w:t>
        </w:r>
        <w:r w:rsidRPr="00F82ED8">
          <w:rPr>
            <w:rStyle w:val="Hyperlink"/>
            <w:rFonts w:hint="eastAsia"/>
            <w:rtl/>
          </w:rPr>
          <w:t>في</w:t>
        </w:r>
        <w:r w:rsidRPr="00F82ED8">
          <w:rPr>
            <w:rStyle w:val="Hyperlink"/>
            <w:rtl/>
          </w:rPr>
          <w:t xml:space="preserve"> </w:t>
        </w:r>
        <w:r w:rsidRPr="00F82ED8">
          <w:rPr>
            <w:rStyle w:val="Hyperlink"/>
            <w:rFonts w:hint="eastAsia"/>
            <w:rtl/>
          </w:rPr>
          <w:t>فهم</w:t>
        </w:r>
        <w:r w:rsidRPr="00F82ED8">
          <w:rPr>
            <w:rStyle w:val="Hyperlink"/>
            <w:rtl/>
          </w:rPr>
          <w:t xml:space="preserve"> </w:t>
        </w:r>
        <w:r w:rsidRPr="00F82ED8">
          <w:rPr>
            <w:rStyle w:val="Hyperlink"/>
            <w:rFonts w:hint="eastAsia"/>
            <w:rtl/>
          </w:rPr>
          <w:t>أعمق</w:t>
        </w:r>
        <w:r w:rsidRPr="00F82ED8">
          <w:rPr>
            <w:rStyle w:val="Hyperlink"/>
          </w:rPr>
          <w:t>"</w:t>
        </w:r>
        <w:r w:rsidRPr="00F82ED8">
          <w:rPr>
            <w:rStyle w:val="Hyperlink"/>
            <w:lang w:val="fr-FR"/>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Toc204031581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01A73468" w14:textId="260A6CB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82" w:history="1">
        <w:r w:rsidRPr="00F82ED8">
          <w:rPr>
            <w:rStyle w:val="Hyperlink"/>
            <w:noProof/>
          </w:rPr>
          <w:t>21.1</w:t>
        </w:r>
        <w:r w:rsidRPr="00F82ED8">
          <w:rPr>
            <w:rStyle w:val="Hyperlink"/>
            <w:noProof/>
            <w:rtl/>
          </w:rPr>
          <w:t xml:space="preserve"> </w:t>
        </w:r>
        <w:r w:rsidRPr="00F82ED8">
          <w:rPr>
            <w:rStyle w:val="Hyperlink"/>
            <w:rFonts w:hint="eastAsia"/>
            <w:noProof/>
            <w:rtl/>
          </w:rPr>
          <w:t>مقدمة</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جدلية</w:t>
        </w:r>
        <w:r w:rsidRPr="00F82ED8">
          <w:rPr>
            <w:rStyle w:val="Hyperlink"/>
            <w:noProof/>
            <w:rtl/>
          </w:rPr>
          <w:t xml:space="preserve"> </w:t>
        </w:r>
        <w:r w:rsidRPr="00F82ED8">
          <w:rPr>
            <w:rStyle w:val="Hyperlink"/>
            <w:rFonts w:hint="eastAsia"/>
            <w:noProof/>
            <w:rtl/>
          </w:rPr>
          <w:t>الإيمان</w:t>
        </w:r>
        <w:r w:rsidRPr="00F82ED8">
          <w:rPr>
            <w:rStyle w:val="Hyperlink"/>
            <w:noProof/>
            <w:rtl/>
          </w:rPr>
          <w:t xml:space="preserve">: </w:t>
        </w:r>
        <w:r w:rsidRPr="00F82ED8">
          <w:rPr>
            <w:rStyle w:val="Hyperlink"/>
            <w:rFonts w:hint="eastAsia"/>
            <w:noProof/>
            <w:rtl/>
          </w:rPr>
          <w:t>لماذا</w:t>
        </w:r>
        <w:r w:rsidRPr="00F82ED8">
          <w:rPr>
            <w:rStyle w:val="Hyperlink"/>
            <w:noProof/>
            <w:rtl/>
          </w:rPr>
          <w:t xml:space="preserve"> </w:t>
        </w:r>
        <w:r w:rsidRPr="00F82ED8">
          <w:rPr>
            <w:rStyle w:val="Hyperlink"/>
            <w:rFonts w:hint="eastAsia"/>
            <w:noProof/>
            <w:rtl/>
          </w:rPr>
          <w:t>نختلف</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مصطلح</w:t>
        </w:r>
        <w:r w:rsidRPr="00F82ED8">
          <w:rPr>
            <w:rStyle w:val="Hyperlink"/>
            <w:noProof/>
            <w:rtl/>
          </w:rPr>
          <w:t xml:space="preserve"> </w:t>
        </w:r>
        <w:r w:rsidRPr="00F82ED8">
          <w:rPr>
            <w:rStyle w:val="Hyperlink"/>
            <w:rFonts w:hint="eastAsia"/>
            <w:noProof/>
            <w:rtl/>
          </w:rPr>
          <w:t>محوري؟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Toc204031582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6923AD3" w14:textId="694DAD3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83" w:history="1">
        <w:r w:rsidRPr="00F82ED8">
          <w:rPr>
            <w:rStyle w:val="Hyperlink"/>
            <w:noProof/>
          </w:rPr>
          <w:t>21.2</w:t>
        </w:r>
        <w:r w:rsidRPr="00F82ED8">
          <w:rPr>
            <w:rStyle w:val="Hyperlink"/>
            <w:noProof/>
            <w:rtl/>
          </w:rPr>
          <w:t xml:space="preserve"> </w:t>
        </w:r>
        <w:r w:rsidRPr="00F82ED8">
          <w:rPr>
            <w:rStyle w:val="Hyperlink"/>
            <w:rFonts w:hint="eastAsia"/>
            <w:noProof/>
            <w:rtl/>
          </w:rPr>
          <w:t>الإيمان</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ميزان</w:t>
        </w:r>
        <w:r w:rsidRPr="00F82ED8">
          <w:rPr>
            <w:rStyle w:val="Hyperlink"/>
            <w:noProof/>
            <w:rtl/>
          </w:rPr>
          <w:t xml:space="preserve"> </w:t>
        </w:r>
        <w:r w:rsidRPr="00F82ED8">
          <w:rPr>
            <w:rStyle w:val="Hyperlink"/>
            <w:rFonts w:hint="eastAsia"/>
            <w:noProof/>
            <w:rtl/>
          </w:rPr>
          <w:t>اللغة</w:t>
        </w:r>
        <w:r w:rsidRPr="00F82ED8">
          <w:rPr>
            <w:rStyle w:val="Hyperlink"/>
            <w:noProof/>
            <w:rtl/>
          </w:rPr>
          <w:t xml:space="preserve"> </w:t>
        </w:r>
        <w:r w:rsidRPr="00F82ED8">
          <w:rPr>
            <w:rStyle w:val="Hyperlink"/>
            <w:rFonts w:hint="eastAsia"/>
            <w:noProof/>
            <w:rtl/>
          </w:rPr>
          <w:t>والاصطلاح</w:t>
        </w:r>
        <w:r w:rsidRPr="00F82ED8">
          <w:rPr>
            <w:rStyle w:val="Hyperlink"/>
            <w:noProof/>
            <w:rtl/>
          </w:rPr>
          <w:t xml:space="preserve">: </w:t>
        </w:r>
        <w:r w:rsidRPr="00F82ED8">
          <w:rPr>
            <w:rStyle w:val="Hyperlink"/>
            <w:rFonts w:hint="eastAsia"/>
            <w:noProof/>
            <w:rtl/>
          </w:rPr>
          <w:t>رؤية</w:t>
        </w:r>
        <w:r w:rsidRPr="00F82ED8">
          <w:rPr>
            <w:rStyle w:val="Hyperlink"/>
            <w:noProof/>
            <w:rtl/>
          </w:rPr>
          <w:t xml:space="preserve"> </w:t>
        </w:r>
        <w:r w:rsidRPr="00F82ED8">
          <w:rPr>
            <w:rStyle w:val="Hyperlink"/>
            <w:rFonts w:hint="eastAsia"/>
            <w:noProof/>
            <w:rtl/>
          </w:rPr>
          <w:t>أكاديمية</w:t>
        </w:r>
        <w:r w:rsidRPr="00F82ED8">
          <w:rPr>
            <w:rStyle w:val="Hyperlink"/>
            <w:noProof/>
            <w:rtl/>
          </w:rPr>
          <w:t xml:space="preserve"> </w:t>
        </w:r>
        <w:r w:rsidRPr="00F82ED8">
          <w:rPr>
            <w:rStyle w:val="Hyperlink"/>
            <w:rFonts w:hint="eastAsia"/>
            <w:noProof/>
            <w:rtl/>
          </w:rPr>
          <w:t>فراس</w:t>
        </w:r>
        <w:r w:rsidRPr="00F82ED8">
          <w:rPr>
            <w:rStyle w:val="Hyperlink"/>
            <w:noProof/>
            <w:rtl/>
          </w:rPr>
          <w:t xml:space="preserve"> </w:t>
        </w:r>
        <w:r w:rsidRPr="00F82ED8">
          <w:rPr>
            <w:rStyle w:val="Hyperlink"/>
            <w:rFonts w:hint="eastAsia"/>
            <w:noProof/>
            <w:rtl/>
          </w:rPr>
          <w:t>المنير</w:t>
        </w:r>
        <w:r w:rsidRPr="00F82ED8">
          <w:rPr>
            <w:rStyle w:val="Hyperlink"/>
            <w:noProof/>
            <w:rtl/>
          </w:rPr>
          <w:t xml:space="preserve"> </w:t>
        </w:r>
        <w:r w:rsidRPr="00F82ED8">
          <w:rPr>
            <w:rStyle w:val="Hyperlink"/>
            <w:rFonts w:hint="eastAsia"/>
            <w:noProof/>
            <w:rtl/>
          </w:rPr>
          <w:t>ومنهجها</w:t>
        </w:r>
        <w:r w:rsidRPr="00F82ED8">
          <w:rPr>
            <w:rStyle w:val="Hyperlink"/>
            <w:noProof/>
            <w:rtl/>
          </w:rPr>
          <w:t xml:space="preserve"> </w:t>
        </w:r>
        <w:r w:rsidRPr="00F82ED8">
          <w:rPr>
            <w:rStyle w:val="Hyperlink"/>
            <w:rFonts w:hint="eastAsia"/>
            <w:noProof/>
            <w:rtl/>
          </w:rPr>
          <w:t>النقدي</w:t>
        </w:r>
        <w:r w:rsidRPr="00F82ED8">
          <w:rPr>
            <w:rStyle w:val="Hyperlink"/>
            <w:noProof/>
            <w:rtl/>
          </w:rPr>
          <w:t xml:space="preserve"> </w:t>
        </w:r>
        <w:r w:rsidRPr="00F82ED8">
          <w:rPr>
            <w:rStyle w:val="Hyperlink"/>
            <w:rFonts w:hint="eastAsia"/>
            <w:noProof/>
            <w:rtl/>
          </w:rPr>
          <w:t>الحاسم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Toc204031583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2E7573E" w14:textId="1C9F333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84" w:history="1">
        <w:r w:rsidRPr="00F82ED8">
          <w:rPr>
            <w:rStyle w:val="Hyperlink"/>
            <w:noProof/>
          </w:rPr>
          <w:t>21.3</w:t>
        </w:r>
        <w:r w:rsidRPr="00F82ED8">
          <w:rPr>
            <w:rStyle w:val="Hyperlink"/>
            <w:noProof/>
            <w:rtl/>
          </w:rPr>
          <w:t xml:space="preserve"> "</w:t>
        </w:r>
        <w:r w:rsidRPr="00F82ED8">
          <w:rPr>
            <w:rStyle w:val="Hyperlink"/>
            <w:rFonts w:hint="eastAsia"/>
            <w:noProof/>
            <w:rtl/>
          </w:rPr>
          <w:t>نواقض</w:t>
        </w:r>
        <w:r w:rsidRPr="00F82ED8">
          <w:rPr>
            <w:rStyle w:val="Hyperlink"/>
            <w:noProof/>
            <w:rtl/>
          </w:rPr>
          <w:t xml:space="preserve"> </w:t>
        </w:r>
        <w:r w:rsidRPr="00F82ED8">
          <w:rPr>
            <w:rStyle w:val="Hyperlink"/>
            <w:rFonts w:hint="eastAsia"/>
            <w:noProof/>
            <w:rtl/>
          </w:rPr>
          <w:t>الكلمات</w:t>
        </w:r>
        <w:r w:rsidRPr="00F82ED8">
          <w:rPr>
            <w:rStyle w:val="Hyperlink"/>
            <w:noProof/>
            <w:rtl/>
          </w:rPr>
          <w:t xml:space="preserve">": </w:t>
        </w:r>
        <w:r w:rsidRPr="00F82ED8">
          <w:rPr>
            <w:rStyle w:val="Hyperlink"/>
            <w:rFonts w:hint="eastAsia"/>
            <w:noProof/>
            <w:rtl/>
          </w:rPr>
          <w:t>حجة</w:t>
        </w:r>
        <w:r w:rsidRPr="00F82ED8">
          <w:rPr>
            <w:rStyle w:val="Hyperlink"/>
            <w:noProof/>
            <w:rtl/>
          </w:rPr>
          <w:t xml:space="preserve"> </w:t>
        </w:r>
        <w:r w:rsidRPr="00F82ED8">
          <w:rPr>
            <w:rStyle w:val="Hyperlink"/>
            <w:rFonts w:hint="eastAsia"/>
            <w:noProof/>
            <w:rtl/>
          </w:rPr>
          <w:t>الأضداد</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دحض</w:t>
        </w:r>
        <w:r w:rsidRPr="00F82ED8">
          <w:rPr>
            <w:rStyle w:val="Hyperlink"/>
            <w:noProof/>
            <w:rtl/>
          </w:rPr>
          <w:t xml:space="preserve"> </w:t>
        </w:r>
        <w:r w:rsidRPr="00F82ED8">
          <w:rPr>
            <w:rStyle w:val="Hyperlink"/>
            <w:rFonts w:hint="eastAsia"/>
            <w:noProof/>
            <w:rtl/>
          </w:rPr>
          <w:t>التفسير</w:t>
        </w:r>
        <w:r w:rsidRPr="00F82ED8">
          <w:rPr>
            <w:rStyle w:val="Hyperlink"/>
            <w:noProof/>
            <w:rtl/>
          </w:rPr>
          <w:t xml:space="preserve"> </w:t>
        </w:r>
        <w:r w:rsidRPr="00F82ED8">
          <w:rPr>
            <w:rStyle w:val="Hyperlink"/>
            <w:rFonts w:hint="eastAsia"/>
            <w:noProof/>
            <w:rtl/>
          </w:rPr>
          <w:t>السلوكي</w:t>
        </w:r>
        <w:r w:rsidRPr="00F82ED8">
          <w:rPr>
            <w:rStyle w:val="Hyperlink"/>
            <w:noProof/>
            <w:rtl/>
          </w:rPr>
          <w:t xml:space="preserve"> </w:t>
        </w:r>
        <w:r w:rsidRPr="00F82ED8">
          <w:rPr>
            <w:rStyle w:val="Hyperlink"/>
            <w:rFonts w:hint="eastAsia"/>
            <w:noProof/>
            <w:rtl/>
          </w:rPr>
          <w:t>للإيمان</w:t>
        </w:r>
        <w:r w:rsidRPr="00F82ED8">
          <w:rPr>
            <w:rStyle w:val="Hyperlink"/>
            <w:noProof/>
            <w:rtl/>
          </w:rPr>
          <w:t xml:space="preserve"> </w:t>
        </w:r>
        <w:r w:rsidRPr="00F82ED8">
          <w:rPr>
            <w:rStyle w:val="Hyperlink"/>
            <w:rFonts w:hint="eastAsia"/>
            <w:noProof/>
            <w:rtl/>
          </w:rPr>
          <w:t>بمنهج</w:t>
        </w:r>
        <w:r w:rsidRPr="00F82ED8">
          <w:rPr>
            <w:rStyle w:val="Hyperlink"/>
            <w:noProof/>
            <w:rtl/>
          </w:rPr>
          <w:t xml:space="preserve"> </w:t>
        </w:r>
        <w:r w:rsidRPr="00F82ED8">
          <w:rPr>
            <w:rStyle w:val="Hyperlink"/>
            <w:rFonts w:hint="eastAsia"/>
            <w:noProof/>
            <w:rtl/>
          </w:rPr>
          <w:t>أكاديمية</w:t>
        </w:r>
        <w:r w:rsidRPr="00F82ED8">
          <w:rPr>
            <w:rStyle w:val="Hyperlink"/>
            <w:noProof/>
            <w:rtl/>
          </w:rPr>
          <w:t xml:space="preserve"> </w:t>
        </w:r>
        <w:r w:rsidRPr="00F82ED8">
          <w:rPr>
            <w:rStyle w:val="Hyperlink"/>
            <w:rFonts w:hint="eastAsia"/>
            <w:noProof/>
            <w:rtl/>
          </w:rPr>
          <w:t>فراس</w:t>
        </w:r>
        <w:r w:rsidRPr="00F82ED8">
          <w:rPr>
            <w:rStyle w:val="Hyperlink"/>
            <w:noProof/>
            <w:rtl/>
          </w:rPr>
          <w:t xml:space="preserve"> </w:t>
        </w:r>
        <w:r w:rsidRPr="00F82ED8">
          <w:rPr>
            <w:rStyle w:val="Hyperlink"/>
            <w:rFonts w:hint="eastAsia"/>
            <w:noProof/>
            <w:rtl/>
          </w:rPr>
          <w:t>المنير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Toc204031584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00AB966" w14:textId="53C46671"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85" w:history="1">
        <w:r w:rsidRPr="00F82ED8">
          <w:rPr>
            <w:rStyle w:val="Hyperlink"/>
            <w:noProof/>
          </w:rPr>
          <w:t>21.4</w:t>
        </w:r>
        <w:r w:rsidRPr="00F82ED8">
          <w:rPr>
            <w:rStyle w:val="Hyperlink"/>
            <w:noProof/>
            <w:rtl/>
          </w:rPr>
          <w:t xml:space="preserve"> "</w:t>
        </w:r>
        <w:r w:rsidRPr="00F82ED8">
          <w:rPr>
            <w:rStyle w:val="Hyperlink"/>
            <w:rFonts w:hint="eastAsia"/>
            <w:noProof/>
            <w:rtl/>
          </w:rPr>
          <w:t>الأمانة</w:t>
        </w:r>
        <w:r w:rsidRPr="00F82ED8">
          <w:rPr>
            <w:rStyle w:val="Hyperlink"/>
            <w:noProof/>
            <w:rtl/>
          </w:rPr>
          <w:t>"</w:t>
        </w:r>
        <w:r w:rsidRPr="00F82ED8">
          <w:rPr>
            <w:rStyle w:val="Hyperlink"/>
            <w:rFonts w:hint="eastAsia"/>
            <w:noProof/>
            <w:rtl/>
          </w:rPr>
          <w:t>،</w:t>
        </w:r>
        <w:r w:rsidRPr="00F82ED8">
          <w:rPr>
            <w:rStyle w:val="Hyperlink"/>
            <w:noProof/>
            <w:rtl/>
          </w:rPr>
          <w:t xml:space="preserve"> "</w:t>
        </w:r>
        <w:r w:rsidRPr="00F82ED8">
          <w:rPr>
            <w:rStyle w:val="Hyperlink"/>
            <w:rFonts w:hint="eastAsia"/>
            <w:noProof/>
            <w:rtl/>
          </w:rPr>
          <w:t>أَمِنَ</w:t>
        </w:r>
        <w:r w:rsidRPr="00F82ED8">
          <w:rPr>
            <w:rStyle w:val="Hyperlink"/>
            <w:noProof/>
            <w:rtl/>
          </w:rPr>
          <w:t xml:space="preserve"> </w:t>
        </w:r>
        <w:r w:rsidRPr="00F82ED8">
          <w:rPr>
            <w:rStyle w:val="Hyperlink"/>
            <w:rFonts w:hint="eastAsia"/>
            <w:noProof/>
            <w:rtl/>
          </w:rPr>
          <w:t>بعضكم</w:t>
        </w:r>
        <w:r w:rsidRPr="00F82ED8">
          <w:rPr>
            <w:rStyle w:val="Hyperlink"/>
            <w:noProof/>
            <w:rtl/>
          </w:rPr>
          <w:t xml:space="preserve"> </w:t>
        </w:r>
        <w:r w:rsidRPr="00F82ED8">
          <w:rPr>
            <w:rStyle w:val="Hyperlink"/>
            <w:rFonts w:hint="eastAsia"/>
            <w:noProof/>
            <w:rtl/>
          </w:rPr>
          <w:t>بعضًا</w:t>
        </w:r>
        <w:r w:rsidRPr="00F82ED8">
          <w:rPr>
            <w:rStyle w:val="Hyperlink"/>
            <w:noProof/>
            <w:rtl/>
          </w:rPr>
          <w:t>"</w:t>
        </w:r>
        <w:r w:rsidRPr="00F82ED8">
          <w:rPr>
            <w:rStyle w:val="Hyperlink"/>
            <w:rFonts w:hint="eastAsia"/>
            <w:noProof/>
            <w:rtl/>
          </w:rPr>
          <w:t>،</w:t>
        </w:r>
        <w:r w:rsidRPr="00F82ED8">
          <w:rPr>
            <w:rStyle w:val="Hyperlink"/>
            <w:noProof/>
            <w:rtl/>
          </w:rPr>
          <w:t xml:space="preserve"> </w:t>
        </w:r>
        <w:r w:rsidRPr="00F82ED8">
          <w:rPr>
            <w:rStyle w:val="Hyperlink"/>
            <w:rFonts w:hint="eastAsia"/>
            <w:noProof/>
            <w:rtl/>
          </w:rPr>
          <w:t>و</w:t>
        </w:r>
        <w:r w:rsidRPr="00F82ED8">
          <w:rPr>
            <w:rStyle w:val="Hyperlink"/>
            <w:noProof/>
            <w:rtl/>
          </w:rPr>
          <w:t>"</w:t>
        </w:r>
        <w:r w:rsidRPr="00F82ED8">
          <w:rPr>
            <w:rStyle w:val="Hyperlink"/>
            <w:rFonts w:hint="eastAsia"/>
            <w:noProof/>
            <w:rtl/>
          </w:rPr>
          <w:t>آمَنَكم</w:t>
        </w:r>
        <w:r w:rsidRPr="00F82ED8">
          <w:rPr>
            <w:rStyle w:val="Hyperlink"/>
            <w:noProof/>
            <w:rtl/>
          </w:rPr>
          <w:t xml:space="preserve"> </w:t>
        </w:r>
        <w:r w:rsidRPr="00F82ED8">
          <w:rPr>
            <w:rStyle w:val="Hyperlink"/>
            <w:rFonts w:hint="eastAsia"/>
            <w:noProof/>
            <w:rtl/>
          </w:rPr>
          <w:t>عليه</w:t>
        </w:r>
        <w:r w:rsidRPr="00F82ED8">
          <w:rPr>
            <w:rStyle w:val="Hyperlink"/>
            <w:noProof/>
            <w:rtl/>
          </w:rPr>
          <w:t xml:space="preserve">": </w:t>
        </w:r>
        <w:r w:rsidRPr="00F82ED8">
          <w:rPr>
            <w:rStyle w:val="Hyperlink"/>
            <w:rFonts w:hint="eastAsia"/>
            <w:noProof/>
            <w:rtl/>
          </w:rPr>
          <w:t>حسم</w:t>
        </w:r>
        <w:r w:rsidRPr="00F82ED8">
          <w:rPr>
            <w:rStyle w:val="Hyperlink"/>
            <w:noProof/>
            <w:rtl/>
          </w:rPr>
          <w:t xml:space="preserve"> </w:t>
        </w:r>
        <w:r w:rsidRPr="00F82ED8">
          <w:rPr>
            <w:rStyle w:val="Hyperlink"/>
            <w:rFonts w:hint="eastAsia"/>
            <w:noProof/>
            <w:rtl/>
          </w:rPr>
          <w:t>الفروق</w:t>
        </w:r>
        <w:r w:rsidRPr="00F82ED8">
          <w:rPr>
            <w:rStyle w:val="Hyperlink"/>
            <w:noProof/>
            <w:rtl/>
          </w:rPr>
          <w:t xml:space="preserve"> </w:t>
        </w:r>
        <w:r w:rsidRPr="00F82ED8">
          <w:rPr>
            <w:rStyle w:val="Hyperlink"/>
            <w:rFonts w:hint="eastAsia"/>
            <w:noProof/>
            <w:rtl/>
          </w:rPr>
          <w:t>الجذرية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منهج</w:t>
        </w:r>
        <w:r w:rsidRPr="00F82ED8">
          <w:rPr>
            <w:rStyle w:val="Hyperlink"/>
            <w:noProof/>
            <w:rtl/>
          </w:rPr>
          <w:t xml:space="preserve"> </w:t>
        </w:r>
        <w:r w:rsidRPr="00F82ED8">
          <w:rPr>
            <w:rStyle w:val="Hyperlink"/>
            <w:rFonts w:hint="eastAsia"/>
            <w:noProof/>
            <w:rtl/>
          </w:rPr>
          <w:t>أكاديمية</w:t>
        </w:r>
        <w:r w:rsidRPr="00F82ED8">
          <w:rPr>
            <w:rStyle w:val="Hyperlink"/>
            <w:noProof/>
            <w:rtl/>
          </w:rPr>
          <w:t xml:space="preserve"> </w:t>
        </w:r>
        <w:r w:rsidRPr="00F82ED8">
          <w:rPr>
            <w:rStyle w:val="Hyperlink"/>
            <w:rFonts w:hint="eastAsia"/>
            <w:noProof/>
            <w:rtl/>
          </w:rPr>
          <w:t>فراس</w:t>
        </w:r>
        <w:r w:rsidRPr="00F82ED8">
          <w:rPr>
            <w:rStyle w:val="Hyperlink"/>
            <w:noProof/>
            <w:rtl/>
          </w:rPr>
          <w:t xml:space="preserve"> </w:t>
        </w:r>
        <w:r w:rsidRPr="00F82ED8">
          <w:rPr>
            <w:rStyle w:val="Hyperlink"/>
            <w:rFonts w:hint="eastAsia"/>
            <w:noProof/>
            <w:rtl/>
          </w:rPr>
          <w:t>المنير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Toc204031585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67770BB" w14:textId="37AA87A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86" w:history="1">
        <w:r w:rsidRPr="00F82ED8">
          <w:rPr>
            <w:rStyle w:val="Hyperlink"/>
            <w:noProof/>
          </w:rPr>
          <w:t>21.5</w:t>
        </w:r>
        <w:r w:rsidRPr="00F82ED8">
          <w:rPr>
            <w:rStyle w:val="Hyperlink"/>
            <w:noProof/>
            <w:rtl/>
          </w:rPr>
          <w:t xml:space="preserve"> "</w:t>
        </w:r>
        <w:r w:rsidRPr="00F82ED8">
          <w:rPr>
            <w:rStyle w:val="Hyperlink"/>
            <w:rFonts w:hint="eastAsia"/>
            <w:noProof/>
            <w:rtl/>
          </w:rPr>
          <w:t>آمن</w:t>
        </w:r>
        <w:r w:rsidRPr="00F82ED8">
          <w:rPr>
            <w:rStyle w:val="Hyperlink"/>
            <w:noProof/>
            <w:rtl/>
          </w:rPr>
          <w:t xml:space="preserve"> </w:t>
        </w:r>
        <w:r w:rsidRPr="00F82ED8">
          <w:rPr>
            <w:rStyle w:val="Hyperlink"/>
            <w:rFonts w:hint="eastAsia"/>
            <w:noProof/>
            <w:rtl/>
          </w:rPr>
          <w:t>له</w:t>
        </w:r>
        <w:r w:rsidRPr="00F82ED8">
          <w:rPr>
            <w:rStyle w:val="Hyperlink"/>
            <w:noProof/>
            <w:rtl/>
          </w:rPr>
          <w:t xml:space="preserve">": </w:t>
        </w:r>
        <w:r w:rsidRPr="00F82ED8">
          <w:rPr>
            <w:rStyle w:val="Hyperlink"/>
            <w:rFonts w:hint="eastAsia"/>
            <w:noProof/>
            <w:rtl/>
          </w:rPr>
          <w:t>تفكيك</w:t>
        </w:r>
        <w:r w:rsidRPr="00F82ED8">
          <w:rPr>
            <w:rStyle w:val="Hyperlink"/>
            <w:noProof/>
            <w:rtl/>
          </w:rPr>
          <w:t xml:space="preserve"> </w:t>
        </w:r>
        <w:r w:rsidRPr="00F82ED8">
          <w:rPr>
            <w:rStyle w:val="Hyperlink"/>
            <w:rFonts w:hint="eastAsia"/>
            <w:noProof/>
            <w:rtl/>
          </w:rPr>
          <w:t>دلالة</w:t>
        </w:r>
        <w:r w:rsidRPr="00F82ED8">
          <w:rPr>
            <w:rStyle w:val="Hyperlink"/>
            <w:noProof/>
            <w:rtl/>
          </w:rPr>
          <w:t xml:space="preserve"> </w:t>
        </w:r>
        <w:r w:rsidRPr="00F82ED8">
          <w:rPr>
            <w:rStyle w:val="Hyperlink"/>
            <w:rFonts w:hint="eastAsia"/>
            <w:noProof/>
            <w:rtl/>
          </w:rPr>
          <w:t>الثقة</w:t>
        </w:r>
        <w:r w:rsidRPr="00F82ED8">
          <w:rPr>
            <w:rStyle w:val="Hyperlink"/>
            <w:noProof/>
            <w:rtl/>
          </w:rPr>
          <w:t xml:space="preserve"> </w:t>
        </w:r>
        <w:r w:rsidRPr="00F82ED8">
          <w:rPr>
            <w:rStyle w:val="Hyperlink"/>
            <w:rFonts w:hint="eastAsia"/>
            <w:noProof/>
            <w:rtl/>
          </w:rPr>
          <w:t>بالقول</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منهج</w:t>
        </w:r>
        <w:r w:rsidRPr="00F82ED8">
          <w:rPr>
            <w:rStyle w:val="Hyperlink"/>
            <w:noProof/>
            <w:rtl/>
          </w:rPr>
          <w:t xml:space="preserve"> </w:t>
        </w:r>
        <w:r w:rsidRPr="00F82ED8">
          <w:rPr>
            <w:rStyle w:val="Hyperlink"/>
            <w:rFonts w:hint="eastAsia"/>
            <w:noProof/>
            <w:rtl/>
          </w:rPr>
          <w:t>أكاديمية</w:t>
        </w:r>
        <w:r w:rsidRPr="00F82ED8">
          <w:rPr>
            <w:rStyle w:val="Hyperlink"/>
            <w:noProof/>
            <w:rtl/>
          </w:rPr>
          <w:t xml:space="preserve"> </w:t>
        </w:r>
        <w:r w:rsidRPr="00F82ED8">
          <w:rPr>
            <w:rStyle w:val="Hyperlink"/>
            <w:rFonts w:hint="eastAsia"/>
            <w:noProof/>
            <w:rtl/>
          </w:rPr>
          <w:t>فراس</w:t>
        </w:r>
        <w:r w:rsidRPr="00F82ED8">
          <w:rPr>
            <w:rStyle w:val="Hyperlink"/>
            <w:noProof/>
            <w:rtl/>
          </w:rPr>
          <w:t xml:space="preserve"> </w:t>
        </w:r>
        <w:r w:rsidRPr="00F82ED8">
          <w:rPr>
            <w:rStyle w:val="Hyperlink"/>
            <w:rFonts w:hint="eastAsia"/>
            <w:noProof/>
            <w:rtl/>
          </w:rPr>
          <w:t>المنير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Toc204031586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F2CA31B" w14:textId="5A58004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87" w:history="1">
        <w:r w:rsidRPr="00F82ED8">
          <w:rPr>
            <w:rStyle w:val="Hyperlink"/>
            <w:noProof/>
          </w:rPr>
          <w:t>21.6</w:t>
        </w:r>
        <w:r w:rsidRPr="00F82ED8">
          <w:rPr>
            <w:rStyle w:val="Hyperlink"/>
            <w:noProof/>
            <w:rtl/>
          </w:rPr>
          <w:t xml:space="preserve"> "</w:t>
        </w:r>
        <w:r w:rsidRPr="00F82ED8">
          <w:rPr>
            <w:rStyle w:val="Hyperlink"/>
            <w:rFonts w:hint="eastAsia"/>
            <w:noProof/>
            <w:rtl/>
          </w:rPr>
          <w:t>آمَنَ</w:t>
        </w:r>
        <w:r w:rsidRPr="00F82ED8">
          <w:rPr>
            <w:rStyle w:val="Hyperlink"/>
            <w:noProof/>
            <w:rtl/>
          </w:rPr>
          <w:t xml:space="preserve">" </w:t>
        </w:r>
        <w:r w:rsidRPr="00F82ED8">
          <w:rPr>
            <w:rStyle w:val="Hyperlink"/>
            <w:rFonts w:hint="eastAsia"/>
            <w:noProof/>
            <w:rtl/>
          </w:rPr>
          <w:t>و</w:t>
        </w:r>
        <w:r w:rsidRPr="00F82ED8">
          <w:rPr>
            <w:rStyle w:val="Hyperlink"/>
            <w:noProof/>
            <w:rtl/>
          </w:rPr>
          <w:t xml:space="preserve"> "</w:t>
        </w:r>
        <w:r w:rsidRPr="00F82ED8">
          <w:rPr>
            <w:rStyle w:val="Hyperlink"/>
            <w:rFonts w:hint="eastAsia"/>
            <w:noProof/>
            <w:rtl/>
          </w:rPr>
          <w:t>صَدَّقَ</w:t>
        </w:r>
        <w:r w:rsidRPr="00F82ED8">
          <w:rPr>
            <w:rStyle w:val="Hyperlink"/>
            <w:noProof/>
            <w:rtl/>
          </w:rPr>
          <w:t xml:space="preserve">": </w:t>
        </w:r>
        <w:r w:rsidRPr="00F82ED8">
          <w:rPr>
            <w:rStyle w:val="Hyperlink"/>
            <w:rFonts w:hint="eastAsia"/>
            <w:noProof/>
            <w:rtl/>
          </w:rPr>
          <w:t>تفكيك</w:t>
        </w:r>
        <w:r w:rsidRPr="00F82ED8">
          <w:rPr>
            <w:rStyle w:val="Hyperlink"/>
            <w:noProof/>
            <w:rtl/>
          </w:rPr>
          <w:t xml:space="preserve"> </w:t>
        </w:r>
        <w:r w:rsidRPr="00F82ED8">
          <w:rPr>
            <w:rStyle w:val="Hyperlink"/>
            <w:rFonts w:hint="eastAsia"/>
            <w:noProof/>
            <w:rtl/>
          </w:rPr>
          <w:t>دعوى</w:t>
        </w:r>
        <w:r w:rsidRPr="00F82ED8">
          <w:rPr>
            <w:rStyle w:val="Hyperlink"/>
            <w:noProof/>
            <w:rtl/>
          </w:rPr>
          <w:t xml:space="preserve"> </w:t>
        </w:r>
        <w:r w:rsidRPr="00F82ED8">
          <w:rPr>
            <w:rStyle w:val="Hyperlink"/>
            <w:rFonts w:hint="eastAsia"/>
            <w:noProof/>
            <w:rtl/>
          </w:rPr>
          <w:t>الترادف</w:t>
        </w:r>
        <w:r w:rsidRPr="00F82ED8">
          <w:rPr>
            <w:rStyle w:val="Hyperlink"/>
            <w:noProof/>
            <w:rtl/>
          </w:rPr>
          <w:t xml:space="preserve"> </w:t>
        </w:r>
        <w:r w:rsidRPr="00F82ED8">
          <w:rPr>
            <w:rStyle w:val="Hyperlink"/>
            <w:rFonts w:hint="eastAsia"/>
            <w:noProof/>
            <w:rtl/>
          </w:rPr>
          <w:t>وتأصيل</w:t>
        </w:r>
        <w:r w:rsidRPr="00F82ED8">
          <w:rPr>
            <w:rStyle w:val="Hyperlink"/>
            <w:noProof/>
            <w:rtl/>
          </w:rPr>
          <w:t xml:space="preserve"> </w:t>
        </w:r>
        <w:r w:rsidRPr="00F82ED8">
          <w:rPr>
            <w:rStyle w:val="Hyperlink"/>
            <w:rFonts w:hint="eastAsia"/>
            <w:noProof/>
            <w:rtl/>
          </w:rPr>
          <w:t>الفروق</w:t>
        </w:r>
        <w:r w:rsidRPr="00F82ED8">
          <w:rPr>
            <w:rStyle w:val="Hyperlink"/>
            <w:noProof/>
            <w:rtl/>
          </w:rPr>
          <w:t xml:space="preserve"> </w:t>
        </w:r>
        <w:r w:rsidRPr="00F82ED8">
          <w:rPr>
            <w:rStyle w:val="Hyperlink"/>
            <w:rFonts w:hint="eastAsia"/>
            <w:noProof/>
            <w:rtl/>
          </w:rPr>
          <w:t>اللغوية</w:t>
        </w:r>
        <w:r w:rsidRPr="00F82ED8">
          <w:rPr>
            <w:rStyle w:val="Hyperlink"/>
            <w:noProof/>
            <w:rtl/>
          </w:rPr>
          <w:t xml:space="preserve"> </w:t>
        </w:r>
        <w:r w:rsidRPr="00F82ED8">
          <w:rPr>
            <w:rStyle w:val="Hyperlink"/>
            <w:rFonts w:hint="eastAsia"/>
            <w:noProof/>
            <w:rtl/>
          </w:rPr>
          <w:t>والاصطلاحية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منهج</w:t>
        </w:r>
        <w:r w:rsidRPr="00F82ED8">
          <w:rPr>
            <w:rStyle w:val="Hyperlink"/>
            <w:noProof/>
            <w:rtl/>
          </w:rPr>
          <w:t xml:space="preserve"> </w:t>
        </w:r>
        <w:r w:rsidRPr="00F82ED8">
          <w:rPr>
            <w:rStyle w:val="Hyperlink"/>
            <w:rFonts w:hint="eastAsia"/>
            <w:noProof/>
            <w:rtl/>
          </w:rPr>
          <w:t>أكاديمية</w:t>
        </w:r>
        <w:r w:rsidRPr="00F82ED8">
          <w:rPr>
            <w:rStyle w:val="Hyperlink"/>
            <w:noProof/>
            <w:rtl/>
          </w:rPr>
          <w:t xml:space="preserve"> </w:t>
        </w:r>
        <w:r w:rsidRPr="00F82ED8">
          <w:rPr>
            <w:rStyle w:val="Hyperlink"/>
            <w:rFonts w:hint="eastAsia"/>
            <w:noProof/>
            <w:rtl/>
          </w:rPr>
          <w:t>فراس</w:t>
        </w:r>
        <w:r w:rsidRPr="00F82ED8">
          <w:rPr>
            <w:rStyle w:val="Hyperlink"/>
            <w:noProof/>
            <w:rtl/>
          </w:rPr>
          <w:t xml:space="preserve"> </w:t>
        </w:r>
        <w:r w:rsidRPr="00F82ED8">
          <w:rPr>
            <w:rStyle w:val="Hyperlink"/>
            <w:rFonts w:hint="eastAsia"/>
            <w:noProof/>
            <w:rtl/>
          </w:rPr>
          <w:t>المنير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Toc204031587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E7A0F3C" w14:textId="1EBB842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88" w:history="1">
        <w:r w:rsidRPr="00F82ED8">
          <w:rPr>
            <w:rStyle w:val="Hyperlink"/>
            <w:noProof/>
          </w:rPr>
          <w:t>21.7</w:t>
        </w:r>
        <w:r w:rsidRPr="00F82ED8">
          <w:rPr>
            <w:rStyle w:val="Hyperlink"/>
            <w:noProof/>
            <w:rtl/>
          </w:rPr>
          <w:t xml:space="preserve"> "</w:t>
        </w:r>
        <w:r w:rsidRPr="00F82ED8">
          <w:rPr>
            <w:rStyle w:val="Hyperlink"/>
            <w:rFonts w:hint="eastAsia"/>
            <w:noProof/>
            <w:rtl/>
          </w:rPr>
          <w:t>لأماناتهم</w:t>
        </w:r>
        <w:r w:rsidRPr="00F82ED8">
          <w:rPr>
            <w:rStyle w:val="Hyperlink"/>
            <w:noProof/>
            <w:rtl/>
          </w:rPr>
          <w:t xml:space="preserve"> </w:t>
        </w:r>
        <w:r w:rsidRPr="00F82ED8">
          <w:rPr>
            <w:rStyle w:val="Hyperlink"/>
            <w:rFonts w:hint="eastAsia"/>
            <w:noProof/>
            <w:rtl/>
          </w:rPr>
          <w:t>راعون</w:t>
        </w:r>
        <w:r w:rsidRPr="00F82ED8">
          <w:rPr>
            <w:rStyle w:val="Hyperlink"/>
            <w:noProof/>
            <w:rtl/>
          </w:rPr>
          <w:t xml:space="preserve">" </w:t>
        </w:r>
        <w:r w:rsidRPr="00F82ED8">
          <w:rPr>
            <w:rStyle w:val="Hyperlink"/>
            <w:rFonts w:hint="eastAsia"/>
            <w:noProof/>
            <w:rtl/>
          </w:rPr>
          <w:t>و</w:t>
        </w:r>
        <w:r w:rsidRPr="00F82ED8">
          <w:rPr>
            <w:rStyle w:val="Hyperlink"/>
            <w:noProof/>
            <w:rtl/>
          </w:rPr>
          <w:t xml:space="preserve"> "</w:t>
        </w:r>
        <w:r w:rsidRPr="00F82ED8">
          <w:rPr>
            <w:rStyle w:val="Hyperlink"/>
            <w:rFonts w:hint="eastAsia"/>
            <w:noProof/>
            <w:rtl/>
          </w:rPr>
          <w:t>أمين</w:t>
        </w:r>
        <w:r w:rsidRPr="00F82ED8">
          <w:rPr>
            <w:rStyle w:val="Hyperlink"/>
            <w:noProof/>
            <w:rtl/>
          </w:rPr>
          <w:t>/</w:t>
        </w:r>
        <w:r w:rsidRPr="00F82ED8">
          <w:rPr>
            <w:rStyle w:val="Hyperlink"/>
            <w:rFonts w:hint="eastAsia"/>
            <w:noProof/>
            <w:rtl/>
          </w:rPr>
          <w:t>الأمين</w:t>
        </w:r>
        <w:r w:rsidRPr="00F82ED8">
          <w:rPr>
            <w:rStyle w:val="Hyperlink"/>
            <w:noProof/>
            <w:rtl/>
          </w:rPr>
          <w:t xml:space="preserve">": </w:t>
        </w:r>
        <w:r w:rsidRPr="00F82ED8">
          <w:rPr>
            <w:rStyle w:val="Hyperlink"/>
            <w:rFonts w:hint="eastAsia"/>
            <w:noProof/>
            <w:rtl/>
          </w:rPr>
          <w:t>استكمال</w:t>
        </w:r>
        <w:r w:rsidRPr="00F82ED8">
          <w:rPr>
            <w:rStyle w:val="Hyperlink"/>
            <w:noProof/>
            <w:rtl/>
          </w:rPr>
          <w:t xml:space="preserve"> </w:t>
        </w:r>
        <w:r w:rsidRPr="00F82ED8">
          <w:rPr>
            <w:rStyle w:val="Hyperlink"/>
            <w:rFonts w:hint="eastAsia"/>
            <w:noProof/>
            <w:rtl/>
          </w:rPr>
          <w:t>تفكيك</w:t>
        </w:r>
        <w:r w:rsidRPr="00F82ED8">
          <w:rPr>
            <w:rStyle w:val="Hyperlink"/>
            <w:noProof/>
            <w:rtl/>
          </w:rPr>
          <w:t xml:space="preserve"> </w:t>
        </w:r>
        <w:r w:rsidRPr="00F82ED8">
          <w:rPr>
            <w:rStyle w:val="Hyperlink"/>
            <w:rFonts w:hint="eastAsia"/>
            <w:noProof/>
            <w:rtl/>
          </w:rPr>
          <w:t>مشتقات</w:t>
        </w:r>
        <w:r w:rsidRPr="00F82ED8">
          <w:rPr>
            <w:rStyle w:val="Hyperlink"/>
            <w:noProof/>
            <w:rtl/>
          </w:rPr>
          <w:t xml:space="preserve"> "</w:t>
        </w:r>
        <w:r w:rsidRPr="00F82ED8">
          <w:rPr>
            <w:rStyle w:val="Hyperlink"/>
            <w:rFonts w:hint="eastAsia"/>
            <w:noProof/>
            <w:rtl/>
          </w:rPr>
          <w:t>أ</w:t>
        </w:r>
        <w:r w:rsidRPr="00F82ED8">
          <w:rPr>
            <w:rStyle w:val="Hyperlink"/>
            <w:noProof/>
            <w:rtl/>
          </w:rPr>
          <w:t>-</w:t>
        </w:r>
        <w:r w:rsidRPr="00F82ED8">
          <w:rPr>
            <w:rStyle w:val="Hyperlink"/>
            <w:rFonts w:hint="eastAsia"/>
            <w:noProof/>
            <w:rtl/>
          </w:rPr>
          <w:t>م</w:t>
        </w:r>
        <w:r w:rsidRPr="00F82ED8">
          <w:rPr>
            <w:rStyle w:val="Hyperlink"/>
            <w:noProof/>
            <w:rtl/>
          </w:rPr>
          <w:t>-</w:t>
        </w:r>
        <w:r w:rsidRPr="00F82ED8">
          <w:rPr>
            <w:rStyle w:val="Hyperlink"/>
            <w:rFonts w:hint="eastAsia"/>
            <w:noProof/>
            <w:rtl/>
          </w:rPr>
          <w:t>ن</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منهج</w:t>
        </w:r>
        <w:r w:rsidRPr="00F82ED8">
          <w:rPr>
            <w:rStyle w:val="Hyperlink"/>
            <w:noProof/>
            <w:rtl/>
          </w:rPr>
          <w:t xml:space="preserve"> </w:t>
        </w:r>
        <w:r w:rsidRPr="00F82ED8">
          <w:rPr>
            <w:rStyle w:val="Hyperlink"/>
            <w:rFonts w:hint="eastAsia"/>
            <w:noProof/>
            <w:rtl/>
          </w:rPr>
          <w:t>أكاديمية</w:t>
        </w:r>
        <w:r w:rsidRPr="00F82ED8">
          <w:rPr>
            <w:rStyle w:val="Hyperlink"/>
            <w:noProof/>
            <w:rtl/>
          </w:rPr>
          <w:t xml:space="preserve"> </w:t>
        </w:r>
        <w:r w:rsidRPr="00F82ED8">
          <w:rPr>
            <w:rStyle w:val="Hyperlink"/>
            <w:rFonts w:hint="eastAsia"/>
            <w:noProof/>
            <w:rtl/>
          </w:rPr>
          <w:t>فراس</w:t>
        </w:r>
        <w:r w:rsidRPr="00F82ED8">
          <w:rPr>
            <w:rStyle w:val="Hyperlink"/>
            <w:noProof/>
            <w:rtl/>
          </w:rPr>
          <w:t xml:space="preserve"> </w:t>
        </w:r>
        <w:r w:rsidRPr="00F82ED8">
          <w:rPr>
            <w:rStyle w:val="Hyperlink"/>
            <w:rFonts w:hint="eastAsia"/>
            <w:noProof/>
            <w:rtl/>
          </w:rPr>
          <w:t>المنير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Toc204031588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BA75520" w14:textId="4B32DA8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89" w:history="1">
        <w:r w:rsidRPr="00F82ED8">
          <w:rPr>
            <w:rStyle w:val="Hyperlink"/>
            <w:noProof/>
          </w:rPr>
          <w:t>21.8</w:t>
        </w:r>
        <w:r w:rsidRPr="00F82ED8">
          <w:rPr>
            <w:rStyle w:val="Hyperlink"/>
            <w:noProof/>
            <w:rtl/>
          </w:rPr>
          <w:t xml:space="preserve"> </w:t>
        </w:r>
        <w:r w:rsidRPr="00F82ED8">
          <w:rPr>
            <w:rStyle w:val="Hyperlink"/>
            <w:rFonts w:hint="eastAsia"/>
            <w:noProof/>
            <w:rtl/>
          </w:rPr>
          <w:t>مفهوم</w:t>
        </w:r>
        <w:r w:rsidRPr="00F82ED8">
          <w:rPr>
            <w:rStyle w:val="Hyperlink"/>
            <w:noProof/>
            <w:rtl/>
          </w:rPr>
          <w:t xml:space="preserve">  </w:t>
        </w:r>
        <w:r w:rsidRPr="00F82ED8">
          <w:rPr>
            <w:rStyle w:val="Hyperlink"/>
            <w:rFonts w:hint="eastAsia"/>
            <w:noProof/>
            <w:rtl/>
          </w:rPr>
          <w:t>الإيمان،</w:t>
        </w:r>
        <w:r w:rsidRPr="00F82ED8">
          <w:rPr>
            <w:rStyle w:val="Hyperlink"/>
            <w:noProof/>
            <w:rtl/>
          </w:rPr>
          <w:t xml:space="preserve"> </w:t>
        </w:r>
        <w:r w:rsidRPr="00F82ED8">
          <w:rPr>
            <w:rStyle w:val="Hyperlink"/>
            <w:rFonts w:hint="eastAsia"/>
            <w:noProof/>
            <w:rtl/>
          </w:rPr>
          <w:t>والمؤمن،</w:t>
        </w:r>
        <w:r w:rsidRPr="00F82ED8">
          <w:rPr>
            <w:rStyle w:val="Hyperlink"/>
            <w:noProof/>
            <w:rtl/>
          </w:rPr>
          <w:t xml:space="preserve"> </w:t>
        </w:r>
        <w:r w:rsidRPr="00F82ED8">
          <w:rPr>
            <w:rStyle w:val="Hyperlink"/>
            <w:rFonts w:hint="eastAsia"/>
            <w:noProof/>
            <w:rtl/>
          </w:rPr>
          <w:t>والمؤمنون،</w:t>
        </w:r>
        <w:r w:rsidRPr="00F82ED8">
          <w:rPr>
            <w:rStyle w:val="Hyperlink"/>
            <w:noProof/>
            <w:rtl/>
          </w:rPr>
          <w:t xml:space="preserve"> </w:t>
        </w:r>
        <w:r w:rsidRPr="00F82ED8">
          <w:rPr>
            <w:rStyle w:val="Hyperlink"/>
            <w:rFonts w:hint="eastAsia"/>
            <w:noProof/>
            <w:rtl/>
          </w:rPr>
          <w:t>والفروقات</w:t>
        </w:r>
        <w:r w:rsidRPr="00F82ED8">
          <w:rPr>
            <w:rStyle w:val="Hyperlink"/>
            <w:noProof/>
            <w:rtl/>
          </w:rPr>
          <w:t xml:space="preserve"> </w:t>
        </w:r>
        <w:r w:rsidRPr="00F82ED8">
          <w:rPr>
            <w:rStyle w:val="Hyperlink"/>
            <w:rFonts w:hint="eastAsia"/>
            <w:noProof/>
            <w:rtl/>
          </w:rPr>
          <w:t>بينها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Toc204031589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D798EC9" w14:textId="3FD3F98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90" w:history="1">
        <w:r w:rsidRPr="00F82ED8">
          <w:rPr>
            <w:rStyle w:val="Hyperlink"/>
            <w:noProof/>
            <w:rtl/>
          </w:rPr>
          <w:t xml:space="preserve">21.9 </w:t>
        </w:r>
        <w:r w:rsidRPr="00F82ED8">
          <w:rPr>
            <w:rStyle w:val="Hyperlink"/>
            <w:rFonts w:hint="eastAsia"/>
            <w:noProof/>
            <w:rtl/>
          </w:rPr>
          <w:t>الإيمان</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الميزان</w:t>
        </w:r>
        <w:r w:rsidRPr="00F82ED8">
          <w:rPr>
            <w:rStyle w:val="Hyperlink"/>
            <w:noProof/>
            <w:rtl/>
          </w:rPr>
          <w:t xml:space="preserve"> </w:t>
        </w:r>
        <w:r w:rsidRPr="00F82ED8">
          <w:rPr>
            <w:rStyle w:val="Hyperlink"/>
            <w:rFonts w:hint="eastAsia"/>
            <w:noProof/>
            <w:rtl/>
          </w:rPr>
          <w:t>التقليدي</w:t>
        </w:r>
        <w:r w:rsidRPr="00F82ED8">
          <w:rPr>
            <w:rStyle w:val="Hyperlink"/>
            <w:noProof/>
            <w:rtl/>
          </w:rPr>
          <w:t xml:space="preserve"> – </w:t>
        </w:r>
        <w:r w:rsidRPr="00F82ED8">
          <w:rPr>
            <w:rStyle w:val="Hyperlink"/>
            <w:rFonts w:hint="eastAsia"/>
            <w:noProof/>
            <w:rtl/>
          </w:rPr>
          <w:t>التصديق</w:t>
        </w:r>
        <w:r w:rsidRPr="00F82ED8">
          <w:rPr>
            <w:rStyle w:val="Hyperlink"/>
            <w:noProof/>
            <w:rtl/>
          </w:rPr>
          <w:t xml:space="preserve"> </w:t>
        </w:r>
        <w:r w:rsidRPr="00F82ED8">
          <w:rPr>
            <w:rStyle w:val="Hyperlink"/>
            <w:rFonts w:hint="eastAsia"/>
            <w:noProof/>
            <w:rtl/>
          </w:rPr>
          <w:t>القلبي</w:t>
        </w:r>
        <w:r w:rsidRPr="00F82ED8">
          <w:rPr>
            <w:rStyle w:val="Hyperlink"/>
            <w:noProof/>
            <w:rtl/>
          </w:rPr>
          <w:t xml:space="preserve"> </w:t>
        </w:r>
        <w:r w:rsidRPr="00F82ED8">
          <w:rPr>
            <w:rStyle w:val="Hyperlink"/>
            <w:rFonts w:hint="eastAsia"/>
            <w:noProof/>
            <w:rtl/>
          </w:rPr>
          <w:t>والمعضلة</w:t>
        </w:r>
        <w:r w:rsidRPr="00F82ED8">
          <w:rPr>
            <w:rStyle w:val="Hyperlink"/>
            <w:noProof/>
            <w:rtl/>
          </w:rPr>
          <w:t xml:space="preserve"> </w:t>
        </w:r>
        <w:r w:rsidRPr="00F82ED8">
          <w:rPr>
            <w:rStyle w:val="Hyperlink"/>
            <w:rFonts w:hint="eastAsia"/>
            <w:noProof/>
            <w:rtl/>
          </w:rPr>
          <w:t>الكبرى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Toc204031590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B6766B3" w14:textId="0203166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91" w:history="1">
        <w:r w:rsidRPr="00F82ED8">
          <w:rPr>
            <w:rStyle w:val="Hyperlink"/>
            <w:noProof/>
            <w:rtl/>
          </w:rPr>
          <w:t xml:space="preserve">21.10 </w:t>
        </w:r>
        <w:r w:rsidRPr="00F82ED8">
          <w:rPr>
            <w:rStyle w:val="Hyperlink"/>
            <w:rFonts w:hint="eastAsia"/>
            <w:noProof/>
            <w:rtl/>
          </w:rPr>
          <w:t>الإيمان</w:t>
        </w:r>
        <w:r w:rsidRPr="00F82ED8">
          <w:rPr>
            <w:rStyle w:val="Hyperlink"/>
            <w:noProof/>
            <w:rtl/>
          </w:rPr>
          <w:t xml:space="preserve"> </w:t>
        </w:r>
        <w:r w:rsidRPr="00F82ED8">
          <w:rPr>
            <w:rStyle w:val="Hyperlink"/>
            <w:rFonts w:hint="eastAsia"/>
            <w:noProof/>
            <w:rtl/>
          </w:rPr>
          <w:t>المتعدي</w:t>
        </w:r>
        <w:r w:rsidRPr="00F82ED8">
          <w:rPr>
            <w:rStyle w:val="Hyperlink"/>
            <w:noProof/>
            <w:rtl/>
          </w:rPr>
          <w:t xml:space="preserve"> – </w:t>
        </w:r>
        <w:r w:rsidRPr="00F82ED8">
          <w:rPr>
            <w:rStyle w:val="Hyperlink"/>
            <w:rFonts w:hint="eastAsia"/>
            <w:noProof/>
            <w:rtl/>
          </w:rPr>
          <w:t>سلوك</w:t>
        </w:r>
        <w:r w:rsidRPr="00F82ED8">
          <w:rPr>
            <w:rStyle w:val="Hyperlink"/>
            <w:noProof/>
            <w:rtl/>
          </w:rPr>
          <w:t xml:space="preserve"> </w:t>
        </w:r>
        <w:r w:rsidRPr="00F82ED8">
          <w:rPr>
            <w:rStyle w:val="Hyperlink"/>
            <w:rFonts w:hint="eastAsia"/>
            <w:noProof/>
            <w:rtl/>
          </w:rPr>
          <w:t>يمنح</w:t>
        </w:r>
        <w:r w:rsidRPr="00F82ED8">
          <w:rPr>
            <w:rStyle w:val="Hyperlink"/>
            <w:noProof/>
            <w:rtl/>
          </w:rPr>
          <w:t xml:space="preserve"> </w:t>
        </w:r>
        <w:r w:rsidRPr="00F82ED8">
          <w:rPr>
            <w:rStyle w:val="Hyperlink"/>
            <w:rFonts w:hint="eastAsia"/>
            <w:noProof/>
            <w:rtl/>
          </w:rPr>
          <w:t>الأمن</w:t>
        </w:r>
        <w:r w:rsidRPr="00F82ED8">
          <w:rPr>
            <w:rStyle w:val="Hyperlink"/>
            <w:noProof/>
            <w:rtl/>
          </w:rPr>
          <w:t xml:space="preserve"> </w:t>
        </w:r>
        <w:r w:rsidRPr="00F82ED8">
          <w:rPr>
            <w:rStyle w:val="Hyperlink"/>
            <w:rFonts w:hint="eastAsia"/>
            <w:noProof/>
            <w:rtl/>
          </w:rPr>
          <w:t>والسلام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Toc204031591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8DBA4EA" w14:textId="3477797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92" w:history="1">
        <w:r w:rsidRPr="00F82ED8">
          <w:rPr>
            <w:rStyle w:val="Hyperlink"/>
            <w:noProof/>
            <w:rtl/>
          </w:rPr>
          <w:t xml:space="preserve">21.11 </w:t>
        </w:r>
        <w:r w:rsidRPr="00F82ED8">
          <w:rPr>
            <w:rStyle w:val="Hyperlink"/>
            <w:rFonts w:hint="eastAsia"/>
            <w:noProof/>
            <w:rtl/>
          </w:rPr>
          <w:t>الإيمان</w:t>
        </w:r>
        <w:r w:rsidRPr="00F82ED8">
          <w:rPr>
            <w:rStyle w:val="Hyperlink"/>
            <w:noProof/>
            <w:rtl/>
          </w:rPr>
          <w:t xml:space="preserve"> </w:t>
        </w:r>
        <w:r w:rsidRPr="00F82ED8">
          <w:rPr>
            <w:rStyle w:val="Hyperlink"/>
            <w:rFonts w:hint="eastAsia"/>
            <w:noProof/>
            <w:rtl/>
          </w:rPr>
          <w:t>كفعل</w:t>
        </w:r>
        <w:r w:rsidRPr="00F82ED8">
          <w:rPr>
            <w:rStyle w:val="Hyperlink"/>
            <w:noProof/>
            <w:rtl/>
          </w:rPr>
          <w:t xml:space="preserve"> </w:t>
        </w:r>
        <w:r w:rsidRPr="00F82ED8">
          <w:rPr>
            <w:rStyle w:val="Hyperlink"/>
            <w:rFonts w:hint="eastAsia"/>
            <w:noProof/>
            <w:rtl/>
          </w:rPr>
          <w:t>متعدٍ</w:t>
        </w:r>
        <w:r w:rsidRPr="00F82ED8">
          <w:rPr>
            <w:rStyle w:val="Hyperlink"/>
            <w:noProof/>
            <w:rtl/>
          </w:rPr>
          <w:t xml:space="preserve"> </w:t>
        </w:r>
        <w:r w:rsidRPr="00F82ED8">
          <w:rPr>
            <w:rStyle w:val="Hyperlink"/>
            <w:rFonts w:hint="eastAsia"/>
            <w:noProof/>
            <w:rtl/>
          </w:rPr>
          <w:t>وسلوك</w:t>
        </w:r>
        <w:r w:rsidRPr="00F82ED8">
          <w:rPr>
            <w:rStyle w:val="Hyperlink"/>
            <w:noProof/>
            <w:rtl/>
          </w:rPr>
          <w:t xml:space="preserve"> </w:t>
        </w:r>
        <w:r w:rsidRPr="00F82ED8">
          <w:rPr>
            <w:rStyle w:val="Hyperlink"/>
            <w:rFonts w:hint="eastAsia"/>
            <w:noProof/>
            <w:rtl/>
          </w:rPr>
          <w:t>اجتماعي</w:t>
        </w:r>
        <w:r w:rsidRPr="00F82ED8">
          <w:rPr>
            <w:rStyle w:val="Hyperlink"/>
            <w:noProof/>
            <w:rtl/>
          </w:rPr>
          <w:t xml:space="preserve">: </w:t>
        </w:r>
        <w:r w:rsidRPr="00F82ED8">
          <w:rPr>
            <w:rStyle w:val="Hyperlink"/>
            <w:rFonts w:hint="eastAsia"/>
            <w:noProof/>
            <w:rtl/>
          </w:rPr>
          <w:t>طروحات</w:t>
        </w:r>
        <w:r w:rsidRPr="00F82ED8">
          <w:rPr>
            <w:rStyle w:val="Hyperlink"/>
            <w:noProof/>
            <w:rtl/>
          </w:rPr>
          <w:t xml:space="preserve"> </w:t>
        </w:r>
        <w:r w:rsidRPr="00F82ED8">
          <w:rPr>
            <w:rStyle w:val="Hyperlink"/>
            <w:rFonts w:hint="eastAsia"/>
            <w:noProof/>
            <w:rtl/>
          </w:rPr>
          <w:t>عبد</w:t>
        </w:r>
        <w:r w:rsidRPr="00F82ED8">
          <w:rPr>
            <w:rStyle w:val="Hyperlink"/>
            <w:noProof/>
            <w:rtl/>
          </w:rPr>
          <w:t xml:space="preserve"> </w:t>
        </w:r>
        <w:r w:rsidRPr="00F82ED8">
          <w:rPr>
            <w:rStyle w:val="Hyperlink"/>
            <w:rFonts w:hint="eastAsia"/>
            <w:noProof/>
            <w:rtl/>
          </w:rPr>
          <w:t>الغني</w:t>
        </w:r>
        <w:r w:rsidRPr="00F82ED8">
          <w:rPr>
            <w:rStyle w:val="Hyperlink"/>
            <w:noProof/>
            <w:rtl/>
          </w:rPr>
          <w:t xml:space="preserve"> </w:t>
        </w:r>
        <w:r w:rsidRPr="00F82ED8">
          <w:rPr>
            <w:rStyle w:val="Hyperlink"/>
            <w:rFonts w:hint="eastAsia"/>
            <w:noProof/>
            <w:rtl/>
          </w:rPr>
          <w:t>بن</w:t>
        </w:r>
        <w:r w:rsidRPr="00F82ED8">
          <w:rPr>
            <w:rStyle w:val="Hyperlink"/>
            <w:noProof/>
            <w:rtl/>
          </w:rPr>
          <w:t xml:space="preserve"> </w:t>
        </w:r>
        <w:r w:rsidRPr="00F82ED8">
          <w:rPr>
            <w:rStyle w:val="Hyperlink"/>
            <w:rFonts w:hint="eastAsia"/>
            <w:noProof/>
            <w:rtl/>
          </w:rPr>
          <w:t>عودة،</w:t>
        </w:r>
        <w:r w:rsidRPr="00F82ED8">
          <w:rPr>
            <w:rStyle w:val="Hyperlink"/>
            <w:noProof/>
            <w:rtl/>
          </w:rPr>
          <w:t xml:space="preserve"> </w:t>
        </w:r>
        <w:r w:rsidRPr="00F82ED8">
          <w:rPr>
            <w:rStyle w:val="Hyperlink"/>
            <w:rFonts w:hint="eastAsia"/>
            <w:noProof/>
            <w:rtl/>
          </w:rPr>
          <w:t>خالد</w:t>
        </w:r>
        <w:r w:rsidRPr="00F82ED8">
          <w:rPr>
            <w:rStyle w:val="Hyperlink"/>
            <w:noProof/>
            <w:rtl/>
          </w:rPr>
          <w:t xml:space="preserve"> </w:t>
        </w:r>
        <w:r w:rsidRPr="00F82ED8">
          <w:rPr>
            <w:rStyle w:val="Hyperlink"/>
            <w:rFonts w:hint="eastAsia"/>
            <w:noProof/>
            <w:rtl/>
          </w:rPr>
          <w:t>السيد</w:t>
        </w:r>
        <w:r w:rsidRPr="00F82ED8">
          <w:rPr>
            <w:rStyle w:val="Hyperlink"/>
            <w:noProof/>
            <w:rtl/>
          </w:rPr>
          <w:t xml:space="preserve"> </w:t>
        </w:r>
        <w:r w:rsidRPr="00F82ED8">
          <w:rPr>
            <w:rStyle w:val="Hyperlink"/>
            <w:rFonts w:hint="eastAsia"/>
            <w:noProof/>
            <w:rtl/>
          </w:rPr>
          <w:t>حسن،</w:t>
        </w:r>
        <w:r w:rsidRPr="00F82ED8">
          <w:rPr>
            <w:rStyle w:val="Hyperlink"/>
            <w:noProof/>
            <w:rtl/>
          </w:rPr>
          <w:t xml:space="preserve"> </w:t>
        </w:r>
        <w:r w:rsidRPr="00F82ED8">
          <w:rPr>
            <w:rStyle w:val="Hyperlink"/>
            <w:rFonts w:hint="eastAsia"/>
            <w:noProof/>
            <w:rtl/>
          </w:rPr>
          <w:t>ويوسف</w:t>
        </w:r>
        <w:r w:rsidRPr="00F82ED8">
          <w:rPr>
            <w:rStyle w:val="Hyperlink"/>
            <w:noProof/>
            <w:rtl/>
          </w:rPr>
          <w:t xml:space="preserve"> </w:t>
        </w:r>
        <w:r w:rsidRPr="00F82ED8">
          <w:rPr>
            <w:rStyle w:val="Hyperlink"/>
            <w:rFonts w:hint="eastAsia"/>
            <w:noProof/>
            <w:rtl/>
          </w:rPr>
          <w:t>أبو</w:t>
        </w:r>
        <w:r w:rsidRPr="00F82ED8">
          <w:rPr>
            <w:rStyle w:val="Hyperlink"/>
            <w:noProof/>
            <w:rtl/>
          </w:rPr>
          <w:t xml:space="preserve"> </w:t>
        </w:r>
        <w:r w:rsidRPr="00F82ED8">
          <w:rPr>
            <w:rStyle w:val="Hyperlink"/>
            <w:rFonts w:hint="eastAsia"/>
            <w:noProof/>
            <w:rtl/>
          </w:rPr>
          <w:t>عواد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Toc204031592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D526E37" w14:textId="681B8A8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93" w:history="1">
        <w:r w:rsidRPr="00F82ED8">
          <w:rPr>
            <w:rStyle w:val="Hyperlink"/>
            <w:noProof/>
          </w:rPr>
          <w:t>21.12</w:t>
        </w:r>
        <w:r w:rsidRPr="00F82ED8">
          <w:rPr>
            <w:rStyle w:val="Hyperlink"/>
            <w:noProof/>
            <w:rtl/>
          </w:rPr>
          <w:t xml:space="preserve"> </w:t>
        </w:r>
        <w:r w:rsidRPr="00F82ED8">
          <w:rPr>
            <w:rStyle w:val="Hyperlink"/>
            <w:rFonts w:hint="eastAsia"/>
            <w:noProof/>
            <w:rtl/>
          </w:rPr>
          <w:t>مفهوم</w:t>
        </w:r>
        <w:r w:rsidRPr="00F82ED8">
          <w:rPr>
            <w:rStyle w:val="Hyperlink"/>
            <w:noProof/>
            <w:rtl/>
          </w:rPr>
          <w:t xml:space="preserve"> "</w:t>
        </w:r>
        <w:r w:rsidRPr="00F82ED8">
          <w:rPr>
            <w:rStyle w:val="Hyperlink"/>
            <w:rFonts w:hint="eastAsia"/>
            <w:noProof/>
            <w:rtl/>
          </w:rPr>
          <w:t>الإسلام</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ضوء</w:t>
        </w:r>
        <w:r w:rsidRPr="00F82ED8">
          <w:rPr>
            <w:rStyle w:val="Hyperlink"/>
            <w:noProof/>
            <w:rtl/>
          </w:rPr>
          <w:t xml:space="preserve"> </w:t>
        </w:r>
        <w:r w:rsidRPr="00F82ED8">
          <w:rPr>
            <w:rStyle w:val="Hyperlink"/>
            <w:rFonts w:hint="eastAsia"/>
            <w:noProof/>
            <w:rtl/>
          </w:rPr>
          <w:t>التأويلات</w:t>
        </w:r>
        <w:r w:rsidRPr="00F82ED8">
          <w:rPr>
            <w:rStyle w:val="Hyperlink"/>
            <w:noProof/>
            <w:rtl/>
          </w:rPr>
          <w:t xml:space="preserve"> </w:t>
        </w:r>
        <w:r w:rsidRPr="00F82ED8">
          <w:rPr>
            <w:rStyle w:val="Hyperlink"/>
            <w:rFonts w:hint="eastAsia"/>
            <w:noProof/>
            <w:rtl/>
          </w:rPr>
          <w:t>المعاصرة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النظام</w:t>
        </w:r>
        <w:r w:rsidRPr="00F82ED8">
          <w:rPr>
            <w:rStyle w:val="Hyperlink"/>
            <w:noProof/>
            <w:rtl/>
          </w:rPr>
          <w:t xml:space="preserve"> </w:t>
        </w:r>
        <w:r w:rsidRPr="00F82ED8">
          <w:rPr>
            <w:rStyle w:val="Hyperlink"/>
            <w:rFonts w:hint="eastAsia"/>
            <w:noProof/>
            <w:rtl/>
          </w:rPr>
          <w:t>الكوني،</w:t>
        </w:r>
        <w:r w:rsidRPr="00F82ED8">
          <w:rPr>
            <w:rStyle w:val="Hyperlink"/>
            <w:noProof/>
            <w:rtl/>
          </w:rPr>
          <w:t xml:space="preserve"> </w:t>
        </w:r>
        <w:r w:rsidRPr="00F82ED8">
          <w:rPr>
            <w:rStyle w:val="Hyperlink"/>
            <w:rFonts w:hint="eastAsia"/>
            <w:noProof/>
            <w:rtl/>
          </w:rPr>
          <w:t>السلوك</w:t>
        </w:r>
        <w:r w:rsidRPr="00F82ED8">
          <w:rPr>
            <w:rStyle w:val="Hyperlink"/>
            <w:noProof/>
            <w:rtl/>
          </w:rPr>
          <w:t xml:space="preserve"> </w:t>
        </w:r>
        <w:r w:rsidRPr="00F82ED8">
          <w:rPr>
            <w:rStyle w:val="Hyperlink"/>
            <w:rFonts w:hint="eastAsia"/>
            <w:noProof/>
            <w:rtl/>
          </w:rPr>
          <w:t>المسالم،</w:t>
        </w:r>
        <w:r w:rsidRPr="00F82ED8">
          <w:rPr>
            <w:rStyle w:val="Hyperlink"/>
            <w:noProof/>
            <w:rtl/>
          </w:rPr>
          <w:t xml:space="preserve"> </w:t>
        </w:r>
        <w:r w:rsidRPr="00F82ED8">
          <w:rPr>
            <w:rStyle w:val="Hyperlink"/>
            <w:rFonts w:hint="eastAsia"/>
            <w:noProof/>
            <w:rtl/>
          </w:rPr>
          <w:t>وعالمية</w:t>
        </w:r>
        <w:r w:rsidRPr="00F82ED8">
          <w:rPr>
            <w:rStyle w:val="Hyperlink"/>
            <w:noProof/>
            <w:rtl/>
          </w:rPr>
          <w:t xml:space="preserve"> </w:t>
        </w:r>
        <w:r w:rsidRPr="00F82ED8">
          <w:rPr>
            <w:rStyle w:val="Hyperlink"/>
            <w:rFonts w:hint="eastAsia"/>
            <w:noProof/>
            <w:rtl/>
          </w:rPr>
          <w:t>الدين</w:t>
        </w:r>
        <w:r w:rsidRPr="00F82ED8">
          <w:rPr>
            <w:rStyle w:val="Hyperlink"/>
            <w:noProof/>
            <w:rtl/>
          </w:rPr>
          <w:t xml:space="preserve"> </w:t>
        </w:r>
        <w:r w:rsidRPr="00F82ED8">
          <w:rPr>
            <w:rStyle w:val="Hyperlink"/>
            <w:rFonts w:hint="eastAsia"/>
            <w:noProof/>
            <w:rtl/>
          </w:rPr>
          <w:t>الواحد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Toc204031593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E5AF937" w14:textId="187E95E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94" w:history="1">
        <w:r w:rsidRPr="00F82ED8">
          <w:rPr>
            <w:rStyle w:val="Hyperlink"/>
            <w:noProof/>
            <w:rtl/>
          </w:rPr>
          <w:t xml:space="preserve">21.13 </w:t>
        </w:r>
        <w:r w:rsidRPr="00F82ED8">
          <w:rPr>
            <w:rStyle w:val="Hyperlink"/>
            <w:rFonts w:hint="eastAsia"/>
            <w:noProof/>
            <w:rtl/>
          </w:rPr>
          <w:t>السنة</w:t>
        </w:r>
        <w:r w:rsidRPr="00F82ED8">
          <w:rPr>
            <w:rStyle w:val="Hyperlink"/>
            <w:noProof/>
            <w:rtl/>
          </w:rPr>
          <w:t xml:space="preserve"> </w:t>
        </w:r>
        <w:r w:rsidRPr="00F82ED8">
          <w:rPr>
            <w:rStyle w:val="Hyperlink"/>
            <w:rFonts w:hint="eastAsia"/>
            <w:noProof/>
            <w:rtl/>
          </w:rPr>
          <w:t>النبوية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البعثة</w:t>
        </w:r>
        <w:r w:rsidRPr="00F82ED8">
          <w:rPr>
            <w:rStyle w:val="Hyperlink"/>
            <w:noProof/>
            <w:rtl/>
          </w:rPr>
          <w:t xml:space="preserve">" </w:t>
        </w:r>
        <w:r w:rsidRPr="00F82ED8">
          <w:rPr>
            <w:rStyle w:val="Hyperlink"/>
            <w:rFonts w:hint="eastAsia"/>
            <w:noProof/>
            <w:rtl/>
          </w:rPr>
          <w:t>و</w:t>
        </w:r>
        <w:r w:rsidRPr="00F82ED8">
          <w:rPr>
            <w:rStyle w:val="Hyperlink"/>
            <w:noProof/>
            <w:rtl/>
          </w:rPr>
          <w:t xml:space="preserve"> "</w:t>
        </w:r>
        <w:r w:rsidRPr="00F82ED8">
          <w:rPr>
            <w:rStyle w:val="Hyperlink"/>
            <w:rFonts w:hint="eastAsia"/>
            <w:noProof/>
            <w:rtl/>
          </w:rPr>
          <w:t>الرسالة</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جديدة</w:t>
        </w:r>
        <w:r w:rsidRPr="00F82ED8">
          <w:rPr>
            <w:rStyle w:val="Hyperlink"/>
            <w:noProof/>
            <w:rtl/>
          </w:rPr>
          <w:t xml:space="preserve"> </w:t>
        </w:r>
        <w:r w:rsidRPr="00F82ED8">
          <w:rPr>
            <w:rStyle w:val="Hyperlink"/>
            <w:rFonts w:hint="eastAsia"/>
            <w:noProof/>
            <w:rtl/>
          </w:rPr>
          <w:t>لفهم</w:t>
        </w:r>
        <w:r w:rsidRPr="00F82ED8">
          <w:rPr>
            <w:rStyle w:val="Hyperlink"/>
            <w:noProof/>
            <w:rtl/>
          </w:rPr>
          <w:t xml:space="preserve"> </w:t>
        </w:r>
        <w:r w:rsidRPr="00F82ED8">
          <w:rPr>
            <w:rStyle w:val="Hyperlink"/>
            <w:rFonts w:hint="eastAsia"/>
            <w:noProof/>
            <w:rtl/>
          </w:rPr>
          <w:t>الحجية</w:t>
        </w:r>
        <w:r w:rsidRPr="00F82ED8">
          <w:rPr>
            <w:rStyle w:val="Hyperlink"/>
            <w:noProof/>
            <w:rtl/>
          </w:rPr>
          <w:t xml:space="preserve"> </w:t>
        </w:r>
        <w:r w:rsidRPr="00F82ED8">
          <w:rPr>
            <w:rStyle w:val="Hyperlink"/>
            <w:rFonts w:hint="eastAsia"/>
            <w:noProof/>
            <w:rtl/>
          </w:rPr>
          <w:t>وتحديات</w:t>
        </w:r>
        <w:r w:rsidRPr="00F82ED8">
          <w:rPr>
            <w:rStyle w:val="Hyperlink"/>
            <w:noProof/>
            <w:rtl/>
          </w:rPr>
          <w:t xml:space="preserve"> </w:t>
        </w:r>
        <w:r w:rsidRPr="00F82ED8">
          <w:rPr>
            <w:rStyle w:val="Hyperlink"/>
            <w:rFonts w:hint="eastAsia"/>
            <w:noProof/>
            <w:rtl/>
          </w:rPr>
          <w:t>التوظيف</w:t>
        </w:r>
        <w:r w:rsidRPr="00F82ED8">
          <w:rPr>
            <w:rStyle w:val="Hyperlink"/>
            <w:noProof/>
            <w:rtl/>
          </w:rPr>
          <w:t xml:space="preserve"> </w:t>
        </w:r>
        <w:r w:rsidRPr="00F82ED8">
          <w:rPr>
            <w:rStyle w:val="Hyperlink"/>
            <w:rFonts w:hint="eastAsia"/>
            <w:noProof/>
            <w:rtl/>
          </w:rPr>
          <w:t>المعاصر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Toc204031594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3178687" w14:textId="1B3F1E71"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95" w:history="1">
        <w:r w:rsidRPr="00F82ED8">
          <w:rPr>
            <w:rStyle w:val="Hyperlink"/>
            <w:noProof/>
            <w:rtl/>
          </w:rPr>
          <w:t xml:space="preserve">21.14 </w:t>
        </w:r>
        <w:r w:rsidRPr="00F82ED8">
          <w:rPr>
            <w:rStyle w:val="Hyperlink"/>
            <w:rFonts w:hint="eastAsia"/>
            <w:noProof/>
            <w:rtl/>
          </w:rPr>
          <w:t>الإيمان</w:t>
        </w:r>
        <w:r w:rsidRPr="00F82ED8">
          <w:rPr>
            <w:rStyle w:val="Hyperlink"/>
            <w:noProof/>
            <w:rtl/>
          </w:rPr>
          <w:t xml:space="preserve"> </w:t>
        </w:r>
        <w:r w:rsidRPr="00F82ED8">
          <w:rPr>
            <w:rStyle w:val="Hyperlink"/>
            <w:rFonts w:hint="eastAsia"/>
            <w:noProof/>
            <w:rtl/>
          </w:rPr>
          <w:t>المتعدي</w:t>
        </w:r>
        <w:r w:rsidRPr="00F82ED8">
          <w:rPr>
            <w:rStyle w:val="Hyperlink"/>
            <w:noProof/>
            <w:rtl/>
          </w:rPr>
          <w:t xml:space="preserve">: </w:t>
        </w:r>
        <w:r w:rsidRPr="00F82ED8">
          <w:rPr>
            <w:rStyle w:val="Hyperlink"/>
            <w:rFonts w:hint="eastAsia"/>
            <w:noProof/>
            <w:rtl/>
          </w:rPr>
          <w:t>رد</w:t>
        </w:r>
        <w:r w:rsidRPr="00F82ED8">
          <w:rPr>
            <w:rStyle w:val="Hyperlink"/>
            <w:noProof/>
            <w:rtl/>
          </w:rPr>
          <w:t xml:space="preserve"> </w:t>
        </w:r>
        <w:r w:rsidRPr="00F82ED8">
          <w:rPr>
            <w:rStyle w:val="Hyperlink"/>
            <w:rFonts w:hint="eastAsia"/>
            <w:noProof/>
            <w:rtl/>
          </w:rPr>
          <w:t>على</w:t>
        </w:r>
        <w:r w:rsidRPr="00F82ED8">
          <w:rPr>
            <w:rStyle w:val="Hyperlink"/>
            <w:noProof/>
            <w:rtl/>
          </w:rPr>
          <w:t xml:space="preserve"> </w:t>
        </w:r>
        <w:r w:rsidRPr="00F82ED8">
          <w:rPr>
            <w:rStyle w:val="Hyperlink"/>
            <w:rFonts w:hint="eastAsia"/>
            <w:noProof/>
            <w:rtl/>
          </w:rPr>
          <w:t>الانتقادات</w:t>
        </w:r>
        <w:r w:rsidRPr="00F82ED8">
          <w:rPr>
            <w:rStyle w:val="Hyperlink"/>
            <w:noProof/>
            <w:rtl/>
          </w:rPr>
          <w:t xml:space="preserve"> </w:t>
        </w:r>
        <w:r w:rsidRPr="00F82ED8">
          <w:rPr>
            <w:rStyle w:val="Hyperlink"/>
            <w:rFonts w:hint="eastAsia"/>
            <w:noProof/>
            <w:rtl/>
          </w:rPr>
          <w:t>وتأكيد</w:t>
        </w:r>
        <w:r w:rsidRPr="00F82ED8">
          <w:rPr>
            <w:rStyle w:val="Hyperlink"/>
            <w:noProof/>
            <w:rtl/>
          </w:rPr>
          <w:t xml:space="preserve"> </w:t>
        </w:r>
        <w:r w:rsidRPr="00F82ED8">
          <w:rPr>
            <w:rStyle w:val="Hyperlink"/>
            <w:rFonts w:hint="eastAsia"/>
            <w:noProof/>
            <w:rtl/>
          </w:rPr>
          <w:t>البراهين</w:t>
        </w:r>
        <w:r w:rsidRPr="00F82ED8">
          <w:rPr>
            <w:rStyle w:val="Hyperlink"/>
            <w:noProof/>
            <w:rtl/>
          </w:rPr>
          <w:t xml:space="preserve"> </w:t>
        </w:r>
        <w:r w:rsidRPr="00F82ED8">
          <w:rPr>
            <w:rStyle w:val="Hyperlink"/>
            <w:rFonts w:hint="eastAsia"/>
            <w:noProof/>
            <w:rtl/>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Toc204031595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890B0D3" w14:textId="2F62453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96" w:history="1">
        <w:r w:rsidRPr="00F82ED8">
          <w:rPr>
            <w:rStyle w:val="Hyperlink"/>
            <w:noProof/>
          </w:rPr>
          <w:t>21.15</w:t>
        </w:r>
        <w:r w:rsidRPr="00F82ED8">
          <w:rPr>
            <w:rStyle w:val="Hyperlink"/>
            <w:noProof/>
            <w:rtl/>
            <w:lang w:val="fr-FR"/>
          </w:rPr>
          <w:t xml:space="preserve"> </w:t>
        </w:r>
        <w:r w:rsidRPr="00F82ED8">
          <w:rPr>
            <w:rStyle w:val="Hyperlink"/>
            <w:rFonts w:hint="eastAsia"/>
            <w:noProof/>
            <w:rtl/>
            <w:lang w:val="fr-FR"/>
          </w:rPr>
          <w:t>نحو</w:t>
        </w:r>
        <w:r w:rsidRPr="00F82ED8">
          <w:rPr>
            <w:rStyle w:val="Hyperlink"/>
            <w:noProof/>
            <w:rtl/>
          </w:rPr>
          <w:t xml:space="preserve"> </w:t>
        </w:r>
        <w:r w:rsidRPr="00F82ED8">
          <w:rPr>
            <w:rStyle w:val="Hyperlink"/>
            <w:rFonts w:hint="eastAsia"/>
            <w:noProof/>
            <w:rtl/>
            <w:lang w:val="fr-FR"/>
          </w:rPr>
          <w:t>مفهوم</w:t>
        </w:r>
        <w:r w:rsidRPr="00F82ED8">
          <w:rPr>
            <w:rStyle w:val="Hyperlink"/>
            <w:noProof/>
            <w:rtl/>
          </w:rPr>
          <w:t xml:space="preserve"> </w:t>
        </w:r>
        <w:r w:rsidRPr="00F82ED8">
          <w:rPr>
            <w:rStyle w:val="Hyperlink"/>
            <w:rFonts w:hint="eastAsia"/>
            <w:noProof/>
            <w:rtl/>
            <w:lang w:val="fr-FR"/>
          </w:rPr>
          <w:t>متوازن</w:t>
        </w:r>
        <w:r w:rsidRPr="00F82ED8">
          <w:rPr>
            <w:rStyle w:val="Hyperlink"/>
            <w:noProof/>
            <w:rtl/>
          </w:rPr>
          <w:t xml:space="preserve"> </w:t>
        </w:r>
        <w:r w:rsidRPr="00F82ED8">
          <w:rPr>
            <w:rStyle w:val="Hyperlink"/>
            <w:rFonts w:hint="eastAsia"/>
            <w:noProof/>
            <w:rtl/>
          </w:rPr>
          <w:t>للإيمان</w:t>
        </w:r>
        <w:r w:rsidRPr="00F82ED8">
          <w:rPr>
            <w:rStyle w:val="Hyperlink"/>
            <w:noProof/>
            <w:rtl/>
          </w:rPr>
          <w:t xml:space="preserve">: </w:t>
        </w:r>
        <w:r w:rsidRPr="00F82ED8">
          <w:rPr>
            <w:rStyle w:val="Hyperlink"/>
            <w:rFonts w:hint="eastAsia"/>
            <w:noProof/>
            <w:rtl/>
          </w:rPr>
          <w:t>تجميع</w:t>
        </w:r>
        <w:r w:rsidRPr="00F82ED8">
          <w:rPr>
            <w:rStyle w:val="Hyperlink"/>
            <w:noProof/>
            <w:rtl/>
          </w:rPr>
          <w:t xml:space="preserve"> </w:t>
        </w:r>
        <w:r w:rsidRPr="00F82ED8">
          <w:rPr>
            <w:rStyle w:val="Hyperlink"/>
            <w:rFonts w:hint="eastAsia"/>
            <w:noProof/>
            <w:rtl/>
          </w:rPr>
          <w:t>الخيوط</w:t>
        </w:r>
        <w:r w:rsidRPr="00F82ED8">
          <w:rPr>
            <w:rStyle w:val="Hyperlink"/>
            <w:noProof/>
            <w:rtl/>
          </w:rPr>
          <w:t xml:space="preserve"> </w:t>
        </w:r>
        <w:r w:rsidRPr="00F82ED8">
          <w:rPr>
            <w:rStyle w:val="Hyperlink"/>
            <w:rFonts w:hint="eastAsia"/>
            <w:noProof/>
            <w:rtl/>
          </w:rPr>
          <w:t>واستشراف</w:t>
        </w:r>
        <w:r w:rsidRPr="00F82ED8">
          <w:rPr>
            <w:rStyle w:val="Hyperlink"/>
            <w:noProof/>
            <w:rtl/>
          </w:rPr>
          <w:t xml:space="preserve"> </w:t>
        </w:r>
        <w:r w:rsidRPr="00F82ED8">
          <w:rPr>
            <w:rStyle w:val="Hyperlink"/>
            <w:rFonts w:hint="eastAsia"/>
            <w:noProof/>
            <w:rtl/>
          </w:rPr>
          <w:t>الآفاق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Toc204031596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1DC68F1" w14:textId="62A017A4"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597" w:history="1">
        <w:r w:rsidRPr="00F82ED8">
          <w:rPr>
            <w:rStyle w:val="Hyperlink"/>
          </w:rPr>
          <w:t>22</w:t>
        </w:r>
        <w:r w:rsidRPr="00F82ED8">
          <w:rPr>
            <w:rStyle w:val="Hyperlink"/>
            <w:rtl/>
          </w:rPr>
          <w:t xml:space="preserve"> </w:t>
        </w:r>
        <w:r w:rsidRPr="00F82ED8">
          <w:rPr>
            <w:rStyle w:val="Hyperlink"/>
            <w:rFonts w:hint="eastAsia"/>
            <w:rtl/>
          </w:rPr>
          <w:t>التسبيح</w:t>
        </w:r>
        <w:r w:rsidRPr="00F82ED8">
          <w:rPr>
            <w:rStyle w:val="Hyperlink"/>
            <w:rtl/>
          </w:rPr>
          <w:t xml:space="preserve"> </w:t>
        </w:r>
        <w:r w:rsidRPr="00F82ED8">
          <w:rPr>
            <w:rStyle w:val="Hyperlink"/>
            <w:rFonts w:hint="eastAsia"/>
            <w:rtl/>
          </w:rPr>
          <w:t>في</w:t>
        </w:r>
        <w:r w:rsidRPr="00F82ED8">
          <w:rPr>
            <w:rStyle w:val="Hyperlink"/>
            <w:rtl/>
          </w:rPr>
          <w:t xml:space="preserve"> </w:t>
        </w:r>
        <w:r w:rsidRPr="00F82ED8">
          <w:rPr>
            <w:rStyle w:val="Hyperlink"/>
            <w:rFonts w:hint="eastAsia"/>
            <w:rtl/>
          </w:rPr>
          <w:t>الإسلام</w:t>
        </w:r>
        <w:r w:rsidRPr="00F82ED8">
          <w:rPr>
            <w:rStyle w:val="Hyperlink"/>
            <w:rtl/>
          </w:rPr>
          <w:t xml:space="preserve">: </w:t>
        </w:r>
        <w:r w:rsidRPr="00F82ED8">
          <w:rPr>
            <w:rStyle w:val="Hyperlink"/>
            <w:rFonts w:hint="eastAsia"/>
            <w:rtl/>
          </w:rPr>
          <w:t>من</w:t>
        </w:r>
        <w:r w:rsidRPr="00F82ED8">
          <w:rPr>
            <w:rStyle w:val="Hyperlink"/>
            <w:rtl/>
          </w:rPr>
          <w:t xml:space="preserve"> </w:t>
        </w:r>
        <w:r w:rsidRPr="00F82ED8">
          <w:rPr>
            <w:rStyle w:val="Hyperlink"/>
            <w:rFonts w:hint="eastAsia"/>
            <w:rtl/>
          </w:rPr>
          <w:t>عمق</w:t>
        </w:r>
        <w:r w:rsidRPr="00F82ED8">
          <w:rPr>
            <w:rStyle w:val="Hyperlink"/>
            <w:rtl/>
          </w:rPr>
          <w:t xml:space="preserve"> </w:t>
        </w:r>
        <w:r w:rsidRPr="00F82ED8">
          <w:rPr>
            <w:rStyle w:val="Hyperlink"/>
            <w:rFonts w:hint="eastAsia"/>
            <w:rtl/>
          </w:rPr>
          <w:t>التنزيه</w:t>
        </w:r>
        <w:r w:rsidRPr="00F82ED8">
          <w:rPr>
            <w:rStyle w:val="Hyperlink"/>
            <w:rtl/>
          </w:rPr>
          <w:t xml:space="preserve"> </w:t>
        </w:r>
        <w:r w:rsidRPr="00F82ED8">
          <w:rPr>
            <w:rStyle w:val="Hyperlink"/>
            <w:rFonts w:hint="eastAsia"/>
            <w:rtl/>
          </w:rPr>
          <w:t>إلى</w:t>
        </w:r>
        <w:r w:rsidRPr="00F82ED8">
          <w:rPr>
            <w:rStyle w:val="Hyperlink"/>
            <w:rtl/>
          </w:rPr>
          <w:t xml:space="preserve"> </w:t>
        </w:r>
        <w:r w:rsidRPr="00F82ED8">
          <w:rPr>
            <w:rStyle w:val="Hyperlink"/>
            <w:rFonts w:hint="eastAsia"/>
            <w:rtl/>
          </w:rPr>
          <w:t>آفاق</w:t>
        </w:r>
        <w:r w:rsidRPr="00F82ED8">
          <w:rPr>
            <w:rStyle w:val="Hyperlink"/>
            <w:rtl/>
          </w:rPr>
          <w:t xml:space="preserve"> </w:t>
        </w:r>
        <w:r w:rsidRPr="00F82ED8">
          <w:rPr>
            <w:rStyle w:val="Hyperlink"/>
            <w:rFonts w:hint="eastAsia"/>
            <w:rtl/>
          </w:rPr>
          <w:t>العمل</w:t>
        </w:r>
        <w:r w:rsidRPr="00F82ED8">
          <w:rPr>
            <w:rStyle w:val="Hyperlink"/>
            <w:rtl/>
          </w:rPr>
          <w:t xml:space="preserve"> </w:t>
        </w:r>
        <w:r w:rsidRPr="00F82ED8">
          <w:rPr>
            <w:rStyle w:val="Hyperlink"/>
            <w:rFonts w:hint="eastAsia"/>
            <w:rtl/>
          </w:rPr>
          <w:t>والحياة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Toc204031597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3FB2BAAB" w14:textId="553A490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98" w:history="1">
        <w:r w:rsidRPr="00F82ED8">
          <w:rPr>
            <w:rStyle w:val="Hyperlink"/>
            <w:noProof/>
          </w:rPr>
          <w:t>22.1</w:t>
        </w:r>
        <w:r w:rsidRPr="00F82ED8">
          <w:rPr>
            <w:rStyle w:val="Hyperlink"/>
            <w:noProof/>
            <w:rtl/>
          </w:rPr>
          <w:t xml:space="preserve"> </w:t>
        </w:r>
        <w:r w:rsidRPr="00F82ED8">
          <w:rPr>
            <w:rStyle w:val="Hyperlink"/>
            <w:rFonts w:hint="eastAsia"/>
            <w:noProof/>
            <w:rtl/>
          </w:rPr>
          <w:t>المفهوم</w:t>
        </w:r>
        <w:r w:rsidRPr="00F82ED8">
          <w:rPr>
            <w:rStyle w:val="Hyperlink"/>
            <w:noProof/>
            <w:rtl/>
          </w:rPr>
          <w:t xml:space="preserve"> </w:t>
        </w:r>
        <w:r w:rsidRPr="00F82ED8">
          <w:rPr>
            <w:rStyle w:val="Hyperlink"/>
            <w:rFonts w:hint="eastAsia"/>
            <w:noProof/>
            <w:rtl/>
          </w:rPr>
          <w:t>الجوهري</w:t>
        </w:r>
        <w:r w:rsidRPr="00F82ED8">
          <w:rPr>
            <w:rStyle w:val="Hyperlink"/>
            <w:noProof/>
            <w:rtl/>
          </w:rPr>
          <w:t xml:space="preserve"> </w:t>
        </w:r>
        <w:r w:rsidRPr="00F82ED8">
          <w:rPr>
            <w:rStyle w:val="Hyperlink"/>
            <w:rFonts w:hint="eastAsia"/>
            <w:noProof/>
            <w:rtl/>
          </w:rPr>
          <w:t>للتسبيح</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الإسلام</w:t>
        </w:r>
        <w:r w:rsidRPr="00F82ED8">
          <w:rPr>
            <w:rStyle w:val="Hyperlink"/>
            <w:noProof/>
            <w:rtl/>
          </w:rPr>
          <w:t xml:space="preserve">: </w:t>
        </w:r>
        <w:r w:rsidRPr="00F82ED8">
          <w:rPr>
            <w:rStyle w:val="Hyperlink"/>
            <w:rFonts w:hint="eastAsia"/>
            <w:noProof/>
            <w:rtl/>
          </w:rPr>
          <w:t>تنزيه</w:t>
        </w:r>
        <w:r w:rsidRPr="00F82ED8">
          <w:rPr>
            <w:rStyle w:val="Hyperlink"/>
            <w:noProof/>
            <w:rtl/>
          </w:rPr>
          <w:t xml:space="preserve"> </w:t>
        </w:r>
        <w:r w:rsidRPr="00F82ED8">
          <w:rPr>
            <w:rStyle w:val="Hyperlink"/>
            <w:rFonts w:hint="eastAsia"/>
            <w:noProof/>
            <w:rtl/>
          </w:rPr>
          <w:t>يتجاوز</w:t>
        </w:r>
        <w:r w:rsidRPr="00F82ED8">
          <w:rPr>
            <w:rStyle w:val="Hyperlink"/>
            <w:noProof/>
            <w:rtl/>
          </w:rPr>
          <w:t xml:space="preserve"> </w:t>
        </w:r>
        <w:r w:rsidRPr="00F82ED8">
          <w:rPr>
            <w:rStyle w:val="Hyperlink"/>
            <w:rFonts w:hint="eastAsia"/>
            <w:noProof/>
            <w:rtl/>
          </w:rPr>
          <w:t>الألفاظ</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Toc204031598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6B01926" w14:textId="7DCA76E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599" w:history="1">
        <w:r w:rsidRPr="00F82ED8">
          <w:rPr>
            <w:rStyle w:val="Hyperlink"/>
            <w:noProof/>
          </w:rPr>
          <w:t>22.2</w:t>
        </w:r>
        <w:r w:rsidRPr="00F82ED8">
          <w:rPr>
            <w:rStyle w:val="Hyperlink"/>
            <w:noProof/>
            <w:rtl/>
          </w:rPr>
          <w:t xml:space="preserve"> </w:t>
        </w:r>
        <w:r w:rsidRPr="00F82ED8">
          <w:rPr>
            <w:rStyle w:val="Hyperlink"/>
            <w:rFonts w:hint="eastAsia"/>
            <w:noProof/>
            <w:rtl/>
          </w:rPr>
          <w:t>استكشاف</w:t>
        </w:r>
        <w:r w:rsidRPr="00F82ED8">
          <w:rPr>
            <w:rStyle w:val="Hyperlink"/>
            <w:noProof/>
            <w:rtl/>
          </w:rPr>
          <w:t xml:space="preserve"> </w:t>
        </w:r>
        <w:r w:rsidRPr="00F82ED8">
          <w:rPr>
            <w:rStyle w:val="Hyperlink"/>
            <w:rFonts w:hint="eastAsia"/>
            <w:noProof/>
            <w:rtl/>
          </w:rPr>
          <w:t>الأشكال</w:t>
        </w:r>
        <w:r w:rsidRPr="00F82ED8">
          <w:rPr>
            <w:rStyle w:val="Hyperlink"/>
            <w:noProof/>
            <w:rtl/>
          </w:rPr>
          <w:t xml:space="preserve"> </w:t>
        </w:r>
        <w:r w:rsidRPr="00F82ED8">
          <w:rPr>
            <w:rStyle w:val="Hyperlink"/>
            <w:rFonts w:hint="eastAsia"/>
            <w:noProof/>
            <w:rtl/>
          </w:rPr>
          <w:t>المتنوعة</w:t>
        </w:r>
        <w:r w:rsidRPr="00F82ED8">
          <w:rPr>
            <w:rStyle w:val="Hyperlink"/>
            <w:noProof/>
            <w:rtl/>
          </w:rPr>
          <w:t xml:space="preserve"> </w:t>
        </w:r>
        <w:r w:rsidRPr="00F82ED8">
          <w:rPr>
            <w:rStyle w:val="Hyperlink"/>
            <w:rFonts w:hint="eastAsia"/>
            <w:noProof/>
            <w:rtl/>
          </w:rPr>
          <w:t>للتسبيح</w:t>
        </w:r>
        <w:r w:rsidRPr="00F82ED8">
          <w:rPr>
            <w:rStyle w:val="Hyperlink"/>
            <w:noProof/>
            <w:rtl/>
          </w:rPr>
          <w:t xml:space="preserve">: </w:t>
        </w:r>
        <w:r w:rsidRPr="00F82ED8">
          <w:rPr>
            <w:rStyle w:val="Hyperlink"/>
            <w:rFonts w:hint="eastAsia"/>
            <w:noProof/>
            <w:rtl/>
          </w:rPr>
          <w:t>تجليات</w:t>
        </w:r>
        <w:r w:rsidRPr="00F82ED8">
          <w:rPr>
            <w:rStyle w:val="Hyperlink"/>
            <w:noProof/>
            <w:rtl/>
          </w:rPr>
          <w:t xml:space="preserve"> </w:t>
        </w:r>
        <w:r w:rsidRPr="00F82ED8">
          <w:rPr>
            <w:rStyle w:val="Hyperlink"/>
            <w:rFonts w:hint="eastAsia"/>
            <w:noProof/>
            <w:rtl/>
          </w:rPr>
          <w:t>متعددة</w:t>
        </w:r>
        <w:r w:rsidRPr="00F82ED8">
          <w:rPr>
            <w:rStyle w:val="Hyperlink"/>
            <w:noProof/>
            <w:rtl/>
          </w:rPr>
          <w:t xml:space="preserve"> </w:t>
        </w:r>
        <w:r w:rsidRPr="00F82ED8">
          <w:rPr>
            <w:rStyle w:val="Hyperlink"/>
            <w:rFonts w:hint="eastAsia"/>
            <w:noProof/>
            <w:rtl/>
          </w:rPr>
          <w:t>لعبادة</w:t>
        </w:r>
        <w:r w:rsidRPr="00F82ED8">
          <w:rPr>
            <w:rStyle w:val="Hyperlink"/>
            <w:noProof/>
            <w:rtl/>
          </w:rPr>
          <w:t xml:space="preserve"> </w:t>
        </w:r>
        <w:r w:rsidRPr="00F82ED8">
          <w:rPr>
            <w:rStyle w:val="Hyperlink"/>
            <w:rFonts w:hint="eastAsia"/>
            <w:noProof/>
            <w:rtl/>
          </w:rPr>
          <w:t>واحدة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Toc204031599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CC19746" w14:textId="1952D79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00" w:history="1">
        <w:r w:rsidRPr="00F82ED8">
          <w:rPr>
            <w:rStyle w:val="Hyperlink"/>
            <w:noProof/>
          </w:rPr>
          <w:t>22.3</w:t>
        </w:r>
        <w:r w:rsidRPr="00F82ED8">
          <w:rPr>
            <w:rStyle w:val="Hyperlink"/>
            <w:noProof/>
            <w:rtl/>
          </w:rPr>
          <w:t xml:space="preserve"> </w:t>
        </w:r>
        <w:r w:rsidRPr="00F82ED8">
          <w:rPr>
            <w:rStyle w:val="Hyperlink"/>
            <w:rFonts w:hint="eastAsia"/>
            <w:noProof/>
            <w:rtl/>
          </w:rPr>
          <w:t>التسبيح</w:t>
        </w:r>
        <w:r w:rsidRPr="00F82ED8">
          <w:rPr>
            <w:rStyle w:val="Hyperlink"/>
            <w:noProof/>
            <w:rtl/>
          </w:rPr>
          <w:t xml:space="preserve"> </w:t>
        </w:r>
        <w:r w:rsidRPr="00F82ED8">
          <w:rPr>
            <w:rStyle w:val="Hyperlink"/>
            <w:rFonts w:hint="eastAsia"/>
            <w:noProof/>
            <w:rtl/>
          </w:rPr>
          <w:t>والحمد</w:t>
        </w:r>
        <w:r w:rsidRPr="00F82ED8">
          <w:rPr>
            <w:rStyle w:val="Hyperlink"/>
            <w:noProof/>
            <w:rtl/>
          </w:rPr>
          <w:t xml:space="preserve">: </w:t>
        </w:r>
        <w:r w:rsidRPr="00F82ED8">
          <w:rPr>
            <w:rStyle w:val="Hyperlink"/>
            <w:rFonts w:hint="eastAsia"/>
            <w:noProof/>
            <w:rtl/>
          </w:rPr>
          <w:t>علاقة</w:t>
        </w:r>
        <w:r w:rsidRPr="00F82ED8">
          <w:rPr>
            <w:rStyle w:val="Hyperlink"/>
            <w:noProof/>
            <w:rtl/>
          </w:rPr>
          <w:t xml:space="preserve"> </w:t>
        </w:r>
        <w:r w:rsidRPr="00F82ED8">
          <w:rPr>
            <w:rStyle w:val="Hyperlink"/>
            <w:rFonts w:hint="eastAsia"/>
            <w:noProof/>
            <w:rtl/>
          </w:rPr>
          <w:t>تكاملية</w:t>
        </w:r>
        <w:r w:rsidRPr="00F82ED8">
          <w:rPr>
            <w:rStyle w:val="Hyperlink"/>
            <w:noProof/>
            <w:rtl/>
          </w:rPr>
          <w:t xml:space="preserve"> </w:t>
        </w:r>
        <w:r w:rsidRPr="00F82ED8">
          <w:rPr>
            <w:rStyle w:val="Hyperlink"/>
            <w:rFonts w:hint="eastAsia"/>
            <w:noProof/>
            <w:rtl/>
          </w:rPr>
          <w:t>لإدراك</w:t>
        </w:r>
        <w:r w:rsidRPr="00F82ED8">
          <w:rPr>
            <w:rStyle w:val="Hyperlink"/>
            <w:noProof/>
            <w:rtl/>
          </w:rPr>
          <w:t xml:space="preserve"> </w:t>
        </w:r>
        <w:r w:rsidRPr="00F82ED8">
          <w:rPr>
            <w:rStyle w:val="Hyperlink"/>
            <w:rFonts w:hint="eastAsia"/>
            <w:noProof/>
            <w:rtl/>
          </w:rPr>
          <w:t>جلال</w:t>
        </w:r>
        <w:r w:rsidRPr="00F82ED8">
          <w:rPr>
            <w:rStyle w:val="Hyperlink"/>
            <w:noProof/>
            <w:rtl/>
          </w:rPr>
          <w:t xml:space="preserve"> </w:t>
        </w:r>
        <w:r w:rsidRPr="00F82ED8">
          <w:rPr>
            <w:rStyle w:val="Hyperlink"/>
            <w:rFonts w:hint="eastAsia"/>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Toc204031600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9D55BC7" w14:textId="5528442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01" w:history="1">
        <w:r w:rsidRPr="00F82ED8">
          <w:rPr>
            <w:rStyle w:val="Hyperlink"/>
            <w:noProof/>
          </w:rPr>
          <w:t>22.4</w:t>
        </w:r>
        <w:r w:rsidRPr="00F82ED8">
          <w:rPr>
            <w:rStyle w:val="Hyperlink"/>
            <w:noProof/>
            <w:rtl/>
          </w:rPr>
          <w:t xml:space="preserve"> </w:t>
        </w:r>
        <w:r w:rsidRPr="00F82ED8">
          <w:rPr>
            <w:rStyle w:val="Hyperlink"/>
            <w:rFonts w:hint="eastAsia"/>
            <w:noProof/>
            <w:rtl/>
          </w:rPr>
          <w:t>البعد</w:t>
        </w:r>
        <w:r w:rsidRPr="00F82ED8">
          <w:rPr>
            <w:rStyle w:val="Hyperlink"/>
            <w:noProof/>
            <w:rtl/>
          </w:rPr>
          <w:t xml:space="preserve"> </w:t>
        </w:r>
        <w:r w:rsidRPr="00F82ED8">
          <w:rPr>
            <w:rStyle w:val="Hyperlink"/>
            <w:rFonts w:hint="eastAsia"/>
            <w:noProof/>
            <w:rtl/>
          </w:rPr>
          <w:t>العملي</w:t>
        </w:r>
        <w:r w:rsidRPr="00F82ED8">
          <w:rPr>
            <w:rStyle w:val="Hyperlink"/>
            <w:noProof/>
            <w:rtl/>
          </w:rPr>
          <w:t xml:space="preserve"> </w:t>
        </w:r>
        <w:r w:rsidRPr="00F82ED8">
          <w:rPr>
            <w:rStyle w:val="Hyperlink"/>
            <w:rFonts w:hint="eastAsia"/>
            <w:noProof/>
            <w:rtl/>
          </w:rPr>
          <w:t>للتسبيح</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الأقوال</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الأفعال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Toc204031601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92ECB2A" w14:textId="147701E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02" w:history="1">
        <w:r w:rsidRPr="00F82ED8">
          <w:rPr>
            <w:rStyle w:val="Hyperlink"/>
            <w:noProof/>
          </w:rPr>
          <w:t>22.5</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سبحانك</w:t>
        </w:r>
        <w:r w:rsidRPr="00F82ED8">
          <w:rPr>
            <w:rStyle w:val="Hyperlink"/>
            <w:noProof/>
            <w:rtl/>
          </w:rPr>
          <w:t xml:space="preserve">": </w:t>
        </w:r>
        <w:r w:rsidRPr="00F82ED8">
          <w:rPr>
            <w:rStyle w:val="Hyperlink"/>
            <w:rFonts w:hint="eastAsia"/>
            <w:noProof/>
            <w:rtl/>
          </w:rPr>
          <w:t>تجلي</w:t>
        </w:r>
        <w:r w:rsidRPr="00F82ED8">
          <w:rPr>
            <w:rStyle w:val="Hyperlink"/>
            <w:noProof/>
            <w:rtl/>
          </w:rPr>
          <w:t xml:space="preserve"> </w:t>
        </w:r>
        <w:r w:rsidRPr="00F82ED8">
          <w:rPr>
            <w:rStyle w:val="Hyperlink"/>
            <w:rFonts w:hint="eastAsia"/>
            <w:noProof/>
            <w:rtl/>
          </w:rPr>
          <w:t>عظمة</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وتجاوزه</w:t>
        </w:r>
        <w:r w:rsidRPr="00F82ED8">
          <w:rPr>
            <w:rStyle w:val="Hyperlink"/>
            <w:noProof/>
            <w:rtl/>
          </w:rPr>
          <w:t xml:space="preserve"> </w:t>
        </w:r>
        <w:r w:rsidRPr="00F82ED8">
          <w:rPr>
            <w:rStyle w:val="Hyperlink"/>
            <w:rFonts w:hint="eastAsia"/>
            <w:noProof/>
            <w:rtl/>
          </w:rPr>
          <w:t>للقوانين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Toc204031602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334FD59" w14:textId="0EC13FA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03" w:history="1">
        <w:r w:rsidRPr="00F82ED8">
          <w:rPr>
            <w:rStyle w:val="Hyperlink"/>
            <w:noProof/>
          </w:rPr>
          <w:t>22.6</w:t>
        </w:r>
        <w:r w:rsidRPr="00F82ED8">
          <w:rPr>
            <w:rStyle w:val="Hyperlink"/>
            <w:noProof/>
            <w:rtl/>
          </w:rPr>
          <w:t xml:space="preserve"> </w:t>
        </w:r>
        <w:r w:rsidRPr="00F82ED8">
          <w:rPr>
            <w:rStyle w:val="Hyperlink"/>
            <w:rFonts w:hint="eastAsia"/>
            <w:noProof/>
            <w:rtl/>
          </w:rPr>
          <w:t>التوقيت</w:t>
        </w:r>
        <w:r w:rsidRPr="00F82ED8">
          <w:rPr>
            <w:rStyle w:val="Hyperlink"/>
            <w:noProof/>
            <w:rtl/>
          </w:rPr>
          <w:t xml:space="preserve"> </w:t>
        </w:r>
        <w:r w:rsidRPr="00F82ED8">
          <w:rPr>
            <w:rStyle w:val="Hyperlink"/>
            <w:rFonts w:hint="eastAsia"/>
            <w:noProof/>
            <w:rtl/>
          </w:rPr>
          <w:t>والآداب</w:t>
        </w:r>
        <w:r w:rsidRPr="00F82ED8">
          <w:rPr>
            <w:rStyle w:val="Hyperlink"/>
            <w:noProof/>
            <w:rtl/>
          </w:rPr>
          <w:t xml:space="preserve">: </w:t>
        </w:r>
        <w:r w:rsidRPr="00F82ED8">
          <w:rPr>
            <w:rStyle w:val="Hyperlink"/>
            <w:rFonts w:hint="eastAsia"/>
            <w:noProof/>
            <w:rtl/>
          </w:rPr>
          <w:t>متى</w:t>
        </w:r>
        <w:r w:rsidRPr="00F82ED8">
          <w:rPr>
            <w:rStyle w:val="Hyperlink"/>
            <w:noProof/>
            <w:rtl/>
          </w:rPr>
          <w:t xml:space="preserve"> </w:t>
        </w:r>
        <w:r w:rsidRPr="00F82ED8">
          <w:rPr>
            <w:rStyle w:val="Hyperlink"/>
            <w:rFonts w:hint="eastAsia"/>
            <w:noProof/>
            <w:rtl/>
          </w:rPr>
          <w:t>وكيف</w:t>
        </w:r>
        <w:r w:rsidRPr="00F82ED8">
          <w:rPr>
            <w:rStyle w:val="Hyperlink"/>
            <w:noProof/>
            <w:rtl/>
          </w:rPr>
          <w:t xml:space="preserve"> </w:t>
        </w:r>
        <w:r w:rsidRPr="00F82ED8">
          <w:rPr>
            <w:rStyle w:val="Hyperlink"/>
            <w:rFonts w:hint="eastAsia"/>
            <w:noProof/>
            <w:rtl/>
          </w:rPr>
          <w:t>نسبح</w:t>
        </w:r>
        <w:r w:rsidRPr="00F82ED8">
          <w:rPr>
            <w:rStyle w:val="Hyperlink"/>
            <w:noProof/>
            <w:rtl/>
          </w:rPr>
          <w:t xml:space="preserve"> </w:t>
        </w:r>
        <w:r w:rsidRPr="00F82ED8">
          <w:rPr>
            <w:rStyle w:val="Hyperlink"/>
            <w:rFonts w:hint="eastAsia"/>
            <w:noProof/>
            <w:rtl/>
          </w:rPr>
          <w:t>لتعظيم</w:t>
        </w:r>
        <w:r w:rsidRPr="00F82ED8">
          <w:rPr>
            <w:rStyle w:val="Hyperlink"/>
            <w:noProof/>
            <w:rtl/>
          </w:rPr>
          <w:t xml:space="preserve"> </w:t>
        </w:r>
        <w:r w:rsidRPr="00F82ED8">
          <w:rPr>
            <w:rStyle w:val="Hyperlink"/>
            <w:rFonts w:hint="eastAsia"/>
            <w:noProof/>
            <w:rtl/>
          </w:rPr>
          <w:t>الأثر</w:t>
        </w:r>
        <w:r w:rsidRPr="00F82ED8">
          <w:rPr>
            <w:rStyle w:val="Hyperlink"/>
            <w:noProof/>
            <w:rtl/>
          </w:rPr>
          <w:t xml:space="preserve"> </w:t>
        </w:r>
        <w:r w:rsidRPr="00F82ED8">
          <w:rPr>
            <w:rStyle w:val="Hyperlink"/>
            <w:rFonts w:hint="eastAsia"/>
            <w:noProof/>
            <w:rtl/>
          </w:rPr>
          <w:t>الروحي؟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Toc204031603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2E8192B" w14:textId="3BEF1C59"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04" w:history="1">
        <w:r w:rsidRPr="00F82ED8">
          <w:rPr>
            <w:rStyle w:val="Hyperlink"/>
            <w:noProof/>
          </w:rPr>
          <w:t>22.7</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متوازن</w:t>
        </w:r>
        <w:r w:rsidRPr="00F82ED8">
          <w:rPr>
            <w:rStyle w:val="Hyperlink"/>
            <w:noProof/>
            <w:rtl/>
          </w:rPr>
          <w:t xml:space="preserve"> </w:t>
        </w:r>
        <w:r w:rsidRPr="00F82ED8">
          <w:rPr>
            <w:rStyle w:val="Hyperlink"/>
            <w:rFonts w:hint="eastAsia"/>
            <w:noProof/>
            <w:rtl/>
          </w:rPr>
          <w:t>وشامل</w:t>
        </w:r>
        <w:r w:rsidRPr="00F82ED8">
          <w:rPr>
            <w:rStyle w:val="Hyperlink"/>
            <w:noProof/>
            <w:rtl/>
          </w:rPr>
          <w:t xml:space="preserve"> </w:t>
        </w:r>
        <w:r w:rsidRPr="00F82ED8">
          <w:rPr>
            <w:rStyle w:val="Hyperlink"/>
            <w:rFonts w:hint="eastAsia"/>
            <w:noProof/>
            <w:rtl/>
          </w:rPr>
          <w:t>للتسبيح</w:t>
        </w:r>
        <w:r w:rsidRPr="00F82ED8">
          <w:rPr>
            <w:rStyle w:val="Hyperlink"/>
            <w:noProof/>
            <w:rtl/>
          </w:rPr>
          <w:t xml:space="preserve">: </w:t>
        </w:r>
        <w:r w:rsidRPr="00F82ED8">
          <w:rPr>
            <w:rStyle w:val="Hyperlink"/>
            <w:rFonts w:hint="eastAsia"/>
            <w:noProof/>
            <w:rtl/>
          </w:rPr>
          <w:t>منهج</w:t>
        </w:r>
        <w:r w:rsidRPr="00F82ED8">
          <w:rPr>
            <w:rStyle w:val="Hyperlink"/>
            <w:noProof/>
            <w:rtl/>
          </w:rPr>
          <w:t xml:space="preserve"> </w:t>
        </w:r>
        <w:r w:rsidRPr="00F82ED8">
          <w:rPr>
            <w:rStyle w:val="Hyperlink"/>
            <w:rFonts w:hint="eastAsia"/>
            <w:noProof/>
            <w:rtl/>
          </w:rPr>
          <w:t>حياة</w:t>
        </w:r>
        <w:r w:rsidRPr="00F82ED8">
          <w:rPr>
            <w:rStyle w:val="Hyperlink"/>
            <w:noProof/>
            <w:rtl/>
          </w:rPr>
          <w:t xml:space="preserve"> </w:t>
        </w:r>
        <w:r w:rsidRPr="00F82ED8">
          <w:rPr>
            <w:rStyle w:val="Hyperlink"/>
            <w:rFonts w:hint="eastAsia"/>
            <w:noProof/>
            <w:rtl/>
          </w:rPr>
          <w:t>للمؤمن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Toc204031604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D1A7EA7" w14:textId="109BFE4E"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605" w:history="1">
        <w:r w:rsidRPr="00F82ED8">
          <w:rPr>
            <w:rStyle w:val="Hyperlink"/>
          </w:rPr>
          <w:t>23</w:t>
        </w:r>
        <w:r w:rsidRPr="00F82ED8">
          <w:rPr>
            <w:rStyle w:val="Hyperlink"/>
            <w:rtl/>
          </w:rPr>
          <w:t xml:space="preserve"> </w:t>
        </w:r>
        <w:r w:rsidRPr="00F82ED8">
          <w:rPr>
            <w:rStyle w:val="Hyperlink"/>
            <w:rFonts w:hint="eastAsia"/>
            <w:rtl/>
          </w:rPr>
          <w:t>سلسلة</w:t>
        </w:r>
        <w:r w:rsidRPr="00F82ED8">
          <w:rPr>
            <w:rStyle w:val="Hyperlink"/>
            <w:rtl/>
          </w:rPr>
          <w:t xml:space="preserve"> "</w:t>
        </w:r>
        <w:r w:rsidRPr="00F82ED8">
          <w:rPr>
            <w:rStyle w:val="Hyperlink"/>
            <w:rFonts w:hint="eastAsia"/>
            <w:rtl/>
          </w:rPr>
          <w:t>الصيام</w:t>
        </w:r>
        <w:r w:rsidRPr="00F82ED8">
          <w:rPr>
            <w:rStyle w:val="Hyperlink"/>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Toc204031605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7C79CC6B" w14:textId="240E2DF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06" w:history="1">
        <w:r w:rsidRPr="00F82ED8">
          <w:rPr>
            <w:rStyle w:val="Hyperlink"/>
            <w:noProof/>
          </w:rPr>
          <w:t>23.1</w:t>
        </w:r>
        <w:r w:rsidRPr="00F82ED8">
          <w:rPr>
            <w:rStyle w:val="Hyperlink"/>
            <w:noProof/>
            <w:rtl/>
          </w:rPr>
          <w:t xml:space="preserve"> </w:t>
        </w:r>
        <w:r w:rsidRPr="00F82ED8">
          <w:rPr>
            <w:rStyle w:val="Hyperlink"/>
            <w:rFonts w:hint="eastAsia"/>
            <w:noProof/>
            <w:rtl/>
          </w:rPr>
          <w:t>مقدمة</w:t>
        </w:r>
        <w:r w:rsidRPr="00F82ED8">
          <w:rPr>
            <w:rStyle w:val="Hyperlink"/>
            <w:noProof/>
            <w:rtl/>
          </w:rPr>
          <w:t xml:space="preserve"> -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هل</w:t>
        </w:r>
        <w:r w:rsidRPr="00F82ED8">
          <w:rPr>
            <w:rStyle w:val="Hyperlink"/>
            <w:noProof/>
            <w:rtl/>
          </w:rPr>
          <w:t xml:space="preserve"> </w:t>
        </w:r>
        <w:r w:rsidRPr="00F82ED8">
          <w:rPr>
            <w:rStyle w:val="Hyperlink"/>
            <w:rFonts w:hint="eastAsia"/>
            <w:noProof/>
            <w:rtl/>
          </w:rPr>
          <w:t>هو</w:t>
        </w:r>
        <w:r w:rsidRPr="00F82ED8">
          <w:rPr>
            <w:rStyle w:val="Hyperlink"/>
            <w:noProof/>
            <w:rtl/>
          </w:rPr>
          <w:t xml:space="preserve"> </w:t>
        </w:r>
        <w:r w:rsidRPr="00F82ED8">
          <w:rPr>
            <w:rStyle w:val="Hyperlink"/>
            <w:rFonts w:hint="eastAsia"/>
            <w:noProof/>
            <w:rtl/>
          </w:rPr>
          <w:t>مجرد</w:t>
        </w:r>
        <w:r w:rsidRPr="00F82ED8">
          <w:rPr>
            <w:rStyle w:val="Hyperlink"/>
            <w:noProof/>
            <w:rtl/>
          </w:rPr>
          <w:t xml:space="preserve"> </w:t>
        </w:r>
        <w:r w:rsidRPr="00F82ED8">
          <w:rPr>
            <w:rStyle w:val="Hyperlink"/>
            <w:rFonts w:hint="eastAsia"/>
            <w:noProof/>
            <w:rtl/>
          </w:rPr>
          <w:t>امتناع</w:t>
        </w:r>
        <w:r w:rsidRPr="00F82ED8">
          <w:rPr>
            <w:rStyle w:val="Hyperlink"/>
            <w:noProof/>
            <w:rtl/>
          </w:rPr>
          <w:t xml:space="preserve"> </w:t>
        </w:r>
        <w:r w:rsidRPr="00F82ED8">
          <w:rPr>
            <w:rStyle w:val="Hyperlink"/>
            <w:rFonts w:hint="eastAsia"/>
            <w:noProof/>
            <w:rtl/>
          </w:rPr>
          <w:t>عن</w:t>
        </w:r>
        <w:r w:rsidRPr="00F82ED8">
          <w:rPr>
            <w:rStyle w:val="Hyperlink"/>
            <w:noProof/>
            <w:rtl/>
          </w:rPr>
          <w:t xml:space="preserve"> </w:t>
        </w:r>
        <w:r w:rsidRPr="00F82ED8">
          <w:rPr>
            <w:rStyle w:val="Hyperlink"/>
            <w:rFonts w:hint="eastAsia"/>
            <w:noProof/>
            <w:rtl/>
          </w:rPr>
          <w:t>الطعام</w:t>
        </w:r>
        <w:r w:rsidRPr="00F82ED8">
          <w:rPr>
            <w:rStyle w:val="Hyperlink"/>
            <w:noProof/>
            <w:rtl/>
          </w:rPr>
          <w:t xml:space="preserve"> </w:t>
        </w:r>
        <w:r w:rsidRPr="00F82ED8">
          <w:rPr>
            <w:rStyle w:val="Hyperlink"/>
            <w:rFonts w:hint="eastAsia"/>
            <w:noProof/>
            <w:rtl/>
          </w:rPr>
          <w:t>والشراب؟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Toc204031606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7A41988" w14:textId="70096FC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07" w:history="1">
        <w:r w:rsidRPr="00F82ED8">
          <w:rPr>
            <w:rStyle w:val="Hyperlink"/>
            <w:noProof/>
          </w:rPr>
          <w:t>23.2</w:t>
        </w:r>
        <w:r w:rsidRPr="00F82ED8">
          <w:rPr>
            <w:rStyle w:val="Hyperlink"/>
            <w:noProof/>
            <w:rtl/>
          </w:rPr>
          <w:t xml:space="preserve"> </w:t>
        </w:r>
        <w:r w:rsidRPr="00F82ED8">
          <w:rPr>
            <w:rStyle w:val="Hyperlink"/>
            <w:rFonts w:hint="eastAsia"/>
            <w:noProof/>
            <w:rtl/>
          </w:rPr>
          <w:t>أنواع</w:t>
        </w:r>
        <w:r w:rsidRPr="00F82ED8">
          <w:rPr>
            <w:rStyle w:val="Hyperlink"/>
            <w:noProof/>
            <w:rtl/>
          </w:rPr>
          <w:t xml:space="preserve">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الصوم</w:t>
        </w:r>
        <w:r w:rsidRPr="00F82ED8">
          <w:rPr>
            <w:rStyle w:val="Hyperlink"/>
            <w:noProof/>
            <w:rtl/>
          </w:rPr>
          <w:t xml:space="preserve"> </w:t>
        </w:r>
        <w:r w:rsidRPr="00F82ED8">
          <w:rPr>
            <w:rStyle w:val="Hyperlink"/>
            <w:rFonts w:hint="eastAsia"/>
            <w:noProof/>
            <w:rtl/>
          </w:rPr>
          <w:t>والصيام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Toc204031607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D746F91" w14:textId="4441924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08" w:history="1">
        <w:r w:rsidRPr="00F82ED8">
          <w:rPr>
            <w:rStyle w:val="Hyperlink"/>
            <w:noProof/>
          </w:rPr>
          <w:t>23.3</w:t>
        </w:r>
        <w:r w:rsidRPr="00F82ED8">
          <w:rPr>
            <w:rStyle w:val="Hyperlink"/>
            <w:noProof/>
            <w:rtl/>
          </w:rPr>
          <w:t xml:space="preserve">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كمنهج</w:t>
        </w:r>
        <w:r w:rsidRPr="00F82ED8">
          <w:rPr>
            <w:rStyle w:val="Hyperlink"/>
            <w:noProof/>
            <w:rtl/>
          </w:rPr>
          <w:t xml:space="preserve"> </w:t>
        </w:r>
        <w:r w:rsidRPr="00F82ED8">
          <w:rPr>
            <w:rStyle w:val="Hyperlink"/>
            <w:rFonts w:hint="eastAsia"/>
            <w:noProof/>
            <w:rtl/>
          </w:rPr>
          <w:t>للتدبر</w:t>
        </w:r>
        <w:r w:rsidRPr="00F82ED8">
          <w:rPr>
            <w:rStyle w:val="Hyperlink"/>
            <w:noProof/>
            <w:rtl/>
          </w:rPr>
          <w:t xml:space="preserve"> </w:t>
        </w:r>
        <w:r w:rsidRPr="00F82ED8">
          <w:rPr>
            <w:rStyle w:val="Hyperlink"/>
            <w:rFonts w:hint="eastAsia"/>
            <w:noProof/>
            <w:rtl/>
          </w:rPr>
          <w:t>القرآني</w:t>
        </w:r>
        <w:r w:rsidRPr="00F82ED8">
          <w:rPr>
            <w:rStyle w:val="Hyperlink"/>
            <w:noProof/>
            <w:rtl/>
          </w:rPr>
          <w:t xml:space="preserve"> (</w:t>
        </w:r>
        <w:r w:rsidRPr="00F82ED8">
          <w:rPr>
            <w:rStyle w:val="Hyperlink"/>
            <w:rFonts w:hint="eastAsia"/>
            <w:noProof/>
            <w:rtl/>
          </w:rPr>
          <w:t>الجزء</w:t>
        </w:r>
        <w:r w:rsidRPr="00F82ED8">
          <w:rPr>
            <w:rStyle w:val="Hyperlink"/>
            <w:noProof/>
            <w:rtl/>
          </w:rPr>
          <w:t xml:space="preserve"> </w:t>
        </w:r>
        <w:r w:rsidRPr="00F82ED8">
          <w:rPr>
            <w:rStyle w:val="Hyperlink"/>
            <w:rFonts w:hint="eastAsia"/>
            <w:noProof/>
            <w:rtl/>
          </w:rPr>
          <w:t>الأول</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Toc204031608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6E8DC81" w14:textId="4D26A55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09" w:history="1">
        <w:r w:rsidRPr="00F82ED8">
          <w:rPr>
            <w:rStyle w:val="Hyperlink"/>
            <w:noProof/>
          </w:rPr>
          <w:t>23.4</w:t>
        </w:r>
        <w:r w:rsidRPr="00F82ED8">
          <w:rPr>
            <w:rStyle w:val="Hyperlink"/>
            <w:noProof/>
            <w:rtl/>
          </w:rPr>
          <w:t xml:space="preserve">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كمنهج</w:t>
        </w:r>
        <w:r w:rsidRPr="00F82ED8">
          <w:rPr>
            <w:rStyle w:val="Hyperlink"/>
            <w:noProof/>
            <w:rtl/>
          </w:rPr>
          <w:t xml:space="preserve"> </w:t>
        </w:r>
        <w:r w:rsidRPr="00F82ED8">
          <w:rPr>
            <w:rStyle w:val="Hyperlink"/>
            <w:rFonts w:hint="eastAsia"/>
            <w:noProof/>
            <w:rtl/>
          </w:rPr>
          <w:t>للتدبر</w:t>
        </w:r>
        <w:r w:rsidRPr="00F82ED8">
          <w:rPr>
            <w:rStyle w:val="Hyperlink"/>
            <w:noProof/>
            <w:rtl/>
          </w:rPr>
          <w:t xml:space="preserve"> </w:t>
        </w:r>
        <w:r w:rsidRPr="00F82ED8">
          <w:rPr>
            <w:rStyle w:val="Hyperlink"/>
            <w:rFonts w:hint="eastAsia"/>
            <w:noProof/>
            <w:rtl/>
          </w:rPr>
          <w:t>القرآني</w:t>
        </w:r>
        <w:r w:rsidRPr="00F82ED8">
          <w:rPr>
            <w:rStyle w:val="Hyperlink"/>
            <w:noProof/>
            <w:rtl/>
          </w:rPr>
          <w:t xml:space="preserve"> (</w:t>
        </w:r>
        <w:r w:rsidRPr="00F82ED8">
          <w:rPr>
            <w:rStyle w:val="Hyperlink"/>
            <w:rFonts w:hint="eastAsia"/>
            <w:noProof/>
            <w:rtl/>
          </w:rPr>
          <w:t>الجزء</w:t>
        </w:r>
        <w:r w:rsidRPr="00F82ED8">
          <w:rPr>
            <w:rStyle w:val="Hyperlink"/>
            <w:noProof/>
            <w:rtl/>
          </w:rPr>
          <w:t xml:space="preserve"> </w:t>
        </w:r>
        <w:r w:rsidRPr="00F82ED8">
          <w:rPr>
            <w:rStyle w:val="Hyperlink"/>
            <w:rFonts w:hint="eastAsia"/>
            <w:noProof/>
            <w:rtl/>
          </w:rPr>
          <w:t>الثاني</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Toc204031609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E5FF7A2" w14:textId="23A818A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10" w:history="1">
        <w:r w:rsidRPr="00F82ED8">
          <w:rPr>
            <w:rStyle w:val="Hyperlink"/>
            <w:noProof/>
          </w:rPr>
          <w:t>23.5</w:t>
        </w:r>
        <w:r w:rsidRPr="00F82ED8">
          <w:rPr>
            <w:rStyle w:val="Hyperlink"/>
            <w:noProof/>
            <w:rtl/>
          </w:rPr>
          <w:t xml:space="preserve"> </w:t>
        </w:r>
        <w:r w:rsidRPr="00F82ED8">
          <w:rPr>
            <w:rStyle w:val="Hyperlink"/>
            <w:rFonts w:hint="eastAsia"/>
            <w:noProof/>
            <w:rtl/>
          </w:rPr>
          <w:t>تفصيلات</w:t>
        </w:r>
        <w:r w:rsidRPr="00F82ED8">
          <w:rPr>
            <w:rStyle w:val="Hyperlink"/>
            <w:noProof/>
            <w:rtl/>
          </w:rPr>
          <w:t xml:space="preserve"> </w:t>
        </w:r>
        <w:r w:rsidRPr="00F82ED8">
          <w:rPr>
            <w:rStyle w:val="Hyperlink"/>
            <w:rFonts w:hint="eastAsia"/>
            <w:noProof/>
            <w:rtl/>
          </w:rPr>
          <w:t>التدبر</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آية</w:t>
        </w:r>
        <w:r w:rsidRPr="00F82ED8">
          <w:rPr>
            <w:rStyle w:val="Hyperlink"/>
            <w:noProof/>
            <w:rtl/>
          </w:rPr>
          <w:t xml:space="preserve">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البقرة</w:t>
        </w:r>
        <w:r w:rsidRPr="00F82ED8">
          <w:rPr>
            <w:rStyle w:val="Hyperlink"/>
            <w:noProof/>
            <w:rtl/>
          </w:rPr>
          <w:t>: 187)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Toc204031610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2ABF996" w14:textId="37909BB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11" w:history="1">
        <w:r w:rsidRPr="00F82ED8">
          <w:rPr>
            <w:rStyle w:val="Hyperlink"/>
            <w:noProof/>
          </w:rPr>
          <w:t>23.6</w:t>
        </w:r>
        <w:r w:rsidRPr="00F82ED8">
          <w:rPr>
            <w:rStyle w:val="Hyperlink"/>
            <w:noProof/>
            <w:rtl/>
          </w:rPr>
          <w:t xml:space="preserve"> "</w:t>
        </w:r>
        <w:r w:rsidRPr="00F82ED8">
          <w:rPr>
            <w:rStyle w:val="Hyperlink"/>
            <w:rFonts w:hint="eastAsia"/>
            <w:noProof/>
            <w:rtl/>
          </w:rPr>
          <w:t>ولا</w:t>
        </w:r>
        <w:r w:rsidRPr="00F82ED8">
          <w:rPr>
            <w:rStyle w:val="Hyperlink"/>
            <w:noProof/>
            <w:rtl/>
          </w:rPr>
          <w:t xml:space="preserve"> </w:t>
        </w:r>
        <w:r w:rsidRPr="00F82ED8">
          <w:rPr>
            <w:rStyle w:val="Hyperlink"/>
            <w:rFonts w:hint="eastAsia"/>
            <w:noProof/>
            <w:rtl/>
          </w:rPr>
          <w:t>تأكلوا</w:t>
        </w:r>
        <w:r w:rsidRPr="00F82ED8">
          <w:rPr>
            <w:rStyle w:val="Hyperlink"/>
            <w:noProof/>
            <w:rtl/>
          </w:rPr>
          <w:t xml:space="preserve"> </w:t>
        </w:r>
        <w:r w:rsidRPr="00F82ED8">
          <w:rPr>
            <w:rStyle w:val="Hyperlink"/>
            <w:rFonts w:hint="eastAsia"/>
            <w:noProof/>
            <w:rtl/>
          </w:rPr>
          <w:t>أموالكم</w:t>
        </w:r>
        <w:r w:rsidRPr="00F82ED8">
          <w:rPr>
            <w:rStyle w:val="Hyperlink"/>
            <w:noProof/>
            <w:rtl/>
          </w:rPr>
          <w:t xml:space="preserve"> </w:t>
        </w:r>
        <w:r w:rsidRPr="00F82ED8">
          <w:rPr>
            <w:rStyle w:val="Hyperlink"/>
            <w:rFonts w:hint="eastAsia"/>
            <w:noProof/>
            <w:rtl/>
          </w:rPr>
          <w:t>بينكم</w:t>
        </w:r>
        <w:r w:rsidRPr="00F82ED8">
          <w:rPr>
            <w:rStyle w:val="Hyperlink"/>
            <w:noProof/>
            <w:rtl/>
          </w:rPr>
          <w:t xml:space="preserve"> </w:t>
        </w:r>
        <w:r w:rsidRPr="00F82ED8">
          <w:rPr>
            <w:rStyle w:val="Hyperlink"/>
            <w:rFonts w:hint="eastAsia"/>
            <w:noProof/>
            <w:rtl/>
          </w:rPr>
          <w:t>بالباطل</w:t>
        </w:r>
        <w:r w:rsidRPr="00F82ED8">
          <w:rPr>
            <w:rStyle w:val="Hyperlink"/>
            <w:noProof/>
            <w:rtl/>
          </w:rPr>
          <w:t>" (</w:t>
        </w:r>
        <w:r w:rsidRPr="00F82ED8">
          <w:rPr>
            <w:rStyle w:val="Hyperlink"/>
            <w:rFonts w:hint="eastAsia"/>
            <w:noProof/>
            <w:rtl/>
          </w:rPr>
          <w:t>البقرة</w:t>
        </w:r>
        <w:r w:rsidRPr="00F82ED8">
          <w:rPr>
            <w:rStyle w:val="Hyperlink"/>
            <w:noProof/>
            <w:rtl/>
          </w:rPr>
          <w:t xml:space="preserve">: 188)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سياق</w:t>
        </w:r>
        <w:r w:rsidRPr="00F82ED8">
          <w:rPr>
            <w:rStyle w:val="Hyperlink"/>
            <w:noProof/>
            <w:rtl/>
          </w:rPr>
          <w:t xml:space="preserve"> </w:t>
        </w:r>
        <w:r w:rsidRPr="00F82ED8">
          <w:rPr>
            <w:rStyle w:val="Hyperlink"/>
            <w:rFonts w:hint="eastAsia"/>
            <w:noProof/>
            <w:rtl/>
          </w:rPr>
          <w:t>التدبر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Toc204031611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A92D385" w14:textId="7C22C30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12" w:history="1">
        <w:r w:rsidRPr="00F82ED8">
          <w:rPr>
            <w:rStyle w:val="Hyperlink"/>
            <w:noProof/>
          </w:rPr>
          <w:t>23.7</w:t>
        </w:r>
        <w:r w:rsidRPr="00F82ED8">
          <w:rPr>
            <w:rStyle w:val="Hyperlink"/>
            <w:noProof/>
            <w:rtl/>
          </w:rPr>
          <w:t xml:space="preserve"> "</w:t>
        </w:r>
        <w:r w:rsidRPr="00F82ED8">
          <w:rPr>
            <w:rStyle w:val="Hyperlink"/>
            <w:rFonts w:hint="eastAsia"/>
            <w:noProof/>
            <w:rtl/>
          </w:rPr>
          <w:t>يسألونك</w:t>
        </w:r>
        <w:r w:rsidRPr="00F82ED8">
          <w:rPr>
            <w:rStyle w:val="Hyperlink"/>
            <w:noProof/>
            <w:rtl/>
          </w:rPr>
          <w:t xml:space="preserve"> </w:t>
        </w:r>
        <w:r w:rsidRPr="00F82ED8">
          <w:rPr>
            <w:rStyle w:val="Hyperlink"/>
            <w:rFonts w:hint="eastAsia"/>
            <w:noProof/>
            <w:rtl/>
          </w:rPr>
          <w:t>عن</w:t>
        </w:r>
        <w:r w:rsidRPr="00F82ED8">
          <w:rPr>
            <w:rStyle w:val="Hyperlink"/>
            <w:noProof/>
            <w:rtl/>
          </w:rPr>
          <w:t xml:space="preserve"> </w:t>
        </w:r>
        <w:r w:rsidRPr="00F82ED8">
          <w:rPr>
            <w:rStyle w:val="Hyperlink"/>
            <w:rFonts w:hint="eastAsia"/>
            <w:noProof/>
            <w:rtl/>
          </w:rPr>
          <w:t>الأهلة</w:t>
        </w:r>
        <w:r w:rsidRPr="00F82ED8">
          <w:rPr>
            <w:rStyle w:val="Hyperlink"/>
            <w:noProof/>
            <w:rtl/>
          </w:rPr>
          <w:t>" (</w:t>
        </w:r>
        <w:r w:rsidRPr="00F82ED8">
          <w:rPr>
            <w:rStyle w:val="Hyperlink"/>
            <w:rFonts w:hint="eastAsia"/>
            <w:noProof/>
            <w:rtl/>
          </w:rPr>
          <w:t>البقرة</w:t>
        </w:r>
        <w:r w:rsidRPr="00F82ED8">
          <w:rPr>
            <w:rStyle w:val="Hyperlink"/>
            <w:noProof/>
            <w:rtl/>
          </w:rPr>
          <w:t xml:space="preserve">: 189)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سياق</w:t>
        </w:r>
        <w:r w:rsidRPr="00F82ED8">
          <w:rPr>
            <w:rStyle w:val="Hyperlink"/>
            <w:noProof/>
            <w:rtl/>
          </w:rPr>
          <w:t xml:space="preserve"> </w:t>
        </w:r>
        <w:r w:rsidRPr="00F82ED8">
          <w:rPr>
            <w:rStyle w:val="Hyperlink"/>
            <w:rFonts w:hint="eastAsia"/>
            <w:noProof/>
            <w:rtl/>
          </w:rPr>
          <w:t>التدبر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Toc204031612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DC981F6" w14:textId="24DF848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13" w:history="1">
        <w:r w:rsidRPr="00F82ED8">
          <w:rPr>
            <w:rStyle w:val="Hyperlink"/>
            <w:noProof/>
          </w:rPr>
          <w:t>23.8</w:t>
        </w:r>
        <w:r w:rsidRPr="00F82ED8">
          <w:rPr>
            <w:rStyle w:val="Hyperlink"/>
            <w:noProof/>
            <w:rtl/>
          </w:rPr>
          <w:t xml:space="preserve"> </w:t>
        </w:r>
        <w:r w:rsidRPr="00F82ED8">
          <w:rPr>
            <w:rStyle w:val="Hyperlink"/>
            <w:rFonts w:hint="eastAsia"/>
            <w:noProof/>
            <w:rtl/>
          </w:rPr>
          <w:t>التدبر</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العبادات</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والزكاة</w:t>
        </w:r>
        <w:r w:rsidRPr="00F82ED8">
          <w:rPr>
            <w:rStyle w:val="Hyperlink"/>
            <w:noProof/>
            <w:rtl/>
          </w:rPr>
          <w:t xml:space="preserve"> </w:t>
        </w:r>
        <w:r w:rsidRPr="00F82ED8">
          <w:rPr>
            <w:rStyle w:val="Hyperlink"/>
            <w:rFonts w:hint="eastAsia"/>
            <w:noProof/>
            <w:rtl/>
          </w:rPr>
          <w:t>والحج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Toc204031613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68BA2BE" w14:textId="250027E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14" w:history="1">
        <w:r w:rsidRPr="00F82ED8">
          <w:rPr>
            <w:rStyle w:val="Hyperlink"/>
            <w:noProof/>
            <w:rtl/>
          </w:rPr>
          <w:t xml:space="preserve">23.9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كمنهج</w:t>
        </w:r>
        <w:r w:rsidRPr="00F82ED8">
          <w:rPr>
            <w:rStyle w:val="Hyperlink"/>
            <w:noProof/>
            <w:rtl/>
          </w:rPr>
          <w:t xml:space="preserve"> </w:t>
        </w:r>
        <w:r w:rsidRPr="00F82ED8">
          <w:rPr>
            <w:rStyle w:val="Hyperlink"/>
            <w:rFonts w:hint="eastAsia"/>
            <w:noProof/>
            <w:rtl/>
          </w:rPr>
          <w:t>للتدبر</w:t>
        </w:r>
        <w:r w:rsidRPr="00F82ED8">
          <w:rPr>
            <w:rStyle w:val="Hyperlink"/>
            <w:noProof/>
            <w:rtl/>
          </w:rPr>
          <w:t xml:space="preserve"> </w:t>
        </w:r>
        <w:r w:rsidRPr="00F82ED8">
          <w:rPr>
            <w:rStyle w:val="Hyperlink"/>
            <w:rFonts w:hint="eastAsia"/>
            <w:noProof/>
            <w:rtl/>
          </w:rPr>
          <w:t>القرآني</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Toc204031614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5EF2DD5" w14:textId="4B4D76C6" w:rsidR="00006550" w:rsidRDefault="00006550" w:rsidP="0029215F">
      <w:pPr>
        <w:pStyle w:val="23"/>
        <w:tabs>
          <w:tab w:val="left" w:pos="5470"/>
          <w:tab w:val="right" w:leader="dot" w:pos="9683"/>
        </w:tabs>
        <w:rPr>
          <w:rFonts w:cstheme="minorBidi"/>
          <w:noProof/>
          <w:kern w:val="2"/>
          <w:rtl/>
          <w:lang w:val="fr-MA" w:eastAsia="fr-MA" w:bidi="ar-SA"/>
          <w14:ligatures w14:val="standardContextual"/>
        </w:rPr>
      </w:pPr>
      <w:hyperlink w:anchor="_Toc204031615" w:history="1">
        <w:r w:rsidRPr="00F82ED8">
          <w:rPr>
            <w:rStyle w:val="Hyperlink"/>
            <w:noProof/>
          </w:rPr>
          <w:t>23.10</w:t>
        </w:r>
        <w:r w:rsidRPr="00F82ED8">
          <w:rPr>
            <w:rStyle w:val="Hyperlink"/>
            <w:noProof/>
            <w:rtl/>
          </w:rPr>
          <w:t xml:space="preserve">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المخطوطة</w:t>
        </w:r>
        <w:r w:rsidRPr="00F82ED8">
          <w:rPr>
            <w:rStyle w:val="Hyperlink"/>
            <w:noProof/>
            <w:rtl/>
          </w:rPr>
          <w:t xml:space="preserve"> </w:t>
        </w:r>
        <w:r w:rsidRPr="00F82ED8">
          <w:rPr>
            <w:rStyle w:val="Hyperlink"/>
            <w:rFonts w:hint="eastAsia"/>
            <w:noProof/>
            <w:rtl/>
          </w:rPr>
          <w:t>الاصلية</w:t>
        </w:r>
        <w:r w:rsidRPr="00F82ED8">
          <w:rPr>
            <w:rStyle w:val="Hyperlink"/>
            <w:noProof/>
            <w:rtl/>
          </w:rPr>
          <w:t xml:space="preserve"> </w:t>
        </w:r>
        <w:r w:rsidRPr="00F82ED8">
          <w:rPr>
            <w:rStyle w:val="Hyperlink"/>
            <w:rFonts w:hint="eastAsia"/>
            <w:noProof/>
            <w:rtl/>
          </w:rPr>
          <w:t>للقران</w:t>
        </w:r>
        <w:r w:rsidRPr="00F82ED8">
          <w:rPr>
            <w:rStyle w:val="Hyperlink"/>
            <w:noProof/>
            <w:rtl/>
          </w:rPr>
          <w:t xml:space="preserve"> </w:t>
        </w:r>
        <w:r>
          <w:rPr>
            <w:rFonts w:cstheme="minorBidi"/>
            <w:noProof/>
            <w:kern w:val="2"/>
            <w:rtl/>
            <w:lang w:val="fr-MA" w:eastAsia="fr-MA" w:bidi="ar-SA"/>
            <w14:ligatures w14:val="standardContextual"/>
          </w:rPr>
          <w:tab/>
        </w:r>
        <w:r w:rsidRPr="00F82ED8">
          <w:rPr>
            <w:rStyle w:val="Hyperlink"/>
            <w:rFonts w:hint="eastAsia"/>
            <w:noProof/>
            <w:rtl/>
          </w:rPr>
          <w:t>تغيير</w:t>
        </w:r>
        <w:r w:rsidRPr="00F82ED8">
          <w:rPr>
            <w:rStyle w:val="Hyperlink"/>
            <w:noProof/>
            <w:rtl/>
          </w:rPr>
          <w:t xml:space="preserve"> </w:t>
        </w:r>
        <w:r w:rsidRPr="00F82ED8">
          <w:rPr>
            <w:rStyle w:val="Hyperlink"/>
            <w:rFonts w:hint="eastAsia"/>
            <w:noProof/>
            <w:rtl/>
          </w:rPr>
          <w:t>المبنى</w:t>
        </w:r>
        <w:r w:rsidRPr="00F82ED8">
          <w:rPr>
            <w:rStyle w:val="Hyperlink"/>
            <w:noProof/>
            <w:rtl/>
          </w:rPr>
          <w:t xml:space="preserve"> </w:t>
        </w:r>
        <w:r w:rsidRPr="00F82ED8">
          <w:rPr>
            <w:rStyle w:val="Hyperlink"/>
            <w:rFonts w:hint="eastAsia"/>
            <w:noProof/>
            <w:rtl/>
          </w:rPr>
          <w:t>يعني</w:t>
        </w:r>
        <w:r w:rsidRPr="00F82ED8">
          <w:rPr>
            <w:rStyle w:val="Hyperlink"/>
            <w:noProof/>
            <w:rtl/>
          </w:rPr>
          <w:t xml:space="preserve"> </w:t>
        </w:r>
        <w:r w:rsidRPr="00F82ED8">
          <w:rPr>
            <w:rStyle w:val="Hyperlink"/>
            <w:rFonts w:hint="eastAsia"/>
            <w:noProof/>
            <w:rtl/>
          </w:rPr>
          <w:t>تغيير</w:t>
        </w:r>
        <w:r w:rsidRPr="00F82ED8">
          <w:rPr>
            <w:rStyle w:val="Hyperlink"/>
            <w:noProof/>
            <w:rtl/>
          </w:rPr>
          <w:t xml:space="preserve"> </w:t>
        </w:r>
        <w:r w:rsidRPr="00F82ED8">
          <w:rPr>
            <w:rStyle w:val="Hyperlink"/>
            <w:rFonts w:hint="eastAsia"/>
            <w:noProof/>
            <w:rtl/>
          </w:rPr>
          <w:t>المعنى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Toc204031615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3BE4A46" w14:textId="06E64E2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16" w:history="1">
        <w:r w:rsidRPr="00F82ED8">
          <w:rPr>
            <w:rStyle w:val="Hyperlink"/>
            <w:noProof/>
          </w:rPr>
          <w:t>23.11</w:t>
        </w:r>
        <w:r w:rsidRPr="00F82ED8">
          <w:rPr>
            <w:rStyle w:val="Hyperlink"/>
            <w:noProof/>
            <w:rtl/>
          </w:rPr>
          <w:t xml:space="preserve">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منهج</w:t>
        </w:r>
        <w:r w:rsidRPr="00F82ED8">
          <w:rPr>
            <w:rStyle w:val="Hyperlink"/>
            <w:noProof/>
            <w:rtl/>
          </w:rPr>
          <w:t xml:space="preserve"> </w:t>
        </w:r>
        <w:r w:rsidRPr="00F82ED8">
          <w:rPr>
            <w:rStyle w:val="Hyperlink"/>
            <w:rFonts w:hint="eastAsia"/>
            <w:noProof/>
            <w:rtl/>
          </w:rPr>
          <w:t>تدبر</w:t>
        </w:r>
        <w:r w:rsidRPr="00F82ED8">
          <w:rPr>
            <w:rStyle w:val="Hyperlink"/>
            <w:noProof/>
            <w:rtl/>
          </w:rPr>
          <w:t xml:space="preserve"> </w:t>
        </w:r>
        <w:r w:rsidRPr="00F82ED8">
          <w:rPr>
            <w:rStyle w:val="Hyperlink"/>
            <w:rFonts w:hint="eastAsia"/>
            <w:noProof/>
            <w:rtl/>
          </w:rPr>
          <w:t>يتجاوز</w:t>
        </w:r>
        <w:r w:rsidRPr="00F82ED8">
          <w:rPr>
            <w:rStyle w:val="Hyperlink"/>
            <w:noProof/>
            <w:rtl/>
          </w:rPr>
          <w:t xml:space="preserve"> </w:t>
        </w:r>
        <w:r w:rsidRPr="00F82ED8">
          <w:rPr>
            <w:rStyle w:val="Hyperlink"/>
            <w:rFonts w:hint="eastAsia"/>
            <w:noProof/>
            <w:rtl/>
          </w:rPr>
          <w:t>حدود</w:t>
        </w:r>
        <w:r w:rsidRPr="00F82ED8">
          <w:rPr>
            <w:rStyle w:val="Hyperlink"/>
            <w:noProof/>
            <w:rtl/>
          </w:rPr>
          <w:t xml:space="preserve"> </w:t>
        </w:r>
        <w:r w:rsidRPr="00F82ED8">
          <w:rPr>
            <w:rStyle w:val="Hyperlink"/>
            <w:rFonts w:hint="eastAsia"/>
            <w:noProof/>
            <w:rtl/>
          </w:rPr>
          <w:t>الزمان</w:t>
        </w:r>
        <w:r w:rsidRPr="00F82ED8">
          <w:rPr>
            <w:rStyle w:val="Hyperlink"/>
            <w:noProof/>
            <w:rtl/>
          </w:rPr>
          <w:t xml:space="preserve"> </w:t>
        </w:r>
        <w:r w:rsidRPr="00F82ED8">
          <w:rPr>
            <w:rStyle w:val="Hyperlink"/>
            <w:rFonts w:hint="eastAsia"/>
            <w:noProof/>
            <w:rtl/>
          </w:rPr>
          <w:t>والمكان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Toc204031616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634500B" w14:textId="5E2F1C2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17" w:history="1">
        <w:r w:rsidRPr="00F82ED8">
          <w:rPr>
            <w:rStyle w:val="Hyperlink"/>
            <w:noProof/>
          </w:rPr>
          <w:t>23.12</w:t>
        </w:r>
        <w:r w:rsidRPr="00F82ED8">
          <w:rPr>
            <w:rStyle w:val="Hyperlink"/>
            <w:noProof/>
            <w:rtl/>
          </w:rPr>
          <w:t xml:space="preserve"> </w:t>
        </w:r>
        <w:r w:rsidRPr="00F82ED8">
          <w:rPr>
            <w:rStyle w:val="Hyperlink"/>
            <w:rFonts w:hint="eastAsia"/>
            <w:noProof/>
            <w:rtl/>
          </w:rPr>
          <w:t>الأهلة</w:t>
        </w:r>
        <w:r w:rsidRPr="00F82ED8">
          <w:rPr>
            <w:rStyle w:val="Hyperlink"/>
            <w:noProof/>
          </w:rPr>
          <w:t>:</w:t>
        </w:r>
        <w:r w:rsidRPr="00F82ED8">
          <w:rPr>
            <w:rStyle w:val="Hyperlink"/>
            <w:noProof/>
            <w:rtl/>
          </w:rPr>
          <w:t xml:space="preserve"> </w:t>
        </w:r>
        <w:r w:rsidRPr="00F82ED8">
          <w:rPr>
            <w:rStyle w:val="Hyperlink"/>
            <w:rFonts w:hint="eastAsia"/>
            <w:noProof/>
            <w:rtl/>
          </w:rPr>
          <w:t>ليست</w:t>
        </w:r>
        <w:r w:rsidRPr="00F82ED8">
          <w:rPr>
            <w:rStyle w:val="Hyperlink"/>
            <w:noProof/>
            <w:rtl/>
          </w:rPr>
          <w:t xml:space="preserve"> </w:t>
        </w:r>
        <w:r w:rsidRPr="00F82ED8">
          <w:rPr>
            <w:rStyle w:val="Hyperlink"/>
            <w:rFonts w:hint="eastAsia"/>
            <w:noProof/>
            <w:rtl/>
          </w:rPr>
          <w:t>الأهلة</w:t>
        </w:r>
        <w:r w:rsidRPr="00F82ED8">
          <w:rPr>
            <w:rStyle w:val="Hyperlink"/>
            <w:noProof/>
            <w:rtl/>
          </w:rPr>
          <w:t xml:space="preserve"> </w:t>
        </w:r>
        <w:r w:rsidRPr="00F82ED8">
          <w:rPr>
            <w:rStyle w:val="Hyperlink"/>
            <w:rFonts w:hint="eastAsia"/>
            <w:noProof/>
            <w:rtl/>
          </w:rPr>
          <w:t>القمرية،</w:t>
        </w:r>
        <w:r w:rsidRPr="00F82ED8">
          <w:rPr>
            <w:rStyle w:val="Hyperlink"/>
            <w:noProof/>
            <w:rtl/>
          </w:rPr>
          <w:t xml:space="preserve"> </w:t>
        </w:r>
        <w:r w:rsidRPr="00F82ED8">
          <w:rPr>
            <w:rStyle w:val="Hyperlink"/>
            <w:rFonts w:hint="eastAsia"/>
            <w:noProof/>
            <w:rtl/>
          </w:rPr>
          <w:t>بل</w:t>
        </w:r>
        <w:r w:rsidRPr="00F82ED8">
          <w:rPr>
            <w:rStyle w:val="Hyperlink"/>
            <w:noProof/>
            <w:rtl/>
          </w:rPr>
          <w:t xml:space="preserve"> </w:t>
        </w:r>
        <w:r w:rsidRPr="00F82ED8">
          <w:rPr>
            <w:rStyle w:val="Hyperlink"/>
            <w:rFonts w:hint="eastAsia"/>
            <w:noProof/>
            <w:rtl/>
          </w:rPr>
          <w:t>المعاني</w:t>
        </w:r>
        <w:r w:rsidRPr="00F82ED8">
          <w:rPr>
            <w:rStyle w:val="Hyperlink"/>
            <w:noProof/>
            <w:rtl/>
          </w:rPr>
          <w:t xml:space="preserve"> </w:t>
        </w:r>
        <w:r w:rsidRPr="00F82ED8">
          <w:rPr>
            <w:rStyle w:val="Hyperlink"/>
            <w:rFonts w:hint="eastAsia"/>
            <w:noProof/>
            <w:rtl/>
          </w:rPr>
          <w:t>الجديدة</w:t>
        </w:r>
        <w:r w:rsidRPr="00F82ED8">
          <w:rPr>
            <w:rStyle w:val="Hyperlink"/>
            <w:noProof/>
            <w:rtl/>
          </w:rPr>
          <w:t xml:space="preserve"> </w:t>
        </w:r>
        <w:r w:rsidRPr="00F82ED8">
          <w:rPr>
            <w:rStyle w:val="Hyperlink"/>
            <w:rFonts w:hint="eastAsia"/>
            <w:noProof/>
            <w:rtl/>
          </w:rPr>
          <w:t>التي</w:t>
        </w:r>
        <w:r w:rsidRPr="00F82ED8">
          <w:rPr>
            <w:rStyle w:val="Hyperlink"/>
            <w:noProof/>
            <w:rtl/>
          </w:rPr>
          <w:t xml:space="preserve"> </w:t>
        </w:r>
        <w:r w:rsidRPr="00F82ED8">
          <w:rPr>
            <w:rStyle w:val="Hyperlink"/>
            <w:rFonts w:hint="eastAsia"/>
            <w:noProof/>
            <w:rtl/>
          </w:rPr>
          <w:t>تهل</w:t>
        </w:r>
        <w:r w:rsidRPr="00F82ED8">
          <w:rPr>
            <w:rStyle w:val="Hyperlink"/>
            <w:noProof/>
            <w:rtl/>
          </w:rPr>
          <w:t xml:space="preserve"> </w:t>
        </w:r>
        <w:r w:rsidRPr="00F82ED8">
          <w:rPr>
            <w:rStyle w:val="Hyperlink"/>
            <w:rFonts w:hint="eastAsia"/>
            <w:noProof/>
            <w:rtl/>
          </w:rPr>
          <w:t>علينا</w:t>
        </w:r>
        <w:r w:rsidRPr="00F82ED8">
          <w:rPr>
            <w:rStyle w:val="Hyperlink"/>
            <w:noProof/>
            <w:rtl/>
          </w:rPr>
          <w:t xml:space="preserve"> </w:t>
        </w:r>
        <w:r w:rsidRPr="00F82ED8">
          <w:rPr>
            <w:rStyle w:val="Hyperlink"/>
            <w:rFonts w:hint="eastAsia"/>
            <w:noProof/>
            <w:rtl/>
          </w:rPr>
          <w:t>وتظهر</w:t>
        </w:r>
        <w:r w:rsidRPr="00F82ED8">
          <w:rPr>
            <w:rStyle w:val="Hyperlink"/>
            <w:noProof/>
            <w:rtl/>
          </w:rPr>
          <w:t xml:space="preserve"> </w:t>
        </w:r>
        <w:r w:rsidRPr="00F82ED8">
          <w:rPr>
            <w:rStyle w:val="Hyperlink"/>
            <w:rFonts w:hint="eastAsia"/>
            <w:noProof/>
            <w:rtl/>
          </w:rPr>
          <w:t>أثناء</w:t>
        </w:r>
        <w:r w:rsidRPr="00F82ED8">
          <w:rPr>
            <w:rStyle w:val="Hyperlink"/>
            <w:noProof/>
            <w:rtl/>
          </w:rPr>
          <w:t xml:space="preserve"> </w:t>
        </w:r>
        <w:r w:rsidRPr="00F82ED8">
          <w:rPr>
            <w:rStyle w:val="Hyperlink"/>
            <w:rFonts w:hint="eastAsia"/>
            <w:noProof/>
            <w:rtl/>
          </w:rPr>
          <w:t>التدبر</w:t>
        </w:r>
        <w:r w:rsidRPr="00F82E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Toc204031617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FEFB67F" w14:textId="41A0D257"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618" w:history="1">
        <w:r w:rsidRPr="00F82ED8">
          <w:rPr>
            <w:rStyle w:val="Hyperlink"/>
            <w:rtl/>
          </w:rPr>
          <w:t>24</w:t>
        </w:r>
        <w:r w:rsidRPr="00F82ED8">
          <w:rPr>
            <w:rStyle w:val="Hyperlink"/>
            <w:bdr w:val="none" w:sz="0" w:space="0" w:color="auto" w:frame="1"/>
            <w:rtl/>
          </w:rPr>
          <w:t xml:space="preserve"> </w:t>
        </w:r>
        <w:r w:rsidRPr="00F82ED8">
          <w:rPr>
            <w:rStyle w:val="Hyperlink"/>
            <w:rFonts w:hint="eastAsia"/>
            <w:bdr w:val="none" w:sz="0" w:space="0" w:color="auto" w:frame="1"/>
            <w:rtl/>
          </w:rPr>
          <w:t>سلسلة</w:t>
        </w:r>
        <w:r w:rsidRPr="00F82ED8">
          <w:rPr>
            <w:rStyle w:val="Hyperlink"/>
            <w:bdr w:val="none" w:sz="0" w:space="0" w:color="auto" w:frame="1"/>
            <w:rtl/>
          </w:rPr>
          <w:t xml:space="preserve"> "</w:t>
        </w:r>
        <w:r w:rsidRPr="00F82ED8">
          <w:rPr>
            <w:rStyle w:val="Hyperlink"/>
            <w:rFonts w:hint="eastAsia"/>
            <w:bdr w:val="none" w:sz="0" w:space="0" w:color="auto" w:frame="1"/>
            <w:rtl/>
          </w:rPr>
          <w:t>الحج</w:t>
        </w:r>
        <w:r w:rsidRPr="00F82ED8">
          <w:rPr>
            <w:rStyle w:val="Hyperlink"/>
            <w:bdr w:val="none" w:sz="0" w:space="0" w:color="auto" w:frame="1"/>
            <w:rtl/>
          </w:rPr>
          <w:t xml:space="preserve"> </w:t>
        </w:r>
        <w:r w:rsidRPr="00F82ED8">
          <w:rPr>
            <w:rStyle w:val="Hyperlink"/>
            <w:rFonts w:hint="eastAsia"/>
            <w:bdr w:val="none" w:sz="0" w:space="0" w:color="auto" w:frame="1"/>
            <w:rtl/>
          </w:rPr>
          <w:t>في</w:t>
        </w:r>
        <w:r w:rsidRPr="00F82ED8">
          <w:rPr>
            <w:rStyle w:val="Hyperlink"/>
            <w:bdr w:val="none" w:sz="0" w:space="0" w:color="auto" w:frame="1"/>
            <w:rtl/>
          </w:rPr>
          <w:t xml:space="preserve"> </w:t>
        </w:r>
        <w:r w:rsidRPr="00F82ED8">
          <w:rPr>
            <w:rStyle w:val="Hyperlink"/>
            <w:rFonts w:hint="eastAsia"/>
            <w:bdr w:val="none" w:sz="0" w:space="0" w:color="auto" w:frame="1"/>
            <w:rtl/>
          </w:rPr>
          <w:t>القرآن</w:t>
        </w:r>
        <w:r w:rsidRPr="00F82ED8">
          <w:rPr>
            <w:rStyle w:val="Hyperlink"/>
            <w:bdr w:val="none" w:sz="0" w:space="0" w:color="auto" w:frame="1"/>
            <w:rtl/>
          </w:rPr>
          <w:t>"</w:t>
        </w:r>
        <w:r w:rsidRPr="00F82ED8">
          <w:rPr>
            <w:rStyle w:val="Hyperlink"/>
            <w:rFonts w:hint="eastAsia"/>
            <w:bdr w:val="none" w:sz="0" w:space="0" w:color="auto" w:frame="1"/>
            <w:rtl/>
          </w:rPr>
          <w:t>،</w:t>
        </w:r>
        <w:r w:rsidRPr="00F82ED8">
          <w:rPr>
            <w:rStyle w:val="Hyperlink"/>
            <w:bdr w:val="none" w:sz="0" w:space="0" w:color="auto" w:frame="1"/>
            <w:rtl/>
          </w:rPr>
          <w:t xml:space="preserve"> </w:t>
        </w:r>
        <w:r w:rsidRPr="00F82ED8">
          <w:rPr>
            <w:rStyle w:val="Hyperlink"/>
            <w:rFonts w:hint="eastAsia"/>
            <w:bdr w:val="none" w:sz="0" w:space="0" w:color="auto" w:frame="1"/>
            <w:rtl/>
          </w:rPr>
          <w:t>تُقدم</w:t>
        </w:r>
        <w:r w:rsidRPr="00F82ED8">
          <w:rPr>
            <w:rStyle w:val="Hyperlink"/>
            <w:bdr w:val="none" w:sz="0" w:space="0" w:color="auto" w:frame="1"/>
            <w:rtl/>
          </w:rPr>
          <w:t xml:space="preserve"> </w:t>
        </w:r>
        <w:r w:rsidRPr="00F82ED8">
          <w:rPr>
            <w:rStyle w:val="Hyperlink"/>
            <w:rFonts w:hint="eastAsia"/>
            <w:bdr w:val="none" w:sz="0" w:space="0" w:color="auto" w:frame="1"/>
            <w:rtl/>
          </w:rPr>
          <w:t>رؤية</w:t>
        </w:r>
        <w:r w:rsidRPr="00F82ED8">
          <w:rPr>
            <w:rStyle w:val="Hyperlink"/>
            <w:bdr w:val="none" w:sz="0" w:space="0" w:color="auto" w:frame="1"/>
            <w:rtl/>
          </w:rPr>
          <w:t xml:space="preserve"> </w:t>
        </w:r>
        <w:r w:rsidRPr="00F82ED8">
          <w:rPr>
            <w:rStyle w:val="Hyperlink"/>
            <w:rFonts w:hint="eastAsia"/>
            <w:bdr w:val="none" w:sz="0" w:space="0" w:color="auto" w:frame="1"/>
            <w:rtl/>
          </w:rPr>
          <w:t>جديدة</w:t>
        </w:r>
        <w:r w:rsidRPr="00F82ED8">
          <w:rPr>
            <w:rStyle w:val="Hyperlink"/>
            <w:bdr w:val="none" w:sz="0" w:space="0" w:color="auto" w:frame="1"/>
            <w:rtl/>
          </w:rPr>
          <w:t xml:space="preserve"> </w:t>
        </w:r>
        <w:r w:rsidRPr="00F82ED8">
          <w:rPr>
            <w:rStyle w:val="Hyperlink"/>
            <w:rFonts w:hint="eastAsia"/>
            <w:bdr w:val="none" w:sz="0" w:space="0" w:color="auto" w:frame="1"/>
            <w:rtl/>
          </w:rPr>
          <w:t>وشاملة</w:t>
        </w:r>
        <w:r w:rsidRPr="00F82ED8">
          <w:rPr>
            <w:rStyle w:val="Hyperlink"/>
            <w:bdr w:val="none" w:sz="0" w:space="0" w:color="auto" w:frame="1"/>
            <w:rtl/>
          </w:rPr>
          <w:t xml:space="preserve"> </w:t>
        </w:r>
        <w:r w:rsidRPr="00F82ED8">
          <w:rPr>
            <w:rStyle w:val="Hyperlink"/>
            <w:rFonts w:hint="eastAsia"/>
            <w:bdr w:val="none" w:sz="0" w:space="0" w:color="auto" w:frame="1"/>
            <w:rtl/>
          </w:rPr>
          <w:t>للحج</w:t>
        </w:r>
        <w:r w:rsidRPr="00F82ED8">
          <w:rPr>
            <w:rStyle w:val="Hyperlink"/>
            <w:bdr w:val="none" w:sz="0" w:space="0" w:color="auto" w:frame="1"/>
            <w:rtl/>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Toc204031618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A3913AF" w14:textId="1406D8F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19" w:history="1">
        <w:r w:rsidRPr="00F82ED8">
          <w:rPr>
            <w:rStyle w:val="Hyperlink"/>
            <w:rFonts w:eastAsia="Times New Roman"/>
            <w:noProof/>
            <w:rtl/>
          </w:rPr>
          <w:t xml:space="preserve">24.1 </w:t>
        </w:r>
        <w:r w:rsidRPr="00F82ED8">
          <w:rPr>
            <w:rStyle w:val="Hyperlink"/>
            <w:rFonts w:eastAsia="Times New Roman" w:hint="eastAsia"/>
            <w:noProof/>
            <w:rtl/>
          </w:rPr>
          <w:t>إعادة</w:t>
        </w:r>
        <w:r w:rsidRPr="00F82ED8">
          <w:rPr>
            <w:rStyle w:val="Hyperlink"/>
            <w:rFonts w:eastAsia="Times New Roman"/>
            <w:noProof/>
            <w:rtl/>
          </w:rPr>
          <w:t xml:space="preserve"> </w:t>
        </w:r>
        <w:r w:rsidRPr="00F82ED8">
          <w:rPr>
            <w:rStyle w:val="Hyperlink"/>
            <w:rFonts w:eastAsia="Times New Roman" w:hint="eastAsia"/>
            <w:noProof/>
            <w:rtl/>
          </w:rPr>
          <w:t>اكتشاف</w:t>
        </w:r>
        <w:r w:rsidRPr="00F82ED8">
          <w:rPr>
            <w:rStyle w:val="Hyperlink"/>
            <w:rFonts w:eastAsia="Times New Roman"/>
            <w:noProof/>
            <w:rtl/>
          </w:rPr>
          <w:t xml:space="preserve">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رحلة</w:t>
        </w:r>
        <w:r w:rsidRPr="00F82ED8">
          <w:rPr>
            <w:rStyle w:val="Hyperlink"/>
            <w:rFonts w:eastAsia="Times New Roman"/>
            <w:noProof/>
            <w:rtl/>
          </w:rPr>
          <w:t xml:space="preserve"> </w:t>
        </w:r>
        <w:r w:rsidRPr="00F82ED8">
          <w:rPr>
            <w:rStyle w:val="Hyperlink"/>
            <w:rFonts w:eastAsia="Times New Roman" w:hint="eastAsia"/>
            <w:noProof/>
            <w:rtl/>
          </w:rPr>
          <w:t>تتجاوز</w:t>
        </w:r>
        <w:r w:rsidRPr="00F82ED8">
          <w:rPr>
            <w:rStyle w:val="Hyperlink"/>
            <w:rFonts w:eastAsia="Times New Roman"/>
            <w:noProof/>
            <w:rtl/>
          </w:rPr>
          <w:t xml:space="preserve"> </w:t>
        </w:r>
        <w:r w:rsidRPr="00F82ED8">
          <w:rPr>
            <w:rStyle w:val="Hyperlink"/>
            <w:rFonts w:eastAsia="Times New Roman" w:hint="eastAsia"/>
            <w:noProof/>
            <w:rtl/>
          </w:rPr>
          <w:t>المكان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Toc204031619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AB4E9A1" w14:textId="2DA3DBE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0" w:history="1">
        <w:r w:rsidRPr="00F82ED8">
          <w:rPr>
            <w:rStyle w:val="Hyperlink"/>
            <w:rFonts w:eastAsia="Times New Roman"/>
            <w:noProof/>
            <w:rtl/>
          </w:rPr>
          <w:t xml:space="preserve">24.2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والبيت</w:t>
        </w:r>
        <w:r w:rsidRPr="00F82ED8">
          <w:rPr>
            <w:rStyle w:val="Hyperlink"/>
            <w:rFonts w:eastAsia="Times New Roman"/>
            <w:noProof/>
            <w:rtl/>
          </w:rPr>
          <w:t xml:space="preserve"> </w:t>
        </w:r>
        <w:r w:rsidRPr="00F82ED8">
          <w:rPr>
            <w:rStyle w:val="Hyperlink"/>
            <w:rFonts w:eastAsia="Times New Roman" w:hint="eastAsia"/>
            <w:noProof/>
            <w:rtl/>
          </w:rPr>
          <w:t>في</w:t>
        </w:r>
        <w:r w:rsidRPr="00F82ED8">
          <w:rPr>
            <w:rStyle w:val="Hyperlink"/>
            <w:rFonts w:eastAsia="Times New Roman"/>
            <w:noProof/>
            <w:rtl/>
          </w:rPr>
          <w:t xml:space="preserve"> </w:t>
        </w:r>
        <w:r w:rsidRPr="00F82ED8">
          <w:rPr>
            <w:rStyle w:val="Hyperlink"/>
            <w:rFonts w:eastAsia="Times New Roman" w:hint="eastAsia"/>
            <w:noProof/>
            <w:rtl/>
          </w:rPr>
          <w:t>القرآن</w:t>
        </w:r>
        <w:r w:rsidRPr="00F82ED8">
          <w:rPr>
            <w:rStyle w:val="Hyperlink"/>
            <w:rFonts w:eastAsia="Times New Roman"/>
            <w:noProof/>
            <w:rtl/>
          </w:rPr>
          <w:t xml:space="preserve"> </w:t>
        </w:r>
        <w:r w:rsidRPr="00F82ED8">
          <w:rPr>
            <w:rStyle w:val="Hyperlink"/>
            <w:rFonts w:eastAsia="Times New Roman" w:hint="eastAsia"/>
            <w:noProof/>
            <w:rtl/>
          </w:rPr>
          <w:t>الكريم</w:t>
        </w:r>
        <w:r w:rsidRPr="00F82ED8">
          <w:rPr>
            <w:rStyle w:val="Hyperlink"/>
            <w:rFonts w:eastAsia="Times New Roman"/>
            <w:noProof/>
            <w:rtl/>
          </w:rPr>
          <w:t xml:space="preserve">: </w:t>
        </w:r>
        <w:r w:rsidRPr="00F82ED8">
          <w:rPr>
            <w:rStyle w:val="Hyperlink"/>
            <w:rFonts w:eastAsia="Times New Roman" w:hint="eastAsia"/>
            <w:noProof/>
            <w:rtl/>
          </w:rPr>
          <w:t>رؤية</w:t>
        </w:r>
        <w:r w:rsidRPr="00F82ED8">
          <w:rPr>
            <w:rStyle w:val="Hyperlink"/>
            <w:rFonts w:eastAsia="Times New Roman"/>
            <w:noProof/>
            <w:rtl/>
          </w:rPr>
          <w:t xml:space="preserve"> </w:t>
        </w:r>
        <w:r w:rsidRPr="00F82ED8">
          <w:rPr>
            <w:rStyle w:val="Hyperlink"/>
            <w:rFonts w:eastAsia="Times New Roman" w:hint="eastAsia"/>
            <w:noProof/>
            <w:rtl/>
          </w:rPr>
          <w:t>معرفية</w:t>
        </w:r>
        <w:r w:rsidRPr="00F82ED8">
          <w:rPr>
            <w:rStyle w:val="Hyperlink"/>
            <w:rFonts w:eastAsia="Times New Roman"/>
            <w:noProof/>
            <w:rtl/>
          </w:rPr>
          <w:t xml:space="preserve"> </w:t>
        </w:r>
        <w:r w:rsidRPr="00F82ED8">
          <w:rPr>
            <w:rStyle w:val="Hyperlink"/>
            <w:rFonts w:eastAsia="Times New Roman" w:hint="eastAsia"/>
            <w:noProof/>
            <w:rtl/>
          </w:rPr>
          <w:t>تتجاوز</w:t>
        </w:r>
        <w:r w:rsidRPr="00F82ED8">
          <w:rPr>
            <w:rStyle w:val="Hyperlink"/>
            <w:rFonts w:eastAsia="Times New Roman"/>
            <w:noProof/>
            <w:rtl/>
          </w:rPr>
          <w:t xml:space="preserve"> </w:t>
        </w:r>
        <w:r w:rsidRPr="00F82ED8">
          <w:rPr>
            <w:rStyle w:val="Hyperlink"/>
            <w:rFonts w:eastAsia="Times New Roman" w:hint="eastAsia"/>
            <w:noProof/>
            <w:rtl/>
          </w:rPr>
          <w:t>الطقوس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973A326" w14:textId="0D4E33B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1" w:history="1">
        <w:r w:rsidRPr="00F82ED8">
          <w:rPr>
            <w:rStyle w:val="Hyperlink"/>
            <w:rFonts w:eastAsia="Times New Roman"/>
            <w:noProof/>
            <w:rtl/>
          </w:rPr>
          <w:t xml:space="preserve">24.3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رحلة</w:t>
        </w:r>
        <w:r w:rsidRPr="00F82ED8">
          <w:rPr>
            <w:rStyle w:val="Hyperlink"/>
            <w:rFonts w:eastAsia="Times New Roman"/>
            <w:noProof/>
            <w:rtl/>
          </w:rPr>
          <w:t xml:space="preserve"> </w:t>
        </w:r>
        <w:r w:rsidRPr="00F82ED8">
          <w:rPr>
            <w:rStyle w:val="Hyperlink"/>
            <w:rFonts w:eastAsia="Times New Roman" w:hint="eastAsia"/>
            <w:noProof/>
            <w:rtl/>
          </w:rPr>
          <w:t>فكرية</w:t>
        </w:r>
        <w:r w:rsidRPr="00F82ED8">
          <w:rPr>
            <w:rStyle w:val="Hyperlink"/>
            <w:rFonts w:eastAsia="Times New Roman"/>
            <w:noProof/>
            <w:rtl/>
          </w:rPr>
          <w:t xml:space="preserve"> </w:t>
        </w:r>
        <w:r w:rsidRPr="00F82ED8">
          <w:rPr>
            <w:rStyle w:val="Hyperlink"/>
            <w:rFonts w:eastAsia="Times New Roman" w:hint="eastAsia"/>
            <w:noProof/>
            <w:rtl/>
          </w:rPr>
          <w:t>وروحية</w:t>
        </w:r>
        <w:r w:rsidRPr="00F82ED8">
          <w:rPr>
            <w:rStyle w:val="Hyperlink"/>
            <w:rFonts w:eastAsia="Times New Roman"/>
            <w:noProof/>
            <w:rtl/>
          </w:rPr>
          <w:t xml:space="preserve"> </w:t>
        </w:r>
        <w:r w:rsidRPr="00F82ED8">
          <w:rPr>
            <w:rStyle w:val="Hyperlink"/>
            <w:rFonts w:eastAsia="Times New Roman" w:hint="eastAsia"/>
            <w:noProof/>
            <w:rtl/>
          </w:rPr>
          <w:t>متكاملة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446C498" w14:textId="086EAAB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2" w:history="1">
        <w:r w:rsidRPr="00F82ED8">
          <w:rPr>
            <w:rStyle w:val="Hyperlink"/>
            <w:rFonts w:eastAsia="Times New Roman"/>
            <w:noProof/>
            <w:rtl/>
          </w:rPr>
          <w:t xml:space="preserve">24.4 </w:t>
        </w:r>
        <w:r w:rsidRPr="00F82ED8">
          <w:rPr>
            <w:rStyle w:val="Hyperlink"/>
            <w:rFonts w:eastAsia="Times New Roman" w:hint="eastAsia"/>
            <w:noProof/>
            <w:rtl/>
          </w:rPr>
          <w:t>رمزية</w:t>
        </w:r>
        <w:r w:rsidRPr="00F82ED8">
          <w:rPr>
            <w:rStyle w:val="Hyperlink"/>
            <w:rFonts w:eastAsia="Times New Roman"/>
            <w:noProof/>
            <w:rtl/>
          </w:rPr>
          <w:t xml:space="preserve"> </w:t>
        </w:r>
        <w:r w:rsidRPr="00F82ED8">
          <w:rPr>
            <w:rStyle w:val="Hyperlink"/>
            <w:rFonts w:eastAsia="Times New Roman" w:hint="eastAsia"/>
            <w:noProof/>
            <w:rtl/>
          </w:rPr>
          <w:t>مناسك</w:t>
        </w:r>
        <w:r w:rsidRPr="00F82ED8">
          <w:rPr>
            <w:rStyle w:val="Hyperlink"/>
            <w:rFonts w:eastAsia="Times New Roman"/>
            <w:noProof/>
            <w:rtl/>
          </w:rPr>
          <w:t xml:space="preserve">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أبعد</w:t>
        </w:r>
        <w:r w:rsidRPr="00F82ED8">
          <w:rPr>
            <w:rStyle w:val="Hyperlink"/>
            <w:rFonts w:eastAsia="Times New Roman"/>
            <w:noProof/>
            <w:rtl/>
          </w:rPr>
          <w:t xml:space="preserve"> </w:t>
        </w:r>
        <w:r w:rsidRPr="00F82ED8">
          <w:rPr>
            <w:rStyle w:val="Hyperlink"/>
            <w:rFonts w:eastAsia="Times New Roman" w:hint="eastAsia"/>
            <w:noProof/>
            <w:rtl/>
          </w:rPr>
          <w:t>من</w:t>
        </w:r>
        <w:r w:rsidRPr="00F82ED8">
          <w:rPr>
            <w:rStyle w:val="Hyperlink"/>
            <w:rFonts w:eastAsia="Times New Roman"/>
            <w:noProof/>
            <w:rtl/>
          </w:rPr>
          <w:t xml:space="preserve"> </w:t>
        </w:r>
        <w:r w:rsidRPr="00F82ED8">
          <w:rPr>
            <w:rStyle w:val="Hyperlink"/>
            <w:rFonts w:eastAsia="Times New Roman" w:hint="eastAsia"/>
            <w:noProof/>
            <w:rtl/>
          </w:rPr>
          <w:t>الطقوس</w:t>
        </w:r>
        <w:r w:rsidRPr="00F82ED8">
          <w:rPr>
            <w:rStyle w:val="Hyperlink"/>
            <w:rFonts w:eastAsia="Times New Roman"/>
            <w:noProof/>
            <w:rtl/>
          </w:rPr>
          <w:t xml:space="preserve"> </w:t>
        </w:r>
        <w:r w:rsidRPr="00F82ED8">
          <w:rPr>
            <w:rStyle w:val="Hyperlink"/>
            <w:rFonts w:eastAsia="Times New Roman" w:hint="eastAsia"/>
            <w:noProof/>
            <w:rtl/>
          </w:rPr>
          <w:t>الظاهرية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9F0C240" w14:textId="0DFD29D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3" w:history="1">
        <w:r w:rsidRPr="00F82ED8">
          <w:rPr>
            <w:rStyle w:val="Hyperlink"/>
            <w:rFonts w:eastAsia="Times New Roman"/>
            <w:noProof/>
            <w:rtl/>
          </w:rPr>
          <w:t xml:space="preserve">24.5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في</w:t>
        </w:r>
        <w:r w:rsidRPr="00F82ED8">
          <w:rPr>
            <w:rStyle w:val="Hyperlink"/>
            <w:rFonts w:eastAsia="Times New Roman"/>
            <w:noProof/>
            <w:rtl/>
          </w:rPr>
          <w:t xml:space="preserve"> </w:t>
        </w:r>
        <w:r w:rsidRPr="00F82ED8">
          <w:rPr>
            <w:rStyle w:val="Hyperlink"/>
            <w:rFonts w:eastAsia="Times New Roman" w:hint="eastAsia"/>
            <w:noProof/>
            <w:rtl/>
          </w:rPr>
          <w:t>حياتنا</w:t>
        </w:r>
        <w:r w:rsidRPr="00F82ED8">
          <w:rPr>
            <w:rStyle w:val="Hyperlink"/>
            <w:rFonts w:eastAsia="Times New Roman"/>
            <w:noProof/>
            <w:rtl/>
          </w:rPr>
          <w:t xml:space="preserve"> </w:t>
        </w:r>
        <w:r w:rsidRPr="00F82ED8">
          <w:rPr>
            <w:rStyle w:val="Hyperlink"/>
            <w:rFonts w:eastAsia="Times New Roman" w:hint="eastAsia"/>
            <w:noProof/>
            <w:rtl/>
          </w:rPr>
          <w:t>اليومية</w:t>
        </w:r>
        <w:r w:rsidRPr="00F82ED8">
          <w:rPr>
            <w:rStyle w:val="Hyperlink"/>
            <w:rFonts w:eastAsia="Times New Roman"/>
            <w:noProof/>
            <w:rtl/>
          </w:rPr>
          <w:t xml:space="preserve">: </w:t>
        </w:r>
        <w:r w:rsidRPr="00F82ED8">
          <w:rPr>
            <w:rStyle w:val="Hyperlink"/>
            <w:rFonts w:eastAsia="Times New Roman" w:hint="eastAsia"/>
            <w:noProof/>
            <w:rtl/>
          </w:rPr>
          <w:t>منهج</w:t>
        </w:r>
        <w:r w:rsidRPr="00F82ED8">
          <w:rPr>
            <w:rStyle w:val="Hyperlink"/>
            <w:rFonts w:eastAsia="Times New Roman"/>
            <w:noProof/>
            <w:rtl/>
          </w:rPr>
          <w:t xml:space="preserve"> </w:t>
        </w:r>
        <w:r w:rsidRPr="00F82ED8">
          <w:rPr>
            <w:rStyle w:val="Hyperlink"/>
            <w:rFonts w:eastAsia="Times New Roman" w:hint="eastAsia"/>
            <w:noProof/>
            <w:rtl/>
          </w:rPr>
          <w:t>حياة</w:t>
        </w:r>
        <w:r w:rsidRPr="00F82ED8">
          <w:rPr>
            <w:rStyle w:val="Hyperlink"/>
            <w:rFonts w:eastAsia="Times New Roman"/>
            <w:noProof/>
            <w:rtl/>
          </w:rPr>
          <w:t xml:space="preserve"> </w:t>
        </w:r>
        <w:r w:rsidRPr="00F82ED8">
          <w:rPr>
            <w:rStyle w:val="Hyperlink"/>
            <w:rFonts w:eastAsia="Times New Roman" w:hint="eastAsia"/>
            <w:noProof/>
            <w:rtl/>
          </w:rPr>
          <w:t>مستمر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458F295" w14:textId="7EB5F98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4" w:history="1">
        <w:r w:rsidRPr="00F82ED8">
          <w:rPr>
            <w:rStyle w:val="Hyperlink"/>
            <w:rFonts w:eastAsia="Times New Roman"/>
            <w:noProof/>
            <w:rtl/>
          </w:rPr>
          <w:t xml:space="preserve">24.6 </w:t>
        </w:r>
        <w:r w:rsidRPr="00F82ED8">
          <w:rPr>
            <w:rStyle w:val="Hyperlink"/>
            <w:rFonts w:eastAsia="Times New Roman" w:hint="eastAsia"/>
            <w:noProof/>
            <w:rtl/>
          </w:rPr>
          <w:t>القرآن</w:t>
        </w:r>
        <w:r w:rsidRPr="00F82ED8">
          <w:rPr>
            <w:rStyle w:val="Hyperlink"/>
            <w:rFonts w:eastAsia="Times New Roman"/>
            <w:noProof/>
            <w:rtl/>
          </w:rPr>
          <w:t xml:space="preserve"> </w:t>
        </w:r>
        <w:r w:rsidRPr="00F82ED8">
          <w:rPr>
            <w:rStyle w:val="Hyperlink"/>
            <w:rFonts w:eastAsia="Times New Roman" w:hint="eastAsia"/>
            <w:noProof/>
            <w:rtl/>
          </w:rPr>
          <w:t>يشهد</w:t>
        </w:r>
        <w:r w:rsidRPr="00F82ED8">
          <w:rPr>
            <w:rStyle w:val="Hyperlink"/>
            <w:rFonts w:eastAsia="Times New Roman"/>
            <w:noProof/>
            <w:rtl/>
          </w:rPr>
          <w:t xml:space="preserve">: </w:t>
        </w:r>
        <w:r w:rsidRPr="00F82ED8">
          <w:rPr>
            <w:rStyle w:val="Hyperlink"/>
            <w:rFonts w:eastAsia="Times New Roman" w:hint="eastAsia"/>
            <w:noProof/>
            <w:rtl/>
          </w:rPr>
          <w:t>آيات</w:t>
        </w:r>
        <w:r w:rsidRPr="00F82ED8">
          <w:rPr>
            <w:rStyle w:val="Hyperlink"/>
            <w:rFonts w:eastAsia="Times New Roman"/>
            <w:noProof/>
            <w:rtl/>
          </w:rPr>
          <w:t xml:space="preserve"> </w:t>
        </w:r>
        <w:r w:rsidRPr="00F82ED8">
          <w:rPr>
            <w:rStyle w:val="Hyperlink"/>
            <w:rFonts w:eastAsia="Times New Roman" w:hint="eastAsia"/>
            <w:noProof/>
            <w:rtl/>
          </w:rPr>
          <w:t>تدعم</w:t>
        </w:r>
        <w:r w:rsidRPr="00F82ED8">
          <w:rPr>
            <w:rStyle w:val="Hyperlink"/>
            <w:rFonts w:eastAsia="Times New Roman"/>
            <w:noProof/>
            <w:rtl/>
          </w:rPr>
          <w:t xml:space="preserve"> </w:t>
        </w:r>
        <w:r w:rsidRPr="00F82ED8">
          <w:rPr>
            <w:rStyle w:val="Hyperlink"/>
            <w:rFonts w:eastAsia="Times New Roman" w:hint="eastAsia"/>
            <w:noProof/>
            <w:rtl/>
          </w:rPr>
          <w:t>الفهم</w:t>
        </w:r>
        <w:r w:rsidRPr="00F82ED8">
          <w:rPr>
            <w:rStyle w:val="Hyperlink"/>
            <w:rFonts w:eastAsia="Times New Roman"/>
            <w:noProof/>
            <w:rtl/>
          </w:rPr>
          <w:t xml:space="preserve"> </w:t>
        </w:r>
        <w:r w:rsidRPr="00F82ED8">
          <w:rPr>
            <w:rStyle w:val="Hyperlink"/>
            <w:rFonts w:eastAsia="Times New Roman" w:hint="eastAsia"/>
            <w:noProof/>
            <w:rtl/>
          </w:rPr>
          <w:t>الجديد</w:t>
        </w:r>
        <w:r w:rsidRPr="00F82ED8">
          <w:rPr>
            <w:rStyle w:val="Hyperlink"/>
            <w:rFonts w:eastAsia="Times New Roman"/>
            <w:noProof/>
            <w:rtl/>
          </w:rPr>
          <w:t xml:space="preserve"> </w:t>
        </w:r>
        <w:r w:rsidRPr="00F82ED8">
          <w:rPr>
            <w:rStyle w:val="Hyperlink"/>
            <w:rFonts w:eastAsia="Times New Roman" w:hint="eastAsia"/>
            <w:noProof/>
            <w:rtl/>
          </w:rPr>
          <w:t>للحج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35F1618" w14:textId="51B95B5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5" w:history="1">
        <w:r w:rsidRPr="00F82ED8">
          <w:rPr>
            <w:rStyle w:val="Hyperlink"/>
            <w:rFonts w:eastAsia="Times New Roman"/>
            <w:noProof/>
            <w:rtl/>
          </w:rPr>
          <w:t xml:space="preserve">24.7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ليس</w:t>
        </w:r>
        <w:r w:rsidRPr="00F82ED8">
          <w:rPr>
            <w:rStyle w:val="Hyperlink"/>
            <w:rFonts w:eastAsia="Times New Roman"/>
            <w:noProof/>
            <w:rtl/>
          </w:rPr>
          <w:t xml:space="preserve"> </w:t>
        </w:r>
        <w:r w:rsidRPr="00F82ED8">
          <w:rPr>
            <w:rStyle w:val="Hyperlink"/>
            <w:rFonts w:eastAsia="Times New Roman" w:hint="eastAsia"/>
            <w:noProof/>
            <w:rtl/>
          </w:rPr>
          <w:t>رحلة</w:t>
        </w:r>
        <w:r w:rsidRPr="00F82ED8">
          <w:rPr>
            <w:rStyle w:val="Hyperlink"/>
            <w:rFonts w:eastAsia="Times New Roman"/>
            <w:noProof/>
            <w:rtl/>
          </w:rPr>
          <w:t xml:space="preserve"> </w:t>
        </w:r>
        <w:r w:rsidRPr="00F82ED8">
          <w:rPr>
            <w:rStyle w:val="Hyperlink"/>
            <w:rFonts w:eastAsia="Times New Roman" w:hint="eastAsia"/>
            <w:noProof/>
            <w:rtl/>
          </w:rPr>
          <w:t>إلى</w:t>
        </w:r>
        <w:r w:rsidRPr="00F82ED8">
          <w:rPr>
            <w:rStyle w:val="Hyperlink"/>
            <w:rFonts w:eastAsia="Times New Roman"/>
            <w:noProof/>
            <w:rtl/>
          </w:rPr>
          <w:t xml:space="preserve"> </w:t>
        </w:r>
        <w:r w:rsidRPr="00F82ED8">
          <w:rPr>
            <w:rStyle w:val="Hyperlink"/>
            <w:rFonts w:eastAsia="Times New Roman" w:hint="eastAsia"/>
            <w:noProof/>
            <w:rtl/>
          </w:rPr>
          <w:t>مكة</w:t>
        </w:r>
        <w:r w:rsidRPr="00F82ED8">
          <w:rPr>
            <w:rStyle w:val="Hyperlink"/>
            <w:rFonts w:eastAsia="Times New Roman"/>
            <w:noProof/>
            <w:rtl/>
          </w:rPr>
          <w:t xml:space="preserve">.. </w:t>
        </w:r>
        <w:r w:rsidRPr="00F82ED8">
          <w:rPr>
            <w:rStyle w:val="Hyperlink"/>
            <w:rFonts w:eastAsia="Times New Roman" w:hint="eastAsia"/>
            <w:noProof/>
            <w:rtl/>
          </w:rPr>
          <w:t>بل</w:t>
        </w:r>
        <w:r w:rsidRPr="00F82ED8">
          <w:rPr>
            <w:rStyle w:val="Hyperlink"/>
            <w:rFonts w:eastAsia="Times New Roman"/>
            <w:noProof/>
            <w:rtl/>
          </w:rPr>
          <w:t xml:space="preserve"> </w:t>
        </w:r>
        <w:r w:rsidRPr="00F82ED8">
          <w:rPr>
            <w:rStyle w:val="Hyperlink"/>
            <w:rFonts w:eastAsia="Times New Roman" w:hint="eastAsia"/>
            <w:noProof/>
            <w:rtl/>
          </w:rPr>
          <w:t>رحلة</w:t>
        </w:r>
        <w:r w:rsidRPr="00F82ED8">
          <w:rPr>
            <w:rStyle w:val="Hyperlink"/>
            <w:rFonts w:eastAsia="Times New Roman"/>
            <w:noProof/>
            <w:rtl/>
          </w:rPr>
          <w:t xml:space="preserve"> </w:t>
        </w:r>
        <w:r w:rsidRPr="00F82ED8">
          <w:rPr>
            <w:rStyle w:val="Hyperlink"/>
            <w:rFonts w:eastAsia="Times New Roman" w:hint="eastAsia"/>
            <w:noProof/>
            <w:rtl/>
          </w:rPr>
          <w:t>في</w:t>
        </w:r>
        <w:r w:rsidRPr="00F82ED8">
          <w:rPr>
            <w:rStyle w:val="Hyperlink"/>
            <w:rFonts w:eastAsia="Times New Roman"/>
            <w:noProof/>
            <w:rtl/>
          </w:rPr>
          <w:t xml:space="preserve"> </w:t>
        </w:r>
        <w:r w:rsidRPr="00F82ED8">
          <w:rPr>
            <w:rStyle w:val="Hyperlink"/>
            <w:rFonts w:eastAsia="Times New Roman" w:hint="eastAsia"/>
            <w:noProof/>
            <w:rtl/>
          </w:rPr>
          <w:t>عوالم</w:t>
        </w:r>
        <w:r w:rsidRPr="00F82ED8">
          <w:rPr>
            <w:rStyle w:val="Hyperlink"/>
            <w:rFonts w:eastAsia="Times New Roman"/>
            <w:noProof/>
            <w:rtl/>
          </w:rPr>
          <w:t xml:space="preserve"> </w:t>
        </w:r>
        <w:r w:rsidRPr="00F82ED8">
          <w:rPr>
            <w:rStyle w:val="Hyperlink"/>
            <w:rFonts w:eastAsia="Times New Roman" w:hint="eastAsia"/>
            <w:noProof/>
            <w:rtl/>
          </w:rPr>
          <w:t>المعرفة</w:t>
        </w:r>
        <w:r w:rsidRPr="00F82ED8">
          <w:rPr>
            <w:rStyle w:val="Hyperlink"/>
            <w:rFonts w:eastAsia="Times New Roman"/>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1DF7A01" w14:textId="3301D421"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6" w:history="1">
        <w:r w:rsidRPr="00F82ED8">
          <w:rPr>
            <w:rStyle w:val="Hyperlink"/>
            <w:rFonts w:eastAsia="Times New Roman"/>
            <w:noProof/>
            <w:rtl/>
          </w:rPr>
          <w:t>24.8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حاجة</w:t>
        </w:r>
        <w:r w:rsidRPr="00F82ED8">
          <w:rPr>
            <w:rStyle w:val="Hyperlink"/>
            <w:rFonts w:eastAsia="Times New Roman"/>
            <w:noProof/>
            <w:rtl/>
          </w:rPr>
          <w:t xml:space="preserve">".. </w:t>
        </w:r>
        <w:r w:rsidRPr="00F82ED8">
          <w:rPr>
            <w:rStyle w:val="Hyperlink"/>
            <w:rFonts w:eastAsia="Times New Roman" w:hint="eastAsia"/>
            <w:noProof/>
            <w:rtl/>
          </w:rPr>
          <w:t>فهل</w:t>
        </w:r>
        <w:r w:rsidRPr="00F82ED8">
          <w:rPr>
            <w:rStyle w:val="Hyperlink"/>
            <w:rFonts w:eastAsia="Times New Roman"/>
            <w:noProof/>
            <w:rtl/>
          </w:rPr>
          <w:t xml:space="preserve"> </w:t>
        </w:r>
        <w:r w:rsidRPr="00F82ED8">
          <w:rPr>
            <w:rStyle w:val="Hyperlink"/>
            <w:rFonts w:eastAsia="Times New Roman" w:hint="eastAsia"/>
            <w:noProof/>
            <w:rtl/>
          </w:rPr>
          <w:t>وعينا</w:t>
        </w:r>
        <w:r w:rsidRPr="00F82ED8">
          <w:rPr>
            <w:rStyle w:val="Hyperlink"/>
            <w:rFonts w:eastAsia="Times New Roman"/>
            <w:noProof/>
            <w:rtl/>
          </w:rPr>
          <w:t xml:space="preserve"> </w:t>
        </w:r>
        <w:r w:rsidRPr="00F82ED8">
          <w:rPr>
            <w:rStyle w:val="Hyperlink"/>
            <w:rFonts w:eastAsia="Times New Roman" w:hint="eastAsia"/>
            <w:noProof/>
            <w:rtl/>
          </w:rPr>
          <w:t>حاجتنا</w:t>
        </w:r>
        <w:r w:rsidRPr="00F82ED8">
          <w:rPr>
            <w:rStyle w:val="Hyperlink"/>
            <w:rFonts w:eastAsia="Times New Roman"/>
            <w:noProof/>
            <w:rtl/>
          </w:rPr>
          <w:t xml:space="preserve"> </w:t>
        </w:r>
        <w:r w:rsidRPr="00F82ED8">
          <w:rPr>
            <w:rStyle w:val="Hyperlink"/>
            <w:rFonts w:eastAsia="Times New Roman" w:hint="eastAsia"/>
            <w:noProof/>
            <w:rtl/>
          </w:rPr>
          <w:t>الحقيقية؟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5581F53" w14:textId="39BC95A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7" w:history="1">
        <w:r w:rsidRPr="00F82ED8">
          <w:rPr>
            <w:rStyle w:val="Hyperlink"/>
            <w:rFonts w:eastAsia="Times New Roman"/>
            <w:noProof/>
            <w:rtl/>
          </w:rPr>
          <w:t>24.9 "</w:t>
        </w:r>
        <w:r w:rsidRPr="00F82ED8">
          <w:rPr>
            <w:rStyle w:val="Hyperlink"/>
            <w:rFonts w:eastAsia="Times New Roman" w:hint="eastAsia"/>
            <w:noProof/>
            <w:rtl/>
          </w:rPr>
          <w:t>وأذّن</w:t>
        </w:r>
        <w:r w:rsidRPr="00F82ED8">
          <w:rPr>
            <w:rStyle w:val="Hyperlink"/>
            <w:rFonts w:eastAsia="Times New Roman"/>
            <w:noProof/>
            <w:rtl/>
          </w:rPr>
          <w:t xml:space="preserve"> </w:t>
        </w:r>
        <w:r w:rsidRPr="00F82ED8">
          <w:rPr>
            <w:rStyle w:val="Hyperlink"/>
            <w:rFonts w:eastAsia="Times New Roman" w:hint="eastAsia"/>
            <w:noProof/>
            <w:rtl/>
          </w:rPr>
          <w:t>في</w:t>
        </w:r>
        <w:r w:rsidRPr="00F82ED8">
          <w:rPr>
            <w:rStyle w:val="Hyperlink"/>
            <w:rFonts w:eastAsia="Times New Roman"/>
            <w:noProof/>
            <w:rtl/>
          </w:rPr>
          <w:t xml:space="preserve"> </w:t>
        </w:r>
        <w:r w:rsidRPr="00F82ED8">
          <w:rPr>
            <w:rStyle w:val="Hyperlink"/>
            <w:rFonts w:eastAsia="Times New Roman" w:hint="eastAsia"/>
            <w:noProof/>
            <w:rtl/>
          </w:rPr>
          <w:t>الناس</w:t>
        </w:r>
        <w:r w:rsidRPr="00F82ED8">
          <w:rPr>
            <w:rStyle w:val="Hyperlink"/>
            <w:rFonts w:eastAsia="Times New Roman"/>
            <w:noProof/>
            <w:rtl/>
          </w:rPr>
          <w:t xml:space="preserve"> </w:t>
        </w:r>
        <w:r w:rsidRPr="00F82ED8">
          <w:rPr>
            <w:rStyle w:val="Hyperlink"/>
            <w:rFonts w:eastAsia="Times New Roman" w:hint="eastAsia"/>
            <w:noProof/>
            <w:rtl/>
          </w:rPr>
          <w:t>بالحج</w:t>
        </w:r>
        <w:r w:rsidRPr="00F82ED8">
          <w:rPr>
            <w:rStyle w:val="Hyperlink"/>
            <w:rFonts w:eastAsia="Times New Roman"/>
            <w:noProof/>
            <w:rtl/>
          </w:rPr>
          <w:t xml:space="preserve">".. </w:t>
        </w:r>
        <w:r w:rsidRPr="00F82ED8">
          <w:rPr>
            <w:rStyle w:val="Hyperlink"/>
            <w:rFonts w:eastAsia="Times New Roman" w:hint="eastAsia"/>
            <w:noProof/>
            <w:rtl/>
          </w:rPr>
          <w:t>نداء</w:t>
        </w:r>
        <w:r w:rsidRPr="00F82ED8">
          <w:rPr>
            <w:rStyle w:val="Hyperlink"/>
            <w:rFonts w:eastAsia="Times New Roman"/>
            <w:noProof/>
            <w:rtl/>
          </w:rPr>
          <w:t xml:space="preserve"> </w:t>
        </w:r>
        <w:r w:rsidRPr="00F82ED8">
          <w:rPr>
            <w:rStyle w:val="Hyperlink"/>
            <w:rFonts w:eastAsia="Times New Roman" w:hint="eastAsia"/>
            <w:noProof/>
            <w:rtl/>
          </w:rPr>
          <w:t>عالمي</w:t>
        </w:r>
        <w:r w:rsidRPr="00F82ED8">
          <w:rPr>
            <w:rStyle w:val="Hyperlink"/>
            <w:rFonts w:eastAsia="Times New Roman"/>
            <w:noProof/>
            <w:rtl/>
          </w:rPr>
          <w:t xml:space="preserve"> </w:t>
        </w:r>
        <w:r w:rsidRPr="00F82ED8">
          <w:rPr>
            <w:rStyle w:val="Hyperlink"/>
            <w:rFonts w:eastAsia="Times New Roman" w:hint="eastAsia"/>
            <w:noProof/>
            <w:rtl/>
          </w:rPr>
          <w:t>لتلبية</w:t>
        </w:r>
        <w:r w:rsidRPr="00F82ED8">
          <w:rPr>
            <w:rStyle w:val="Hyperlink"/>
            <w:rFonts w:eastAsia="Times New Roman"/>
            <w:noProof/>
            <w:rtl/>
          </w:rPr>
          <w:t xml:space="preserve"> </w:t>
        </w:r>
        <w:r w:rsidRPr="00F82ED8">
          <w:rPr>
            <w:rStyle w:val="Hyperlink"/>
            <w:rFonts w:eastAsia="Times New Roman" w:hint="eastAsia"/>
            <w:noProof/>
            <w:rtl/>
          </w:rPr>
          <w:t>الحاجة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0B69E60" w14:textId="191E08D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8" w:history="1">
        <w:r w:rsidRPr="00F82ED8">
          <w:rPr>
            <w:rStyle w:val="Hyperlink"/>
            <w:rFonts w:eastAsia="Times New Roman"/>
            <w:noProof/>
            <w:rtl/>
          </w:rPr>
          <w:t>24.10 "</w:t>
        </w:r>
        <w:r w:rsidRPr="00F82ED8">
          <w:rPr>
            <w:rStyle w:val="Hyperlink"/>
            <w:rFonts w:eastAsia="Times New Roman" w:hint="eastAsia"/>
            <w:noProof/>
            <w:rtl/>
          </w:rPr>
          <w:t>رجالًا</w:t>
        </w:r>
        <w:r w:rsidRPr="00F82ED8">
          <w:rPr>
            <w:rStyle w:val="Hyperlink"/>
            <w:rFonts w:eastAsia="Times New Roman"/>
            <w:noProof/>
            <w:rtl/>
          </w:rPr>
          <w:t xml:space="preserve"> </w:t>
        </w:r>
        <w:r w:rsidRPr="00F82ED8">
          <w:rPr>
            <w:rStyle w:val="Hyperlink"/>
            <w:rFonts w:eastAsia="Times New Roman" w:hint="eastAsia"/>
            <w:noProof/>
            <w:rtl/>
          </w:rPr>
          <w:t>وعلى</w:t>
        </w:r>
        <w:r w:rsidRPr="00F82ED8">
          <w:rPr>
            <w:rStyle w:val="Hyperlink"/>
            <w:rFonts w:eastAsia="Times New Roman"/>
            <w:noProof/>
            <w:rtl/>
          </w:rPr>
          <w:t xml:space="preserve"> </w:t>
        </w:r>
        <w:r w:rsidRPr="00F82ED8">
          <w:rPr>
            <w:rStyle w:val="Hyperlink"/>
            <w:rFonts w:eastAsia="Times New Roman" w:hint="eastAsia"/>
            <w:noProof/>
            <w:rtl/>
          </w:rPr>
          <w:t>كل</w:t>
        </w:r>
        <w:r w:rsidRPr="00F82ED8">
          <w:rPr>
            <w:rStyle w:val="Hyperlink"/>
            <w:rFonts w:eastAsia="Times New Roman"/>
            <w:noProof/>
            <w:rtl/>
          </w:rPr>
          <w:t xml:space="preserve"> </w:t>
        </w:r>
        <w:r w:rsidRPr="00F82ED8">
          <w:rPr>
            <w:rStyle w:val="Hyperlink"/>
            <w:rFonts w:eastAsia="Times New Roman" w:hint="eastAsia"/>
            <w:noProof/>
            <w:rtl/>
          </w:rPr>
          <w:t>ضامر</w:t>
        </w:r>
        <w:r w:rsidRPr="00F82ED8">
          <w:rPr>
            <w:rStyle w:val="Hyperlink"/>
            <w:rFonts w:eastAsia="Times New Roman"/>
            <w:noProof/>
            <w:rtl/>
          </w:rPr>
          <w:t xml:space="preserve">".. </w:t>
        </w:r>
        <w:r w:rsidRPr="00F82ED8">
          <w:rPr>
            <w:rStyle w:val="Hyperlink"/>
            <w:rFonts w:eastAsia="Times New Roman" w:hint="eastAsia"/>
            <w:noProof/>
            <w:rtl/>
          </w:rPr>
          <w:t>من</w:t>
        </w:r>
        <w:r w:rsidRPr="00F82ED8">
          <w:rPr>
            <w:rStyle w:val="Hyperlink"/>
            <w:rFonts w:eastAsia="Times New Roman"/>
            <w:noProof/>
            <w:rtl/>
          </w:rPr>
          <w:t xml:space="preserve"> </w:t>
        </w:r>
        <w:r w:rsidRPr="00F82ED8">
          <w:rPr>
            <w:rStyle w:val="Hyperlink"/>
            <w:rFonts w:eastAsia="Times New Roman" w:hint="eastAsia"/>
            <w:noProof/>
            <w:rtl/>
          </w:rPr>
          <w:t>هم</w:t>
        </w:r>
        <w:r w:rsidRPr="00F82ED8">
          <w:rPr>
            <w:rStyle w:val="Hyperlink"/>
            <w:rFonts w:eastAsia="Times New Roman"/>
            <w:noProof/>
            <w:rtl/>
          </w:rPr>
          <w:t xml:space="preserve"> </w:t>
        </w:r>
        <w:r w:rsidRPr="00F82ED8">
          <w:rPr>
            <w:rStyle w:val="Hyperlink"/>
            <w:rFonts w:eastAsia="Times New Roman" w:hint="eastAsia"/>
            <w:noProof/>
            <w:rtl/>
          </w:rPr>
          <w:t>المدعوون</w:t>
        </w:r>
        <w:r w:rsidRPr="00F82ED8">
          <w:rPr>
            <w:rStyle w:val="Hyperlink"/>
            <w:rFonts w:eastAsia="Times New Roman"/>
            <w:noProof/>
            <w:rtl/>
          </w:rPr>
          <w:t xml:space="preserve"> </w:t>
        </w:r>
        <w:r w:rsidRPr="00F82ED8">
          <w:rPr>
            <w:rStyle w:val="Hyperlink"/>
            <w:rFonts w:eastAsia="Times New Roman" w:hint="eastAsia"/>
            <w:noProof/>
            <w:rtl/>
          </w:rPr>
          <w:t>لتلبية</w:t>
        </w:r>
        <w:r w:rsidRPr="00F82ED8">
          <w:rPr>
            <w:rStyle w:val="Hyperlink"/>
            <w:rFonts w:eastAsia="Times New Roman"/>
            <w:noProof/>
            <w:rtl/>
          </w:rPr>
          <w:t xml:space="preserve"> </w:t>
        </w:r>
        <w:r w:rsidRPr="00F82ED8">
          <w:rPr>
            <w:rStyle w:val="Hyperlink"/>
            <w:rFonts w:eastAsia="Times New Roman" w:hint="eastAsia"/>
            <w:noProof/>
            <w:rtl/>
          </w:rPr>
          <w:t>النداء؟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8E6B6F3" w14:textId="416C77E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29" w:history="1">
        <w:r w:rsidRPr="00F82ED8">
          <w:rPr>
            <w:rStyle w:val="Hyperlink"/>
            <w:rFonts w:eastAsia="Times New Roman"/>
            <w:noProof/>
            <w:rtl/>
          </w:rPr>
          <w:t>24.11 "</w:t>
        </w:r>
        <w:r w:rsidRPr="00F82ED8">
          <w:rPr>
            <w:rStyle w:val="Hyperlink"/>
            <w:rFonts w:eastAsia="Times New Roman" w:hint="eastAsia"/>
            <w:noProof/>
            <w:rtl/>
          </w:rPr>
          <w:t>الأشهر</w:t>
        </w:r>
        <w:r w:rsidRPr="00F82ED8">
          <w:rPr>
            <w:rStyle w:val="Hyperlink"/>
            <w:rFonts w:eastAsia="Times New Roman"/>
            <w:noProof/>
            <w:rtl/>
          </w:rPr>
          <w:t xml:space="preserve"> </w:t>
        </w:r>
        <w:r w:rsidRPr="00F82ED8">
          <w:rPr>
            <w:rStyle w:val="Hyperlink"/>
            <w:rFonts w:eastAsia="Times New Roman" w:hint="eastAsia"/>
            <w:noProof/>
            <w:rtl/>
          </w:rPr>
          <w:t>معلومات</w:t>
        </w:r>
        <w:r w:rsidRPr="00F82ED8">
          <w:rPr>
            <w:rStyle w:val="Hyperlink"/>
            <w:rFonts w:eastAsia="Times New Roman"/>
            <w:noProof/>
            <w:rtl/>
          </w:rPr>
          <w:t xml:space="preserve">".. </w:t>
        </w:r>
        <w:r w:rsidRPr="00F82ED8">
          <w:rPr>
            <w:rStyle w:val="Hyperlink"/>
            <w:rFonts w:eastAsia="Times New Roman" w:hint="eastAsia"/>
            <w:noProof/>
            <w:rtl/>
          </w:rPr>
          <w:t>متى</w:t>
        </w:r>
        <w:r w:rsidRPr="00F82ED8">
          <w:rPr>
            <w:rStyle w:val="Hyperlink"/>
            <w:rFonts w:eastAsia="Times New Roman"/>
            <w:noProof/>
            <w:rtl/>
          </w:rPr>
          <w:t xml:space="preserve"> </w:t>
        </w:r>
        <w:r w:rsidRPr="00F82ED8">
          <w:rPr>
            <w:rStyle w:val="Hyperlink"/>
            <w:rFonts w:eastAsia="Times New Roman" w:hint="eastAsia"/>
            <w:noProof/>
            <w:rtl/>
          </w:rPr>
          <w:t>يحين</w:t>
        </w:r>
        <w:r w:rsidRPr="00F82ED8">
          <w:rPr>
            <w:rStyle w:val="Hyperlink"/>
            <w:rFonts w:eastAsia="Times New Roman"/>
            <w:noProof/>
            <w:rtl/>
          </w:rPr>
          <w:t xml:space="preserve"> </w:t>
        </w:r>
        <w:r w:rsidRPr="00F82ED8">
          <w:rPr>
            <w:rStyle w:val="Hyperlink"/>
            <w:rFonts w:eastAsia="Times New Roman" w:hint="eastAsia"/>
            <w:noProof/>
            <w:rtl/>
          </w:rPr>
          <w:t>موعد</w:t>
        </w:r>
        <w:r w:rsidRPr="00F82ED8">
          <w:rPr>
            <w:rStyle w:val="Hyperlink"/>
            <w:rFonts w:eastAsia="Times New Roman"/>
            <w:noProof/>
            <w:rtl/>
          </w:rPr>
          <w:t xml:space="preserve">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الحقيقي؟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Toc204031629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605353D" w14:textId="641DB7F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30" w:history="1">
        <w:r w:rsidRPr="00F82ED8">
          <w:rPr>
            <w:rStyle w:val="Hyperlink"/>
            <w:rFonts w:eastAsia="Times New Roman"/>
            <w:noProof/>
            <w:rtl/>
          </w:rPr>
          <w:t xml:space="preserve">24.12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مصيبة</w:t>
        </w:r>
        <w:r w:rsidRPr="00F82ED8">
          <w:rPr>
            <w:rStyle w:val="Hyperlink"/>
            <w:rFonts w:eastAsia="Times New Roman"/>
            <w:noProof/>
            <w:rtl/>
          </w:rPr>
          <w:t xml:space="preserve"> </w:t>
        </w:r>
        <w:r w:rsidRPr="00F82ED8">
          <w:rPr>
            <w:rStyle w:val="Hyperlink"/>
            <w:rFonts w:eastAsia="Times New Roman" w:hint="eastAsia"/>
            <w:noProof/>
            <w:rtl/>
          </w:rPr>
          <w:t>أم</w:t>
        </w:r>
        <w:r w:rsidRPr="00F82ED8">
          <w:rPr>
            <w:rStyle w:val="Hyperlink"/>
            <w:rFonts w:eastAsia="Times New Roman"/>
            <w:noProof/>
            <w:rtl/>
          </w:rPr>
          <w:t xml:space="preserve"> </w:t>
        </w:r>
        <w:r w:rsidRPr="00F82ED8">
          <w:rPr>
            <w:rStyle w:val="Hyperlink"/>
            <w:rFonts w:eastAsia="Times New Roman" w:hint="eastAsia"/>
            <w:noProof/>
            <w:rtl/>
          </w:rPr>
          <w:t>نعمة؟</w:t>
        </w:r>
        <w:r w:rsidRPr="00F82ED8">
          <w:rPr>
            <w:rStyle w:val="Hyperlink"/>
            <w:rFonts w:eastAsia="Times New Roman"/>
            <w:noProof/>
            <w:rtl/>
          </w:rPr>
          <w:t xml:space="preserve"> </w:t>
        </w:r>
        <w:r w:rsidRPr="00F82ED8">
          <w:rPr>
            <w:rStyle w:val="Hyperlink"/>
            <w:rFonts w:eastAsia="Times New Roman" w:hint="eastAsia"/>
            <w:noProof/>
            <w:rtl/>
          </w:rPr>
          <w:t>قراءة</w:t>
        </w:r>
        <w:r w:rsidRPr="00F82ED8">
          <w:rPr>
            <w:rStyle w:val="Hyperlink"/>
            <w:rFonts w:eastAsia="Times New Roman"/>
            <w:noProof/>
            <w:rtl/>
          </w:rPr>
          <w:t xml:space="preserve"> </w:t>
        </w:r>
        <w:r w:rsidRPr="00F82ED8">
          <w:rPr>
            <w:rStyle w:val="Hyperlink"/>
            <w:rFonts w:eastAsia="Times New Roman" w:hint="eastAsia"/>
            <w:noProof/>
            <w:rtl/>
          </w:rPr>
          <w:t>في</w:t>
        </w:r>
        <w:r w:rsidRPr="00F82ED8">
          <w:rPr>
            <w:rStyle w:val="Hyperlink"/>
            <w:rFonts w:eastAsia="Times New Roman"/>
            <w:noProof/>
            <w:rtl/>
          </w:rPr>
          <w:t xml:space="preserve"> </w:t>
        </w:r>
        <w:r w:rsidRPr="00F82ED8">
          <w:rPr>
            <w:rStyle w:val="Hyperlink"/>
            <w:rFonts w:eastAsia="Times New Roman" w:hint="eastAsia"/>
            <w:noProof/>
            <w:rtl/>
          </w:rPr>
          <w:t>المفاهيم</w:t>
        </w:r>
        <w:r w:rsidRPr="00F82ED8">
          <w:rPr>
            <w:rStyle w:val="Hyperlink"/>
            <w:rFonts w:eastAsia="Times New Roman"/>
            <w:noProof/>
            <w:rtl/>
          </w:rPr>
          <w:t xml:space="preserve"> </w:t>
        </w:r>
        <w:r w:rsidRPr="00F82ED8">
          <w:rPr>
            <w:rStyle w:val="Hyperlink"/>
            <w:rFonts w:eastAsia="Times New Roman" w:hint="eastAsia"/>
            <w:noProof/>
            <w:rtl/>
          </w:rPr>
          <w:t>الجديدة</w:t>
        </w:r>
        <w:r w:rsidRPr="00F82ED8">
          <w:rPr>
            <w:rStyle w:val="Hyperlink"/>
            <w:rFonts w:eastAsia="Times New Roman"/>
            <w:noProof/>
            <w:rtl/>
          </w:rPr>
          <w:t xml:space="preserve"> </w:t>
        </w:r>
        <w:r w:rsidRPr="00F82ED8">
          <w:rPr>
            <w:rStyle w:val="Hyperlink"/>
            <w:rFonts w:eastAsia="Times New Roman" w:hint="eastAsia"/>
            <w:noProof/>
            <w:rtl/>
          </w:rPr>
          <w:t>لفريضة</w:t>
        </w:r>
        <w:r w:rsidRPr="00F82ED8">
          <w:rPr>
            <w:rStyle w:val="Hyperlink"/>
            <w:rFonts w:eastAsia="Times New Roman"/>
            <w:noProof/>
            <w:rtl/>
          </w:rPr>
          <w:t xml:space="preserve"> </w:t>
        </w:r>
        <w:r w:rsidRPr="00F82ED8">
          <w:rPr>
            <w:rStyle w:val="Hyperlink"/>
            <w:rFonts w:eastAsia="Times New Roman" w:hint="eastAsia"/>
            <w:noProof/>
            <w:rtl/>
          </w:rPr>
          <w:t>العمر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Toc204031630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0D81809" w14:textId="23F4CDD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31" w:history="1">
        <w:r w:rsidRPr="00F82ED8">
          <w:rPr>
            <w:rStyle w:val="Hyperlink"/>
            <w:rFonts w:eastAsia="Times New Roman"/>
            <w:noProof/>
            <w:rtl/>
          </w:rPr>
          <w:t xml:space="preserve">24.13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رحلة</w:t>
        </w:r>
        <w:r w:rsidRPr="00F82ED8">
          <w:rPr>
            <w:rStyle w:val="Hyperlink"/>
            <w:rFonts w:eastAsia="Times New Roman"/>
            <w:noProof/>
            <w:rtl/>
          </w:rPr>
          <w:t xml:space="preserve"> </w:t>
        </w:r>
        <w:r w:rsidRPr="00F82ED8">
          <w:rPr>
            <w:rStyle w:val="Hyperlink"/>
            <w:rFonts w:eastAsia="Times New Roman" w:hint="eastAsia"/>
            <w:noProof/>
            <w:rtl/>
          </w:rPr>
          <w:t>العمر</w:t>
        </w:r>
        <w:r w:rsidRPr="00F82ED8">
          <w:rPr>
            <w:rStyle w:val="Hyperlink"/>
            <w:rFonts w:eastAsia="Times New Roman"/>
            <w:noProof/>
            <w:rtl/>
          </w:rPr>
          <w:t xml:space="preserve"> </w:t>
        </w:r>
        <w:r w:rsidRPr="00F82ED8">
          <w:rPr>
            <w:rStyle w:val="Hyperlink"/>
            <w:rFonts w:eastAsia="Times New Roman" w:hint="eastAsia"/>
            <w:noProof/>
            <w:rtl/>
          </w:rPr>
          <w:t>المستمرة</w:t>
        </w:r>
        <w:r w:rsidRPr="00F82ED8">
          <w:rPr>
            <w:rStyle w:val="Hyperlink"/>
            <w:rFonts w:eastAsia="Times New Roman"/>
            <w:noProof/>
            <w:rtl/>
          </w:rPr>
          <w:t xml:space="preserve"> </w:t>
        </w:r>
        <w:r w:rsidRPr="00F82ED8">
          <w:rPr>
            <w:rStyle w:val="Hyperlink"/>
            <w:rFonts w:eastAsia="Times New Roman" w:hint="eastAsia"/>
            <w:noProof/>
            <w:rtl/>
          </w:rPr>
          <w:t>في</w:t>
        </w:r>
        <w:r w:rsidRPr="00F82ED8">
          <w:rPr>
            <w:rStyle w:val="Hyperlink"/>
            <w:rFonts w:eastAsia="Times New Roman"/>
            <w:noProof/>
            <w:rtl/>
          </w:rPr>
          <w:t xml:space="preserve"> </w:t>
        </w:r>
        <w:r w:rsidRPr="00F82ED8">
          <w:rPr>
            <w:rStyle w:val="Hyperlink"/>
            <w:rFonts w:eastAsia="Times New Roman" w:hint="eastAsia"/>
            <w:noProof/>
            <w:rtl/>
          </w:rPr>
          <w:t>طلب</w:t>
        </w:r>
        <w:r w:rsidRPr="00F82ED8">
          <w:rPr>
            <w:rStyle w:val="Hyperlink"/>
            <w:rFonts w:eastAsia="Times New Roman"/>
            <w:noProof/>
            <w:rtl/>
          </w:rPr>
          <w:t xml:space="preserve"> </w:t>
        </w:r>
        <w:r w:rsidRPr="00F82ED8">
          <w:rPr>
            <w:rStyle w:val="Hyperlink"/>
            <w:rFonts w:eastAsia="Times New Roman" w:hint="eastAsia"/>
            <w:noProof/>
            <w:rtl/>
          </w:rPr>
          <w:t>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Toc204031631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D1EF7EB" w14:textId="32C941F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32" w:history="1">
        <w:r w:rsidRPr="00F82ED8">
          <w:rPr>
            <w:rStyle w:val="Hyperlink"/>
            <w:rFonts w:eastAsia="Times New Roman"/>
            <w:noProof/>
            <w:rtl/>
          </w:rPr>
          <w:t>24.14</w:t>
        </w:r>
        <w:r w:rsidRPr="00F82ED8">
          <w:rPr>
            <w:rStyle w:val="Hyperlink"/>
            <w:rFonts w:eastAsia="Times New Roman"/>
            <w:noProof/>
            <w:bdr w:val="none" w:sz="0" w:space="0" w:color="auto" w:frame="1"/>
            <w:rtl/>
          </w:rPr>
          <w:t xml:space="preserve"> </w:t>
        </w:r>
        <w:r w:rsidRPr="00F82ED8">
          <w:rPr>
            <w:rStyle w:val="Hyperlink"/>
            <w:rFonts w:eastAsia="Times New Roman" w:hint="eastAsia"/>
            <w:noProof/>
            <w:bdr w:val="none" w:sz="0" w:space="0" w:color="auto" w:frame="1"/>
            <w:rtl/>
          </w:rPr>
          <w:t>مفهوم</w:t>
        </w:r>
        <w:r w:rsidRPr="00F82ED8">
          <w:rPr>
            <w:rStyle w:val="Hyperlink"/>
            <w:rFonts w:eastAsia="Times New Roman"/>
            <w:noProof/>
            <w:bdr w:val="none" w:sz="0" w:space="0" w:color="auto" w:frame="1"/>
            <w:rtl/>
          </w:rPr>
          <w:t xml:space="preserve"> </w:t>
        </w:r>
        <w:r w:rsidRPr="00F82ED8">
          <w:rPr>
            <w:rStyle w:val="Hyperlink"/>
            <w:rFonts w:eastAsia="Times New Roman" w:hint="eastAsia"/>
            <w:noProof/>
            <w:bdr w:val="none" w:sz="0" w:space="0" w:color="auto" w:frame="1"/>
            <w:rtl/>
          </w:rPr>
          <w:t>الحج</w:t>
        </w:r>
        <w:r w:rsidRPr="00F82ED8">
          <w:rPr>
            <w:rStyle w:val="Hyperlink"/>
            <w:rFonts w:eastAsia="Times New Roman"/>
            <w:noProof/>
            <w:bdr w:val="none" w:sz="0" w:space="0" w:color="auto" w:frame="1"/>
            <w:rtl/>
          </w:rPr>
          <w:t xml:space="preserve"> (</w:t>
        </w:r>
        <w:r w:rsidRPr="00F82ED8">
          <w:rPr>
            <w:rStyle w:val="Hyperlink"/>
            <w:rFonts w:eastAsia="Times New Roman" w:hint="eastAsia"/>
            <w:noProof/>
            <w:bdr w:val="none" w:sz="0" w:space="0" w:color="auto" w:frame="1"/>
            <w:rtl/>
          </w:rPr>
          <w:t>وَأَذِّن</w:t>
        </w:r>
        <w:r w:rsidRPr="00F82ED8">
          <w:rPr>
            <w:rStyle w:val="Hyperlink"/>
            <w:rFonts w:eastAsia="Times New Roman"/>
            <w:noProof/>
            <w:bdr w:val="none" w:sz="0" w:space="0" w:color="auto" w:frame="1"/>
            <w:rtl/>
          </w:rPr>
          <w:t xml:space="preserve"> </w:t>
        </w:r>
        <w:r w:rsidRPr="00F82ED8">
          <w:rPr>
            <w:rStyle w:val="Hyperlink"/>
            <w:rFonts w:eastAsia="Times New Roman" w:hint="eastAsia"/>
            <w:noProof/>
            <w:bdr w:val="none" w:sz="0" w:space="0" w:color="auto" w:frame="1"/>
            <w:rtl/>
          </w:rPr>
          <w:t>فِي</w:t>
        </w:r>
        <w:r w:rsidRPr="00F82ED8">
          <w:rPr>
            <w:rStyle w:val="Hyperlink"/>
            <w:rFonts w:eastAsia="Times New Roman"/>
            <w:noProof/>
            <w:bdr w:val="none" w:sz="0" w:space="0" w:color="auto" w:frame="1"/>
            <w:rtl/>
          </w:rPr>
          <w:t xml:space="preserve"> </w:t>
        </w:r>
        <w:r w:rsidRPr="00F82ED8">
          <w:rPr>
            <w:rStyle w:val="Hyperlink"/>
            <w:rFonts w:eastAsia="Times New Roman" w:hint="eastAsia"/>
            <w:noProof/>
            <w:bdr w:val="none" w:sz="0" w:space="0" w:color="auto" w:frame="1"/>
            <w:rtl/>
          </w:rPr>
          <w:t>النَّاسِ</w:t>
        </w:r>
        <w:r w:rsidRPr="00F82ED8">
          <w:rPr>
            <w:rStyle w:val="Hyperlink"/>
            <w:rFonts w:eastAsia="Times New Roman"/>
            <w:noProof/>
            <w:bdr w:val="none" w:sz="0" w:space="0" w:color="auto" w:frame="1"/>
            <w:rtl/>
          </w:rPr>
          <w:t xml:space="preserve"> </w:t>
        </w:r>
        <w:r w:rsidRPr="00F82ED8">
          <w:rPr>
            <w:rStyle w:val="Hyperlink"/>
            <w:rFonts w:eastAsia="Times New Roman" w:hint="eastAsia"/>
            <w:noProof/>
            <w:bdr w:val="none" w:sz="0" w:space="0" w:color="auto" w:frame="1"/>
            <w:rtl/>
          </w:rPr>
          <w:t>بِالْحَجِّ</w:t>
        </w:r>
        <w:r w:rsidRPr="00F82ED8">
          <w:rPr>
            <w:rStyle w:val="Hyperlink"/>
            <w:rFonts w:eastAsia="Times New Roman"/>
            <w:noProof/>
            <w:bdr w:val="none" w:sz="0" w:space="0" w:color="auto" w:frame="1"/>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Toc204031632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819ECBC" w14:textId="26451BC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33" w:history="1">
        <w:r w:rsidRPr="00F82ED8">
          <w:rPr>
            <w:rStyle w:val="Hyperlink"/>
            <w:rFonts w:eastAsia="Times New Roman"/>
            <w:noProof/>
          </w:rPr>
          <w:t>24.15</w:t>
        </w:r>
        <w:r w:rsidRPr="00F82ED8">
          <w:rPr>
            <w:rStyle w:val="Hyperlink"/>
            <w:rFonts w:eastAsia="Times New Roman"/>
            <w:noProof/>
            <w:rtl/>
          </w:rPr>
          <w:t xml:space="preserve"> </w:t>
        </w:r>
        <w:r w:rsidRPr="00F82ED8">
          <w:rPr>
            <w:rStyle w:val="Hyperlink"/>
            <w:rFonts w:eastAsia="Times New Roman" w:hint="eastAsia"/>
            <w:noProof/>
            <w:rtl/>
          </w:rPr>
          <w:t>التحلل</w:t>
        </w:r>
        <w:r w:rsidRPr="00F82ED8">
          <w:rPr>
            <w:rStyle w:val="Hyperlink"/>
            <w:rFonts w:eastAsia="Times New Roman"/>
            <w:noProof/>
            <w:rtl/>
          </w:rPr>
          <w:t xml:space="preserve"> </w:t>
        </w:r>
        <w:r w:rsidRPr="00F82ED8">
          <w:rPr>
            <w:rStyle w:val="Hyperlink"/>
            <w:rFonts w:eastAsia="Times New Roman" w:hint="eastAsia"/>
            <w:noProof/>
            <w:rtl/>
          </w:rPr>
          <w:t>من</w:t>
        </w:r>
        <w:r w:rsidRPr="00F82ED8">
          <w:rPr>
            <w:rStyle w:val="Hyperlink"/>
            <w:rFonts w:eastAsia="Times New Roman"/>
            <w:noProof/>
            <w:rtl/>
          </w:rPr>
          <w:t xml:space="preserve"> </w:t>
        </w:r>
        <w:r w:rsidRPr="00F82ED8">
          <w:rPr>
            <w:rStyle w:val="Hyperlink"/>
            <w:rFonts w:eastAsia="Times New Roman" w:hint="eastAsia"/>
            <w:noProof/>
            <w:rtl/>
          </w:rPr>
          <w:t>الإحرام</w:t>
        </w:r>
        <w:r w:rsidRPr="00F82ED8">
          <w:rPr>
            <w:rStyle w:val="Hyperlink"/>
            <w:rFonts w:eastAsia="Times New Roman"/>
            <w:noProof/>
            <w:rtl/>
          </w:rPr>
          <w:t xml:space="preserve"> </w:t>
        </w:r>
        <w:r w:rsidRPr="00F82ED8">
          <w:rPr>
            <w:rStyle w:val="Hyperlink"/>
            <w:rFonts w:eastAsia="Times New Roman" w:hint="eastAsia"/>
            <w:noProof/>
            <w:rtl/>
          </w:rPr>
          <w:t>وذكر</w:t>
        </w:r>
        <w:r w:rsidRPr="00F82ED8">
          <w:rPr>
            <w:rStyle w:val="Hyperlink"/>
            <w:rFonts w:eastAsia="Times New Roman"/>
            <w:noProof/>
            <w:rtl/>
          </w:rPr>
          <w:t xml:space="preserve"> </w:t>
        </w:r>
        <w:r w:rsidRPr="00F82ED8">
          <w:rPr>
            <w:rStyle w:val="Hyperlink"/>
            <w:rFonts w:eastAsia="Times New Roman" w:hint="eastAsia"/>
            <w:noProof/>
            <w:rtl/>
          </w:rPr>
          <w:t>الله</w:t>
        </w:r>
        <w:r w:rsidRPr="00F82ED8">
          <w:rPr>
            <w:rStyle w:val="Hyperlink"/>
            <w:rFonts w:eastAsia="Times New Roman"/>
            <w:noProof/>
            <w:rtl/>
          </w:rPr>
          <w:t xml:space="preserve">: </w:t>
        </w:r>
        <w:r w:rsidRPr="00F82ED8">
          <w:rPr>
            <w:rStyle w:val="Hyperlink"/>
            <w:rFonts w:eastAsia="Times New Roman" w:hint="eastAsia"/>
            <w:noProof/>
            <w:rtl/>
          </w:rPr>
          <w:t>من</w:t>
        </w:r>
        <w:r w:rsidRPr="00F82ED8">
          <w:rPr>
            <w:rStyle w:val="Hyperlink"/>
            <w:rFonts w:eastAsia="Times New Roman"/>
            <w:noProof/>
            <w:rtl/>
          </w:rPr>
          <w:t xml:space="preserve"> </w:t>
        </w:r>
        <w:r w:rsidRPr="00F82ED8">
          <w:rPr>
            <w:rStyle w:val="Hyperlink"/>
            <w:rFonts w:eastAsia="Times New Roman" w:hint="eastAsia"/>
            <w:noProof/>
            <w:rtl/>
          </w:rPr>
          <w:t>إتمام</w:t>
        </w:r>
        <w:r w:rsidRPr="00F82ED8">
          <w:rPr>
            <w:rStyle w:val="Hyperlink"/>
            <w:rFonts w:eastAsia="Times New Roman"/>
            <w:noProof/>
            <w:rtl/>
          </w:rPr>
          <w:t xml:space="preserve"> </w:t>
        </w:r>
        <w:r w:rsidRPr="00F82ED8">
          <w:rPr>
            <w:rStyle w:val="Hyperlink"/>
            <w:rFonts w:eastAsia="Times New Roman" w:hint="eastAsia"/>
            <w:noProof/>
            <w:rtl/>
          </w:rPr>
          <w:t>الشعيرة</w:t>
        </w:r>
        <w:r w:rsidRPr="00F82ED8">
          <w:rPr>
            <w:rStyle w:val="Hyperlink"/>
            <w:rFonts w:eastAsia="Times New Roman"/>
            <w:noProof/>
            <w:rtl/>
          </w:rPr>
          <w:t xml:space="preserve"> </w:t>
        </w:r>
        <w:r w:rsidRPr="00F82ED8">
          <w:rPr>
            <w:rStyle w:val="Hyperlink"/>
            <w:rFonts w:eastAsia="Times New Roman" w:hint="eastAsia"/>
            <w:noProof/>
            <w:rtl/>
          </w:rPr>
          <w:t>إلى</w:t>
        </w:r>
        <w:r w:rsidRPr="00F82ED8">
          <w:rPr>
            <w:rStyle w:val="Hyperlink"/>
            <w:rFonts w:eastAsia="Times New Roman"/>
            <w:noProof/>
            <w:rtl/>
          </w:rPr>
          <w:t xml:space="preserve"> </w:t>
        </w:r>
        <w:r w:rsidRPr="00F82ED8">
          <w:rPr>
            <w:rStyle w:val="Hyperlink"/>
            <w:rFonts w:eastAsia="Times New Roman" w:hint="eastAsia"/>
            <w:noProof/>
            <w:rtl/>
          </w:rPr>
          <w:t>استمرار</w:t>
        </w:r>
        <w:r w:rsidRPr="00F82ED8">
          <w:rPr>
            <w:rStyle w:val="Hyperlink"/>
            <w:rFonts w:eastAsia="Times New Roman"/>
            <w:noProof/>
            <w:rtl/>
          </w:rPr>
          <w:t xml:space="preserve"> </w:t>
        </w:r>
        <w:r w:rsidRPr="00F82ED8">
          <w:rPr>
            <w:rStyle w:val="Hyperlink"/>
            <w:rFonts w:eastAsia="Times New Roman" w:hint="eastAsia"/>
            <w:noProof/>
            <w:rtl/>
          </w:rPr>
          <w:t>التفكر</w:t>
        </w:r>
        <w:r w:rsidRPr="00F82ED8">
          <w:rPr>
            <w:rStyle w:val="Hyperlink"/>
            <w:rFonts w:eastAsia="Times New Roman"/>
            <w:noProof/>
            <w:rtl/>
          </w:rPr>
          <w:t xml:space="preserve"> (</w:t>
        </w:r>
        <w:r w:rsidRPr="00F82ED8">
          <w:rPr>
            <w:rStyle w:val="Hyperlink"/>
            <w:rFonts w:eastAsia="Times New Roman" w:hint="eastAsia"/>
            <w:noProof/>
            <w:rtl/>
          </w:rPr>
          <w:t>البقرة</w:t>
        </w:r>
        <w:r w:rsidRPr="00F82ED8">
          <w:rPr>
            <w:rStyle w:val="Hyperlink"/>
            <w:rFonts w:eastAsia="Times New Roman"/>
            <w:noProof/>
            <w:rtl/>
          </w:rPr>
          <w:t>: 200-202)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Toc204031633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59B8D29" w14:textId="5F371BB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34" w:history="1">
        <w:r w:rsidRPr="00F82ED8">
          <w:rPr>
            <w:rStyle w:val="Hyperlink"/>
            <w:rFonts w:eastAsia="Times New Roman"/>
            <w:noProof/>
          </w:rPr>
          <w:t>24.16</w:t>
        </w:r>
        <w:r w:rsidRPr="00F82ED8">
          <w:rPr>
            <w:rStyle w:val="Hyperlink"/>
            <w:rFonts w:eastAsia="Times New Roman"/>
            <w:noProof/>
            <w:rtl/>
          </w:rPr>
          <w:t xml:space="preserve"> </w:t>
        </w:r>
        <w:r w:rsidRPr="00F82ED8">
          <w:rPr>
            <w:rStyle w:val="Hyperlink"/>
            <w:rFonts w:eastAsia="Times New Roman" w:hint="eastAsia"/>
            <w:noProof/>
            <w:rtl/>
          </w:rPr>
          <w:t>الأمن</w:t>
        </w:r>
        <w:r w:rsidRPr="00F82ED8">
          <w:rPr>
            <w:rStyle w:val="Hyperlink"/>
            <w:rFonts w:eastAsia="Times New Roman"/>
            <w:noProof/>
            <w:rtl/>
          </w:rPr>
          <w:t xml:space="preserve"> </w:t>
        </w:r>
        <w:r w:rsidRPr="00F82ED8">
          <w:rPr>
            <w:rStyle w:val="Hyperlink"/>
            <w:rFonts w:eastAsia="Times New Roman" w:hint="eastAsia"/>
            <w:noProof/>
            <w:rtl/>
          </w:rPr>
          <w:t>في</w:t>
        </w:r>
        <w:r w:rsidRPr="00F82ED8">
          <w:rPr>
            <w:rStyle w:val="Hyperlink"/>
            <w:rFonts w:eastAsia="Times New Roman"/>
            <w:noProof/>
            <w:rtl/>
          </w:rPr>
          <w:t xml:space="preserve"> </w:t>
        </w:r>
        <w:r w:rsidRPr="00F82ED8">
          <w:rPr>
            <w:rStyle w:val="Hyperlink"/>
            <w:rFonts w:eastAsia="Times New Roman" w:hint="eastAsia"/>
            <w:noProof/>
            <w:rtl/>
          </w:rPr>
          <w:t>الحرم</w:t>
        </w:r>
        <w:r w:rsidRPr="00F82ED8">
          <w:rPr>
            <w:rStyle w:val="Hyperlink"/>
            <w:rFonts w:eastAsia="Times New Roman"/>
            <w:noProof/>
            <w:rtl/>
          </w:rPr>
          <w:t xml:space="preserve">: </w:t>
        </w:r>
        <w:r w:rsidRPr="00F82ED8">
          <w:rPr>
            <w:rStyle w:val="Hyperlink"/>
            <w:rFonts w:eastAsia="Times New Roman" w:hint="eastAsia"/>
            <w:noProof/>
            <w:rtl/>
          </w:rPr>
          <w:t>من</w:t>
        </w:r>
        <w:r w:rsidRPr="00F82ED8">
          <w:rPr>
            <w:rStyle w:val="Hyperlink"/>
            <w:rFonts w:eastAsia="Times New Roman"/>
            <w:noProof/>
            <w:rtl/>
          </w:rPr>
          <w:t xml:space="preserve"> </w:t>
        </w:r>
        <w:r w:rsidRPr="00F82ED8">
          <w:rPr>
            <w:rStyle w:val="Hyperlink"/>
            <w:rFonts w:eastAsia="Times New Roman" w:hint="eastAsia"/>
            <w:noProof/>
            <w:rtl/>
          </w:rPr>
          <w:t>الأمن</w:t>
        </w:r>
        <w:r w:rsidRPr="00F82ED8">
          <w:rPr>
            <w:rStyle w:val="Hyperlink"/>
            <w:rFonts w:eastAsia="Times New Roman"/>
            <w:noProof/>
            <w:rtl/>
          </w:rPr>
          <w:t xml:space="preserve"> </w:t>
        </w:r>
        <w:r w:rsidRPr="00F82ED8">
          <w:rPr>
            <w:rStyle w:val="Hyperlink"/>
            <w:rFonts w:eastAsia="Times New Roman" w:hint="eastAsia"/>
            <w:noProof/>
            <w:rtl/>
          </w:rPr>
          <w:t>المادي</w:t>
        </w:r>
        <w:r w:rsidRPr="00F82ED8">
          <w:rPr>
            <w:rStyle w:val="Hyperlink"/>
            <w:rFonts w:eastAsia="Times New Roman"/>
            <w:noProof/>
            <w:rtl/>
          </w:rPr>
          <w:t xml:space="preserve"> </w:t>
        </w:r>
        <w:r w:rsidRPr="00F82ED8">
          <w:rPr>
            <w:rStyle w:val="Hyperlink"/>
            <w:rFonts w:eastAsia="Times New Roman" w:hint="eastAsia"/>
            <w:noProof/>
            <w:rtl/>
          </w:rPr>
          <w:t>إلى</w:t>
        </w:r>
        <w:r w:rsidRPr="00F82ED8">
          <w:rPr>
            <w:rStyle w:val="Hyperlink"/>
            <w:rFonts w:eastAsia="Times New Roman"/>
            <w:noProof/>
            <w:rtl/>
          </w:rPr>
          <w:t xml:space="preserve"> </w:t>
        </w:r>
        <w:r w:rsidRPr="00F82ED8">
          <w:rPr>
            <w:rStyle w:val="Hyperlink"/>
            <w:rFonts w:eastAsia="Times New Roman" w:hint="eastAsia"/>
            <w:noProof/>
            <w:rtl/>
          </w:rPr>
          <w:t>الأمن</w:t>
        </w:r>
        <w:r w:rsidRPr="00F82ED8">
          <w:rPr>
            <w:rStyle w:val="Hyperlink"/>
            <w:rFonts w:eastAsia="Times New Roman"/>
            <w:noProof/>
            <w:rtl/>
          </w:rPr>
          <w:t xml:space="preserve"> </w:t>
        </w:r>
        <w:r w:rsidRPr="00F82ED8">
          <w:rPr>
            <w:rStyle w:val="Hyperlink"/>
            <w:rFonts w:eastAsia="Times New Roman" w:hint="eastAsia"/>
            <w:noProof/>
            <w:rtl/>
          </w:rPr>
          <w:t>الفكري</w:t>
        </w:r>
        <w:r w:rsidRPr="00F82ED8">
          <w:rPr>
            <w:rStyle w:val="Hyperlink"/>
            <w:rFonts w:eastAsia="Times New Roman"/>
            <w:noProof/>
            <w:rtl/>
          </w:rPr>
          <w:t xml:space="preserve"> (</w:t>
        </w:r>
        <w:r w:rsidRPr="00F82ED8">
          <w:rPr>
            <w:rStyle w:val="Hyperlink"/>
            <w:rFonts w:eastAsia="Times New Roman" w:hint="eastAsia"/>
            <w:noProof/>
            <w:rtl/>
          </w:rPr>
          <w:t>البقرة</w:t>
        </w:r>
        <w:r w:rsidRPr="00F82ED8">
          <w:rPr>
            <w:rStyle w:val="Hyperlink"/>
            <w:rFonts w:eastAsia="Times New Roman"/>
            <w:noProof/>
            <w:rtl/>
          </w:rPr>
          <w:t>: 125)</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Toc204031634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B8345D3" w14:textId="7E192519"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35" w:history="1">
        <w:r w:rsidRPr="00F82ED8">
          <w:rPr>
            <w:rStyle w:val="Hyperlink"/>
            <w:rFonts w:eastAsia="Times New Roman"/>
            <w:noProof/>
          </w:rPr>
          <w:t>24.17</w:t>
        </w:r>
        <w:r w:rsidRPr="00F82ED8">
          <w:rPr>
            <w:rStyle w:val="Hyperlink"/>
            <w:rFonts w:eastAsia="Times New Roman"/>
            <w:noProof/>
            <w:rtl/>
          </w:rPr>
          <w:t xml:space="preserve"> </w:t>
        </w:r>
        <w:r w:rsidRPr="00F82ED8">
          <w:rPr>
            <w:rStyle w:val="Hyperlink"/>
            <w:rFonts w:eastAsia="Times New Roman" w:hint="eastAsia"/>
            <w:noProof/>
            <w:rtl/>
          </w:rPr>
          <w:t>التقوى</w:t>
        </w:r>
        <w:r w:rsidRPr="00F82ED8">
          <w:rPr>
            <w:rStyle w:val="Hyperlink"/>
            <w:rFonts w:eastAsia="Times New Roman"/>
            <w:noProof/>
            <w:rtl/>
          </w:rPr>
          <w:t xml:space="preserve"> </w:t>
        </w:r>
        <w:r w:rsidRPr="00F82ED8">
          <w:rPr>
            <w:rStyle w:val="Hyperlink"/>
            <w:rFonts w:eastAsia="Times New Roman" w:hint="eastAsia"/>
            <w:noProof/>
            <w:rtl/>
          </w:rPr>
          <w:t>والزاد</w:t>
        </w:r>
        <w:r w:rsidRPr="00F82ED8">
          <w:rPr>
            <w:rStyle w:val="Hyperlink"/>
            <w:rFonts w:eastAsia="Times New Roman"/>
            <w:noProof/>
            <w:rtl/>
          </w:rPr>
          <w:t xml:space="preserve">: </w:t>
        </w:r>
        <w:r w:rsidRPr="00F82ED8">
          <w:rPr>
            <w:rStyle w:val="Hyperlink"/>
            <w:rFonts w:eastAsia="Times New Roman" w:hint="eastAsia"/>
            <w:noProof/>
            <w:rtl/>
          </w:rPr>
          <w:t>من</w:t>
        </w:r>
        <w:r w:rsidRPr="00F82ED8">
          <w:rPr>
            <w:rStyle w:val="Hyperlink"/>
            <w:rFonts w:eastAsia="Times New Roman"/>
            <w:noProof/>
            <w:rtl/>
          </w:rPr>
          <w:t xml:space="preserve"> </w:t>
        </w:r>
        <w:r w:rsidRPr="00F82ED8">
          <w:rPr>
            <w:rStyle w:val="Hyperlink"/>
            <w:rFonts w:eastAsia="Times New Roman" w:hint="eastAsia"/>
            <w:noProof/>
            <w:rtl/>
          </w:rPr>
          <w:t>زاد</w:t>
        </w:r>
        <w:r w:rsidRPr="00F82ED8">
          <w:rPr>
            <w:rStyle w:val="Hyperlink"/>
            <w:rFonts w:eastAsia="Times New Roman"/>
            <w:noProof/>
            <w:rtl/>
          </w:rPr>
          <w:t xml:space="preserve"> </w:t>
        </w:r>
        <w:r w:rsidRPr="00F82ED8">
          <w:rPr>
            <w:rStyle w:val="Hyperlink"/>
            <w:rFonts w:eastAsia="Times New Roman" w:hint="eastAsia"/>
            <w:noProof/>
            <w:rtl/>
          </w:rPr>
          <w:t>السفر</w:t>
        </w:r>
        <w:r w:rsidRPr="00F82ED8">
          <w:rPr>
            <w:rStyle w:val="Hyperlink"/>
            <w:rFonts w:eastAsia="Times New Roman"/>
            <w:noProof/>
            <w:rtl/>
          </w:rPr>
          <w:t xml:space="preserve"> </w:t>
        </w:r>
        <w:r w:rsidRPr="00F82ED8">
          <w:rPr>
            <w:rStyle w:val="Hyperlink"/>
            <w:rFonts w:eastAsia="Times New Roman" w:hint="eastAsia"/>
            <w:noProof/>
            <w:rtl/>
          </w:rPr>
          <w:t>إلى</w:t>
        </w:r>
        <w:r w:rsidRPr="00F82ED8">
          <w:rPr>
            <w:rStyle w:val="Hyperlink"/>
            <w:rFonts w:eastAsia="Times New Roman"/>
            <w:noProof/>
            <w:rtl/>
          </w:rPr>
          <w:t xml:space="preserve"> </w:t>
        </w:r>
        <w:r w:rsidRPr="00F82ED8">
          <w:rPr>
            <w:rStyle w:val="Hyperlink"/>
            <w:rFonts w:eastAsia="Times New Roman" w:hint="eastAsia"/>
            <w:noProof/>
            <w:rtl/>
          </w:rPr>
          <w:t>زاد</w:t>
        </w:r>
        <w:r w:rsidRPr="00F82ED8">
          <w:rPr>
            <w:rStyle w:val="Hyperlink"/>
            <w:rFonts w:eastAsia="Times New Roman"/>
            <w:noProof/>
            <w:rtl/>
          </w:rPr>
          <w:t xml:space="preserve"> </w:t>
        </w:r>
        <w:r w:rsidRPr="00F82ED8">
          <w:rPr>
            <w:rStyle w:val="Hyperlink"/>
            <w:rFonts w:eastAsia="Times New Roman" w:hint="eastAsia"/>
            <w:noProof/>
            <w:rtl/>
          </w:rPr>
          <w:t>الوعي</w:t>
        </w:r>
        <w:r w:rsidRPr="00F82ED8">
          <w:rPr>
            <w:rStyle w:val="Hyperlink"/>
            <w:rFonts w:eastAsia="Times New Roman"/>
            <w:noProof/>
            <w:rtl/>
          </w:rPr>
          <w:t xml:space="preserve"> (</w:t>
        </w:r>
        <w:r w:rsidRPr="00F82ED8">
          <w:rPr>
            <w:rStyle w:val="Hyperlink"/>
            <w:rFonts w:eastAsia="Times New Roman" w:hint="eastAsia"/>
            <w:noProof/>
            <w:rtl/>
          </w:rPr>
          <w:t>البقرة</w:t>
        </w:r>
        <w:r w:rsidRPr="00F82ED8">
          <w:rPr>
            <w:rStyle w:val="Hyperlink"/>
            <w:rFonts w:eastAsia="Times New Roman"/>
            <w:noProof/>
            <w:rtl/>
          </w:rPr>
          <w:t>: 197)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Toc204031635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61A60A9" w14:textId="3AC2B8C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36" w:history="1">
        <w:r w:rsidRPr="00F82ED8">
          <w:rPr>
            <w:rStyle w:val="Hyperlink"/>
            <w:rFonts w:eastAsia="Times New Roman"/>
            <w:noProof/>
          </w:rPr>
          <w:t>24.18</w:t>
        </w:r>
        <w:r w:rsidRPr="00F82ED8">
          <w:rPr>
            <w:rStyle w:val="Hyperlink"/>
            <w:rFonts w:eastAsia="Times New Roman"/>
            <w:noProof/>
            <w:rtl/>
          </w:rPr>
          <w:t xml:space="preserve"> </w:t>
        </w:r>
        <w:r w:rsidRPr="00F82ED8">
          <w:rPr>
            <w:rStyle w:val="Hyperlink"/>
            <w:rFonts w:eastAsia="Times New Roman" w:hint="eastAsia"/>
            <w:noProof/>
            <w:rtl/>
          </w:rPr>
          <w:t>الحج</w:t>
        </w:r>
        <w:r w:rsidRPr="00F82ED8">
          <w:rPr>
            <w:rStyle w:val="Hyperlink"/>
            <w:rFonts w:eastAsia="Times New Roman"/>
            <w:noProof/>
            <w:rtl/>
          </w:rPr>
          <w:t xml:space="preserve"> </w:t>
        </w:r>
        <w:r w:rsidRPr="00F82ED8">
          <w:rPr>
            <w:rStyle w:val="Hyperlink"/>
            <w:rFonts w:eastAsia="Times New Roman" w:hint="eastAsia"/>
            <w:noProof/>
            <w:rtl/>
          </w:rPr>
          <w:t>والأهلة</w:t>
        </w:r>
        <w:r w:rsidRPr="00F82ED8">
          <w:rPr>
            <w:rStyle w:val="Hyperlink"/>
            <w:rFonts w:eastAsia="Times New Roman"/>
            <w:noProof/>
            <w:rtl/>
          </w:rPr>
          <w:t xml:space="preserve"> </w:t>
        </w:r>
        <w:r w:rsidRPr="00F82ED8">
          <w:rPr>
            <w:rStyle w:val="Hyperlink"/>
            <w:rFonts w:eastAsia="Times New Roman" w:hint="eastAsia"/>
            <w:noProof/>
            <w:rtl/>
          </w:rPr>
          <w:t>وإتيان</w:t>
        </w:r>
        <w:r w:rsidRPr="00F82ED8">
          <w:rPr>
            <w:rStyle w:val="Hyperlink"/>
            <w:rFonts w:eastAsia="Times New Roman"/>
            <w:noProof/>
            <w:rtl/>
          </w:rPr>
          <w:t xml:space="preserve"> </w:t>
        </w:r>
        <w:r w:rsidRPr="00F82ED8">
          <w:rPr>
            <w:rStyle w:val="Hyperlink"/>
            <w:rFonts w:eastAsia="Times New Roman" w:hint="eastAsia"/>
            <w:noProof/>
            <w:rtl/>
          </w:rPr>
          <w:t>البيوت</w:t>
        </w:r>
        <w:r w:rsidRPr="00F82ED8">
          <w:rPr>
            <w:rStyle w:val="Hyperlink"/>
            <w:rFonts w:eastAsia="Times New Roman"/>
            <w:noProof/>
            <w:rtl/>
          </w:rPr>
          <w:t xml:space="preserve"> </w:t>
        </w:r>
        <w:r w:rsidRPr="00F82ED8">
          <w:rPr>
            <w:rStyle w:val="Hyperlink"/>
            <w:rFonts w:eastAsia="Times New Roman" w:hint="eastAsia"/>
            <w:noProof/>
            <w:rtl/>
          </w:rPr>
          <w:t>من</w:t>
        </w:r>
        <w:r w:rsidRPr="00F82ED8">
          <w:rPr>
            <w:rStyle w:val="Hyperlink"/>
            <w:rFonts w:eastAsia="Times New Roman"/>
            <w:noProof/>
            <w:rtl/>
          </w:rPr>
          <w:t xml:space="preserve"> </w:t>
        </w:r>
        <w:r w:rsidRPr="00F82ED8">
          <w:rPr>
            <w:rStyle w:val="Hyperlink"/>
            <w:rFonts w:eastAsia="Times New Roman" w:hint="eastAsia"/>
            <w:noProof/>
            <w:rtl/>
          </w:rPr>
          <w:t>أبوابها</w:t>
        </w:r>
        <w:r w:rsidRPr="00F82ED8">
          <w:rPr>
            <w:rStyle w:val="Hyperlink"/>
            <w:rFonts w:eastAsia="Times New Roman"/>
            <w:noProof/>
            <w:rtl/>
          </w:rPr>
          <w:t xml:space="preserve">: </w:t>
        </w:r>
        <w:r w:rsidRPr="00F82ED8">
          <w:rPr>
            <w:rStyle w:val="Hyperlink"/>
            <w:rFonts w:eastAsia="Times New Roman" w:hint="eastAsia"/>
            <w:noProof/>
            <w:rtl/>
          </w:rPr>
          <w:t>منهجية</w:t>
        </w:r>
        <w:r w:rsidRPr="00F82ED8">
          <w:rPr>
            <w:rStyle w:val="Hyperlink"/>
            <w:rFonts w:eastAsia="Times New Roman"/>
            <w:noProof/>
            <w:rtl/>
          </w:rPr>
          <w:t xml:space="preserve"> </w:t>
        </w:r>
        <w:r w:rsidRPr="00F82ED8">
          <w:rPr>
            <w:rStyle w:val="Hyperlink"/>
            <w:rFonts w:eastAsia="Times New Roman" w:hint="eastAsia"/>
            <w:noProof/>
            <w:rtl/>
          </w:rPr>
          <w:t>الوصول</w:t>
        </w:r>
        <w:r w:rsidRPr="00F82ED8">
          <w:rPr>
            <w:rStyle w:val="Hyperlink"/>
            <w:rFonts w:eastAsia="Times New Roman"/>
            <w:noProof/>
            <w:rtl/>
          </w:rPr>
          <w:t xml:space="preserve"> </w:t>
        </w:r>
        <w:r w:rsidRPr="00F82ED8">
          <w:rPr>
            <w:rStyle w:val="Hyperlink"/>
            <w:rFonts w:eastAsia="Times New Roman" w:hint="eastAsia"/>
            <w:noProof/>
            <w:rtl/>
          </w:rPr>
          <w:t>إلى</w:t>
        </w:r>
        <w:r w:rsidRPr="00F82ED8">
          <w:rPr>
            <w:rStyle w:val="Hyperlink"/>
            <w:rFonts w:eastAsia="Times New Roman"/>
            <w:noProof/>
            <w:rtl/>
          </w:rPr>
          <w:t xml:space="preserve"> </w:t>
        </w:r>
        <w:r w:rsidRPr="00F82ED8">
          <w:rPr>
            <w:rStyle w:val="Hyperlink"/>
            <w:rFonts w:eastAsia="Times New Roman" w:hint="eastAsia"/>
            <w:noProof/>
            <w:rtl/>
          </w:rPr>
          <w:t>الحقيقة</w:t>
        </w:r>
        <w:r w:rsidRPr="00F82ED8">
          <w:rPr>
            <w:rStyle w:val="Hyperlink"/>
            <w:rFonts w:eastAsia="Times New Roman"/>
            <w:noProof/>
            <w:rtl/>
          </w:rPr>
          <w:t xml:space="preserve"> (</w:t>
        </w:r>
        <w:r w:rsidRPr="00F82ED8">
          <w:rPr>
            <w:rStyle w:val="Hyperlink"/>
            <w:rFonts w:eastAsia="Times New Roman" w:hint="eastAsia"/>
            <w:noProof/>
            <w:rtl/>
          </w:rPr>
          <w:t>البقرة</w:t>
        </w:r>
        <w:r w:rsidRPr="00F82ED8">
          <w:rPr>
            <w:rStyle w:val="Hyperlink"/>
            <w:rFonts w:eastAsia="Times New Roman"/>
            <w:noProof/>
            <w:rtl/>
          </w:rPr>
          <w:t>: 189)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Toc204031636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CFADEEE" w14:textId="50716D01"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637" w:history="1">
        <w:r w:rsidRPr="00F82ED8">
          <w:rPr>
            <w:rStyle w:val="Hyperlink"/>
          </w:rPr>
          <w:t>25</w:t>
        </w:r>
        <w:r w:rsidRPr="00F82ED8">
          <w:rPr>
            <w:rStyle w:val="Hyperlink"/>
            <w:rtl/>
          </w:rPr>
          <w:t xml:space="preserve"> </w:t>
        </w:r>
        <w:r w:rsidRPr="00F82ED8">
          <w:rPr>
            <w:rStyle w:val="Hyperlink"/>
            <w:rFonts w:hint="eastAsia"/>
            <w:rtl/>
          </w:rPr>
          <w:t>سلسلة</w:t>
        </w:r>
        <w:r w:rsidRPr="00F82ED8">
          <w:rPr>
            <w:rStyle w:val="Hyperlink"/>
            <w:rtl/>
          </w:rPr>
          <w:t xml:space="preserve"> "</w:t>
        </w:r>
        <w:r w:rsidRPr="00F82ED8">
          <w:rPr>
            <w:rStyle w:val="Hyperlink"/>
            <w:rFonts w:hint="eastAsia"/>
            <w:rtl/>
          </w:rPr>
          <w:t>الصلاة</w:t>
        </w:r>
        <w:r w:rsidRPr="00F82ED8">
          <w:rPr>
            <w:rStyle w:val="Hyperlink"/>
            <w:rtl/>
          </w:rPr>
          <w:t xml:space="preserve">": </w:t>
        </w:r>
        <w:r w:rsidRPr="00F82ED8">
          <w:rPr>
            <w:rStyle w:val="Hyperlink"/>
            <w:rFonts w:hint="eastAsia"/>
            <w:rtl/>
          </w:rPr>
          <w:t>رحلة</w:t>
        </w:r>
        <w:r w:rsidRPr="00F82ED8">
          <w:rPr>
            <w:rStyle w:val="Hyperlink"/>
            <w:rtl/>
          </w:rPr>
          <w:t xml:space="preserve"> </w:t>
        </w:r>
        <w:r w:rsidRPr="00F82ED8">
          <w:rPr>
            <w:rStyle w:val="Hyperlink"/>
            <w:rFonts w:hint="eastAsia"/>
            <w:rtl/>
          </w:rPr>
          <w:t>وعي</w:t>
        </w:r>
        <w:r w:rsidRPr="00F82ED8">
          <w:rPr>
            <w:rStyle w:val="Hyperlink"/>
            <w:rtl/>
          </w:rPr>
          <w:t xml:space="preserve"> </w:t>
        </w:r>
        <w:r w:rsidRPr="00F82ED8">
          <w:rPr>
            <w:rStyle w:val="Hyperlink"/>
            <w:rFonts w:hint="eastAsia"/>
            <w:rtl/>
          </w:rPr>
          <w:t>وتغيير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Toc204031637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0F471865" w14:textId="26329A7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38" w:history="1">
        <w:r w:rsidRPr="00F82ED8">
          <w:rPr>
            <w:rStyle w:val="Hyperlink"/>
            <w:noProof/>
          </w:rPr>
          <w:t>25.1</w:t>
        </w:r>
        <w:r w:rsidRPr="00F82ED8">
          <w:rPr>
            <w:rStyle w:val="Hyperlink"/>
            <w:noProof/>
            <w:rtl/>
          </w:rPr>
          <w:t xml:space="preserve"> </w:t>
        </w:r>
        <w:r w:rsidRPr="00F82ED8">
          <w:rPr>
            <w:rStyle w:val="Hyperlink"/>
            <w:rFonts w:hint="eastAsia"/>
            <w:noProof/>
            <w:rtl/>
          </w:rPr>
          <w:t>أزمة</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تشخيص</w:t>
        </w:r>
        <w:r w:rsidRPr="00F82ED8">
          <w:rPr>
            <w:rStyle w:val="Hyperlink"/>
            <w:noProof/>
            <w:rtl/>
          </w:rPr>
          <w:t xml:space="preserve"> </w:t>
        </w:r>
        <w:r w:rsidRPr="00F82ED8">
          <w:rPr>
            <w:rStyle w:val="Hyperlink"/>
            <w:rFonts w:hint="eastAsia"/>
            <w:noProof/>
            <w:rtl/>
          </w:rPr>
          <w:t>الخلل</w:t>
        </w:r>
        <w:r w:rsidRPr="00F82ED8">
          <w:rPr>
            <w:rStyle w:val="Hyperlink"/>
            <w:noProof/>
            <w:rtl/>
          </w:rPr>
          <w:t xml:space="preserve"> </w:t>
        </w:r>
        <w:r w:rsidRPr="00F82ED8">
          <w:rPr>
            <w:rStyle w:val="Hyperlink"/>
            <w:rFonts w:hint="eastAsia"/>
            <w:noProof/>
            <w:rtl/>
          </w:rPr>
          <w:t>وبحث</w:t>
        </w:r>
        <w:r w:rsidRPr="00F82ED8">
          <w:rPr>
            <w:rStyle w:val="Hyperlink"/>
            <w:noProof/>
            <w:rtl/>
          </w:rPr>
          <w:t xml:space="preserve"> </w:t>
        </w:r>
        <w:r w:rsidRPr="00F82ED8">
          <w:rPr>
            <w:rStyle w:val="Hyperlink"/>
            <w:rFonts w:hint="eastAsia"/>
            <w:noProof/>
            <w:rtl/>
          </w:rPr>
          <w:t>عن</w:t>
        </w:r>
        <w:r w:rsidRPr="00F82ED8">
          <w:rPr>
            <w:rStyle w:val="Hyperlink"/>
            <w:noProof/>
            <w:rtl/>
          </w:rPr>
          <w:t xml:space="preserve"> </w:t>
        </w:r>
        <w:r w:rsidRPr="00F82ED8">
          <w:rPr>
            <w:rStyle w:val="Hyperlink"/>
            <w:rFonts w:hint="eastAsia"/>
            <w:noProof/>
            <w:rtl/>
          </w:rPr>
          <w:t>جوهر</w:t>
        </w:r>
        <w:r w:rsidRPr="00F82ED8">
          <w:rPr>
            <w:rStyle w:val="Hyperlink"/>
            <w:noProof/>
            <w:rtl/>
          </w:rPr>
          <w:t xml:space="preserve"> </w:t>
        </w:r>
        <w:r w:rsidRPr="00F82ED8">
          <w:rPr>
            <w:rStyle w:val="Hyperlink"/>
            <w:rFonts w:hint="eastAsia"/>
            <w:noProof/>
            <w:rtl/>
          </w:rPr>
          <w:t>العبادة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Toc204031638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57F9C8E" w14:textId="334A383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39" w:history="1">
        <w:r w:rsidRPr="00F82ED8">
          <w:rPr>
            <w:rStyle w:val="Hyperlink"/>
            <w:noProof/>
          </w:rPr>
          <w:t>25.2</w:t>
        </w:r>
        <w:r w:rsidRPr="00F82ED8">
          <w:rPr>
            <w:rStyle w:val="Hyperlink"/>
            <w:noProof/>
            <w:rtl/>
          </w:rPr>
          <w:t xml:space="preserve"> </w:t>
        </w:r>
        <w:r w:rsidRPr="00F82ED8">
          <w:rPr>
            <w:rStyle w:val="Hyperlink"/>
            <w:rFonts w:hint="eastAsia"/>
            <w:noProof/>
            <w:rtl/>
          </w:rPr>
          <w:t>أساليب</w:t>
        </w:r>
        <w:r w:rsidRPr="00F82ED8">
          <w:rPr>
            <w:rStyle w:val="Hyperlink"/>
            <w:noProof/>
            <w:rtl/>
          </w:rPr>
          <w:t xml:space="preserve"> </w:t>
        </w:r>
        <w:r w:rsidRPr="00F82ED8">
          <w:rPr>
            <w:rStyle w:val="Hyperlink"/>
            <w:rFonts w:hint="eastAsia"/>
            <w:noProof/>
            <w:rtl/>
          </w:rPr>
          <w:t>الشيطان</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تدمير</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كيف</w:t>
        </w:r>
        <w:r w:rsidRPr="00F82ED8">
          <w:rPr>
            <w:rStyle w:val="Hyperlink"/>
            <w:noProof/>
            <w:rtl/>
          </w:rPr>
          <w:t xml:space="preserve"> </w:t>
        </w:r>
        <w:r w:rsidRPr="00F82ED8">
          <w:rPr>
            <w:rStyle w:val="Hyperlink"/>
            <w:rFonts w:hint="eastAsia"/>
            <w:noProof/>
            <w:rtl/>
          </w:rPr>
          <w:t>نواجه</w:t>
        </w:r>
        <w:r w:rsidRPr="00F82ED8">
          <w:rPr>
            <w:rStyle w:val="Hyperlink"/>
            <w:noProof/>
            <w:rtl/>
          </w:rPr>
          <w:t xml:space="preserve"> </w:t>
        </w:r>
        <w:r w:rsidRPr="00F82ED8">
          <w:rPr>
            <w:rStyle w:val="Hyperlink"/>
            <w:rFonts w:hint="eastAsia"/>
            <w:noProof/>
            <w:rtl/>
          </w:rPr>
          <w:t>العدو</w:t>
        </w:r>
        <w:r w:rsidRPr="00F82ED8">
          <w:rPr>
            <w:rStyle w:val="Hyperlink"/>
            <w:noProof/>
            <w:rtl/>
          </w:rPr>
          <w:t xml:space="preserve"> </w:t>
        </w:r>
        <w:r w:rsidRPr="00F82ED8">
          <w:rPr>
            <w:rStyle w:val="Hyperlink"/>
            <w:rFonts w:hint="eastAsia"/>
            <w:noProof/>
            <w:rtl/>
          </w:rPr>
          <w:t>الخفي؟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Toc204031639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BA5C076" w14:textId="72C5895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0" w:history="1">
        <w:r w:rsidRPr="00F82ED8">
          <w:rPr>
            <w:rStyle w:val="Hyperlink"/>
            <w:noProof/>
          </w:rPr>
          <w:t>25.3</w:t>
        </w:r>
        <w:r w:rsidRPr="00F82ED8">
          <w:rPr>
            <w:rStyle w:val="Hyperlink"/>
            <w:noProof/>
            <w:rtl/>
          </w:rPr>
          <w:t xml:space="preserve"> </w:t>
        </w:r>
        <w:r w:rsidRPr="00F82ED8">
          <w:rPr>
            <w:rStyle w:val="Hyperlink"/>
            <w:rFonts w:hint="eastAsia"/>
            <w:noProof/>
            <w:rtl/>
          </w:rPr>
          <w:t>أنواع</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رؤية</w:t>
        </w:r>
        <w:r w:rsidRPr="00F82ED8">
          <w:rPr>
            <w:rStyle w:val="Hyperlink"/>
            <w:noProof/>
            <w:rtl/>
          </w:rPr>
          <w:t xml:space="preserve"> </w:t>
        </w:r>
        <w:r w:rsidRPr="00F82ED8">
          <w:rPr>
            <w:rStyle w:val="Hyperlink"/>
            <w:rFonts w:hint="eastAsia"/>
            <w:noProof/>
            <w:rtl/>
          </w:rPr>
          <w:t>شاملة</w:t>
        </w:r>
        <w:r w:rsidRPr="00F82ED8">
          <w:rPr>
            <w:rStyle w:val="Hyperlink"/>
            <w:noProof/>
            <w:rtl/>
          </w:rPr>
          <w:t xml:space="preserve"> </w:t>
        </w:r>
        <w:r w:rsidRPr="00F82ED8">
          <w:rPr>
            <w:rStyle w:val="Hyperlink"/>
            <w:rFonts w:hint="eastAsia"/>
            <w:noProof/>
            <w:rtl/>
          </w:rPr>
          <w:t>تتجاوز</w:t>
        </w:r>
        <w:r w:rsidRPr="00F82ED8">
          <w:rPr>
            <w:rStyle w:val="Hyperlink"/>
            <w:noProof/>
            <w:rtl/>
          </w:rPr>
          <w:t xml:space="preserve"> </w:t>
        </w:r>
        <w:r w:rsidRPr="00F82ED8">
          <w:rPr>
            <w:rStyle w:val="Hyperlink"/>
            <w:rFonts w:hint="eastAsia"/>
            <w:noProof/>
            <w:rtl/>
          </w:rPr>
          <w:t>الحركات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0D556A5" w14:textId="24DBBB8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1" w:history="1">
        <w:r w:rsidRPr="00F82ED8">
          <w:rPr>
            <w:rStyle w:val="Hyperlink"/>
            <w:noProof/>
          </w:rPr>
          <w:t>25.4</w:t>
        </w:r>
        <w:r w:rsidRPr="00F82ED8">
          <w:rPr>
            <w:rStyle w:val="Hyperlink"/>
            <w:noProof/>
            <w:rtl/>
          </w:rPr>
          <w:t xml:space="preserve"> </w:t>
        </w:r>
        <w:r w:rsidRPr="00F82ED8">
          <w:rPr>
            <w:rStyle w:val="Hyperlink"/>
            <w:rFonts w:hint="eastAsia"/>
            <w:noProof/>
            <w:rtl/>
          </w:rPr>
          <w:t>صلاة</w:t>
        </w:r>
        <w:r w:rsidRPr="00F82ED8">
          <w:rPr>
            <w:rStyle w:val="Hyperlink"/>
            <w:noProof/>
            <w:rtl/>
          </w:rPr>
          <w:t xml:space="preserve"> </w:t>
        </w:r>
        <w:r w:rsidRPr="00F82ED8">
          <w:rPr>
            <w:rStyle w:val="Hyperlink"/>
            <w:rFonts w:hint="eastAsia"/>
            <w:noProof/>
            <w:rtl/>
          </w:rPr>
          <w:t>المحراب</w:t>
        </w:r>
        <w:r w:rsidRPr="00F82ED8">
          <w:rPr>
            <w:rStyle w:val="Hyperlink"/>
            <w:noProof/>
            <w:rtl/>
          </w:rPr>
          <w:t xml:space="preserve">: </w:t>
        </w:r>
        <w:r w:rsidRPr="00F82ED8">
          <w:rPr>
            <w:rStyle w:val="Hyperlink"/>
            <w:rFonts w:hint="eastAsia"/>
            <w:noProof/>
            <w:rtl/>
          </w:rPr>
          <w:t>دليلك</w:t>
        </w:r>
        <w:r w:rsidRPr="00F82ED8">
          <w:rPr>
            <w:rStyle w:val="Hyperlink"/>
            <w:noProof/>
            <w:rtl/>
          </w:rPr>
          <w:t xml:space="preserve"> </w:t>
        </w:r>
        <w:r w:rsidRPr="00F82ED8">
          <w:rPr>
            <w:rStyle w:val="Hyperlink"/>
            <w:rFonts w:hint="eastAsia"/>
            <w:noProof/>
            <w:rtl/>
          </w:rPr>
          <w:t>العملي</w:t>
        </w:r>
        <w:r w:rsidRPr="00F82ED8">
          <w:rPr>
            <w:rStyle w:val="Hyperlink"/>
            <w:noProof/>
            <w:rtl/>
          </w:rPr>
          <w:t xml:space="preserve"> </w:t>
        </w:r>
        <w:r w:rsidRPr="00F82ED8">
          <w:rPr>
            <w:rStyle w:val="Hyperlink"/>
            <w:rFonts w:hint="eastAsia"/>
            <w:noProof/>
            <w:rtl/>
          </w:rPr>
          <w:t>للاتصال</w:t>
        </w:r>
        <w:r w:rsidRPr="00F82ED8">
          <w:rPr>
            <w:rStyle w:val="Hyperlink"/>
            <w:noProof/>
            <w:rtl/>
          </w:rPr>
          <w:t xml:space="preserve"> </w:t>
        </w:r>
        <w:r w:rsidRPr="00F82ED8">
          <w:rPr>
            <w:rStyle w:val="Hyperlink"/>
            <w:rFonts w:hint="eastAsia"/>
            <w:noProof/>
            <w:rtl/>
          </w:rPr>
          <w:t>الروحي</w:t>
        </w:r>
        <w:r w:rsidRPr="00F82ED8">
          <w:rPr>
            <w:rStyle w:val="Hyperlink"/>
            <w:noProof/>
            <w:rtl/>
          </w:rPr>
          <w:t xml:space="preserve"> </w:t>
        </w:r>
        <w:r w:rsidRPr="00F82ED8">
          <w:rPr>
            <w:rStyle w:val="Hyperlink"/>
            <w:rFonts w:hint="eastAsia"/>
            <w:noProof/>
            <w:rtl/>
          </w:rPr>
          <w:t>العميق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369C172" w14:textId="5CAB067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2" w:history="1">
        <w:r w:rsidRPr="00F82ED8">
          <w:rPr>
            <w:rStyle w:val="Hyperlink"/>
            <w:noProof/>
            <w:rtl/>
          </w:rPr>
          <w:t xml:space="preserve">25.5 </w:t>
        </w:r>
        <w:r w:rsidRPr="00F82ED8">
          <w:rPr>
            <w:rStyle w:val="Hyperlink"/>
            <w:rFonts w:hint="eastAsia"/>
            <w:noProof/>
            <w:rtl/>
          </w:rPr>
          <w:t>صلاة</w:t>
        </w:r>
        <w:r w:rsidRPr="00F82ED8">
          <w:rPr>
            <w:rStyle w:val="Hyperlink"/>
            <w:noProof/>
            <w:rtl/>
          </w:rPr>
          <w:t xml:space="preserve"> </w:t>
        </w:r>
        <w:r w:rsidRPr="00F82ED8">
          <w:rPr>
            <w:rStyle w:val="Hyperlink"/>
            <w:rFonts w:hint="eastAsia"/>
            <w:noProof/>
            <w:rtl/>
          </w:rPr>
          <w:t>الأرزاق</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طقس</w:t>
        </w:r>
        <w:r w:rsidRPr="00F82ED8">
          <w:rPr>
            <w:rStyle w:val="Hyperlink"/>
            <w:noProof/>
            <w:rtl/>
          </w:rPr>
          <w:t xml:space="preserve"> </w:t>
        </w:r>
        <w:r w:rsidRPr="00F82ED8">
          <w:rPr>
            <w:rStyle w:val="Hyperlink"/>
            <w:rFonts w:hint="eastAsia"/>
            <w:noProof/>
            <w:rtl/>
          </w:rPr>
          <w:t>منسي</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قانون</w:t>
        </w:r>
        <w:r w:rsidRPr="00F82ED8">
          <w:rPr>
            <w:rStyle w:val="Hyperlink"/>
            <w:noProof/>
            <w:rtl/>
          </w:rPr>
          <w:t xml:space="preserve"> </w:t>
        </w:r>
        <w:r w:rsidRPr="00F82ED8">
          <w:rPr>
            <w:rStyle w:val="Hyperlink"/>
            <w:rFonts w:hint="eastAsia"/>
            <w:noProof/>
            <w:rtl/>
          </w:rPr>
          <w:t>كوني</w:t>
        </w:r>
        <w:r w:rsidRPr="00F82ED8">
          <w:rPr>
            <w:rStyle w:val="Hyperlink"/>
            <w:noProof/>
            <w:rtl/>
          </w:rPr>
          <w:t xml:space="preserve"> </w:t>
        </w:r>
        <w:r w:rsidRPr="00F82ED8">
          <w:rPr>
            <w:rStyle w:val="Hyperlink"/>
            <w:rFonts w:hint="eastAsia"/>
            <w:noProof/>
            <w:rtl/>
          </w:rPr>
          <w:t>للسعي</w:t>
        </w:r>
        <w:r w:rsidRPr="00F82ED8">
          <w:rPr>
            <w:rStyle w:val="Hyperlink"/>
            <w:noProof/>
            <w:rtl/>
          </w:rPr>
          <w:t xml:space="preserve"> </w:t>
        </w:r>
        <w:r w:rsidRPr="00F82ED8">
          <w:rPr>
            <w:rStyle w:val="Hyperlink"/>
            <w:rFonts w:hint="eastAsia"/>
            <w:noProof/>
            <w:rtl/>
          </w:rPr>
          <w:t>والارتقاء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B2F1385" w14:textId="6245181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3" w:history="1">
        <w:r w:rsidRPr="00F82ED8">
          <w:rPr>
            <w:rStyle w:val="Hyperlink"/>
            <w:noProof/>
            <w:rtl/>
          </w:rPr>
          <w:t xml:space="preserve">25.6 </w:t>
        </w:r>
        <w:r w:rsidRPr="00F82ED8">
          <w:rPr>
            <w:rStyle w:val="Hyperlink"/>
            <w:rFonts w:hint="eastAsia"/>
            <w:noProof/>
            <w:rtl/>
          </w:rPr>
          <w:t>الفرق</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صلاة</w:t>
        </w:r>
        <w:r w:rsidRPr="00F82ED8">
          <w:rPr>
            <w:rStyle w:val="Hyperlink"/>
            <w:noProof/>
            <w:rtl/>
          </w:rPr>
          <w:t xml:space="preserve"> </w:t>
        </w:r>
        <w:r w:rsidRPr="00F82ED8">
          <w:rPr>
            <w:rStyle w:val="Hyperlink"/>
            <w:rFonts w:hint="eastAsia"/>
            <w:noProof/>
            <w:rtl/>
          </w:rPr>
          <w:t>المحراب</w:t>
        </w:r>
        <w:r w:rsidRPr="00F82ED8">
          <w:rPr>
            <w:rStyle w:val="Hyperlink"/>
            <w:noProof/>
            <w:rtl/>
          </w:rPr>
          <w:t xml:space="preserve"> </w:t>
        </w:r>
        <w:r w:rsidRPr="00F82ED8">
          <w:rPr>
            <w:rStyle w:val="Hyperlink"/>
            <w:rFonts w:hint="eastAsia"/>
            <w:noProof/>
            <w:rtl/>
          </w:rPr>
          <w:t>وصلاة</w:t>
        </w:r>
        <w:r w:rsidRPr="00F82ED8">
          <w:rPr>
            <w:rStyle w:val="Hyperlink"/>
            <w:noProof/>
            <w:rtl/>
          </w:rPr>
          <w:t xml:space="preserve"> </w:t>
        </w:r>
        <w:r w:rsidRPr="00F82ED8">
          <w:rPr>
            <w:rStyle w:val="Hyperlink"/>
            <w:rFonts w:hint="eastAsia"/>
            <w:noProof/>
            <w:rtl/>
          </w:rPr>
          <w:t>الارزاق</w:t>
        </w:r>
        <w:r w:rsidRPr="00F82ED8">
          <w:rPr>
            <w:rStyle w:val="Hyperlink"/>
            <w:noProof/>
            <w:rtl/>
          </w:rPr>
          <w:t xml:space="preserve"> </w:t>
        </w:r>
        <w:r w:rsidRPr="00F82ED8">
          <w:rPr>
            <w:rStyle w:val="Hyperlink"/>
            <w:rFonts w:hint="eastAsia"/>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80CBEBD" w14:textId="0C25D5F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4" w:history="1">
        <w:r w:rsidRPr="00F82ED8">
          <w:rPr>
            <w:rStyle w:val="Hyperlink"/>
            <w:noProof/>
          </w:rPr>
          <w:t>25.7</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التقوى،</w:t>
        </w:r>
        <w:r w:rsidRPr="00F82ED8">
          <w:rPr>
            <w:rStyle w:val="Hyperlink"/>
            <w:noProof/>
            <w:rtl/>
          </w:rPr>
          <w:t xml:space="preserve"> </w:t>
        </w:r>
        <w:r w:rsidRPr="00F82ED8">
          <w:rPr>
            <w:rStyle w:val="Hyperlink"/>
            <w:rFonts w:hint="eastAsia"/>
            <w:noProof/>
            <w:rtl/>
          </w:rPr>
          <w:t>جسر</w:t>
        </w:r>
        <w:r w:rsidRPr="00F82ED8">
          <w:rPr>
            <w:rStyle w:val="Hyperlink"/>
            <w:noProof/>
            <w:rtl/>
          </w:rPr>
          <w:t xml:space="preserve"> </w:t>
        </w:r>
        <w:r w:rsidRPr="00F82ED8">
          <w:rPr>
            <w:rStyle w:val="Hyperlink"/>
            <w:rFonts w:hint="eastAsia"/>
            <w:noProof/>
            <w:rtl/>
          </w:rPr>
          <w:t>للتواصل،</w:t>
        </w:r>
        <w:r w:rsidRPr="00F82ED8">
          <w:rPr>
            <w:rStyle w:val="Hyperlink"/>
            <w:noProof/>
            <w:rtl/>
          </w:rPr>
          <w:t xml:space="preserve"> </w:t>
        </w:r>
        <w:r w:rsidRPr="00F82ED8">
          <w:rPr>
            <w:rStyle w:val="Hyperlink"/>
            <w:rFonts w:hint="eastAsia"/>
            <w:noProof/>
            <w:rtl/>
          </w:rPr>
          <w:t>ومحرك</w:t>
        </w:r>
        <w:r w:rsidRPr="00F82ED8">
          <w:rPr>
            <w:rStyle w:val="Hyperlink"/>
            <w:noProof/>
            <w:rtl/>
          </w:rPr>
          <w:t xml:space="preserve"> </w:t>
        </w:r>
        <w:r w:rsidRPr="00F82ED8">
          <w:rPr>
            <w:rStyle w:val="Hyperlink"/>
            <w:rFonts w:hint="eastAsia"/>
            <w:noProof/>
            <w:rtl/>
          </w:rPr>
          <w:t>للتغيير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BFE4860" w14:textId="69CBBCB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5" w:history="1">
        <w:r w:rsidRPr="00F82ED8">
          <w:rPr>
            <w:rStyle w:val="Hyperlink"/>
            <w:noProof/>
          </w:rPr>
          <w:t>25.8</w:t>
        </w:r>
        <w:r w:rsidRPr="00F82ED8">
          <w:rPr>
            <w:rStyle w:val="Hyperlink"/>
            <w:noProof/>
            <w:rtl/>
          </w:rPr>
          <w:t xml:space="preserve"> </w:t>
        </w:r>
        <w:r w:rsidRPr="00F82ED8">
          <w:rPr>
            <w:rStyle w:val="Hyperlink"/>
            <w:rFonts w:hint="eastAsia"/>
            <w:noProof/>
            <w:rtl/>
          </w:rPr>
          <w:t>تقصير</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البحث</w:t>
        </w:r>
        <w:r w:rsidRPr="00F82ED8">
          <w:rPr>
            <w:rStyle w:val="Hyperlink"/>
            <w:noProof/>
            <w:rtl/>
          </w:rPr>
          <w:t xml:space="preserve"> </w:t>
        </w:r>
        <w:r w:rsidRPr="00F82ED8">
          <w:rPr>
            <w:rStyle w:val="Hyperlink"/>
            <w:rFonts w:hint="eastAsia"/>
            <w:noProof/>
            <w:rtl/>
          </w:rPr>
          <w:t>عن</w:t>
        </w:r>
        <w:r w:rsidRPr="00F82ED8">
          <w:rPr>
            <w:rStyle w:val="Hyperlink"/>
            <w:noProof/>
            <w:rtl/>
          </w:rPr>
          <w:t xml:space="preserve"> </w:t>
        </w:r>
        <w:r w:rsidRPr="00F82ED8">
          <w:rPr>
            <w:rStyle w:val="Hyperlink"/>
            <w:rFonts w:hint="eastAsia"/>
            <w:noProof/>
            <w:rtl/>
          </w:rPr>
          <w:t>اليقين</w:t>
        </w:r>
        <w:r w:rsidRPr="00F82ED8">
          <w:rPr>
            <w:rStyle w:val="Hyperlink"/>
            <w:noProof/>
            <w:rtl/>
          </w:rPr>
          <w:t xml:space="preserve"> </w:t>
        </w:r>
        <w:r w:rsidRPr="00F82ED8">
          <w:rPr>
            <w:rStyle w:val="Hyperlink"/>
            <w:rFonts w:hint="eastAsia"/>
            <w:noProof/>
            <w:rtl/>
          </w:rPr>
          <w:t>وتحدي</w:t>
        </w:r>
        <w:r w:rsidRPr="00F82ED8">
          <w:rPr>
            <w:rStyle w:val="Hyperlink"/>
            <w:noProof/>
            <w:rtl/>
          </w:rPr>
          <w:t xml:space="preserve"> </w:t>
        </w:r>
        <w:r w:rsidRPr="00F82ED8">
          <w:rPr>
            <w:rStyle w:val="Hyperlink"/>
            <w:rFonts w:hint="eastAsia"/>
            <w:noProof/>
            <w:rtl/>
          </w:rPr>
          <w:t>الموروث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52B8468" w14:textId="7759481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6" w:history="1">
        <w:r w:rsidRPr="00F82ED8">
          <w:rPr>
            <w:rStyle w:val="Hyperlink"/>
            <w:noProof/>
          </w:rPr>
          <w:t>25.9</w:t>
        </w:r>
        <w:r w:rsidRPr="00F82ED8">
          <w:rPr>
            <w:rStyle w:val="Hyperlink"/>
            <w:noProof/>
            <w:rtl/>
          </w:rPr>
          <w:t xml:space="preserve"> </w:t>
        </w:r>
        <w:r w:rsidRPr="00F82ED8">
          <w:rPr>
            <w:rStyle w:val="Hyperlink"/>
            <w:rFonts w:hint="eastAsia"/>
            <w:noProof/>
            <w:rtl/>
          </w:rPr>
          <w:t>الضرب</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الأرض</w:t>
        </w:r>
        <w:r w:rsidRPr="00F82ED8">
          <w:rPr>
            <w:rStyle w:val="Hyperlink"/>
            <w:noProof/>
            <w:rtl/>
          </w:rPr>
          <w:t xml:space="preserve">: </w:t>
        </w:r>
        <w:r w:rsidRPr="00F82ED8">
          <w:rPr>
            <w:rStyle w:val="Hyperlink"/>
            <w:rFonts w:hint="eastAsia"/>
            <w:noProof/>
            <w:rtl/>
          </w:rPr>
          <w:t>الخروج</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منطقة</w:t>
        </w:r>
        <w:r w:rsidRPr="00F82ED8">
          <w:rPr>
            <w:rStyle w:val="Hyperlink"/>
            <w:noProof/>
            <w:rtl/>
          </w:rPr>
          <w:t xml:space="preserve"> </w:t>
        </w:r>
        <w:r w:rsidRPr="00F82ED8">
          <w:rPr>
            <w:rStyle w:val="Hyperlink"/>
            <w:rFonts w:hint="eastAsia"/>
            <w:noProof/>
            <w:rtl/>
          </w:rPr>
          <w:t>الراحة</w:t>
        </w:r>
        <w:r w:rsidRPr="00F82ED8">
          <w:rPr>
            <w:rStyle w:val="Hyperlink"/>
            <w:noProof/>
            <w:rtl/>
          </w:rPr>
          <w:t xml:space="preserve"> </w:t>
        </w:r>
        <w:r w:rsidRPr="00F82ED8">
          <w:rPr>
            <w:rStyle w:val="Hyperlink"/>
            <w:rFonts w:hint="eastAsia"/>
            <w:noProof/>
            <w:rtl/>
          </w:rPr>
          <w:t>الفكرية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1837B99" w14:textId="5CDDAFE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7" w:history="1">
        <w:r w:rsidRPr="00F82ED8">
          <w:rPr>
            <w:rStyle w:val="Hyperlink"/>
            <w:noProof/>
          </w:rPr>
          <w:t>25.10</w:t>
        </w:r>
        <w:r w:rsidRPr="00F82ED8">
          <w:rPr>
            <w:rStyle w:val="Hyperlink"/>
            <w:noProof/>
            <w:rtl/>
          </w:rPr>
          <w:t xml:space="preserve"> </w:t>
        </w:r>
        <w:r w:rsidRPr="00F82ED8">
          <w:rPr>
            <w:rStyle w:val="Hyperlink"/>
            <w:rFonts w:hint="eastAsia"/>
            <w:noProof/>
            <w:rtl/>
          </w:rPr>
          <w:t>تقصير</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والضرب</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الأرض</w:t>
        </w:r>
        <w:r w:rsidRPr="00F82ED8">
          <w:rPr>
            <w:rStyle w:val="Hyperlink"/>
            <w:noProof/>
            <w:rtl/>
          </w:rPr>
          <w:t xml:space="preserve">: </w:t>
        </w:r>
        <w:r w:rsidRPr="00F82ED8">
          <w:rPr>
            <w:rStyle w:val="Hyperlink"/>
            <w:rFonts w:hint="eastAsia"/>
            <w:noProof/>
            <w:rtl/>
          </w:rPr>
          <w:t>آليات</w:t>
        </w:r>
        <w:r w:rsidRPr="00F82ED8">
          <w:rPr>
            <w:rStyle w:val="Hyperlink"/>
            <w:noProof/>
            <w:rtl/>
          </w:rPr>
          <w:t xml:space="preserve"> </w:t>
        </w:r>
        <w:r w:rsidRPr="00F82ED8">
          <w:rPr>
            <w:rStyle w:val="Hyperlink"/>
            <w:rFonts w:hint="eastAsia"/>
            <w:noProof/>
            <w:rtl/>
          </w:rPr>
          <w:t>السعي</w:t>
        </w:r>
        <w:r w:rsidRPr="00F82ED8">
          <w:rPr>
            <w:rStyle w:val="Hyperlink"/>
            <w:noProof/>
            <w:rtl/>
          </w:rPr>
          <w:t xml:space="preserve"> </w:t>
        </w:r>
        <w:r w:rsidRPr="00F82ED8">
          <w:rPr>
            <w:rStyle w:val="Hyperlink"/>
            <w:rFonts w:hint="eastAsia"/>
            <w:noProof/>
            <w:rtl/>
          </w:rPr>
          <w:t>الفكري</w:t>
        </w:r>
        <w:r w:rsidRPr="00F82ED8">
          <w:rPr>
            <w:rStyle w:val="Hyperlink"/>
            <w:noProof/>
            <w:rtl/>
          </w:rPr>
          <w:t xml:space="preserve"> </w:t>
        </w:r>
        <w:r w:rsidRPr="00F82ED8">
          <w:rPr>
            <w:rStyle w:val="Hyperlink"/>
            <w:rFonts w:hint="eastAsia"/>
            <w:noProof/>
            <w:rtl/>
          </w:rPr>
          <w:t>والعملي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C29730D" w14:textId="5FE213D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8" w:history="1">
        <w:r w:rsidRPr="00F82ED8">
          <w:rPr>
            <w:rStyle w:val="Hyperlink"/>
            <w:noProof/>
          </w:rPr>
          <w:t>25.11</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كرحلة</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اليقين</w:t>
        </w:r>
        <w:r w:rsidRPr="00F82ED8">
          <w:rPr>
            <w:rStyle w:val="Hyperlink"/>
            <w:noProof/>
            <w:rtl/>
          </w:rPr>
          <w:t xml:space="preserve">: </w:t>
        </w:r>
        <w:r w:rsidRPr="00F82ED8">
          <w:rPr>
            <w:rStyle w:val="Hyperlink"/>
            <w:rFonts w:hint="eastAsia"/>
            <w:noProof/>
            <w:rtl/>
          </w:rPr>
          <w:t>تكامل</w:t>
        </w:r>
        <w:r w:rsidRPr="00F82ED8">
          <w:rPr>
            <w:rStyle w:val="Hyperlink"/>
            <w:noProof/>
            <w:rtl/>
          </w:rPr>
          <w:t xml:space="preserve"> "</w:t>
        </w:r>
        <w:r w:rsidRPr="00F82ED8">
          <w:rPr>
            <w:rStyle w:val="Hyperlink"/>
            <w:rFonts w:hint="eastAsia"/>
            <w:noProof/>
            <w:rtl/>
          </w:rPr>
          <w:t>التقصير</w:t>
        </w:r>
        <w:r w:rsidRPr="00F82ED8">
          <w:rPr>
            <w:rStyle w:val="Hyperlink"/>
            <w:noProof/>
            <w:rtl/>
          </w:rPr>
          <w:t xml:space="preserve">" </w:t>
        </w:r>
        <w:r w:rsidRPr="00F82ED8">
          <w:rPr>
            <w:rStyle w:val="Hyperlink"/>
            <w:rFonts w:hint="eastAsia"/>
            <w:noProof/>
            <w:rtl/>
          </w:rPr>
          <w:t>و</w:t>
        </w:r>
        <w:r w:rsidRPr="00F82ED8">
          <w:rPr>
            <w:rStyle w:val="Hyperlink"/>
            <w:noProof/>
            <w:rtl/>
          </w:rPr>
          <w:t>"</w:t>
        </w:r>
        <w:r w:rsidRPr="00F82ED8">
          <w:rPr>
            <w:rStyle w:val="Hyperlink"/>
            <w:rFonts w:hint="eastAsia"/>
            <w:noProof/>
            <w:rtl/>
          </w:rPr>
          <w:t>الضرب</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الأرض</w:t>
        </w:r>
        <w:r w:rsidRPr="00F82E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D2F84BA" w14:textId="53B8B60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49" w:history="1">
        <w:r w:rsidRPr="00F82ED8">
          <w:rPr>
            <w:rStyle w:val="Hyperlink"/>
            <w:noProof/>
          </w:rPr>
          <w:t>25.12</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والتغيير</w:t>
        </w:r>
        <w:r w:rsidRPr="00F82ED8">
          <w:rPr>
            <w:rStyle w:val="Hyperlink"/>
            <w:noProof/>
            <w:rtl/>
          </w:rPr>
          <w:t xml:space="preserve">: </w:t>
        </w:r>
        <w:r w:rsidRPr="00F82ED8">
          <w:rPr>
            <w:rStyle w:val="Hyperlink"/>
            <w:rFonts w:hint="eastAsia"/>
            <w:noProof/>
            <w:rtl/>
          </w:rPr>
          <w:t>كيف</w:t>
        </w:r>
        <w:r w:rsidRPr="00F82ED8">
          <w:rPr>
            <w:rStyle w:val="Hyperlink"/>
            <w:noProof/>
            <w:rtl/>
          </w:rPr>
          <w:t xml:space="preserve"> </w:t>
        </w:r>
        <w:r w:rsidRPr="00F82ED8">
          <w:rPr>
            <w:rStyle w:val="Hyperlink"/>
            <w:rFonts w:hint="eastAsia"/>
            <w:noProof/>
            <w:rtl/>
          </w:rPr>
          <w:t>تجعل</w:t>
        </w:r>
        <w:r w:rsidRPr="00F82ED8">
          <w:rPr>
            <w:rStyle w:val="Hyperlink"/>
            <w:noProof/>
            <w:rtl/>
          </w:rPr>
          <w:t xml:space="preserve"> </w:t>
        </w:r>
        <w:r w:rsidRPr="00F82ED8">
          <w:rPr>
            <w:rStyle w:val="Hyperlink"/>
            <w:rFonts w:hint="eastAsia"/>
            <w:noProof/>
            <w:rtl/>
          </w:rPr>
          <w:t>صلاتك</w:t>
        </w:r>
        <w:r w:rsidRPr="00F82ED8">
          <w:rPr>
            <w:rStyle w:val="Hyperlink"/>
            <w:noProof/>
            <w:rtl/>
          </w:rPr>
          <w:t xml:space="preserve"> </w:t>
        </w:r>
        <w:r w:rsidRPr="00F82ED8">
          <w:rPr>
            <w:rStyle w:val="Hyperlink"/>
            <w:rFonts w:hint="eastAsia"/>
            <w:noProof/>
            <w:rtl/>
          </w:rPr>
          <w:t>مفتاحًا</w:t>
        </w:r>
        <w:r w:rsidRPr="00F82ED8">
          <w:rPr>
            <w:rStyle w:val="Hyperlink"/>
            <w:noProof/>
            <w:rtl/>
          </w:rPr>
          <w:t xml:space="preserve"> </w:t>
        </w:r>
        <w:r w:rsidRPr="00F82ED8">
          <w:rPr>
            <w:rStyle w:val="Hyperlink"/>
            <w:rFonts w:hint="eastAsia"/>
            <w:noProof/>
            <w:rtl/>
          </w:rPr>
          <w:t>لحياة</w:t>
        </w:r>
        <w:r w:rsidRPr="00F82ED8">
          <w:rPr>
            <w:rStyle w:val="Hyperlink"/>
            <w:noProof/>
            <w:rtl/>
          </w:rPr>
          <w:t xml:space="preserve"> </w:t>
        </w:r>
        <w:r w:rsidRPr="00F82ED8">
          <w:rPr>
            <w:rStyle w:val="Hyperlink"/>
            <w:rFonts w:hint="eastAsia"/>
            <w:noProof/>
            <w:rtl/>
          </w:rPr>
          <w:t>أفضل؟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Toc204031649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303A697" w14:textId="60BDADA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0" w:history="1">
        <w:r w:rsidRPr="00F82ED8">
          <w:rPr>
            <w:rStyle w:val="Hyperlink"/>
            <w:noProof/>
          </w:rPr>
          <w:t>25.13</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تجديد</w:t>
        </w:r>
        <w:r w:rsidRPr="00F82ED8">
          <w:rPr>
            <w:rStyle w:val="Hyperlink"/>
            <w:noProof/>
            <w:rtl/>
          </w:rPr>
          <w:t xml:space="preserve"> </w:t>
        </w:r>
        <w:r w:rsidRPr="00F82ED8">
          <w:rPr>
            <w:rStyle w:val="Hyperlink"/>
            <w:rFonts w:hint="eastAsia"/>
            <w:noProof/>
            <w:rtl/>
          </w:rPr>
          <w:t>الفهم</w:t>
        </w:r>
        <w:r w:rsidRPr="00F82ED8">
          <w:rPr>
            <w:rStyle w:val="Hyperlink"/>
            <w:noProof/>
            <w:rtl/>
          </w:rPr>
          <w:t xml:space="preserve"> </w:t>
        </w:r>
        <w:r w:rsidRPr="00F82ED8">
          <w:rPr>
            <w:rStyle w:val="Hyperlink"/>
            <w:rFonts w:hint="eastAsia"/>
            <w:noProof/>
            <w:rtl/>
          </w:rPr>
          <w:t>الديني</w:t>
        </w:r>
        <w:r w:rsidRPr="00F82ED8">
          <w:rPr>
            <w:rStyle w:val="Hyperlink"/>
            <w:noProof/>
            <w:rtl/>
          </w:rPr>
          <w:t xml:space="preserve">: </w:t>
        </w:r>
        <w:r w:rsidRPr="00F82ED8">
          <w:rPr>
            <w:rStyle w:val="Hyperlink"/>
            <w:rFonts w:hint="eastAsia"/>
            <w:noProof/>
            <w:rtl/>
          </w:rPr>
          <w:t>القبلة،</w:t>
        </w:r>
        <w:r w:rsidRPr="00F82ED8">
          <w:rPr>
            <w:rStyle w:val="Hyperlink"/>
            <w:noProof/>
            <w:rtl/>
          </w:rPr>
          <w:t xml:space="preserve">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المسجد،</w:t>
        </w:r>
        <w:r w:rsidRPr="00F82ED8">
          <w:rPr>
            <w:rStyle w:val="Hyperlink"/>
            <w:noProof/>
            <w:rtl/>
          </w:rPr>
          <w:t xml:space="preserve"> </w:t>
        </w:r>
        <w:r w:rsidRPr="00F82ED8">
          <w:rPr>
            <w:rStyle w:val="Hyperlink"/>
            <w:rFonts w:hint="eastAsia"/>
            <w:noProof/>
            <w:rtl/>
          </w:rPr>
          <w:t>والشهر</w:t>
        </w:r>
        <w:r w:rsidRPr="00F82ED8">
          <w:rPr>
            <w:rStyle w:val="Hyperlink"/>
            <w:noProof/>
            <w:rtl/>
          </w:rPr>
          <w:t xml:space="preserve"> </w:t>
        </w:r>
        <w:r w:rsidRPr="00F82ED8">
          <w:rPr>
            <w:rStyle w:val="Hyperlink"/>
            <w:rFonts w:hint="eastAsia"/>
            <w:noProof/>
            <w:rtl/>
          </w:rPr>
          <w:t>الحرام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E1AD295" w14:textId="1FD2EAB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1" w:history="1">
        <w:r w:rsidRPr="00F82ED8">
          <w:rPr>
            <w:rStyle w:val="Hyperlink"/>
            <w:noProof/>
          </w:rPr>
          <w:t>25.14</w:t>
        </w:r>
        <w:r w:rsidRPr="00F82ED8">
          <w:rPr>
            <w:rStyle w:val="Hyperlink"/>
            <w:noProof/>
            <w:rtl/>
          </w:rPr>
          <w:t xml:space="preserve"> </w:t>
        </w:r>
        <w:r w:rsidRPr="00F82ED8">
          <w:rPr>
            <w:rStyle w:val="Hyperlink"/>
            <w:rFonts w:hint="eastAsia"/>
            <w:noProof/>
            <w:rtl/>
          </w:rPr>
          <w:t>الحج</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اكتشاف</w:t>
        </w:r>
        <w:r w:rsidRPr="00F82ED8">
          <w:rPr>
            <w:rStyle w:val="Hyperlink"/>
            <w:noProof/>
            <w:rtl/>
          </w:rPr>
          <w:t xml:space="preserve"> </w:t>
        </w:r>
        <w:r w:rsidRPr="00F82ED8">
          <w:rPr>
            <w:rStyle w:val="Hyperlink"/>
            <w:rFonts w:hint="eastAsia"/>
            <w:noProof/>
            <w:rtl/>
          </w:rPr>
          <w:t>الذات</w:t>
        </w:r>
        <w:r w:rsidRPr="00F82ED8">
          <w:rPr>
            <w:rStyle w:val="Hyperlink"/>
            <w:noProof/>
            <w:rtl/>
          </w:rPr>
          <w:t xml:space="preserve"> </w:t>
        </w:r>
        <w:r w:rsidRPr="00F82ED8">
          <w:rPr>
            <w:rStyle w:val="Hyperlink"/>
            <w:rFonts w:hint="eastAsia"/>
            <w:noProof/>
            <w:rtl/>
          </w:rPr>
          <w:t>وبناء</w:t>
        </w:r>
        <w:r w:rsidRPr="00F82ED8">
          <w:rPr>
            <w:rStyle w:val="Hyperlink"/>
            <w:noProof/>
            <w:rtl/>
          </w:rPr>
          <w:t xml:space="preserve"> </w:t>
        </w:r>
        <w:r w:rsidRPr="00F82ED8">
          <w:rPr>
            <w:rStyle w:val="Hyperlink"/>
            <w:rFonts w:hint="eastAsia"/>
            <w:noProof/>
            <w:rtl/>
          </w:rPr>
          <w:t>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60D9543" w14:textId="452986B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2" w:history="1">
        <w:r w:rsidRPr="00F82ED8">
          <w:rPr>
            <w:rStyle w:val="Hyperlink"/>
            <w:noProof/>
          </w:rPr>
          <w:t>25.15</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والزكاة</w:t>
        </w:r>
        <w:r w:rsidRPr="00F82ED8">
          <w:rPr>
            <w:rStyle w:val="Hyperlink"/>
            <w:noProof/>
            <w:rtl/>
          </w:rPr>
          <w:t xml:space="preserve">: </w:t>
        </w:r>
        <w:r w:rsidRPr="00F82ED8">
          <w:rPr>
            <w:rStyle w:val="Hyperlink"/>
            <w:rFonts w:hint="eastAsia"/>
            <w:noProof/>
            <w:rtl/>
          </w:rPr>
          <w:t>ثنائية</w:t>
        </w:r>
        <w:r w:rsidRPr="00F82ED8">
          <w:rPr>
            <w:rStyle w:val="Hyperlink"/>
            <w:noProof/>
            <w:rtl/>
          </w:rPr>
          <w:t xml:space="preserve"> </w:t>
        </w:r>
        <w:r w:rsidRPr="00F82ED8">
          <w:rPr>
            <w:rStyle w:val="Hyperlink"/>
            <w:rFonts w:hint="eastAsia"/>
            <w:noProof/>
            <w:rtl/>
          </w:rPr>
          <w:t>العبادة</w:t>
        </w:r>
        <w:r w:rsidRPr="00F82ED8">
          <w:rPr>
            <w:rStyle w:val="Hyperlink"/>
            <w:noProof/>
            <w:rtl/>
          </w:rPr>
          <w:t xml:space="preserve"> </w:t>
        </w:r>
        <w:r w:rsidRPr="00F82ED8">
          <w:rPr>
            <w:rStyle w:val="Hyperlink"/>
            <w:rFonts w:hint="eastAsia"/>
            <w:noProof/>
            <w:rtl/>
          </w:rPr>
          <w:t>وعماد</w:t>
        </w:r>
        <w:r w:rsidRPr="00F82ED8">
          <w:rPr>
            <w:rStyle w:val="Hyperlink"/>
            <w:noProof/>
            <w:rtl/>
          </w:rPr>
          <w:t xml:space="preserve"> </w:t>
        </w:r>
        <w:r w:rsidRPr="00F82ED8">
          <w:rPr>
            <w:rStyle w:val="Hyperlink"/>
            <w:rFonts w:hint="eastAsia"/>
            <w:noProof/>
            <w:rtl/>
          </w:rPr>
          <w:t>المجتمع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224245A" w14:textId="00F097B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3" w:history="1">
        <w:r w:rsidRPr="00F82ED8">
          <w:rPr>
            <w:rStyle w:val="Hyperlink"/>
            <w:noProof/>
          </w:rPr>
          <w:t>25.16</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والزكاة</w:t>
        </w:r>
        <w:r w:rsidRPr="00F82ED8">
          <w:rPr>
            <w:rStyle w:val="Hyperlink"/>
            <w:noProof/>
            <w:rtl/>
          </w:rPr>
          <w:t xml:space="preserve"> </w:t>
        </w:r>
        <w:r w:rsidRPr="00F82ED8">
          <w:rPr>
            <w:rStyle w:val="Hyperlink"/>
            <w:rFonts w:hint="eastAsia"/>
            <w:noProof/>
            <w:rtl/>
          </w:rPr>
          <w:t>والعمل</w:t>
        </w:r>
        <w:r w:rsidRPr="00F82ED8">
          <w:rPr>
            <w:rStyle w:val="Hyperlink"/>
            <w:noProof/>
            <w:rtl/>
          </w:rPr>
          <w:t xml:space="preserve"> </w:t>
        </w:r>
        <w:r w:rsidRPr="00F82ED8">
          <w:rPr>
            <w:rStyle w:val="Hyperlink"/>
            <w:rFonts w:hint="eastAsia"/>
            <w:noProof/>
            <w:rtl/>
          </w:rPr>
          <w:t>الصالح</w:t>
        </w:r>
        <w:r w:rsidRPr="00F82ED8">
          <w:rPr>
            <w:rStyle w:val="Hyperlink"/>
            <w:noProof/>
            <w:rtl/>
          </w:rPr>
          <w:t xml:space="preserve">: </w:t>
        </w:r>
        <w:r w:rsidRPr="00F82ED8">
          <w:rPr>
            <w:rStyle w:val="Hyperlink"/>
            <w:rFonts w:hint="eastAsia"/>
            <w:noProof/>
            <w:rtl/>
          </w:rPr>
          <w:t>مثلث</w:t>
        </w:r>
        <w:r w:rsidRPr="00F82ED8">
          <w:rPr>
            <w:rStyle w:val="Hyperlink"/>
            <w:noProof/>
            <w:rtl/>
          </w:rPr>
          <w:t xml:space="preserve"> </w:t>
        </w:r>
        <w:r w:rsidRPr="00F82ED8">
          <w:rPr>
            <w:rStyle w:val="Hyperlink"/>
            <w:rFonts w:hint="eastAsia"/>
            <w:noProof/>
            <w:rtl/>
          </w:rPr>
          <w:t>الإيمان</w:t>
        </w:r>
        <w:r w:rsidRPr="00F82ED8">
          <w:rPr>
            <w:rStyle w:val="Hyperlink"/>
            <w:noProof/>
            <w:rtl/>
          </w:rPr>
          <w:t xml:space="preserve"> </w:t>
        </w:r>
        <w:r w:rsidRPr="00F82ED8">
          <w:rPr>
            <w:rStyle w:val="Hyperlink"/>
            <w:rFonts w:hint="eastAsia"/>
            <w:noProof/>
            <w:rtl/>
          </w:rPr>
          <w:t>الذي</w:t>
        </w:r>
        <w:r w:rsidRPr="00F82ED8">
          <w:rPr>
            <w:rStyle w:val="Hyperlink"/>
            <w:noProof/>
            <w:rtl/>
          </w:rPr>
          <w:t xml:space="preserve"> </w:t>
        </w:r>
        <w:r w:rsidRPr="00F82ED8">
          <w:rPr>
            <w:rStyle w:val="Hyperlink"/>
            <w:rFonts w:hint="eastAsia"/>
            <w:noProof/>
            <w:rtl/>
          </w:rPr>
          <w:t>يبني</w:t>
        </w:r>
        <w:r w:rsidRPr="00F82ED8">
          <w:rPr>
            <w:rStyle w:val="Hyperlink"/>
            <w:noProof/>
            <w:rtl/>
          </w:rPr>
          <w:t xml:space="preserve"> </w:t>
        </w:r>
        <w:r w:rsidRPr="00F82ED8">
          <w:rPr>
            <w:rStyle w:val="Hyperlink"/>
            <w:rFonts w:hint="eastAsia"/>
            <w:noProof/>
            <w:rtl/>
          </w:rPr>
          <w:t>الفرد</w:t>
        </w:r>
        <w:r w:rsidRPr="00F82ED8">
          <w:rPr>
            <w:rStyle w:val="Hyperlink"/>
            <w:noProof/>
            <w:rtl/>
          </w:rPr>
          <w:t xml:space="preserve"> </w:t>
        </w:r>
        <w:r w:rsidRPr="00F82ED8">
          <w:rPr>
            <w:rStyle w:val="Hyperlink"/>
            <w:rFonts w:hint="eastAsia"/>
            <w:noProof/>
            <w:rtl/>
          </w:rPr>
          <w:t>والمجتمع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F935196" w14:textId="227A19A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4" w:history="1">
        <w:r w:rsidRPr="00F82ED8">
          <w:rPr>
            <w:rStyle w:val="Hyperlink"/>
            <w:noProof/>
          </w:rPr>
          <w:t>25.17</w:t>
        </w:r>
        <w:r w:rsidRPr="00F82ED8">
          <w:rPr>
            <w:rStyle w:val="Hyperlink"/>
            <w:noProof/>
            <w:rtl/>
          </w:rPr>
          <w:t xml:space="preserve"> </w:t>
        </w:r>
        <w:r w:rsidRPr="00F82ED8">
          <w:rPr>
            <w:rStyle w:val="Hyperlink"/>
            <w:rFonts w:hint="eastAsia"/>
            <w:noProof/>
            <w:rtl/>
          </w:rPr>
          <w:t>النبي</w:t>
        </w:r>
        <w:r w:rsidRPr="00F82ED8">
          <w:rPr>
            <w:rStyle w:val="Hyperlink"/>
            <w:noProof/>
            <w:rtl/>
          </w:rPr>
          <w:t xml:space="preserve"> </w:t>
        </w:r>
        <w:r w:rsidRPr="00F82ED8">
          <w:rPr>
            <w:rStyle w:val="Hyperlink"/>
            <w:rFonts w:hint="eastAsia"/>
            <w:noProof/>
            <w:rtl/>
          </w:rPr>
          <w:t>فينا</w:t>
        </w:r>
        <w:r w:rsidRPr="00F82ED8">
          <w:rPr>
            <w:rStyle w:val="Hyperlink"/>
            <w:noProof/>
            <w:rtl/>
          </w:rPr>
          <w:t xml:space="preserve">: </w:t>
        </w:r>
        <w:r w:rsidRPr="00F82ED8">
          <w:rPr>
            <w:rStyle w:val="Hyperlink"/>
            <w:rFonts w:hint="eastAsia"/>
            <w:noProof/>
            <w:rtl/>
          </w:rPr>
          <w:t>اكتشاف</w:t>
        </w:r>
        <w:r w:rsidRPr="00F82ED8">
          <w:rPr>
            <w:rStyle w:val="Hyperlink"/>
            <w:noProof/>
            <w:rtl/>
          </w:rPr>
          <w:t xml:space="preserve"> </w:t>
        </w:r>
        <w:r w:rsidRPr="00F82ED8">
          <w:rPr>
            <w:rStyle w:val="Hyperlink"/>
            <w:rFonts w:hint="eastAsia"/>
            <w:noProof/>
            <w:rtl/>
          </w:rPr>
          <w:t>الفطرة</w:t>
        </w:r>
        <w:r w:rsidRPr="00F82ED8">
          <w:rPr>
            <w:rStyle w:val="Hyperlink"/>
            <w:noProof/>
            <w:rtl/>
          </w:rPr>
          <w:t xml:space="preserve"> </w:t>
        </w:r>
        <w:r w:rsidRPr="00F82ED8">
          <w:rPr>
            <w:rStyle w:val="Hyperlink"/>
            <w:rFonts w:hint="eastAsia"/>
            <w:noProof/>
            <w:rtl/>
          </w:rPr>
          <w:t>السليمة</w:t>
        </w:r>
        <w:r w:rsidRPr="00F82ED8">
          <w:rPr>
            <w:rStyle w:val="Hyperlink"/>
            <w:noProof/>
            <w:rtl/>
          </w:rPr>
          <w:t xml:space="preserve"> </w:t>
        </w:r>
        <w:r w:rsidRPr="00F82ED8">
          <w:rPr>
            <w:rStyle w:val="Hyperlink"/>
            <w:rFonts w:hint="eastAsia"/>
            <w:noProof/>
            <w:rtl/>
          </w:rPr>
          <w:t>وبناء</w:t>
        </w:r>
        <w:r w:rsidRPr="00F82ED8">
          <w:rPr>
            <w:rStyle w:val="Hyperlink"/>
            <w:noProof/>
            <w:rtl/>
          </w:rPr>
          <w:t xml:space="preserve"> </w:t>
        </w:r>
        <w:r w:rsidRPr="00F82ED8">
          <w:rPr>
            <w:rStyle w:val="Hyperlink"/>
            <w:rFonts w:hint="eastAsia"/>
            <w:noProof/>
            <w:rtl/>
          </w:rPr>
          <w:t>الإنسان</w:t>
        </w:r>
        <w:r w:rsidRPr="00F82ED8">
          <w:rPr>
            <w:rStyle w:val="Hyperlink"/>
            <w:noProof/>
            <w:rtl/>
          </w:rPr>
          <w:t xml:space="preserve"> </w:t>
        </w:r>
        <w:r w:rsidRPr="00F82ED8">
          <w:rPr>
            <w:rStyle w:val="Hyperlink"/>
            <w:rFonts w:hint="eastAsia"/>
            <w:noProof/>
            <w:rtl/>
          </w:rPr>
          <w:t>الكامل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1ADA682" w14:textId="2460E98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5" w:history="1">
        <w:r w:rsidRPr="00F82ED8">
          <w:rPr>
            <w:rStyle w:val="Hyperlink"/>
            <w:noProof/>
          </w:rPr>
          <w:t>25.18</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الزكاة،</w:t>
        </w:r>
        <w:r w:rsidRPr="00F82ED8">
          <w:rPr>
            <w:rStyle w:val="Hyperlink"/>
            <w:noProof/>
            <w:rtl/>
          </w:rPr>
          <w:t xml:space="preserve"> </w:t>
        </w:r>
        <w:r w:rsidRPr="00F82ED8">
          <w:rPr>
            <w:rStyle w:val="Hyperlink"/>
            <w:rFonts w:hint="eastAsia"/>
            <w:noProof/>
            <w:rtl/>
          </w:rPr>
          <w:t>والنبي</w:t>
        </w:r>
        <w:r w:rsidRPr="00F82ED8">
          <w:rPr>
            <w:rStyle w:val="Hyperlink"/>
            <w:noProof/>
            <w:rtl/>
          </w:rPr>
          <w:t xml:space="preserve">: </w:t>
        </w:r>
        <w:r w:rsidRPr="00F82ED8">
          <w:rPr>
            <w:rStyle w:val="Hyperlink"/>
            <w:rFonts w:hint="eastAsia"/>
            <w:noProof/>
            <w:rtl/>
          </w:rPr>
          <w:t>أركان</w:t>
        </w:r>
        <w:r w:rsidRPr="00F82ED8">
          <w:rPr>
            <w:rStyle w:val="Hyperlink"/>
            <w:noProof/>
            <w:rtl/>
          </w:rPr>
          <w:t xml:space="preserve"> </w:t>
        </w:r>
        <w:r w:rsidRPr="00F82ED8">
          <w:rPr>
            <w:rStyle w:val="Hyperlink"/>
            <w:rFonts w:hint="eastAsia"/>
            <w:noProof/>
            <w:rtl/>
          </w:rPr>
          <w:t>بناء</w:t>
        </w:r>
        <w:r w:rsidRPr="00F82ED8">
          <w:rPr>
            <w:rStyle w:val="Hyperlink"/>
            <w:noProof/>
            <w:rtl/>
          </w:rPr>
          <w:t xml:space="preserve"> </w:t>
        </w:r>
        <w:r w:rsidRPr="00F82ED8">
          <w:rPr>
            <w:rStyle w:val="Hyperlink"/>
            <w:rFonts w:hint="eastAsia"/>
            <w:noProof/>
            <w:rtl/>
          </w:rPr>
          <w:t>المواطنة</w:t>
        </w:r>
        <w:r w:rsidRPr="00F82ED8">
          <w:rPr>
            <w:rStyle w:val="Hyperlink"/>
            <w:noProof/>
            <w:rtl/>
          </w:rPr>
          <w:t xml:space="preserve"> </w:t>
        </w:r>
        <w:r w:rsidRPr="00F82ED8">
          <w:rPr>
            <w:rStyle w:val="Hyperlink"/>
            <w:rFonts w:hint="eastAsia"/>
            <w:noProof/>
            <w:rtl/>
          </w:rPr>
          <w:t>الصالحة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DD999DA" w14:textId="46E1672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6" w:history="1">
        <w:r w:rsidRPr="00F82ED8">
          <w:rPr>
            <w:rStyle w:val="Hyperlink"/>
            <w:noProof/>
          </w:rPr>
          <w:t>25.19</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بألف</w:t>
        </w:r>
        <w:r w:rsidRPr="00F82ED8">
          <w:rPr>
            <w:rStyle w:val="Hyperlink"/>
            <w:noProof/>
            <w:rtl/>
          </w:rPr>
          <w:t xml:space="preserve"> </w:t>
        </w:r>
        <w:r w:rsidRPr="00F82ED8">
          <w:rPr>
            <w:rStyle w:val="Hyperlink"/>
            <w:rFonts w:hint="eastAsia"/>
            <w:noProof/>
            <w:rtl/>
          </w:rPr>
          <w:t>ولام</w:t>
        </w:r>
        <w:r w:rsidRPr="00F82ED8">
          <w:rPr>
            <w:rStyle w:val="Hyperlink"/>
            <w:noProof/>
            <w:rtl/>
          </w:rPr>
          <w:t>)</w:t>
        </w:r>
        <w:r w:rsidRPr="00F82ED8">
          <w:rPr>
            <w:rStyle w:val="Hyperlink"/>
            <w:rFonts w:hint="eastAsia"/>
            <w:noProof/>
            <w:rtl/>
          </w:rPr>
          <w:t>،</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بإضافة</w:t>
        </w:r>
        <w:r w:rsidRPr="00F82ED8">
          <w:rPr>
            <w:rStyle w:val="Hyperlink"/>
            <w:noProof/>
            <w:rtl/>
          </w:rPr>
          <w:t xml:space="preserve"> </w:t>
        </w:r>
        <w:r w:rsidRPr="00F82ED8">
          <w:rPr>
            <w:rStyle w:val="Hyperlink"/>
            <w:rFonts w:hint="eastAsia"/>
            <w:noProof/>
            <w:rtl/>
          </w:rPr>
          <w:t>ضمير</w:t>
        </w:r>
        <w:r w:rsidRPr="00F82ED8">
          <w:rPr>
            <w:rStyle w:val="Hyperlink"/>
            <w:noProof/>
            <w:rtl/>
          </w:rPr>
          <w:t>)</w:t>
        </w:r>
        <w:r w:rsidRPr="00F82ED8">
          <w:rPr>
            <w:rStyle w:val="Hyperlink"/>
            <w:rFonts w:hint="eastAsia"/>
            <w:noProof/>
            <w:rtl/>
          </w:rPr>
          <w:t>،</w:t>
        </w:r>
        <w:r w:rsidRPr="00F82ED8">
          <w:rPr>
            <w:rStyle w:val="Hyperlink"/>
            <w:noProof/>
            <w:rtl/>
          </w:rPr>
          <w:t xml:space="preserve"> </w:t>
        </w:r>
        <w:r w:rsidRPr="00F82ED8">
          <w:rPr>
            <w:rStyle w:val="Hyperlink"/>
            <w:rFonts w:hint="eastAsia"/>
            <w:noProof/>
            <w:rtl/>
          </w:rPr>
          <w:t>والصلاة</w:t>
        </w:r>
        <w:r w:rsidRPr="00F82ED8">
          <w:rPr>
            <w:rStyle w:val="Hyperlink"/>
            <w:noProof/>
            <w:rtl/>
          </w:rPr>
          <w:t xml:space="preserve"> </w:t>
        </w:r>
        <w:r w:rsidRPr="00F82ED8">
          <w:rPr>
            <w:rStyle w:val="Hyperlink"/>
            <w:rFonts w:hint="eastAsia"/>
            <w:noProof/>
            <w:rtl/>
          </w:rPr>
          <w:t>على</w:t>
        </w:r>
        <w:r w:rsidRPr="00F82ED8">
          <w:rPr>
            <w:rStyle w:val="Hyperlink"/>
            <w:noProof/>
            <w:rtl/>
          </w:rPr>
          <w:t xml:space="preserve"> </w:t>
        </w:r>
        <w:r w:rsidRPr="00F82ED8">
          <w:rPr>
            <w:rStyle w:val="Hyperlink"/>
            <w:rFonts w:hint="eastAsia"/>
            <w:noProof/>
            <w:rtl/>
          </w:rPr>
          <w:t>النبي</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التكامل</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الحياة</w:t>
        </w:r>
        <w:r w:rsidRPr="00F82ED8">
          <w:rPr>
            <w:rStyle w:val="Hyperlink"/>
            <w:noProof/>
            <w:rtl/>
          </w:rPr>
          <w:t xml:space="preserve"> (</w:t>
        </w:r>
        <w:r w:rsidRPr="00F82ED8">
          <w:rPr>
            <w:rStyle w:val="Hyperlink"/>
            <w:rFonts w:hint="eastAsia"/>
            <w:noProof/>
            <w:rtl/>
          </w:rPr>
          <w:t>توسعة</w:t>
        </w:r>
        <w:r w:rsidRPr="00F82ED8">
          <w:rPr>
            <w:rStyle w:val="Hyperlink"/>
            <w:noProof/>
            <w:rtl/>
          </w:rPr>
          <w:t xml:space="preserve"> </w:t>
        </w:r>
        <w:r w:rsidRPr="00F82ED8">
          <w:rPr>
            <w:rStyle w:val="Hyperlink"/>
            <w:rFonts w:hint="eastAsia"/>
            <w:noProof/>
            <w:rtl/>
          </w:rPr>
          <w:t>إضافية</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FF004C1" w14:textId="10B642E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7" w:history="1">
        <w:r w:rsidRPr="00F82ED8">
          <w:rPr>
            <w:rStyle w:val="Hyperlink"/>
            <w:noProof/>
          </w:rPr>
          <w:t>25.20</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النموذجية</w:t>
        </w:r>
        <w:r w:rsidRPr="00F82ED8">
          <w:rPr>
            <w:rStyle w:val="Hyperlink"/>
            <w:noProof/>
            <w:rtl/>
          </w:rPr>
          <w:t xml:space="preserve">: </w:t>
        </w:r>
        <w:r w:rsidRPr="00F82ED8">
          <w:rPr>
            <w:rStyle w:val="Hyperlink"/>
            <w:rFonts w:hint="eastAsia"/>
            <w:noProof/>
            <w:rtl/>
          </w:rPr>
          <w:t>ليست</w:t>
        </w:r>
        <w:r w:rsidRPr="00F82ED8">
          <w:rPr>
            <w:rStyle w:val="Hyperlink"/>
            <w:noProof/>
            <w:rtl/>
          </w:rPr>
          <w:t xml:space="preserve"> </w:t>
        </w:r>
        <w:r w:rsidRPr="00F82ED8">
          <w:rPr>
            <w:rStyle w:val="Hyperlink"/>
            <w:rFonts w:hint="eastAsia"/>
            <w:noProof/>
            <w:rtl/>
          </w:rPr>
          <w:t>طقوسًا</w:t>
        </w:r>
        <w:r w:rsidRPr="00F82ED8">
          <w:rPr>
            <w:rStyle w:val="Hyperlink"/>
            <w:noProof/>
            <w:rtl/>
          </w:rPr>
          <w:t xml:space="preserve"> </w:t>
        </w:r>
        <w:r w:rsidRPr="00F82ED8">
          <w:rPr>
            <w:rStyle w:val="Hyperlink"/>
            <w:rFonts w:hint="eastAsia"/>
            <w:noProof/>
            <w:rtl/>
          </w:rPr>
          <w:t>جامدة</w:t>
        </w:r>
        <w:r w:rsidRPr="00F82ED8">
          <w:rPr>
            <w:rStyle w:val="Hyperlink"/>
            <w:noProof/>
            <w:rtl/>
          </w:rPr>
          <w:t xml:space="preserve"> </w:t>
        </w:r>
        <w:r w:rsidRPr="00F82ED8">
          <w:rPr>
            <w:rStyle w:val="Hyperlink"/>
            <w:rFonts w:hint="eastAsia"/>
            <w:noProof/>
            <w:rtl/>
          </w:rPr>
          <w:t>بل</w:t>
        </w:r>
        <w:r w:rsidRPr="00F82ED8">
          <w:rPr>
            <w:rStyle w:val="Hyperlink"/>
            <w:noProof/>
            <w:rtl/>
          </w:rPr>
          <w:t xml:space="preserve"> </w:t>
        </w:r>
        <w:r w:rsidRPr="00F82ED8">
          <w:rPr>
            <w:rStyle w:val="Hyperlink"/>
            <w:rFonts w:hint="eastAsia"/>
            <w:noProof/>
            <w:rtl/>
          </w:rPr>
          <w:t>تواصل</w:t>
        </w:r>
        <w:r w:rsidRPr="00F82ED8">
          <w:rPr>
            <w:rStyle w:val="Hyperlink"/>
            <w:noProof/>
            <w:rtl/>
          </w:rPr>
          <w:t xml:space="preserve"> </w:t>
        </w:r>
        <w:r w:rsidRPr="00F82ED8">
          <w:rPr>
            <w:rStyle w:val="Hyperlink"/>
            <w:rFonts w:hint="eastAsia"/>
            <w:noProof/>
            <w:rtl/>
          </w:rPr>
          <w:t>حيّ</w:t>
        </w:r>
        <w:r w:rsidRPr="00F82ED8">
          <w:rPr>
            <w:rStyle w:val="Hyperlink"/>
            <w:noProof/>
            <w:rtl/>
          </w:rPr>
          <w:t xml:space="preserve"> </w:t>
        </w:r>
        <w:r w:rsidRPr="00F82ED8">
          <w:rPr>
            <w:rStyle w:val="Hyperlink"/>
            <w:rFonts w:hint="eastAsia"/>
            <w:noProof/>
            <w:rtl/>
          </w:rPr>
          <w:t>وشامل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5F341AC" w14:textId="4F84296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8" w:history="1">
        <w:r w:rsidRPr="00F82ED8">
          <w:rPr>
            <w:rStyle w:val="Hyperlink"/>
            <w:noProof/>
          </w:rPr>
          <w:t>25.21</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الروح</w:t>
        </w:r>
        <w:r w:rsidRPr="00F82ED8">
          <w:rPr>
            <w:rStyle w:val="Hyperlink"/>
            <w:noProof/>
            <w:rtl/>
          </w:rPr>
          <w:t xml:space="preserve"> </w:t>
        </w:r>
        <w:r w:rsidRPr="00F82ED8">
          <w:rPr>
            <w:rStyle w:val="Hyperlink"/>
            <w:rFonts w:hint="eastAsia"/>
            <w:noProof/>
            <w:rtl/>
          </w:rPr>
          <w:t>وشفاء</w:t>
        </w:r>
        <w:r w:rsidRPr="00F82ED8">
          <w:rPr>
            <w:rStyle w:val="Hyperlink"/>
            <w:noProof/>
            <w:rtl/>
          </w:rPr>
          <w:t xml:space="preserve"> </w:t>
        </w:r>
        <w:r w:rsidRPr="00F82ED8">
          <w:rPr>
            <w:rStyle w:val="Hyperlink"/>
            <w:rFonts w:hint="eastAsia"/>
            <w:noProof/>
            <w:rtl/>
          </w:rPr>
          <w:t>الجسد</w:t>
        </w:r>
        <w:r w:rsidRPr="00F82ED8">
          <w:rPr>
            <w:rStyle w:val="Hyperlink"/>
            <w:noProof/>
            <w:rtl/>
          </w:rPr>
          <w:t xml:space="preserve"> </w:t>
        </w:r>
        <w:r w:rsidRPr="00F82ED8">
          <w:rPr>
            <w:rStyle w:val="Hyperlink"/>
            <w:rFonts w:hint="eastAsia"/>
            <w:noProof/>
            <w:rtl/>
          </w:rPr>
          <w:t>والعقل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02B29FE" w14:textId="6E677D4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59" w:history="1">
        <w:r w:rsidRPr="00F82ED8">
          <w:rPr>
            <w:rStyle w:val="Hyperlink"/>
            <w:noProof/>
          </w:rPr>
          <w:t>25.22</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أبعد</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الحركات</w:t>
        </w:r>
        <w:r w:rsidRPr="00F82ED8">
          <w:rPr>
            <w:rStyle w:val="Hyperlink"/>
            <w:noProof/>
            <w:rtl/>
          </w:rPr>
          <w:t xml:space="preserve"> </w:t>
        </w:r>
        <w:r w:rsidRPr="00F82ED8">
          <w:rPr>
            <w:rStyle w:val="Hyperlink"/>
            <w:rFonts w:hint="eastAsia"/>
            <w:noProof/>
            <w:rtl/>
          </w:rPr>
          <w:t>الطقسية</w:t>
        </w:r>
        <w:r w:rsidRPr="00F82ED8">
          <w:rPr>
            <w:rStyle w:val="Hyperlink"/>
            <w:noProof/>
            <w:rtl/>
          </w:rPr>
          <w:t xml:space="preserve"> - </w:t>
        </w:r>
        <w:r w:rsidRPr="00F82ED8">
          <w:rPr>
            <w:rStyle w:val="Hyperlink"/>
            <w:rFonts w:hint="eastAsia"/>
            <w:noProof/>
            <w:rtl/>
          </w:rPr>
          <w:t>رؤية</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منظور</w:t>
        </w:r>
        <w:r w:rsidRPr="00F82ED8">
          <w:rPr>
            <w:rStyle w:val="Hyperlink"/>
            <w:noProof/>
            <w:rtl/>
          </w:rPr>
          <w:t xml:space="preserve"> </w:t>
        </w:r>
        <w:r w:rsidRPr="00F82ED8">
          <w:rPr>
            <w:rStyle w:val="Hyperlink"/>
            <w:rFonts w:hint="eastAsia"/>
            <w:noProof/>
            <w:rtl/>
          </w:rPr>
          <w:t>المهندس</w:t>
        </w:r>
        <w:r w:rsidRPr="00F82ED8">
          <w:rPr>
            <w:rStyle w:val="Hyperlink"/>
            <w:noProof/>
            <w:rtl/>
          </w:rPr>
          <w:t xml:space="preserve"> </w:t>
        </w:r>
        <w:r w:rsidRPr="00F82ED8">
          <w:rPr>
            <w:rStyle w:val="Hyperlink"/>
            <w:rFonts w:hint="eastAsia"/>
            <w:noProof/>
            <w:rtl/>
          </w:rPr>
          <w:t>خالد</w:t>
        </w:r>
        <w:r w:rsidRPr="00F82ED8">
          <w:rPr>
            <w:rStyle w:val="Hyperlink"/>
            <w:noProof/>
            <w:rtl/>
          </w:rPr>
          <w:t xml:space="preserve"> </w:t>
        </w:r>
        <w:r w:rsidRPr="00F82ED8">
          <w:rPr>
            <w:rStyle w:val="Hyperlink"/>
            <w:rFonts w:hint="eastAsia"/>
            <w:noProof/>
            <w:rtl/>
          </w:rPr>
          <w:t>السيد</w:t>
        </w:r>
        <w:r w:rsidRPr="00F82ED8">
          <w:rPr>
            <w:rStyle w:val="Hyperlink"/>
            <w:noProof/>
            <w:rtl/>
          </w:rPr>
          <w:t xml:space="preserve"> </w:t>
        </w:r>
        <w:r w:rsidRPr="00F82ED8">
          <w:rPr>
            <w:rStyle w:val="Hyperlink"/>
            <w:rFonts w:hint="eastAsia"/>
            <w:noProof/>
            <w:rtl/>
          </w:rPr>
          <w:t>حسن</w:t>
        </w:r>
        <w:r w:rsidRPr="00F82ED8">
          <w:rPr>
            <w:rStyle w:val="Hyperlink"/>
            <w:noProof/>
            <w:rtl/>
          </w:rPr>
          <w:t xml:space="preserve"> </w:t>
        </w:r>
        <w:r w:rsidRPr="00F82ED8">
          <w:rPr>
            <w:rStyle w:val="Hyperlink"/>
            <w:rFonts w:hint="eastAsia"/>
            <w:noProof/>
            <w:rtl/>
          </w:rPr>
          <w:t>والأستاذ</w:t>
        </w:r>
        <w:r w:rsidRPr="00F82ED8">
          <w:rPr>
            <w:rStyle w:val="Hyperlink"/>
            <w:noProof/>
            <w:rtl/>
          </w:rPr>
          <w:t xml:space="preserve"> </w:t>
        </w:r>
        <w:r w:rsidRPr="00F82ED8">
          <w:rPr>
            <w:rStyle w:val="Hyperlink"/>
            <w:rFonts w:hint="eastAsia"/>
            <w:noProof/>
            <w:rtl/>
          </w:rPr>
          <w:t>ياسر</w:t>
        </w:r>
        <w:r w:rsidRPr="00F82ED8">
          <w:rPr>
            <w:rStyle w:val="Hyperlink"/>
            <w:noProof/>
            <w:rtl/>
          </w:rPr>
          <w:t xml:space="preserve"> </w:t>
        </w:r>
        <w:r w:rsidRPr="00F82ED8">
          <w:rPr>
            <w:rStyle w:val="Hyperlink"/>
            <w:rFonts w:hint="eastAsia"/>
            <w:noProof/>
            <w:rtl/>
          </w:rPr>
          <w:t>العديرقاوي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Toc204031659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2F6CC32" w14:textId="420C054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60" w:history="1">
        <w:r w:rsidRPr="00F82ED8">
          <w:rPr>
            <w:rStyle w:val="Hyperlink"/>
            <w:noProof/>
          </w:rPr>
          <w:t>25.23</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الطاقية</w:t>
        </w:r>
        <w:r w:rsidRPr="00F82ED8">
          <w:rPr>
            <w:rStyle w:val="Hyperlink"/>
            <w:noProof/>
            <w:rtl/>
          </w:rPr>
          <w:t xml:space="preserve">: </w:t>
        </w:r>
        <w:r w:rsidRPr="00F82ED8">
          <w:rPr>
            <w:rStyle w:val="Hyperlink"/>
            <w:rFonts w:hint="eastAsia"/>
            <w:noProof/>
            <w:rtl/>
          </w:rPr>
          <w:t>ما</w:t>
        </w:r>
        <w:r w:rsidRPr="00F82ED8">
          <w:rPr>
            <w:rStyle w:val="Hyperlink"/>
            <w:noProof/>
            <w:rtl/>
          </w:rPr>
          <w:t xml:space="preserve"> </w:t>
        </w:r>
        <w:r w:rsidRPr="00F82ED8">
          <w:rPr>
            <w:rStyle w:val="Hyperlink"/>
            <w:rFonts w:hint="eastAsia"/>
            <w:noProof/>
            <w:rtl/>
          </w:rPr>
          <w:t>وراء</w:t>
        </w:r>
        <w:r w:rsidRPr="00F82ED8">
          <w:rPr>
            <w:rStyle w:val="Hyperlink"/>
            <w:noProof/>
            <w:rtl/>
          </w:rPr>
          <w:t xml:space="preserve"> </w:t>
        </w:r>
        <w:r w:rsidRPr="00F82ED8">
          <w:rPr>
            <w:rStyle w:val="Hyperlink"/>
            <w:rFonts w:hint="eastAsia"/>
            <w:noProof/>
            <w:rtl/>
          </w:rPr>
          <w:t>الحركات</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عبر</w:t>
        </w:r>
        <w:r w:rsidRPr="00F82ED8">
          <w:rPr>
            <w:rStyle w:val="Hyperlink"/>
            <w:noProof/>
            <w:rtl/>
          </w:rPr>
          <w:t xml:space="preserve"> </w:t>
        </w:r>
        <w:r w:rsidRPr="00F82ED8">
          <w:rPr>
            <w:rStyle w:val="Hyperlink"/>
            <w:rFonts w:hint="eastAsia"/>
            <w:noProof/>
            <w:rtl/>
          </w:rPr>
          <w:t>بوابات</w:t>
        </w:r>
        <w:r w:rsidRPr="00F82ED8">
          <w:rPr>
            <w:rStyle w:val="Hyperlink"/>
            <w:noProof/>
            <w:rtl/>
          </w:rPr>
          <w:t xml:space="preserve"> </w:t>
        </w:r>
        <w:r w:rsidRPr="00F82ED8">
          <w:rPr>
            <w:rStyle w:val="Hyperlink"/>
            <w:rFonts w:hint="eastAsia"/>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Toc204031660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1044240" w14:textId="6B69F18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61" w:history="1">
        <w:r w:rsidRPr="00F82ED8">
          <w:rPr>
            <w:rStyle w:val="Hyperlink"/>
            <w:noProof/>
          </w:rPr>
          <w:t>25.24</w:t>
        </w:r>
        <w:r w:rsidRPr="00F82ED8">
          <w:rPr>
            <w:rStyle w:val="Hyperlink"/>
            <w:noProof/>
            <w:rtl/>
          </w:rPr>
          <w:t xml:space="preserve"> </w:t>
        </w:r>
        <w:r w:rsidRPr="00F82ED8">
          <w:rPr>
            <w:rStyle w:val="Hyperlink"/>
            <w:rFonts w:hint="eastAsia"/>
            <w:noProof/>
            <w:rtl/>
          </w:rPr>
          <w:t>خواطر</w:t>
        </w:r>
        <w:r w:rsidRPr="00F82ED8">
          <w:rPr>
            <w:rStyle w:val="Hyperlink"/>
            <w:noProof/>
            <w:rtl/>
          </w:rPr>
          <w:t xml:space="preserve"> </w:t>
        </w:r>
        <w:r w:rsidRPr="00F82ED8">
          <w:rPr>
            <w:rStyle w:val="Hyperlink"/>
            <w:rFonts w:hint="eastAsia"/>
            <w:noProof/>
            <w:rtl/>
          </w:rPr>
          <w:t>مؤمن</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قناعة</w:t>
        </w:r>
        <w:r w:rsidRPr="00F82ED8">
          <w:rPr>
            <w:rStyle w:val="Hyperlink"/>
            <w:noProof/>
            <w:rtl/>
          </w:rPr>
          <w:t xml:space="preserve"> </w:t>
        </w:r>
        <w:r w:rsidRPr="00F82ED8">
          <w:rPr>
            <w:rStyle w:val="Hyperlink"/>
            <w:rFonts w:hint="eastAsia"/>
            <w:noProof/>
            <w:rtl/>
          </w:rPr>
          <w:t>العقل</w:t>
        </w:r>
        <w:r w:rsidRPr="00F82ED8">
          <w:rPr>
            <w:rStyle w:val="Hyperlink"/>
            <w:noProof/>
            <w:rtl/>
          </w:rPr>
          <w:t xml:space="preserve"> </w:t>
        </w:r>
        <w:r w:rsidRPr="00F82ED8">
          <w:rPr>
            <w:rStyle w:val="Hyperlink"/>
            <w:rFonts w:hint="eastAsia"/>
            <w:noProof/>
            <w:rtl/>
          </w:rPr>
          <w:t>وحنين</w:t>
        </w:r>
        <w:r w:rsidRPr="00F82ED8">
          <w:rPr>
            <w:rStyle w:val="Hyperlink"/>
            <w:noProof/>
            <w:rtl/>
          </w:rPr>
          <w:t xml:space="preserve"> </w:t>
        </w:r>
        <w:r w:rsidRPr="00F82ED8">
          <w:rPr>
            <w:rStyle w:val="Hyperlink"/>
            <w:rFonts w:hint="eastAsia"/>
            <w:noProof/>
            <w:rtl/>
          </w:rPr>
          <w:t>الروح</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الحركية</w:t>
        </w:r>
        <w:r w:rsidRPr="00F82ED8">
          <w:rPr>
            <w:rStyle w:val="Hyperlink"/>
            <w:noProof/>
            <w:rtl/>
          </w:rPr>
          <w:t xml:space="preserve"> </w:t>
        </w:r>
        <w:r w:rsidRPr="00F82ED8">
          <w:rPr>
            <w:rStyle w:val="Hyperlink"/>
            <w:rFonts w:hint="eastAsia"/>
            <w:noProof/>
            <w:rtl/>
          </w:rPr>
          <w:t>وما</w:t>
        </w:r>
        <w:r w:rsidRPr="00F82ED8">
          <w:rPr>
            <w:rStyle w:val="Hyperlink"/>
            <w:noProof/>
            <w:rtl/>
          </w:rPr>
          <w:t xml:space="preserve"> </w:t>
        </w:r>
        <w:r w:rsidRPr="00F82ED8">
          <w:rPr>
            <w:rStyle w:val="Hyperlink"/>
            <w:rFonts w:hint="eastAsia"/>
            <w:noProof/>
            <w:rtl/>
          </w:rPr>
          <w:t>بعدها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Toc204031661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B6E71E9" w14:textId="581EA32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62" w:history="1">
        <w:r w:rsidRPr="00F82ED8">
          <w:rPr>
            <w:rStyle w:val="Hyperlink"/>
            <w:noProof/>
          </w:rPr>
          <w:t>25.25</w:t>
        </w:r>
        <w:r w:rsidRPr="00F82ED8">
          <w:rPr>
            <w:rStyle w:val="Hyperlink"/>
            <w:noProof/>
            <w:rtl/>
          </w:rPr>
          <w:t xml:space="preserve"> </w:t>
        </w:r>
        <w:r w:rsidRPr="00F82ED8">
          <w:rPr>
            <w:rStyle w:val="Hyperlink"/>
            <w:rFonts w:hint="eastAsia"/>
            <w:noProof/>
            <w:rtl/>
          </w:rPr>
          <w:t>إعادة</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لأزمة</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ثقل</w:t>
        </w:r>
        <w:r w:rsidRPr="00F82ED8">
          <w:rPr>
            <w:rStyle w:val="Hyperlink"/>
            <w:noProof/>
            <w:rtl/>
          </w:rPr>
          <w:t xml:space="preserve"> </w:t>
        </w:r>
        <w:r w:rsidRPr="00F82ED8">
          <w:rPr>
            <w:rStyle w:val="Hyperlink"/>
            <w:rFonts w:hint="eastAsia"/>
            <w:noProof/>
            <w:rtl/>
          </w:rPr>
          <w:t>الطقوس</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رحابة</w:t>
        </w:r>
        <w:r w:rsidRPr="00F82ED8">
          <w:rPr>
            <w:rStyle w:val="Hyperlink"/>
            <w:noProof/>
            <w:rtl/>
          </w:rPr>
          <w:t xml:space="preserve"> </w:t>
        </w:r>
        <w:r w:rsidRPr="00F82ED8">
          <w:rPr>
            <w:rStyle w:val="Hyperlink"/>
            <w:rFonts w:hint="eastAsia"/>
            <w:noProof/>
            <w:rtl/>
          </w:rPr>
          <w:t>الصلة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Toc204031662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714CE43" w14:textId="12A6C8D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63" w:history="1">
        <w:r w:rsidRPr="00F82ED8">
          <w:rPr>
            <w:rStyle w:val="Hyperlink"/>
            <w:noProof/>
          </w:rPr>
          <w:t>25.26</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الوقت</w:t>
        </w:r>
        <w:r w:rsidRPr="00F82ED8">
          <w:rPr>
            <w:rStyle w:val="Hyperlink"/>
            <w:noProof/>
            <w:rtl/>
          </w:rPr>
          <w:t xml:space="preserve"> </w:t>
        </w:r>
        <w:r w:rsidRPr="00F82ED8">
          <w:rPr>
            <w:rStyle w:val="Hyperlink"/>
            <w:rFonts w:hint="eastAsia"/>
            <w:noProof/>
            <w:rtl/>
          </w:rPr>
          <w:t>المحدد</w:t>
        </w:r>
        <w:r w:rsidRPr="00F82ED8">
          <w:rPr>
            <w:rStyle w:val="Hyperlink"/>
            <w:noProof/>
            <w:rtl/>
          </w:rPr>
          <w:t xml:space="preserve"> </w:t>
        </w:r>
        <w:r w:rsidRPr="00F82ED8">
          <w:rPr>
            <w:rStyle w:val="Hyperlink"/>
            <w:rFonts w:hint="eastAsia"/>
            <w:noProof/>
            <w:rtl/>
          </w:rPr>
          <w:t>وسجل</w:t>
        </w:r>
        <w:r w:rsidRPr="00F82ED8">
          <w:rPr>
            <w:rStyle w:val="Hyperlink"/>
            <w:noProof/>
            <w:rtl/>
          </w:rPr>
          <w:t xml:space="preserve"> </w:t>
        </w:r>
        <w:r w:rsidRPr="00F82ED8">
          <w:rPr>
            <w:rStyle w:val="Hyperlink"/>
            <w:rFonts w:hint="eastAsia"/>
            <w:noProof/>
            <w:rtl/>
          </w:rPr>
          <w:t>العمر</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تفسير</w:t>
        </w:r>
        <w:r w:rsidRPr="00F82ED8">
          <w:rPr>
            <w:rStyle w:val="Hyperlink"/>
            <w:noProof/>
            <w:rtl/>
          </w:rPr>
          <w:t xml:space="preserve"> </w:t>
        </w:r>
        <w:r w:rsidRPr="00F82ED8">
          <w:rPr>
            <w:rStyle w:val="Hyperlink"/>
            <w:rFonts w:hint="eastAsia"/>
            <w:noProof/>
            <w:rtl/>
          </w:rPr>
          <w:t>الآية</w:t>
        </w:r>
        <w:r w:rsidRPr="00F82ED8">
          <w:rPr>
            <w:rStyle w:val="Hyperlink"/>
            <w:noProof/>
            <w:rtl/>
          </w:rPr>
          <w:t xml:space="preserve"> 103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سورة</w:t>
        </w:r>
        <w:r w:rsidRPr="00F82ED8">
          <w:rPr>
            <w:rStyle w:val="Hyperlink"/>
            <w:noProof/>
            <w:rtl/>
          </w:rPr>
          <w:t xml:space="preserve"> </w:t>
        </w:r>
        <w:r w:rsidRPr="00F82ED8">
          <w:rPr>
            <w:rStyle w:val="Hyperlink"/>
            <w:rFonts w:hint="eastAsia"/>
            <w:noProof/>
            <w:rtl/>
          </w:rPr>
          <w:t>النساء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Toc204031663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439B949" w14:textId="62F6F2F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64" w:history="1">
        <w:r w:rsidRPr="00F82ED8">
          <w:rPr>
            <w:rStyle w:val="Hyperlink"/>
            <w:noProof/>
            <w:rtl/>
          </w:rPr>
          <w:t xml:space="preserve">25.27 </w:t>
        </w:r>
        <w:r w:rsidRPr="00F82ED8">
          <w:rPr>
            <w:rStyle w:val="Hyperlink"/>
            <w:rFonts w:hint="eastAsia"/>
            <w:noProof/>
            <w:rtl/>
          </w:rPr>
          <w:t>وجهات</w:t>
        </w:r>
        <w:r w:rsidRPr="00F82ED8">
          <w:rPr>
            <w:rStyle w:val="Hyperlink"/>
            <w:noProof/>
            <w:rtl/>
          </w:rPr>
          <w:t xml:space="preserve"> </w:t>
        </w:r>
        <w:r w:rsidRPr="00F82ED8">
          <w:rPr>
            <w:rStyle w:val="Hyperlink"/>
            <w:rFonts w:hint="eastAsia"/>
            <w:noProof/>
            <w:rtl/>
          </w:rPr>
          <w:t>نظر</w:t>
        </w:r>
        <w:r w:rsidRPr="00F82ED8">
          <w:rPr>
            <w:rStyle w:val="Hyperlink"/>
            <w:noProof/>
            <w:rtl/>
          </w:rPr>
          <w:t xml:space="preserve"> </w:t>
        </w:r>
        <w:r w:rsidRPr="00F82ED8">
          <w:rPr>
            <w:rStyle w:val="Hyperlink"/>
            <w:rFonts w:hint="eastAsia"/>
            <w:noProof/>
            <w:rtl/>
          </w:rPr>
          <w:t>معاصرة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رؤية</w:t>
        </w:r>
        <w:r w:rsidRPr="00F82ED8">
          <w:rPr>
            <w:rStyle w:val="Hyperlink"/>
            <w:noProof/>
            <w:rtl/>
          </w:rPr>
          <w:t xml:space="preserve"> </w:t>
        </w:r>
        <w:r w:rsidRPr="00F82ED8">
          <w:rPr>
            <w:rStyle w:val="Hyperlink"/>
            <w:rFonts w:hint="eastAsia"/>
            <w:noProof/>
            <w:rtl/>
          </w:rPr>
          <w:t>الدكتور</w:t>
        </w:r>
        <w:r w:rsidRPr="00F82ED8">
          <w:rPr>
            <w:rStyle w:val="Hyperlink"/>
            <w:noProof/>
            <w:rtl/>
          </w:rPr>
          <w:t xml:space="preserve"> </w:t>
        </w:r>
        <w:r w:rsidRPr="00F82ED8">
          <w:rPr>
            <w:rStyle w:val="Hyperlink"/>
            <w:rFonts w:hint="eastAsia"/>
            <w:noProof/>
            <w:rtl/>
          </w:rPr>
          <w:t>سامر</w:t>
        </w:r>
        <w:r w:rsidRPr="00F82ED8">
          <w:rPr>
            <w:rStyle w:val="Hyperlink"/>
            <w:noProof/>
            <w:rtl/>
          </w:rPr>
          <w:t xml:space="preserve"> </w:t>
        </w:r>
        <w:r w:rsidRPr="00F82ED8">
          <w:rPr>
            <w:rStyle w:val="Hyperlink"/>
            <w:rFonts w:hint="eastAsia"/>
            <w:noProof/>
            <w:rtl/>
          </w:rPr>
          <w:t>إسلامبولي</w:t>
        </w:r>
        <w:r w:rsidRPr="00F82ED8">
          <w:rPr>
            <w:rStyle w:val="Hyperlink"/>
            <w:noProof/>
            <w:rtl/>
          </w:rPr>
          <w:t xml:space="preserve"> </w:t>
        </w:r>
        <w:r w:rsidRPr="00F82ED8">
          <w:rPr>
            <w:rStyle w:val="Hyperlink"/>
            <w:rFonts w:hint="eastAsia"/>
            <w:noProof/>
            <w:rtl/>
          </w:rPr>
          <w:t>كنموذج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Toc204031664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585C9F0" w14:textId="3FB0A92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65" w:history="1">
        <w:r w:rsidRPr="00F82ED8">
          <w:rPr>
            <w:rStyle w:val="Hyperlink"/>
            <w:noProof/>
          </w:rPr>
          <w:t>25.28</w:t>
        </w:r>
        <w:r w:rsidRPr="00F82ED8">
          <w:rPr>
            <w:rStyle w:val="Hyperlink"/>
            <w:noProof/>
            <w:rtl/>
          </w:rPr>
          <w:t xml:space="preserve"> </w:t>
        </w:r>
        <w:r w:rsidRPr="00F82ED8">
          <w:rPr>
            <w:rStyle w:val="Hyperlink"/>
            <w:rFonts w:hint="eastAsia"/>
            <w:noProof/>
            <w:rtl/>
          </w:rPr>
          <w:t>الأعداد</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والصلاة</w:t>
        </w:r>
        <w:r w:rsidRPr="00F82ED8">
          <w:rPr>
            <w:rStyle w:val="Hyperlink"/>
            <w:noProof/>
            <w:rtl/>
          </w:rPr>
          <w:t xml:space="preserve">: </w:t>
        </w:r>
        <w:r w:rsidRPr="00F82ED8">
          <w:rPr>
            <w:rStyle w:val="Hyperlink"/>
            <w:rFonts w:hint="eastAsia"/>
            <w:noProof/>
            <w:rtl/>
          </w:rPr>
          <w:t>استنباط</w:t>
        </w:r>
        <w:r w:rsidRPr="00F82ED8">
          <w:rPr>
            <w:rStyle w:val="Hyperlink"/>
            <w:noProof/>
            <w:rtl/>
          </w:rPr>
          <w:t xml:space="preserve"> </w:t>
        </w:r>
        <w:r w:rsidRPr="00F82ED8">
          <w:rPr>
            <w:rStyle w:val="Hyperlink"/>
            <w:rFonts w:hint="eastAsia"/>
            <w:noProof/>
            <w:rtl/>
          </w:rPr>
          <w:t>عدد</w:t>
        </w:r>
        <w:r w:rsidRPr="00F82ED8">
          <w:rPr>
            <w:rStyle w:val="Hyperlink"/>
            <w:noProof/>
            <w:rtl/>
          </w:rPr>
          <w:t xml:space="preserve"> </w:t>
        </w:r>
        <w:r w:rsidRPr="00F82ED8">
          <w:rPr>
            <w:rStyle w:val="Hyperlink"/>
            <w:rFonts w:hint="eastAsia"/>
            <w:noProof/>
            <w:rtl/>
          </w:rPr>
          <w:t>الركعات</w:t>
        </w:r>
        <w:r w:rsidRPr="00F82ED8">
          <w:rPr>
            <w:rStyle w:val="Hyperlink"/>
            <w:noProof/>
            <w:rtl/>
          </w:rPr>
          <w:t xml:space="preserve"> </w:t>
        </w:r>
        <w:r w:rsidRPr="00F82ED8">
          <w:rPr>
            <w:rStyle w:val="Hyperlink"/>
            <w:rFonts w:hint="eastAsia"/>
            <w:noProof/>
            <w:rtl/>
          </w:rPr>
          <w:t>بمنهجية</w:t>
        </w:r>
        <w:r w:rsidRPr="00F82ED8">
          <w:rPr>
            <w:rStyle w:val="Hyperlink"/>
            <w:noProof/>
            <w:rtl/>
          </w:rPr>
          <w:t xml:space="preserve"> </w:t>
        </w:r>
        <w:r w:rsidRPr="00F82ED8">
          <w:rPr>
            <w:rStyle w:val="Hyperlink"/>
            <w:rFonts w:hint="eastAsia"/>
            <w:noProof/>
            <w:rtl/>
          </w:rPr>
          <w:t>الحساب</w:t>
        </w:r>
        <w:r w:rsidRPr="00F82ED8">
          <w:rPr>
            <w:rStyle w:val="Hyperlink"/>
            <w:noProof/>
            <w:rtl/>
          </w:rPr>
          <w:t xml:space="preserve"> </w:t>
        </w:r>
        <w:r w:rsidRPr="00F82ED8">
          <w:rPr>
            <w:rStyle w:val="Hyperlink"/>
            <w:rFonts w:hint="eastAsia"/>
            <w:noProof/>
            <w:rtl/>
          </w:rPr>
          <w:t>الدقيق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Toc204031665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8A0BA4D" w14:textId="3085760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66" w:history="1">
        <w:r w:rsidRPr="00F82ED8">
          <w:rPr>
            <w:rStyle w:val="Hyperlink"/>
            <w:noProof/>
            <w:rtl/>
          </w:rPr>
          <w:t xml:space="preserve">25.29 </w:t>
        </w:r>
        <w:r w:rsidRPr="00F82ED8">
          <w:rPr>
            <w:rStyle w:val="Hyperlink"/>
            <w:rFonts w:hint="eastAsia"/>
            <w:noProof/>
            <w:rtl/>
          </w:rPr>
          <w:t>سلسلة</w:t>
        </w:r>
        <w:r w:rsidRPr="00F82ED8">
          <w:rPr>
            <w:rStyle w:val="Hyperlink"/>
            <w:noProof/>
            <w:rtl/>
          </w:rPr>
          <w:t xml:space="preserve">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وعي</w:t>
        </w:r>
        <w:r w:rsidRPr="00F82ED8">
          <w:rPr>
            <w:rStyle w:val="Hyperlink"/>
            <w:noProof/>
            <w:rtl/>
          </w:rPr>
          <w:t xml:space="preserve"> </w:t>
        </w:r>
        <w:r w:rsidRPr="00F82ED8">
          <w:rPr>
            <w:rStyle w:val="Hyperlink"/>
            <w:rFonts w:hint="eastAsia"/>
            <w:noProof/>
            <w:rtl/>
          </w:rPr>
          <w:t>وتغيير</w:t>
        </w:r>
        <w:r w:rsidRPr="00F82ED8">
          <w:rPr>
            <w:rStyle w:val="Hyperlink"/>
            <w:noProof/>
            <w:rtl/>
          </w:rPr>
          <w:t xml:space="preserve">": </w:t>
        </w:r>
        <w:r w:rsidRPr="00F82ED8">
          <w:rPr>
            <w:rStyle w:val="Hyperlink"/>
            <w:rFonts w:hint="eastAsia"/>
            <w:noProof/>
            <w:rtl/>
          </w:rPr>
          <w:t>ملخص</w:t>
        </w:r>
        <w:r w:rsidRPr="00F82ED8">
          <w:rPr>
            <w:rStyle w:val="Hyperlink"/>
            <w:noProof/>
            <w:rtl/>
          </w:rPr>
          <w:t xml:space="preserve"> </w:t>
        </w:r>
        <w:r w:rsidRPr="00F82ED8">
          <w:rPr>
            <w:rStyle w:val="Hyperlink"/>
            <w:rFonts w:hint="eastAsia"/>
            <w:noProof/>
            <w:rtl/>
          </w:rPr>
          <w:t>شامل</w:t>
        </w:r>
        <w:r w:rsidRPr="00F82ED8">
          <w:rPr>
            <w:rStyle w:val="Hyperlink"/>
            <w:noProof/>
            <w:rtl/>
          </w:rPr>
          <w:t xml:space="preserve"> </w:t>
        </w:r>
        <w:r w:rsidRPr="00F82ED8">
          <w:rPr>
            <w:rStyle w:val="Hyperlink"/>
            <w:rFonts w:hint="eastAsia"/>
            <w:noProof/>
            <w:rtl/>
          </w:rPr>
          <w:t>وخلاصة</w:t>
        </w:r>
        <w:r w:rsidRPr="00F82ED8">
          <w:rPr>
            <w:rStyle w:val="Hyperlink"/>
            <w:noProof/>
            <w:rtl/>
          </w:rPr>
          <w:t xml:space="preserve"> </w:t>
        </w:r>
        <w:r w:rsidRPr="00F82ED8">
          <w:rPr>
            <w:rStyle w:val="Hyperlink"/>
            <w:rFonts w:hint="eastAsia"/>
            <w:noProof/>
            <w:rtl/>
          </w:rPr>
          <w:t>الأفكار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Toc204031666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9180C10" w14:textId="2E5D34A6"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667" w:history="1">
        <w:r w:rsidRPr="00F82ED8">
          <w:rPr>
            <w:rStyle w:val="Hyperlink"/>
            <w:lang w:val="fr-FR"/>
          </w:rPr>
          <w:t>26</w:t>
        </w:r>
        <w:r w:rsidRPr="00F82ED8">
          <w:rPr>
            <w:rStyle w:val="Hyperlink"/>
            <w:rtl/>
            <w:lang w:val="fr-FR"/>
          </w:rPr>
          <w:t xml:space="preserve"> </w:t>
        </w:r>
        <w:r w:rsidRPr="00F82ED8">
          <w:rPr>
            <w:rStyle w:val="Hyperlink"/>
            <w:rFonts w:hint="eastAsia"/>
            <w:rtl/>
            <w:lang w:val="fr-FR"/>
          </w:rPr>
          <w:t>فهم</w:t>
        </w:r>
        <w:r w:rsidRPr="00F82ED8">
          <w:rPr>
            <w:rStyle w:val="Hyperlink"/>
            <w:rtl/>
            <w:lang w:val="fr-FR"/>
          </w:rPr>
          <w:t xml:space="preserve"> </w:t>
        </w:r>
        <w:r w:rsidRPr="00F82ED8">
          <w:rPr>
            <w:rStyle w:val="Hyperlink"/>
            <w:rFonts w:hint="eastAsia"/>
            <w:rtl/>
            <w:lang w:val="fr-FR"/>
          </w:rPr>
          <w:t>جديد</w:t>
        </w:r>
        <w:r w:rsidRPr="00F82ED8">
          <w:rPr>
            <w:rStyle w:val="Hyperlink"/>
            <w:rtl/>
            <w:lang w:val="fr-FR"/>
          </w:rPr>
          <w:t xml:space="preserve"> </w:t>
        </w:r>
        <w:r w:rsidRPr="00F82ED8">
          <w:rPr>
            <w:rStyle w:val="Hyperlink"/>
            <w:rFonts w:hint="eastAsia"/>
            <w:rtl/>
            <w:lang w:val="fr-FR"/>
          </w:rPr>
          <w:t>لأركان</w:t>
        </w:r>
        <w:r w:rsidRPr="00F82ED8">
          <w:rPr>
            <w:rStyle w:val="Hyperlink"/>
            <w:rtl/>
            <w:lang w:val="fr-FR"/>
          </w:rPr>
          <w:t xml:space="preserve"> </w:t>
        </w:r>
        <w:r w:rsidRPr="00F82ED8">
          <w:rPr>
            <w:rStyle w:val="Hyperlink"/>
            <w:rFonts w:hint="eastAsia"/>
            <w:rtl/>
            <w:lang w:val="fr-FR"/>
          </w:rPr>
          <w:t>الإسلام</w:t>
        </w:r>
        <w:r w:rsidRPr="00F82ED8">
          <w:rPr>
            <w:rStyle w:val="Hyperlink"/>
            <w:rtl/>
            <w:lang w:val="fr-FR"/>
          </w:rPr>
          <w:t xml:space="preserve">: </w:t>
        </w:r>
        <w:r w:rsidRPr="00F82ED8">
          <w:rPr>
            <w:rStyle w:val="Hyperlink"/>
            <w:rFonts w:hint="eastAsia"/>
            <w:rtl/>
            <w:lang w:val="fr-FR"/>
          </w:rPr>
          <w:t>من</w:t>
        </w:r>
        <w:r w:rsidRPr="00F82ED8">
          <w:rPr>
            <w:rStyle w:val="Hyperlink"/>
            <w:rtl/>
            <w:lang w:val="fr-FR"/>
          </w:rPr>
          <w:t xml:space="preserve"> </w:t>
        </w:r>
        <w:r w:rsidRPr="00F82ED8">
          <w:rPr>
            <w:rStyle w:val="Hyperlink"/>
            <w:rFonts w:hint="eastAsia"/>
            <w:rtl/>
            <w:lang w:val="fr-FR"/>
          </w:rPr>
          <w:t>الطقس</w:t>
        </w:r>
        <w:r w:rsidRPr="00F82ED8">
          <w:rPr>
            <w:rStyle w:val="Hyperlink"/>
            <w:rtl/>
            <w:lang w:val="fr-FR"/>
          </w:rPr>
          <w:t xml:space="preserve"> </w:t>
        </w:r>
        <w:r w:rsidRPr="00F82ED8">
          <w:rPr>
            <w:rStyle w:val="Hyperlink"/>
            <w:rFonts w:hint="eastAsia"/>
            <w:rtl/>
            <w:lang w:val="fr-FR"/>
          </w:rPr>
          <w:t>الجامد</w:t>
        </w:r>
        <w:r w:rsidRPr="00F82ED8">
          <w:rPr>
            <w:rStyle w:val="Hyperlink"/>
            <w:rtl/>
            <w:lang w:val="fr-FR"/>
          </w:rPr>
          <w:t xml:space="preserve"> </w:t>
        </w:r>
        <w:r w:rsidRPr="00F82ED8">
          <w:rPr>
            <w:rStyle w:val="Hyperlink"/>
            <w:rFonts w:hint="eastAsia"/>
            <w:rtl/>
            <w:lang w:val="fr-FR"/>
          </w:rPr>
          <w:t>إلى</w:t>
        </w:r>
        <w:r w:rsidRPr="00F82ED8">
          <w:rPr>
            <w:rStyle w:val="Hyperlink"/>
            <w:rtl/>
            <w:lang w:val="fr-FR"/>
          </w:rPr>
          <w:t xml:space="preserve"> </w:t>
        </w:r>
        <w:r w:rsidRPr="00F82ED8">
          <w:rPr>
            <w:rStyle w:val="Hyperlink"/>
            <w:rFonts w:hint="eastAsia"/>
            <w:rtl/>
            <w:lang w:val="fr-FR"/>
          </w:rPr>
          <w:t>منهج</w:t>
        </w:r>
        <w:r w:rsidRPr="00F82ED8">
          <w:rPr>
            <w:rStyle w:val="Hyperlink"/>
            <w:rtl/>
            <w:lang w:val="fr-FR"/>
          </w:rPr>
          <w:t xml:space="preserve"> </w:t>
        </w:r>
        <w:r w:rsidRPr="00F82ED8">
          <w:rPr>
            <w:rStyle w:val="Hyperlink"/>
            <w:rFonts w:hint="eastAsia"/>
            <w:rtl/>
            <w:lang w:val="fr-FR"/>
          </w:rPr>
          <w:t>الحياة</w:t>
        </w:r>
        <w:r w:rsidRPr="00F82ED8">
          <w:rPr>
            <w:rStyle w:val="Hyperlink"/>
            <w:rtl/>
            <w:lang w:val="fr-FR"/>
          </w:rPr>
          <w:t xml:space="preserve"> </w:t>
        </w:r>
        <w:r w:rsidRPr="00F82ED8">
          <w:rPr>
            <w:rStyle w:val="Hyperlink"/>
            <w:rFonts w:hint="eastAsia"/>
            <w:rtl/>
            <w:lang w:val="fr-FR"/>
          </w:rPr>
          <w:t>المتجدد</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Toc204031667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A93B7D4" w14:textId="201277D1"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668" w:history="1">
        <w:r w:rsidRPr="00F82ED8">
          <w:rPr>
            <w:rStyle w:val="Hyperlink"/>
            <w:lang w:val="fr-FR"/>
          </w:rPr>
          <w:t>27</w:t>
        </w:r>
        <w:r w:rsidRPr="00F82ED8">
          <w:rPr>
            <w:rStyle w:val="Hyperlink"/>
            <w:rtl/>
          </w:rPr>
          <w:t xml:space="preserve"> </w:t>
        </w:r>
        <w:r w:rsidRPr="00F82ED8">
          <w:rPr>
            <w:rStyle w:val="Hyperlink"/>
            <w:rFonts w:hint="eastAsia"/>
            <w:rtl/>
          </w:rPr>
          <w:t>تجديد</w:t>
        </w:r>
        <w:r w:rsidRPr="00F82ED8">
          <w:rPr>
            <w:rStyle w:val="Hyperlink"/>
            <w:rtl/>
          </w:rPr>
          <w:t xml:space="preserve"> </w:t>
        </w:r>
        <w:r w:rsidRPr="00F82ED8">
          <w:rPr>
            <w:rStyle w:val="Hyperlink"/>
            <w:rFonts w:hint="eastAsia"/>
            <w:rtl/>
          </w:rPr>
          <w:t>الفهم</w:t>
        </w:r>
        <w:r w:rsidRPr="00F82ED8">
          <w:rPr>
            <w:rStyle w:val="Hyperlink"/>
            <w:rtl/>
          </w:rPr>
          <w:t xml:space="preserve"> </w:t>
        </w:r>
        <w:r w:rsidRPr="00F82ED8">
          <w:rPr>
            <w:rStyle w:val="Hyperlink"/>
            <w:rFonts w:hint="eastAsia"/>
            <w:rtl/>
          </w:rPr>
          <w:t>الديني</w:t>
        </w:r>
        <w:r w:rsidRPr="00F82ED8">
          <w:rPr>
            <w:rStyle w:val="Hyperlink"/>
            <w:rtl/>
          </w:rPr>
          <w:t xml:space="preserve">: </w:t>
        </w:r>
        <w:r w:rsidRPr="00F82ED8">
          <w:rPr>
            <w:rStyle w:val="Hyperlink"/>
            <w:rFonts w:hint="eastAsia"/>
            <w:rtl/>
          </w:rPr>
          <w:t>المصالحة</w:t>
        </w:r>
        <w:r w:rsidRPr="00F82ED8">
          <w:rPr>
            <w:rStyle w:val="Hyperlink"/>
            <w:rtl/>
          </w:rPr>
          <w:t xml:space="preserve"> </w:t>
        </w:r>
        <w:r w:rsidRPr="00F82ED8">
          <w:rPr>
            <w:rStyle w:val="Hyperlink"/>
            <w:rFonts w:hint="eastAsia"/>
            <w:rtl/>
          </w:rPr>
          <w:t>بين</w:t>
        </w:r>
        <w:r w:rsidRPr="00F82ED8">
          <w:rPr>
            <w:rStyle w:val="Hyperlink"/>
            <w:rtl/>
          </w:rPr>
          <w:t xml:space="preserve"> </w:t>
        </w:r>
        <w:r w:rsidRPr="00F82ED8">
          <w:rPr>
            <w:rStyle w:val="Hyperlink"/>
            <w:rFonts w:hint="eastAsia"/>
            <w:rtl/>
          </w:rPr>
          <w:t>الشعيرة</w:t>
        </w:r>
        <w:r w:rsidRPr="00F82ED8">
          <w:rPr>
            <w:rStyle w:val="Hyperlink"/>
            <w:rtl/>
          </w:rPr>
          <w:t xml:space="preserve"> </w:t>
        </w:r>
        <w:r w:rsidRPr="00F82ED8">
          <w:rPr>
            <w:rStyle w:val="Hyperlink"/>
            <w:rFonts w:hint="eastAsia"/>
            <w:rtl/>
          </w:rPr>
          <w:t>والجوهر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Toc204031668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7FFFF6C9" w14:textId="6C67C267"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669" w:history="1">
        <w:r w:rsidRPr="00F82ED8">
          <w:rPr>
            <w:rStyle w:val="Hyperlink"/>
          </w:rPr>
          <w:t>28</w:t>
        </w:r>
        <w:r w:rsidRPr="00F82ED8">
          <w:rPr>
            <w:rStyle w:val="Hyperlink"/>
            <w:rtl/>
            <w:lang w:val="fr-FR"/>
          </w:rPr>
          <w:t xml:space="preserve"> </w:t>
        </w:r>
        <w:r w:rsidRPr="00F82ED8">
          <w:rPr>
            <w:rStyle w:val="Hyperlink"/>
            <w:rFonts w:hint="eastAsia"/>
            <w:rtl/>
            <w:lang w:val="fr-FR"/>
          </w:rPr>
          <w:t>سلسلة</w:t>
        </w:r>
        <w:r w:rsidRPr="00F82ED8">
          <w:rPr>
            <w:rStyle w:val="Hyperlink"/>
            <w:rtl/>
            <w:lang w:val="fr-FR"/>
          </w:rPr>
          <w:t xml:space="preserve"> "</w:t>
        </w:r>
        <w:r w:rsidRPr="00F82ED8">
          <w:rPr>
            <w:rStyle w:val="Hyperlink"/>
            <w:rFonts w:hint="eastAsia"/>
            <w:rtl/>
            <w:lang w:val="fr-FR"/>
          </w:rPr>
          <w:t>أركان</w:t>
        </w:r>
        <w:r w:rsidRPr="00F82ED8">
          <w:rPr>
            <w:rStyle w:val="Hyperlink"/>
            <w:rtl/>
            <w:lang w:val="fr-FR"/>
          </w:rPr>
          <w:t xml:space="preserve"> </w:t>
        </w:r>
        <w:r w:rsidRPr="00F82ED8">
          <w:rPr>
            <w:rStyle w:val="Hyperlink"/>
            <w:rFonts w:hint="eastAsia"/>
            <w:rtl/>
            <w:lang w:val="fr-FR"/>
          </w:rPr>
          <w:t>الإسلام</w:t>
        </w:r>
        <w:r w:rsidRPr="00F82ED8">
          <w:rPr>
            <w:rStyle w:val="Hyperlink"/>
            <w:rtl/>
            <w:lang w:val="fr-FR"/>
          </w:rPr>
          <w:t xml:space="preserve">: </w:t>
        </w:r>
        <w:r w:rsidRPr="00F82ED8">
          <w:rPr>
            <w:rStyle w:val="Hyperlink"/>
            <w:rFonts w:hint="eastAsia"/>
            <w:rtl/>
            <w:lang w:val="fr-FR"/>
          </w:rPr>
          <w:t>من</w:t>
        </w:r>
        <w:r w:rsidRPr="00F82ED8">
          <w:rPr>
            <w:rStyle w:val="Hyperlink"/>
            <w:rtl/>
            <w:lang w:val="fr-FR"/>
          </w:rPr>
          <w:t xml:space="preserve"> </w:t>
        </w:r>
        <w:r w:rsidRPr="00F82ED8">
          <w:rPr>
            <w:rStyle w:val="Hyperlink"/>
            <w:rFonts w:hint="eastAsia"/>
            <w:rtl/>
            <w:lang w:val="fr-FR"/>
          </w:rPr>
          <w:t>الطقس</w:t>
        </w:r>
        <w:r w:rsidRPr="00F82ED8">
          <w:rPr>
            <w:rStyle w:val="Hyperlink"/>
            <w:rtl/>
            <w:lang w:val="fr-FR"/>
          </w:rPr>
          <w:t xml:space="preserve"> </w:t>
        </w:r>
        <w:r w:rsidRPr="00F82ED8">
          <w:rPr>
            <w:rStyle w:val="Hyperlink"/>
            <w:rFonts w:hint="eastAsia"/>
            <w:rtl/>
            <w:lang w:val="fr-FR"/>
          </w:rPr>
          <w:t>الجامد</w:t>
        </w:r>
        <w:r w:rsidRPr="00F82ED8">
          <w:rPr>
            <w:rStyle w:val="Hyperlink"/>
            <w:rtl/>
            <w:lang w:val="fr-FR"/>
          </w:rPr>
          <w:t xml:space="preserve"> </w:t>
        </w:r>
        <w:r w:rsidRPr="00F82ED8">
          <w:rPr>
            <w:rStyle w:val="Hyperlink"/>
            <w:rFonts w:hint="eastAsia"/>
            <w:rtl/>
            <w:lang w:val="fr-FR"/>
          </w:rPr>
          <w:t>إلى</w:t>
        </w:r>
        <w:r w:rsidRPr="00F82ED8">
          <w:rPr>
            <w:rStyle w:val="Hyperlink"/>
            <w:rtl/>
            <w:lang w:val="fr-FR"/>
          </w:rPr>
          <w:t xml:space="preserve"> </w:t>
        </w:r>
        <w:r w:rsidRPr="00F82ED8">
          <w:rPr>
            <w:rStyle w:val="Hyperlink"/>
            <w:rFonts w:hint="eastAsia"/>
            <w:rtl/>
            <w:lang w:val="fr-FR"/>
          </w:rPr>
          <w:t>منهج</w:t>
        </w:r>
        <w:r w:rsidRPr="00F82ED8">
          <w:rPr>
            <w:rStyle w:val="Hyperlink"/>
            <w:rtl/>
            <w:lang w:val="fr-FR"/>
          </w:rPr>
          <w:t xml:space="preserve"> </w:t>
        </w:r>
        <w:r w:rsidRPr="00F82ED8">
          <w:rPr>
            <w:rStyle w:val="Hyperlink"/>
            <w:rFonts w:hint="eastAsia"/>
            <w:rtl/>
            <w:lang w:val="fr-FR"/>
          </w:rPr>
          <w:t>الحياة</w:t>
        </w:r>
        <w:r w:rsidRPr="00F82ED8">
          <w:rPr>
            <w:rStyle w:val="Hyperlink"/>
            <w:rtl/>
            <w:lang w:val="fr-FR"/>
          </w:rPr>
          <w:t xml:space="preserve"> </w:t>
        </w:r>
        <w:r w:rsidRPr="00F82ED8">
          <w:rPr>
            <w:rStyle w:val="Hyperlink"/>
            <w:rFonts w:hint="eastAsia"/>
            <w:rtl/>
            <w:lang w:val="fr-FR"/>
          </w:rPr>
          <w:t>المتجدد</w:t>
        </w:r>
        <w:r w:rsidRPr="00F82ED8">
          <w:rPr>
            <w:rStyle w:val="Hyperlink"/>
            <w:rtl/>
            <w:lang w:val="fr-FR"/>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Toc204031669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19AB74C2" w14:textId="6613DD5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70" w:history="1">
        <w:r w:rsidRPr="00F82ED8">
          <w:rPr>
            <w:rStyle w:val="Hyperlink"/>
            <w:noProof/>
            <w:rtl/>
          </w:rPr>
          <w:t>28.1 "</w:t>
        </w:r>
        <w:r w:rsidRPr="00F82ED8">
          <w:rPr>
            <w:rStyle w:val="Hyperlink"/>
            <w:rFonts w:hint="eastAsia"/>
            <w:noProof/>
            <w:rtl/>
          </w:rPr>
          <w:t>الصلاة</w:t>
        </w:r>
        <w:r w:rsidRPr="00F82ED8">
          <w:rPr>
            <w:rStyle w:val="Hyperlink"/>
            <w:noProof/>
            <w:rtl/>
          </w:rPr>
          <w:t xml:space="preserve"> </w:t>
        </w:r>
        <w:r w:rsidRPr="00F82ED8">
          <w:rPr>
            <w:rStyle w:val="Hyperlink"/>
            <w:rFonts w:hint="eastAsia"/>
            <w:noProof/>
            <w:rtl/>
          </w:rPr>
          <w:t>والزكاة</w:t>
        </w:r>
        <w:r w:rsidRPr="00F82ED8">
          <w:rPr>
            <w:rStyle w:val="Hyperlink"/>
            <w:noProof/>
            <w:rtl/>
          </w:rPr>
          <w:t xml:space="preserve">: </w:t>
        </w:r>
        <w:r w:rsidRPr="00F82ED8">
          <w:rPr>
            <w:rStyle w:val="Hyperlink"/>
            <w:rFonts w:hint="eastAsia"/>
            <w:noProof/>
            <w:rtl/>
          </w:rPr>
          <w:t>ثنائية</w:t>
        </w:r>
        <w:r w:rsidRPr="00F82ED8">
          <w:rPr>
            <w:rStyle w:val="Hyperlink"/>
            <w:noProof/>
            <w:rtl/>
          </w:rPr>
          <w:t xml:space="preserve"> </w:t>
        </w:r>
        <w:r w:rsidRPr="00F82ED8">
          <w:rPr>
            <w:rStyle w:val="Hyperlink"/>
            <w:rFonts w:hint="eastAsia"/>
            <w:noProof/>
            <w:rtl/>
          </w:rPr>
          <w:t>العبادة</w:t>
        </w:r>
        <w:r w:rsidRPr="00F82ED8">
          <w:rPr>
            <w:rStyle w:val="Hyperlink"/>
            <w:noProof/>
            <w:rtl/>
          </w:rPr>
          <w:t xml:space="preserve"> </w:t>
        </w:r>
        <w:r w:rsidRPr="00F82ED8">
          <w:rPr>
            <w:rStyle w:val="Hyperlink"/>
            <w:rFonts w:hint="eastAsia"/>
            <w:noProof/>
            <w:rtl/>
          </w:rPr>
          <w:t>وعماد</w:t>
        </w:r>
        <w:r w:rsidRPr="00F82ED8">
          <w:rPr>
            <w:rStyle w:val="Hyperlink"/>
            <w:noProof/>
            <w:rtl/>
          </w:rPr>
          <w:t xml:space="preserve"> </w:t>
        </w:r>
        <w:r w:rsidRPr="00F82ED8">
          <w:rPr>
            <w:rStyle w:val="Hyperlink"/>
            <w:rFonts w:hint="eastAsia"/>
            <w:noProof/>
            <w:rtl/>
          </w:rPr>
          <w:t>المجتمع</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Toc204031670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1AAF424" w14:textId="7DAA64E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71" w:history="1">
        <w:r w:rsidRPr="00F82ED8">
          <w:rPr>
            <w:rStyle w:val="Hyperlink"/>
            <w:noProof/>
            <w:rtl/>
          </w:rPr>
          <w:t>28.2 "</w:t>
        </w:r>
        <w:r w:rsidRPr="00F82ED8">
          <w:rPr>
            <w:rStyle w:val="Hyperlink"/>
            <w:rFonts w:hint="eastAsia"/>
            <w:noProof/>
            <w:rtl/>
          </w:rPr>
          <w:t>الصيام</w:t>
        </w:r>
        <w:r w:rsidRPr="00F82ED8">
          <w:rPr>
            <w:rStyle w:val="Hyperlink"/>
            <w:noProof/>
            <w:rtl/>
          </w:rPr>
          <w:t xml:space="preserve">: </w:t>
        </w:r>
        <w:r w:rsidRPr="00F82ED8">
          <w:rPr>
            <w:rStyle w:val="Hyperlink"/>
            <w:rFonts w:hint="eastAsia"/>
            <w:noProof/>
            <w:rtl/>
          </w:rPr>
          <w:t>مدرسة</w:t>
        </w:r>
        <w:r w:rsidRPr="00F82ED8">
          <w:rPr>
            <w:rStyle w:val="Hyperlink"/>
            <w:noProof/>
            <w:rtl/>
          </w:rPr>
          <w:t xml:space="preserve"> </w:t>
        </w:r>
        <w:r w:rsidRPr="00F82ED8">
          <w:rPr>
            <w:rStyle w:val="Hyperlink"/>
            <w:rFonts w:hint="eastAsia"/>
            <w:noProof/>
            <w:rtl/>
          </w:rPr>
          <w:t>الإرادة</w:t>
        </w:r>
        <w:r w:rsidRPr="00F82ED8">
          <w:rPr>
            <w:rStyle w:val="Hyperlink"/>
            <w:noProof/>
            <w:rtl/>
          </w:rPr>
          <w:t xml:space="preserve"> </w:t>
        </w:r>
        <w:r w:rsidRPr="00F82ED8">
          <w:rPr>
            <w:rStyle w:val="Hyperlink"/>
            <w:rFonts w:hint="eastAsia"/>
            <w:noProof/>
            <w:rtl/>
          </w:rPr>
          <w:t>وصوم</w:t>
        </w:r>
        <w:r w:rsidRPr="00F82ED8">
          <w:rPr>
            <w:rStyle w:val="Hyperlink"/>
            <w:noProof/>
            <w:rtl/>
          </w:rPr>
          <w:t xml:space="preserve"> </w:t>
        </w:r>
        <w:r w:rsidRPr="00F82ED8">
          <w:rPr>
            <w:rStyle w:val="Hyperlink"/>
            <w:rFonts w:hint="eastAsia"/>
            <w:noProof/>
            <w:rtl/>
          </w:rPr>
          <w:t>الفكر</w:t>
        </w:r>
        <w:r w:rsidRPr="00F82ED8">
          <w:rPr>
            <w:rStyle w:val="Hyperlink"/>
            <w:noProof/>
            <w:rtl/>
          </w:rPr>
          <w:t xml:space="preserve"> </w:t>
        </w:r>
        <w:r w:rsidRPr="00F82ED8">
          <w:rPr>
            <w:rStyle w:val="Hyperlink"/>
            <w:rFonts w:hint="eastAsia"/>
            <w:noProof/>
            <w:rtl/>
          </w:rPr>
          <w:t>والبحث</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Toc204031671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664F5B9" w14:textId="2AC7879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72" w:history="1">
        <w:r w:rsidRPr="00F82ED8">
          <w:rPr>
            <w:rStyle w:val="Hyperlink"/>
            <w:noProof/>
            <w:rtl/>
          </w:rPr>
          <w:t>28.3 "</w:t>
        </w:r>
        <w:r w:rsidRPr="00F82ED8">
          <w:rPr>
            <w:rStyle w:val="Hyperlink"/>
            <w:rFonts w:hint="eastAsia"/>
            <w:noProof/>
            <w:rtl/>
          </w:rPr>
          <w:t>الحج</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اكتشاف</w:t>
        </w:r>
        <w:r w:rsidRPr="00F82ED8">
          <w:rPr>
            <w:rStyle w:val="Hyperlink"/>
            <w:noProof/>
            <w:rtl/>
          </w:rPr>
          <w:t xml:space="preserve"> </w:t>
        </w:r>
        <w:r w:rsidRPr="00F82ED8">
          <w:rPr>
            <w:rStyle w:val="Hyperlink"/>
            <w:rFonts w:hint="eastAsia"/>
            <w:noProof/>
            <w:rtl/>
          </w:rPr>
          <w:t>الذات</w:t>
        </w:r>
        <w:r w:rsidRPr="00F82ED8">
          <w:rPr>
            <w:rStyle w:val="Hyperlink"/>
            <w:noProof/>
            <w:rtl/>
          </w:rPr>
          <w:t xml:space="preserve"> </w:t>
        </w:r>
        <w:r w:rsidRPr="00F82ED8">
          <w:rPr>
            <w:rStyle w:val="Hyperlink"/>
            <w:rFonts w:hint="eastAsia"/>
            <w:noProof/>
            <w:rtl/>
          </w:rPr>
          <w:t>وبناء</w:t>
        </w:r>
        <w:r w:rsidRPr="00F82ED8">
          <w:rPr>
            <w:rStyle w:val="Hyperlink"/>
            <w:noProof/>
            <w:rtl/>
          </w:rPr>
          <w:t xml:space="preserve"> </w:t>
        </w:r>
        <w:r w:rsidRPr="00F82ED8">
          <w:rPr>
            <w:rStyle w:val="Hyperlink"/>
            <w:rFonts w:hint="eastAsia"/>
            <w:noProof/>
            <w:rtl/>
          </w:rPr>
          <w:t>المعرفة</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Toc204031672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A33A296" w14:textId="0C09EE7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73" w:history="1">
        <w:r w:rsidRPr="00F82ED8">
          <w:rPr>
            <w:rStyle w:val="Hyperlink"/>
            <w:noProof/>
            <w:rtl/>
          </w:rPr>
          <w:t>28.4 "</w:t>
        </w:r>
        <w:r w:rsidRPr="00F82ED8">
          <w:rPr>
            <w:rStyle w:val="Hyperlink"/>
            <w:rFonts w:hint="eastAsia"/>
            <w:noProof/>
            <w:rtl/>
          </w:rPr>
          <w:t>النبي</w:t>
        </w:r>
        <w:r w:rsidRPr="00F82ED8">
          <w:rPr>
            <w:rStyle w:val="Hyperlink"/>
            <w:noProof/>
            <w:rtl/>
          </w:rPr>
          <w:t xml:space="preserve"> </w:t>
        </w:r>
        <w:r w:rsidRPr="00F82ED8">
          <w:rPr>
            <w:rStyle w:val="Hyperlink"/>
            <w:rFonts w:hint="eastAsia"/>
            <w:noProof/>
            <w:rtl/>
          </w:rPr>
          <w:t>فينا</w:t>
        </w:r>
        <w:r w:rsidRPr="00F82ED8">
          <w:rPr>
            <w:rStyle w:val="Hyperlink"/>
            <w:noProof/>
            <w:rtl/>
          </w:rPr>
          <w:t xml:space="preserve">: </w:t>
        </w:r>
        <w:r w:rsidRPr="00F82ED8">
          <w:rPr>
            <w:rStyle w:val="Hyperlink"/>
            <w:rFonts w:hint="eastAsia"/>
            <w:noProof/>
            <w:rtl/>
          </w:rPr>
          <w:t>اكتشاف</w:t>
        </w:r>
        <w:r w:rsidRPr="00F82ED8">
          <w:rPr>
            <w:rStyle w:val="Hyperlink"/>
            <w:noProof/>
            <w:rtl/>
          </w:rPr>
          <w:t xml:space="preserve"> </w:t>
        </w:r>
        <w:r w:rsidRPr="00F82ED8">
          <w:rPr>
            <w:rStyle w:val="Hyperlink"/>
            <w:rFonts w:hint="eastAsia"/>
            <w:noProof/>
            <w:rtl/>
          </w:rPr>
          <w:t>الفطرة</w:t>
        </w:r>
        <w:r w:rsidRPr="00F82ED8">
          <w:rPr>
            <w:rStyle w:val="Hyperlink"/>
            <w:noProof/>
            <w:rtl/>
          </w:rPr>
          <w:t xml:space="preserve"> </w:t>
        </w:r>
        <w:r w:rsidRPr="00F82ED8">
          <w:rPr>
            <w:rStyle w:val="Hyperlink"/>
            <w:rFonts w:hint="eastAsia"/>
            <w:noProof/>
            <w:rtl/>
          </w:rPr>
          <w:t>وبناء</w:t>
        </w:r>
        <w:r w:rsidRPr="00F82ED8">
          <w:rPr>
            <w:rStyle w:val="Hyperlink"/>
            <w:noProof/>
            <w:rtl/>
          </w:rPr>
          <w:t xml:space="preserve"> </w:t>
        </w:r>
        <w:r w:rsidRPr="00F82ED8">
          <w:rPr>
            <w:rStyle w:val="Hyperlink"/>
            <w:rFonts w:hint="eastAsia"/>
            <w:noProof/>
            <w:rtl/>
          </w:rPr>
          <w:t>المواطنة</w:t>
        </w:r>
        <w:r w:rsidRPr="00F82ED8">
          <w:rPr>
            <w:rStyle w:val="Hyperlink"/>
            <w:noProof/>
            <w:rtl/>
          </w:rPr>
          <w:t xml:space="preserve"> </w:t>
        </w:r>
        <w:r w:rsidRPr="00F82ED8">
          <w:rPr>
            <w:rStyle w:val="Hyperlink"/>
            <w:rFonts w:hint="eastAsia"/>
            <w:noProof/>
            <w:rtl/>
          </w:rPr>
          <w:t>الصالحة</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Toc204031673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9F10904" w14:textId="660ACC3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74" w:history="1">
        <w:r w:rsidRPr="00F82ED8">
          <w:rPr>
            <w:rStyle w:val="Hyperlink"/>
            <w:noProof/>
            <w:rtl/>
          </w:rPr>
          <w:t>28.5 "</w:t>
        </w:r>
        <w:r w:rsidRPr="00F82ED8">
          <w:rPr>
            <w:rStyle w:val="Hyperlink"/>
            <w:rFonts w:hint="eastAsia"/>
            <w:noProof/>
            <w:rtl/>
          </w:rPr>
          <w:t>المصالحة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الشعيرة</w:t>
        </w:r>
        <w:r w:rsidRPr="00F82ED8">
          <w:rPr>
            <w:rStyle w:val="Hyperlink"/>
            <w:noProof/>
            <w:rtl/>
          </w:rPr>
          <w:t xml:space="preserve"> </w:t>
        </w:r>
        <w:r w:rsidRPr="00F82ED8">
          <w:rPr>
            <w:rStyle w:val="Hyperlink"/>
            <w:rFonts w:hint="eastAsia"/>
            <w:noProof/>
            <w:rtl/>
          </w:rPr>
          <w:t>والجوهر</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إسلام</w:t>
        </w:r>
        <w:r w:rsidRPr="00F82ED8">
          <w:rPr>
            <w:rStyle w:val="Hyperlink"/>
            <w:noProof/>
            <w:rtl/>
          </w:rPr>
          <w:t xml:space="preserve"> </w:t>
        </w:r>
        <w:r w:rsidRPr="00F82ED8">
          <w:rPr>
            <w:rStyle w:val="Hyperlink"/>
            <w:rFonts w:hint="eastAsia"/>
            <w:noProof/>
            <w:rtl/>
          </w:rPr>
          <w:t>يتنفس</w:t>
        </w:r>
        <w:r w:rsidRPr="00F82ED8">
          <w:rPr>
            <w:rStyle w:val="Hyperlink"/>
            <w:noProof/>
            <w:rtl/>
          </w:rPr>
          <w:t xml:space="preserve"> </w:t>
        </w:r>
        <w:r w:rsidRPr="00F82ED8">
          <w:rPr>
            <w:rStyle w:val="Hyperlink"/>
            <w:rFonts w:hint="eastAsia"/>
            <w:noProof/>
            <w:rtl/>
          </w:rPr>
          <w:t>مع</w:t>
        </w:r>
        <w:r w:rsidRPr="00F82ED8">
          <w:rPr>
            <w:rStyle w:val="Hyperlink"/>
            <w:noProof/>
            <w:rtl/>
          </w:rPr>
          <w:t xml:space="preserve"> </w:t>
        </w:r>
        <w:r w:rsidRPr="00F82ED8">
          <w:rPr>
            <w:rStyle w:val="Hyperlink"/>
            <w:rFonts w:hint="eastAsia"/>
            <w:noProof/>
            <w:rtl/>
          </w:rPr>
          <w:t>الحياة</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Toc204031674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EF3C4F5" w14:textId="30E830D3"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675" w:history="1">
        <w:r w:rsidRPr="00F82ED8">
          <w:rPr>
            <w:rStyle w:val="Hyperlink"/>
            <w:rtl/>
          </w:rPr>
          <w:t xml:space="preserve">29 </w:t>
        </w:r>
        <w:r w:rsidRPr="00F82ED8">
          <w:rPr>
            <w:rStyle w:val="Hyperlink"/>
            <w:rFonts w:hint="eastAsia"/>
            <w:rtl/>
          </w:rPr>
          <w:t>سلسلة</w:t>
        </w:r>
        <w:r w:rsidRPr="00F82ED8">
          <w:rPr>
            <w:rStyle w:val="Hyperlink"/>
            <w:rtl/>
          </w:rPr>
          <w:t xml:space="preserve"> </w:t>
        </w:r>
        <w:r w:rsidRPr="00F82ED8">
          <w:rPr>
            <w:rStyle w:val="Hyperlink"/>
            <w:rFonts w:hint="eastAsia"/>
            <w:rtl/>
          </w:rPr>
          <w:t>حول</w:t>
        </w:r>
        <w:r w:rsidRPr="00F82ED8">
          <w:rPr>
            <w:rStyle w:val="Hyperlink"/>
            <w:rtl/>
          </w:rPr>
          <w:t xml:space="preserve"> </w:t>
        </w:r>
        <w:r w:rsidRPr="00F82ED8">
          <w:rPr>
            <w:rStyle w:val="Hyperlink"/>
            <w:rFonts w:hint="eastAsia"/>
            <w:rtl/>
          </w:rPr>
          <w:t>مفهوم</w:t>
        </w:r>
        <w:r w:rsidRPr="00F82ED8">
          <w:rPr>
            <w:rStyle w:val="Hyperlink"/>
            <w:rtl/>
          </w:rPr>
          <w:t xml:space="preserve"> </w:t>
        </w:r>
        <w:r w:rsidRPr="00F82ED8">
          <w:rPr>
            <w:rStyle w:val="Hyperlink"/>
            <w:rFonts w:hint="eastAsia"/>
            <w:rtl/>
          </w:rPr>
          <w:t>الغسل</w:t>
        </w:r>
        <w:r w:rsidRPr="00F82ED8">
          <w:rPr>
            <w:rStyle w:val="Hyperlink"/>
            <w:rtl/>
          </w:rPr>
          <w:t xml:space="preserve"> </w:t>
        </w:r>
        <w:r w:rsidRPr="00F82ED8">
          <w:rPr>
            <w:rStyle w:val="Hyperlink"/>
            <w:rFonts w:hint="eastAsia"/>
            <w:rtl/>
          </w:rPr>
          <w:t>المعنوي</w:t>
        </w:r>
        <w:r w:rsidRPr="00F82ED8">
          <w:rPr>
            <w:rStyle w:val="Hyperlink"/>
            <w:rtl/>
          </w:rPr>
          <w:t xml:space="preserve"> </w:t>
        </w:r>
        <w:r w:rsidRPr="00F82ED8">
          <w:rPr>
            <w:rStyle w:val="Hyperlink"/>
            <w:rFonts w:hint="eastAsia"/>
            <w:rtl/>
          </w:rPr>
          <w:t>والتزكية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Toc204031675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8D7B110" w14:textId="14BBCD7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76" w:history="1">
        <w:r w:rsidRPr="00F82ED8">
          <w:rPr>
            <w:rStyle w:val="Hyperlink"/>
            <w:noProof/>
            <w:rtl/>
          </w:rPr>
          <w:t xml:space="preserve">29.1 </w:t>
        </w:r>
        <w:r w:rsidRPr="00F82ED8">
          <w:rPr>
            <w:rStyle w:val="Hyperlink"/>
            <w:rFonts w:hint="eastAsia"/>
            <w:noProof/>
            <w:rtl/>
          </w:rPr>
          <w:t>مفهوم</w:t>
        </w:r>
        <w:r w:rsidRPr="00F82ED8">
          <w:rPr>
            <w:rStyle w:val="Hyperlink"/>
            <w:noProof/>
            <w:rtl/>
          </w:rPr>
          <w:t xml:space="preserve"> </w:t>
        </w:r>
        <w:r w:rsidRPr="00F82ED8">
          <w:rPr>
            <w:rStyle w:val="Hyperlink"/>
            <w:rFonts w:hint="eastAsia"/>
            <w:noProof/>
            <w:rtl/>
          </w:rPr>
          <w:t>غسل</w:t>
        </w:r>
        <w:r w:rsidRPr="00F82ED8">
          <w:rPr>
            <w:rStyle w:val="Hyperlink"/>
            <w:noProof/>
            <w:rtl/>
          </w:rPr>
          <w:t xml:space="preserve"> </w:t>
        </w:r>
        <w:r w:rsidRPr="00F82ED8">
          <w:rPr>
            <w:rStyle w:val="Hyperlink"/>
            <w:rFonts w:hint="eastAsia"/>
            <w:noProof/>
            <w:rtl/>
          </w:rPr>
          <w:t>الوجه</w:t>
        </w:r>
        <w:r w:rsidRPr="00F82ED8">
          <w:rPr>
            <w:rStyle w:val="Hyperlink"/>
            <w:noProof/>
            <w:rtl/>
          </w:rPr>
          <w:t xml:space="preserve"> </w:t>
        </w:r>
        <w:r w:rsidRPr="00F82ED8">
          <w:rPr>
            <w:rStyle w:val="Hyperlink"/>
            <w:rFonts w:hint="eastAsia"/>
            <w:noProof/>
            <w:rtl/>
          </w:rPr>
          <w:t>واليدين</w:t>
        </w:r>
        <w:r w:rsidRPr="00F82ED8">
          <w:rPr>
            <w:rStyle w:val="Hyperlink"/>
            <w:noProof/>
            <w:rtl/>
          </w:rPr>
          <w:t xml:space="preserve"> </w:t>
        </w:r>
        <w:r w:rsidRPr="00F82ED8">
          <w:rPr>
            <w:rStyle w:val="Hyperlink"/>
            <w:rFonts w:hint="eastAsia"/>
            <w:noProof/>
            <w:rtl/>
          </w:rPr>
          <w:t>ومسح</w:t>
        </w:r>
        <w:r w:rsidRPr="00F82ED8">
          <w:rPr>
            <w:rStyle w:val="Hyperlink"/>
            <w:noProof/>
            <w:rtl/>
          </w:rPr>
          <w:t xml:space="preserve"> </w:t>
        </w:r>
        <w:r w:rsidRPr="00F82ED8">
          <w:rPr>
            <w:rStyle w:val="Hyperlink"/>
            <w:rFonts w:hint="eastAsia"/>
            <w:noProof/>
            <w:rtl/>
          </w:rPr>
          <w:t>الرأس</w:t>
        </w:r>
        <w:r w:rsidRPr="00F82ED8">
          <w:rPr>
            <w:rStyle w:val="Hyperlink"/>
            <w:noProof/>
            <w:rtl/>
          </w:rPr>
          <w:t xml:space="preserve"> </w:t>
        </w:r>
        <w:r w:rsidRPr="00F82ED8">
          <w:rPr>
            <w:rStyle w:val="Hyperlink"/>
            <w:rFonts w:hint="eastAsia"/>
            <w:noProof/>
            <w:rtl/>
          </w:rPr>
          <w:t>والقدمين</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Toc204031676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5B08648" w14:textId="4735AC3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77" w:history="1">
        <w:r w:rsidRPr="00F82ED8">
          <w:rPr>
            <w:rStyle w:val="Hyperlink"/>
            <w:noProof/>
          </w:rPr>
          <w:t>29.2</w:t>
        </w:r>
        <w:r w:rsidRPr="00F82ED8">
          <w:rPr>
            <w:rStyle w:val="Hyperlink"/>
            <w:noProof/>
            <w:rtl/>
          </w:rPr>
          <w:t xml:space="preserve"> </w:t>
        </w:r>
        <w:r w:rsidRPr="00F82ED8">
          <w:rPr>
            <w:rStyle w:val="Hyperlink"/>
            <w:rFonts w:hint="eastAsia"/>
            <w:noProof/>
            <w:rtl/>
          </w:rPr>
          <w:t>الوضوء</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جديدة</w:t>
        </w:r>
        <w:r w:rsidRPr="00F82ED8">
          <w:rPr>
            <w:rStyle w:val="Hyperlink"/>
            <w:noProof/>
            <w:rtl/>
          </w:rPr>
          <w:t xml:space="preserve"> </w:t>
        </w:r>
        <w:r w:rsidRPr="00F82ED8">
          <w:rPr>
            <w:rStyle w:val="Hyperlink"/>
            <w:rFonts w:hint="eastAsia"/>
            <w:noProof/>
            <w:rtl/>
          </w:rPr>
          <w:t>تتجاوز</w:t>
        </w:r>
        <w:r w:rsidRPr="00F82ED8">
          <w:rPr>
            <w:rStyle w:val="Hyperlink"/>
            <w:noProof/>
            <w:rtl/>
          </w:rPr>
          <w:t xml:space="preserve"> </w:t>
        </w:r>
        <w:r w:rsidRPr="00F82ED8">
          <w:rPr>
            <w:rStyle w:val="Hyperlink"/>
            <w:rFonts w:hint="eastAsia"/>
            <w:noProof/>
            <w:rtl/>
          </w:rPr>
          <w:t>الطقوس</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التحرير</w:t>
        </w:r>
        <w:r w:rsidRPr="00F82ED8">
          <w:rPr>
            <w:rStyle w:val="Hyperlink"/>
            <w:noProof/>
            <w:rtl/>
          </w:rPr>
          <w:t xml:space="preserve"> </w:t>
        </w:r>
        <w:r w:rsidRPr="00F82ED8">
          <w:rPr>
            <w:rStyle w:val="Hyperlink"/>
            <w:rFonts w:hint="eastAsia"/>
            <w:noProof/>
            <w:rtl/>
          </w:rPr>
          <w:t>الفكري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Toc204031677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01C5F56" w14:textId="209DD84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78" w:history="1">
        <w:r w:rsidRPr="00F82ED8">
          <w:rPr>
            <w:rStyle w:val="Hyperlink"/>
            <w:noProof/>
          </w:rPr>
          <w:t>29.3</w:t>
        </w:r>
        <w:r w:rsidRPr="00F82ED8">
          <w:rPr>
            <w:rStyle w:val="Hyperlink"/>
            <w:noProof/>
            <w:rtl/>
          </w:rPr>
          <w:t xml:space="preserve"> </w:t>
        </w:r>
        <w:r w:rsidRPr="00F82ED8">
          <w:rPr>
            <w:rStyle w:val="Hyperlink"/>
            <w:rFonts w:hint="eastAsia"/>
            <w:noProof/>
            <w:rtl/>
          </w:rPr>
          <w:t>الغسل</w:t>
        </w:r>
        <w:r w:rsidRPr="00F82ED8">
          <w:rPr>
            <w:rStyle w:val="Hyperlink"/>
            <w:noProof/>
            <w:rtl/>
          </w:rPr>
          <w:t xml:space="preserve"> </w:t>
        </w:r>
        <w:r w:rsidRPr="00F82ED8">
          <w:rPr>
            <w:rStyle w:val="Hyperlink"/>
            <w:rFonts w:hint="eastAsia"/>
            <w:noProof/>
            <w:rtl/>
          </w:rPr>
          <w:t>المعنوي</w:t>
        </w:r>
        <w:r w:rsidRPr="00F82ED8">
          <w:rPr>
            <w:rStyle w:val="Hyperlink"/>
            <w:noProof/>
            <w:rtl/>
          </w:rPr>
          <w:t xml:space="preserve"> </w:t>
        </w:r>
        <w:r w:rsidRPr="00F82ED8">
          <w:rPr>
            <w:rStyle w:val="Hyperlink"/>
            <w:rFonts w:hint="eastAsia"/>
            <w:noProof/>
            <w:rtl/>
          </w:rPr>
          <w:t>وتزكية</w:t>
        </w:r>
        <w:r w:rsidRPr="00F82ED8">
          <w:rPr>
            <w:rStyle w:val="Hyperlink"/>
            <w:noProof/>
            <w:rtl/>
          </w:rPr>
          <w:t xml:space="preserve"> </w:t>
        </w:r>
        <w:r w:rsidRPr="00F82ED8">
          <w:rPr>
            <w:rStyle w:val="Hyperlink"/>
            <w:rFonts w:hint="eastAsia"/>
            <w:noProof/>
            <w:rtl/>
          </w:rPr>
          <w:t>النفس</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تطهير</w:t>
        </w:r>
        <w:r w:rsidRPr="00F82ED8">
          <w:rPr>
            <w:rStyle w:val="Hyperlink"/>
            <w:noProof/>
            <w:rtl/>
          </w:rPr>
          <w:t xml:space="preserve"> </w:t>
        </w:r>
        <w:r w:rsidRPr="00F82ED8">
          <w:rPr>
            <w:rStyle w:val="Hyperlink"/>
            <w:rFonts w:hint="eastAsia"/>
            <w:noProof/>
            <w:rtl/>
          </w:rPr>
          <w:t>الباطن</w:t>
        </w:r>
        <w:r w:rsidRPr="00F82ED8">
          <w:rPr>
            <w:rStyle w:val="Hyperlink"/>
            <w:noProof/>
            <w:rtl/>
          </w:rPr>
          <w:t xml:space="preserve"> </w:t>
        </w:r>
        <w:r w:rsidRPr="00F82ED8">
          <w:rPr>
            <w:rStyle w:val="Hyperlink"/>
            <w:rFonts w:hint="eastAsia"/>
            <w:noProof/>
            <w:rtl/>
          </w:rPr>
          <w:t>سبيل</w:t>
        </w:r>
        <w:r w:rsidRPr="00F82ED8">
          <w:rPr>
            <w:rStyle w:val="Hyperlink"/>
            <w:noProof/>
            <w:rtl/>
          </w:rPr>
          <w:t xml:space="preserve"> </w:t>
        </w:r>
        <w:r w:rsidRPr="00F82ED8">
          <w:rPr>
            <w:rStyle w:val="Hyperlink"/>
            <w:rFonts w:hint="eastAsia"/>
            <w:noProof/>
            <w:rtl/>
          </w:rPr>
          <w:t>الفلاح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Toc204031678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B821E5D" w14:textId="6C2A442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79" w:history="1">
        <w:r w:rsidRPr="00F82ED8">
          <w:rPr>
            <w:rStyle w:val="Hyperlink"/>
            <w:noProof/>
          </w:rPr>
          <w:t>29.4</w:t>
        </w:r>
        <w:r w:rsidRPr="00F82ED8">
          <w:rPr>
            <w:rStyle w:val="Hyperlink"/>
            <w:noProof/>
            <w:rtl/>
          </w:rPr>
          <w:t xml:space="preserve"> "</w:t>
        </w:r>
        <w:r w:rsidRPr="00F82ED8">
          <w:rPr>
            <w:rStyle w:val="Hyperlink"/>
            <w:rFonts w:hint="eastAsia"/>
            <w:noProof/>
            <w:rtl/>
          </w:rPr>
          <w:t>وَكَانَ</w:t>
        </w:r>
        <w:r w:rsidRPr="00F82ED8">
          <w:rPr>
            <w:rStyle w:val="Hyperlink"/>
            <w:noProof/>
            <w:rtl/>
          </w:rPr>
          <w:t xml:space="preserve"> </w:t>
        </w:r>
        <w:r w:rsidRPr="00F82ED8">
          <w:rPr>
            <w:rStyle w:val="Hyperlink"/>
            <w:rFonts w:hint="eastAsia"/>
            <w:noProof/>
            <w:rtl/>
          </w:rPr>
          <w:t>عَرْشُهُ</w:t>
        </w:r>
        <w:r w:rsidRPr="00F82ED8">
          <w:rPr>
            <w:rStyle w:val="Hyperlink"/>
            <w:noProof/>
            <w:rtl/>
          </w:rPr>
          <w:t xml:space="preserve"> </w:t>
        </w:r>
        <w:r w:rsidRPr="00F82ED8">
          <w:rPr>
            <w:rStyle w:val="Hyperlink"/>
            <w:rFonts w:hint="eastAsia"/>
            <w:noProof/>
            <w:rtl/>
          </w:rPr>
          <w:t>عَلَى</w:t>
        </w:r>
        <w:r w:rsidRPr="00F82ED8">
          <w:rPr>
            <w:rStyle w:val="Hyperlink"/>
            <w:noProof/>
            <w:rtl/>
          </w:rPr>
          <w:t xml:space="preserve"> </w:t>
        </w:r>
        <w:r w:rsidRPr="00F82ED8">
          <w:rPr>
            <w:rStyle w:val="Hyperlink"/>
            <w:rFonts w:hint="eastAsia"/>
            <w:noProof/>
            <w:rtl/>
          </w:rPr>
          <w:t>الْمَاءِ</w:t>
        </w:r>
        <w:r w:rsidRPr="00F82ED8">
          <w:rPr>
            <w:rStyle w:val="Hyperlink"/>
            <w:noProof/>
            <w:rtl/>
          </w:rPr>
          <w:t xml:space="preserve">": </w:t>
        </w:r>
        <w:r w:rsidRPr="00F82ED8">
          <w:rPr>
            <w:rStyle w:val="Hyperlink"/>
            <w:rFonts w:hint="eastAsia"/>
            <w:noProof/>
            <w:rtl/>
          </w:rPr>
          <w:t>الماء</w:t>
        </w:r>
        <w:r w:rsidRPr="00F82ED8">
          <w:rPr>
            <w:rStyle w:val="Hyperlink"/>
            <w:noProof/>
            <w:rtl/>
          </w:rPr>
          <w:t xml:space="preserve"> </w:t>
        </w:r>
        <w:r w:rsidRPr="00F82ED8">
          <w:rPr>
            <w:rStyle w:val="Hyperlink"/>
            <w:rFonts w:hint="eastAsia"/>
            <w:noProof/>
            <w:rtl/>
          </w:rPr>
          <w:t>الروحي</w:t>
        </w:r>
        <w:r w:rsidRPr="00F82ED8">
          <w:rPr>
            <w:rStyle w:val="Hyperlink"/>
            <w:noProof/>
            <w:rtl/>
          </w:rPr>
          <w:t xml:space="preserve"> </w:t>
        </w:r>
        <w:r w:rsidRPr="00F82ED8">
          <w:rPr>
            <w:rStyle w:val="Hyperlink"/>
            <w:rFonts w:hint="eastAsia"/>
            <w:noProof/>
            <w:rtl/>
          </w:rPr>
          <w:t>وأساس</w:t>
        </w:r>
        <w:r w:rsidRPr="00F82ED8">
          <w:rPr>
            <w:rStyle w:val="Hyperlink"/>
            <w:noProof/>
            <w:rtl/>
          </w:rPr>
          <w:t xml:space="preserve"> </w:t>
        </w:r>
        <w:r w:rsidRPr="00F82ED8">
          <w:rPr>
            <w:rStyle w:val="Hyperlink"/>
            <w:rFonts w:hint="eastAsia"/>
            <w:noProof/>
            <w:rtl/>
          </w:rPr>
          <w:t>النظام</w:t>
        </w:r>
        <w:r w:rsidRPr="00F82ED8">
          <w:rPr>
            <w:rStyle w:val="Hyperlink"/>
            <w:noProof/>
            <w:rtl/>
          </w:rPr>
          <w:t xml:space="preserve"> </w:t>
        </w:r>
        <w:r w:rsidRPr="00F82ED8">
          <w:rPr>
            <w:rStyle w:val="Hyperlink"/>
            <w:rFonts w:hint="eastAsia"/>
            <w:noProof/>
            <w:rtl/>
          </w:rPr>
          <w:t>الكوني</w:t>
        </w:r>
        <w:r w:rsidRPr="00F82ED8">
          <w:rPr>
            <w:rStyle w:val="Hyperlink"/>
            <w:noProof/>
            <w:rtl/>
          </w:rPr>
          <w:t xml:space="preserve"> </w:t>
        </w:r>
        <w:r w:rsidRPr="00F82ED8">
          <w:rPr>
            <w:rStyle w:val="Hyperlink"/>
            <w:rFonts w:hint="eastAsia"/>
            <w:noProof/>
            <w:rtl/>
          </w:rPr>
          <w:t>كمقدمة</w:t>
        </w:r>
        <w:r w:rsidRPr="00F82ED8">
          <w:rPr>
            <w:rStyle w:val="Hyperlink"/>
            <w:noProof/>
            <w:rtl/>
          </w:rPr>
          <w:t xml:space="preserve"> </w:t>
        </w:r>
        <w:r w:rsidRPr="00F82ED8">
          <w:rPr>
            <w:rStyle w:val="Hyperlink"/>
            <w:rFonts w:hint="eastAsia"/>
            <w:noProof/>
            <w:rtl/>
          </w:rPr>
          <w:t>لفهم</w:t>
        </w:r>
        <w:r w:rsidRPr="00F82ED8">
          <w:rPr>
            <w:rStyle w:val="Hyperlink"/>
            <w:noProof/>
            <w:rtl/>
          </w:rPr>
          <w:t xml:space="preserve"> </w:t>
        </w:r>
        <w:r w:rsidRPr="00F82ED8">
          <w:rPr>
            <w:rStyle w:val="Hyperlink"/>
            <w:rFonts w:hint="eastAsia"/>
            <w:noProof/>
            <w:rtl/>
          </w:rPr>
          <w:t>الطهارة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Toc204031679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9D3B180" w14:textId="27ED706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80" w:history="1">
        <w:r w:rsidRPr="00F82ED8">
          <w:rPr>
            <w:rStyle w:val="Hyperlink"/>
            <w:noProof/>
          </w:rPr>
          <w:t>29.5</w:t>
        </w:r>
        <w:r w:rsidRPr="00F82ED8">
          <w:rPr>
            <w:rStyle w:val="Hyperlink"/>
            <w:noProof/>
            <w:rtl/>
          </w:rPr>
          <w:t xml:space="preserve"> </w:t>
        </w:r>
        <w:r w:rsidRPr="00F82ED8">
          <w:rPr>
            <w:rStyle w:val="Hyperlink"/>
            <w:rFonts w:hint="eastAsia"/>
            <w:noProof/>
            <w:rtl/>
          </w:rPr>
          <w:t>غسل</w:t>
        </w:r>
        <w:r w:rsidRPr="00F82ED8">
          <w:rPr>
            <w:rStyle w:val="Hyperlink"/>
            <w:noProof/>
            <w:rtl/>
          </w:rPr>
          <w:t xml:space="preserve"> </w:t>
        </w:r>
        <w:r w:rsidRPr="00F82ED8">
          <w:rPr>
            <w:rStyle w:val="Hyperlink"/>
            <w:rFonts w:hint="eastAsia"/>
            <w:noProof/>
            <w:rtl/>
          </w:rPr>
          <w:t>الجنابة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تجاوز</w:t>
        </w:r>
        <w:r w:rsidRPr="00F82ED8">
          <w:rPr>
            <w:rStyle w:val="Hyperlink"/>
            <w:noProof/>
            <w:rtl/>
          </w:rPr>
          <w:t xml:space="preserve"> </w:t>
        </w:r>
        <w:r w:rsidRPr="00F82ED8">
          <w:rPr>
            <w:rStyle w:val="Hyperlink"/>
            <w:rFonts w:hint="eastAsia"/>
            <w:noProof/>
            <w:rtl/>
          </w:rPr>
          <w:t>الطهارة</w:t>
        </w:r>
        <w:r w:rsidRPr="00F82ED8">
          <w:rPr>
            <w:rStyle w:val="Hyperlink"/>
            <w:noProof/>
            <w:rtl/>
          </w:rPr>
          <w:t xml:space="preserve"> </w:t>
        </w:r>
        <w:r w:rsidRPr="00F82ED8">
          <w:rPr>
            <w:rStyle w:val="Hyperlink"/>
            <w:rFonts w:hint="eastAsia"/>
            <w:noProof/>
            <w:rtl/>
          </w:rPr>
          <w:t>البدنية</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التطهير</w:t>
        </w:r>
        <w:r w:rsidRPr="00F82ED8">
          <w:rPr>
            <w:rStyle w:val="Hyperlink"/>
            <w:noProof/>
            <w:rtl/>
          </w:rPr>
          <w:t xml:space="preserve"> </w:t>
        </w:r>
        <w:r w:rsidRPr="00F82ED8">
          <w:rPr>
            <w:rStyle w:val="Hyperlink"/>
            <w:rFonts w:hint="eastAsia"/>
            <w:noProof/>
            <w:rtl/>
          </w:rPr>
          <w:t>الروحي</w:t>
        </w:r>
        <w:r w:rsidRPr="00F82ED8">
          <w:rPr>
            <w:rStyle w:val="Hyperlink"/>
            <w:noProof/>
            <w:rtl/>
          </w:rPr>
          <w:t xml:space="preserve"> </w:t>
        </w:r>
        <w:r w:rsidRPr="00F82ED8">
          <w:rPr>
            <w:rStyle w:val="Hyperlink"/>
            <w:rFonts w:hint="eastAsia"/>
            <w:noProof/>
            <w:rtl/>
          </w:rPr>
          <w:t>العميق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Toc204031680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94D3B91" w14:textId="48158D8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81" w:history="1">
        <w:r w:rsidRPr="00F82ED8">
          <w:rPr>
            <w:rStyle w:val="Hyperlink"/>
            <w:noProof/>
          </w:rPr>
          <w:t>29.6</w:t>
        </w:r>
        <w:r w:rsidRPr="00F82ED8">
          <w:rPr>
            <w:rStyle w:val="Hyperlink"/>
            <w:noProof/>
            <w:rtl/>
          </w:rPr>
          <w:t xml:space="preserve"> "</w:t>
        </w:r>
        <w:r w:rsidRPr="00F82ED8">
          <w:rPr>
            <w:rStyle w:val="Hyperlink"/>
            <w:rFonts w:hint="eastAsia"/>
            <w:noProof/>
            <w:rtl/>
          </w:rPr>
          <w:t>فَاغْسِلُوا</w:t>
        </w:r>
        <w:r w:rsidRPr="00F82ED8">
          <w:rPr>
            <w:rStyle w:val="Hyperlink"/>
            <w:noProof/>
            <w:rtl/>
          </w:rPr>
          <w:t xml:space="preserve"> </w:t>
        </w:r>
        <w:r w:rsidRPr="00F82ED8">
          <w:rPr>
            <w:rStyle w:val="Hyperlink"/>
            <w:rFonts w:hint="eastAsia"/>
            <w:noProof/>
            <w:rtl/>
          </w:rPr>
          <w:t>وُجُوهَكُمْ</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رمزية</w:t>
        </w:r>
        <w:r w:rsidRPr="00F82ED8">
          <w:rPr>
            <w:rStyle w:val="Hyperlink"/>
            <w:noProof/>
            <w:rtl/>
          </w:rPr>
          <w:t xml:space="preserve"> </w:t>
        </w:r>
        <w:r w:rsidRPr="00F82ED8">
          <w:rPr>
            <w:rStyle w:val="Hyperlink"/>
            <w:rFonts w:hint="eastAsia"/>
            <w:noProof/>
            <w:rtl/>
          </w:rPr>
          <w:t>لفعل</w:t>
        </w:r>
        <w:r w:rsidRPr="00F82ED8">
          <w:rPr>
            <w:rStyle w:val="Hyperlink"/>
            <w:noProof/>
            <w:rtl/>
          </w:rPr>
          <w:t xml:space="preserve"> </w:t>
        </w:r>
        <w:r w:rsidRPr="00F82ED8">
          <w:rPr>
            <w:rStyle w:val="Hyperlink"/>
            <w:rFonts w:hint="eastAsia"/>
            <w:noProof/>
            <w:rtl/>
          </w:rPr>
          <w:t>الطهارة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ما</w:t>
        </w:r>
        <w:r w:rsidRPr="00F82ED8">
          <w:rPr>
            <w:rStyle w:val="Hyperlink"/>
            <w:noProof/>
            <w:rtl/>
          </w:rPr>
          <w:t xml:space="preserve"> </w:t>
        </w:r>
        <w:r w:rsidRPr="00F82ED8">
          <w:rPr>
            <w:rStyle w:val="Hyperlink"/>
            <w:rFonts w:hint="eastAsia"/>
            <w:noProof/>
            <w:rtl/>
          </w:rPr>
          <w:t>يُعرف</w:t>
        </w:r>
        <w:r w:rsidRPr="00F82ED8">
          <w:rPr>
            <w:rStyle w:val="Hyperlink"/>
            <w:noProof/>
            <w:rtl/>
          </w:rPr>
          <w:t xml:space="preserve"> </w:t>
        </w:r>
        <w:r w:rsidRPr="00F82ED8">
          <w:rPr>
            <w:rStyle w:val="Hyperlink"/>
            <w:rFonts w:hint="eastAsia"/>
            <w:noProof/>
            <w:rtl/>
          </w:rPr>
          <w:t>بالوضوء</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Toc204031681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2F2E8C3" w14:textId="00F7A96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82" w:history="1">
        <w:r w:rsidRPr="00F82ED8">
          <w:rPr>
            <w:rStyle w:val="Hyperlink"/>
            <w:noProof/>
          </w:rPr>
          <w:t>29.7</w:t>
        </w:r>
        <w:r w:rsidRPr="00F82ED8">
          <w:rPr>
            <w:rStyle w:val="Hyperlink"/>
            <w:noProof/>
            <w:rtl/>
          </w:rPr>
          <w:t xml:space="preserve"> </w:t>
        </w:r>
        <w:r w:rsidRPr="00F82ED8">
          <w:rPr>
            <w:rStyle w:val="Hyperlink"/>
            <w:rFonts w:hint="eastAsia"/>
            <w:noProof/>
            <w:rtl/>
          </w:rPr>
          <w:t>الطهارة</w:t>
        </w:r>
        <w:r w:rsidRPr="00F82ED8">
          <w:rPr>
            <w:rStyle w:val="Hyperlink"/>
            <w:noProof/>
            <w:rtl/>
          </w:rPr>
          <w:t xml:space="preserve"> </w:t>
        </w:r>
        <w:r w:rsidRPr="00F82ED8">
          <w:rPr>
            <w:rStyle w:val="Hyperlink"/>
            <w:rFonts w:hint="eastAsia"/>
            <w:noProof/>
            <w:rtl/>
          </w:rPr>
          <w:t>الحسية</w:t>
        </w:r>
        <w:r w:rsidRPr="00F82ED8">
          <w:rPr>
            <w:rStyle w:val="Hyperlink"/>
            <w:noProof/>
            <w:rtl/>
          </w:rPr>
          <w:t xml:space="preserve"> </w:t>
        </w:r>
        <w:r w:rsidRPr="00F82ED8">
          <w:rPr>
            <w:rStyle w:val="Hyperlink"/>
            <w:rFonts w:hint="eastAsia"/>
            <w:noProof/>
            <w:rtl/>
          </w:rPr>
          <w:t>والمعنوية</w:t>
        </w:r>
        <w:r w:rsidRPr="00F82ED8">
          <w:rPr>
            <w:rStyle w:val="Hyperlink"/>
            <w:noProof/>
            <w:rtl/>
          </w:rPr>
          <w:t xml:space="preserve">: </w:t>
        </w:r>
        <w:r w:rsidRPr="00F82ED8">
          <w:rPr>
            <w:rStyle w:val="Hyperlink"/>
            <w:rFonts w:hint="eastAsia"/>
            <w:noProof/>
            <w:rtl/>
          </w:rPr>
          <w:t>تكامل</w:t>
        </w:r>
        <w:r w:rsidRPr="00F82ED8">
          <w:rPr>
            <w:rStyle w:val="Hyperlink"/>
            <w:noProof/>
            <w:rtl/>
          </w:rPr>
          <w:t xml:space="preserve"> </w:t>
        </w:r>
        <w:r w:rsidRPr="00F82ED8">
          <w:rPr>
            <w:rStyle w:val="Hyperlink"/>
            <w:rFonts w:hint="eastAsia"/>
            <w:noProof/>
            <w:rtl/>
          </w:rPr>
          <w:t>لا</w:t>
        </w:r>
        <w:r w:rsidRPr="00F82ED8">
          <w:rPr>
            <w:rStyle w:val="Hyperlink"/>
            <w:noProof/>
            <w:rtl/>
          </w:rPr>
          <w:t xml:space="preserve"> </w:t>
        </w:r>
        <w:r w:rsidRPr="00F82ED8">
          <w:rPr>
            <w:rStyle w:val="Hyperlink"/>
            <w:rFonts w:hint="eastAsia"/>
            <w:noProof/>
            <w:rtl/>
          </w:rPr>
          <w:t>تعارض</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الفهم</w:t>
        </w:r>
        <w:r w:rsidRPr="00F82ED8">
          <w:rPr>
            <w:rStyle w:val="Hyperlink"/>
            <w:noProof/>
            <w:rtl/>
          </w:rPr>
          <w:t xml:space="preserve"> </w:t>
        </w:r>
        <w:r w:rsidRPr="00F82ED8">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Toc204031682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BD87ECB" w14:textId="65520EA7"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683" w:history="1">
        <w:r w:rsidRPr="00F82ED8">
          <w:rPr>
            <w:rStyle w:val="Hyperlink"/>
          </w:rPr>
          <w:t>30</w:t>
        </w:r>
        <w:r w:rsidRPr="00F82ED8">
          <w:rPr>
            <w:rStyle w:val="Hyperlink"/>
            <w:rtl/>
          </w:rPr>
          <w:t xml:space="preserve"> </w:t>
        </w:r>
        <w:r w:rsidRPr="00F82ED8">
          <w:rPr>
            <w:rStyle w:val="Hyperlink"/>
            <w:rFonts w:hint="eastAsia"/>
            <w:rtl/>
          </w:rPr>
          <w:t>سلسلة</w:t>
        </w:r>
        <w:r w:rsidRPr="00F82ED8">
          <w:rPr>
            <w:rStyle w:val="Hyperlink"/>
            <w:rtl/>
          </w:rPr>
          <w:t xml:space="preserve">: </w:t>
        </w:r>
        <w:r w:rsidRPr="00F82ED8">
          <w:rPr>
            <w:rStyle w:val="Hyperlink"/>
            <w:rFonts w:hint="eastAsia"/>
            <w:rtl/>
          </w:rPr>
          <w:t>هل</w:t>
        </w:r>
        <w:r w:rsidRPr="00F82ED8">
          <w:rPr>
            <w:rStyle w:val="Hyperlink"/>
            <w:rtl/>
          </w:rPr>
          <w:t xml:space="preserve"> </w:t>
        </w:r>
        <w:r w:rsidRPr="00F82ED8">
          <w:rPr>
            <w:rStyle w:val="Hyperlink"/>
            <w:rFonts w:hint="eastAsia"/>
            <w:rtl/>
          </w:rPr>
          <w:t>يحمل</w:t>
        </w:r>
        <w:r w:rsidRPr="00F82ED8">
          <w:rPr>
            <w:rStyle w:val="Hyperlink"/>
            <w:rtl/>
          </w:rPr>
          <w:t xml:space="preserve"> </w:t>
        </w:r>
        <w:r w:rsidRPr="00F82ED8">
          <w:rPr>
            <w:rStyle w:val="Hyperlink"/>
            <w:rFonts w:hint="eastAsia"/>
            <w:rtl/>
          </w:rPr>
          <w:t>القرآن</w:t>
        </w:r>
        <w:r w:rsidRPr="00F82ED8">
          <w:rPr>
            <w:rStyle w:val="Hyperlink"/>
            <w:rtl/>
          </w:rPr>
          <w:t xml:space="preserve"> </w:t>
        </w:r>
        <w:r w:rsidRPr="00F82ED8">
          <w:rPr>
            <w:rStyle w:val="Hyperlink"/>
            <w:rFonts w:hint="eastAsia"/>
            <w:rtl/>
          </w:rPr>
          <w:t>الكريم</w:t>
        </w:r>
        <w:r w:rsidRPr="00F82ED8">
          <w:rPr>
            <w:rStyle w:val="Hyperlink"/>
            <w:rtl/>
          </w:rPr>
          <w:t xml:space="preserve"> </w:t>
        </w:r>
        <w:r w:rsidRPr="00F82ED8">
          <w:rPr>
            <w:rStyle w:val="Hyperlink"/>
            <w:rFonts w:hint="eastAsia"/>
            <w:rtl/>
          </w:rPr>
          <w:t>أسراراً</w:t>
        </w:r>
        <w:r w:rsidRPr="00F82ED8">
          <w:rPr>
            <w:rStyle w:val="Hyperlink"/>
            <w:rtl/>
          </w:rPr>
          <w:t xml:space="preserve"> </w:t>
        </w:r>
        <w:r w:rsidRPr="00F82ED8">
          <w:rPr>
            <w:rStyle w:val="Hyperlink"/>
            <w:rFonts w:hint="eastAsia"/>
            <w:rtl/>
          </w:rPr>
          <w:t>عددية</w:t>
        </w:r>
        <w:r w:rsidRPr="00F82ED8">
          <w:rPr>
            <w:rStyle w:val="Hyperlink"/>
            <w:rtl/>
          </w:rPr>
          <w:t xml:space="preserve"> </w:t>
        </w:r>
        <w:r w:rsidRPr="00F82ED8">
          <w:rPr>
            <w:rStyle w:val="Hyperlink"/>
            <w:rFonts w:hint="eastAsia"/>
            <w:rtl/>
          </w:rPr>
          <w:t>للصلاة؟</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Toc204031683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6B85189F" w14:textId="2C15CC0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84" w:history="1">
        <w:r w:rsidRPr="00F82ED8">
          <w:rPr>
            <w:rStyle w:val="Hyperlink"/>
            <w:noProof/>
          </w:rPr>
          <w:t>30.1</w:t>
        </w:r>
        <w:r w:rsidRPr="00F82ED8">
          <w:rPr>
            <w:rStyle w:val="Hyperlink"/>
            <w:noProof/>
            <w:rtl/>
          </w:rPr>
          <w:t xml:space="preserve"> </w:t>
        </w:r>
        <w:r w:rsidRPr="00F82ED8">
          <w:rPr>
            <w:rStyle w:val="Hyperlink"/>
            <w:rFonts w:hint="eastAsia"/>
            <w:noProof/>
            <w:rtl/>
          </w:rPr>
          <w:t>الدلالات</w:t>
        </w:r>
        <w:r w:rsidRPr="00F82ED8">
          <w:rPr>
            <w:rStyle w:val="Hyperlink"/>
            <w:noProof/>
            <w:rtl/>
          </w:rPr>
          <w:t xml:space="preserve"> </w:t>
        </w:r>
        <w:r w:rsidRPr="00F82ED8">
          <w:rPr>
            <w:rStyle w:val="Hyperlink"/>
            <w:rFonts w:hint="eastAsia"/>
            <w:noProof/>
            <w:rtl/>
          </w:rPr>
          <w:t>المباشرة</w:t>
        </w:r>
        <w:r w:rsidRPr="00F82ED8">
          <w:rPr>
            <w:rStyle w:val="Hyperlink"/>
            <w:noProof/>
            <w:rtl/>
          </w:rPr>
          <w:t xml:space="preserve"> - </w:t>
        </w:r>
        <w:r w:rsidRPr="00F82ED8">
          <w:rPr>
            <w:rStyle w:val="Hyperlink"/>
            <w:rFonts w:hint="eastAsia"/>
            <w:noProof/>
            <w:rtl/>
          </w:rPr>
          <w:t>كيف</w:t>
        </w:r>
        <w:r w:rsidRPr="00F82ED8">
          <w:rPr>
            <w:rStyle w:val="Hyperlink"/>
            <w:noProof/>
            <w:rtl/>
          </w:rPr>
          <w:t xml:space="preserve"> </w:t>
        </w:r>
        <w:r w:rsidRPr="00F82ED8">
          <w:rPr>
            <w:rStyle w:val="Hyperlink"/>
            <w:rFonts w:hint="eastAsia"/>
            <w:noProof/>
            <w:rtl/>
          </w:rPr>
          <w:t>يشير</w:t>
        </w:r>
        <w:r w:rsidRPr="00F82ED8">
          <w:rPr>
            <w:rStyle w:val="Hyperlink"/>
            <w:noProof/>
            <w:rtl/>
          </w:rPr>
          <w:t xml:space="preserve"> </w:t>
        </w:r>
        <w:r w:rsidRPr="00F82ED8">
          <w:rPr>
            <w:rStyle w:val="Hyperlink"/>
            <w:rFonts w:hint="eastAsia"/>
            <w:noProof/>
            <w:rtl/>
          </w:rPr>
          <w:t>تكرار</w:t>
        </w:r>
        <w:r w:rsidRPr="00F82ED8">
          <w:rPr>
            <w:rStyle w:val="Hyperlink"/>
            <w:noProof/>
            <w:rtl/>
          </w:rPr>
          <w:t xml:space="preserve"> </w:t>
        </w:r>
        <w:r w:rsidRPr="00F82ED8">
          <w:rPr>
            <w:rStyle w:val="Hyperlink"/>
            <w:rFonts w:hint="eastAsia"/>
            <w:noProof/>
            <w:rtl/>
          </w:rPr>
          <w:t>الكلمات</w:t>
        </w:r>
        <w:r w:rsidRPr="00F82ED8">
          <w:rPr>
            <w:rStyle w:val="Hyperlink"/>
            <w:noProof/>
            <w:rtl/>
          </w:rPr>
          <w:t xml:space="preserve"> </w:t>
        </w:r>
        <w:r w:rsidRPr="00F82ED8">
          <w:rPr>
            <w:rStyle w:val="Hyperlink"/>
            <w:rFonts w:hint="eastAsia"/>
            <w:noProof/>
            <w:rtl/>
          </w:rPr>
          <w:t>لعدد</w:t>
        </w:r>
        <w:r w:rsidRPr="00F82ED8">
          <w:rPr>
            <w:rStyle w:val="Hyperlink"/>
            <w:noProof/>
            <w:rtl/>
          </w:rPr>
          <w:t xml:space="preserve"> </w:t>
        </w:r>
        <w:r w:rsidRPr="00F82ED8">
          <w:rPr>
            <w:rStyle w:val="Hyperlink"/>
            <w:rFonts w:hint="eastAsia"/>
            <w:noProof/>
            <w:rtl/>
          </w:rPr>
          <w:t>الصلوات</w:t>
        </w:r>
        <w:r w:rsidRPr="00F82ED8">
          <w:rPr>
            <w:rStyle w:val="Hyperlink"/>
            <w:noProof/>
            <w:rtl/>
          </w:rPr>
          <w:t xml:space="preserve"> </w:t>
        </w:r>
        <w:r w:rsidRPr="00F82ED8">
          <w:rPr>
            <w:rStyle w:val="Hyperlink"/>
            <w:rFonts w:hint="eastAsia"/>
            <w:noProof/>
            <w:rtl/>
          </w:rPr>
          <w:t>والركعات؟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Toc204031684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C0E74BC" w14:textId="59B504B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85" w:history="1">
        <w:r w:rsidRPr="00F82ED8">
          <w:rPr>
            <w:rStyle w:val="Hyperlink"/>
            <w:noProof/>
          </w:rPr>
          <w:t>30.2</w:t>
        </w:r>
        <w:r w:rsidRPr="00F82ED8">
          <w:rPr>
            <w:rStyle w:val="Hyperlink"/>
            <w:noProof/>
            <w:rtl/>
          </w:rPr>
          <w:t xml:space="preserve"> </w:t>
        </w:r>
        <w:r w:rsidRPr="00F82ED8">
          <w:rPr>
            <w:rStyle w:val="Hyperlink"/>
            <w:rFonts w:hint="eastAsia"/>
            <w:noProof/>
            <w:rtl/>
          </w:rPr>
          <w:t>منهجية</w:t>
        </w:r>
        <w:r w:rsidRPr="00F82ED8">
          <w:rPr>
            <w:rStyle w:val="Hyperlink"/>
            <w:noProof/>
            <w:rtl/>
          </w:rPr>
          <w:t xml:space="preserve"> </w:t>
        </w:r>
        <w:r w:rsidRPr="00F82ED8">
          <w:rPr>
            <w:rStyle w:val="Hyperlink"/>
            <w:rFonts w:hint="eastAsia"/>
            <w:noProof/>
            <w:rtl/>
          </w:rPr>
          <w:t>الحساب</w:t>
        </w:r>
        <w:r w:rsidRPr="00F82ED8">
          <w:rPr>
            <w:rStyle w:val="Hyperlink"/>
            <w:noProof/>
            <w:rtl/>
          </w:rPr>
          <w:t xml:space="preserve"> </w:t>
        </w:r>
        <w:r w:rsidRPr="00F82ED8">
          <w:rPr>
            <w:rStyle w:val="Hyperlink"/>
            <w:rFonts w:hint="eastAsia"/>
            <w:noProof/>
            <w:rtl/>
          </w:rPr>
          <w:t>الدقيق</w:t>
        </w:r>
        <w:r w:rsidRPr="00F82ED8">
          <w:rPr>
            <w:rStyle w:val="Hyperlink"/>
            <w:noProof/>
            <w:rtl/>
          </w:rPr>
          <w:t xml:space="preserve"> - </w:t>
        </w:r>
        <w:r w:rsidRPr="00F82ED8">
          <w:rPr>
            <w:rStyle w:val="Hyperlink"/>
            <w:rFonts w:hint="eastAsia"/>
            <w:noProof/>
            <w:rtl/>
          </w:rPr>
          <w:t>القيم</w:t>
        </w:r>
        <w:r w:rsidRPr="00F82ED8">
          <w:rPr>
            <w:rStyle w:val="Hyperlink"/>
            <w:noProof/>
            <w:rtl/>
          </w:rPr>
          <w:t xml:space="preserve"> </w:t>
        </w:r>
        <w:r w:rsidRPr="00F82ED8">
          <w:rPr>
            <w:rStyle w:val="Hyperlink"/>
            <w:rFonts w:hint="eastAsia"/>
            <w:noProof/>
            <w:rtl/>
          </w:rPr>
          <w:t>الحرفية</w:t>
        </w:r>
        <w:r w:rsidRPr="00F82ED8">
          <w:rPr>
            <w:rStyle w:val="Hyperlink"/>
            <w:noProof/>
            <w:rtl/>
          </w:rPr>
          <w:t xml:space="preserve"> </w:t>
        </w:r>
        <w:r w:rsidRPr="00F82ED8">
          <w:rPr>
            <w:rStyle w:val="Hyperlink"/>
            <w:rFonts w:hint="eastAsia"/>
            <w:noProof/>
            <w:rtl/>
          </w:rPr>
          <w:t>والرقم</w:t>
        </w:r>
        <w:r w:rsidRPr="00F82ED8">
          <w:rPr>
            <w:rStyle w:val="Hyperlink"/>
            <w:noProof/>
            <w:rtl/>
          </w:rPr>
          <w:t xml:space="preserve"> 19 </w:t>
        </w:r>
        <w:r w:rsidRPr="00F82ED8">
          <w:rPr>
            <w:rStyle w:val="Hyperlink"/>
            <w:rFonts w:hint="eastAsia"/>
            <w:noProof/>
            <w:rtl/>
          </w:rPr>
          <w:t>أساساً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Toc204031685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1A13C93" w14:textId="5B6F793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86" w:history="1">
        <w:r w:rsidRPr="00F82ED8">
          <w:rPr>
            <w:rStyle w:val="Hyperlink"/>
            <w:noProof/>
          </w:rPr>
          <w:t>30.3</w:t>
        </w:r>
        <w:r w:rsidRPr="00F82ED8">
          <w:rPr>
            <w:rStyle w:val="Hyperlink"/>
            <w:noProof/>
            <w:rtl/>
          </w:rPr>
          <w:t xml:space="preserve"> </w:t>
        </w:r>
        <w:r w:rsidRPr="00F82ED8">
          <w:rPr>
            <w:rStyle w:val="Hyperlink"/>
            <w:rFonts w:hint="eastAsia"/>
            <w:noProof/>
            <w:rtl/>
          </w:rPr>
          <w:t>تطبيق</w:t>
        </w:r>
        <w:r w:rsidRPr="00F82ED8">
          <w:rPr>
            <w:rStyle w:val="Hyperlink"/>
            <w:noProof/>
            <w:rtl/>
          </w:rPr>
          <w:t xml:space="preserve"> </w:t>
        </w:r>
        <w:r w:rsidRPr="00F82ED8">
          <w:rPr>
            <w:rStyle w:val="Hyperlink"/>
            <w:rFonts w:hint="eastAsia"/>
            <w:noProof/>
            <w:rtl/>
          </w:rPr>
          <w:t>المنهجية</w:t>
        </w:r>
        <w:r w:rsidRPr="00F82ED8">
          <w:rPr>
            <w:rStyle w:val="Hyperlink"/>
            <w:noProof/>
            <w:rtl/>
          </w:rPr>
          <w:t xml:space="preserve"> </w:t>
        </w:r>
        <w:r w:rsidRPr="00F82ED8">
          <w:rPr>
            <w:rStyle w:val="Hyperlink"/>
            <w:rFonts w:hint="eastAsia"/>
            <w:noProof/>
            <w:rtl/>
          </w:rPr>
          <w:t>العددية</w:t>
        </w:r>
        <w:r w:rsidRPr="00F82ED8">
          <w:rPr>
            <w:rStyle w:val="Hyperlink"/>
            <w:noProof/>
            <w:rtl/>
          </w:rPr>
          <w:t xml:space="preserve"> - </w:t>
        </w:r>
        <w:r w:rsidRPr="00F82ED8">
          <w:rPr>
            <w:rStyle w:val="Hyperlink"/>
            <w:rFonts w:hint="eastAsia"/>
            <w:noProof/>
            <w:rtl/>
          </w:rPr>
          <w:t>حساب</w:t>
        </w:r>
        <w:r w:rsidRPr="00F82ED8">
          <w:rPr>
            <w:rStyle w:val="Hyperlink"/>
            <w:noProof/>
            <w:rtl/>
          </w:rPr>
          <w:t xml:space="preserve"> </w:t>
        </w:r>
        <w:r w:rsidRPr="00F82ED8">
          <w:rPr>
            <w:rStyle w:val="Hyperlink"/>
            <w:rFonts w:hint="eastAsia"/>
            <w:noProof/>
            <w:rtl/>
          </w:rPr>
          <w:t>ركعات</w:t>
        </w:r>
        <w:r w:rsidRPr="00F82ED8">
          <w:rPr>
            <w:rStyle w:val="Hyperlink"/>
            <w:noProof/>
            <w:rtl/>
          </w:rPr>
          <w:t xml:space="preserve"> </w:t>
        </w:r>
        <w:r w:rsidRPr="00F82ED8">
          <w:rPr>
            <w:rStyle w:val="Hyperlink"/>
            <w:rFonts w:hint="eastAsia"/>
            <w:noProof/>
            <w:rtl/>
          </w:rPr>
          <w:t>الصلوات</w:t>
        </w:r>
        <w:r w:rsidRPr="00F82ED8">
          <w:rPr>
            <w:rStyle w:val="Hyperlink"/>
            <w:noProof/>
            <w:rtl/>
          </w:rPr>
          <w:t xml:space="preserve"> </w:t>
        </w:r>
        <w:r w:rsidRPr="00F82ED8">
          <w:rPr>
            <w:rStyle w:val="Hyperlink"/>
            <w:rFonts w:hint="eastAsia"/>
            <w:noProof/>
            <w:rtl/>
          </w:rPr>
          <w:t>الخمس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Toc204031686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19D72A6" w14:textId="5C5BAD81"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87" w:history="1">
        <w:r w:rsidRPr="00F82ED8">
          <w:rPr>
            <w:rStyle w:val="Hyperlink"/>
            <w:noProof/>
          </w:rPr>
          <w:t>30.4</w:t>
        </w:r>
        <w:r w:rsidRPr="00F82ED8">
          <w:rPr>
            <w:rStyle w:val="Hyperlink"/>
            <w:noProof/>
            <w:rtl/>
          </w:rPr>
          <w:t xml:space="preserve"> </w:t>
        </w:r>
        <w:r w:rsidRPr="00F82ED8">
          <w:rPr>
            <w:rStyle w:val="Hyperlink"/>
            <w:rFonts w:hint="eastAsia"/>
            <w:noProof/>
            <w:rtl/>
          </w:rPr>
          <w:t>السياق</w:t>
        </w:r>
        <w:r w:rsidRPr="00F82ED8">
          <w:rPr>
            <w:rStyle w:val="Hyperlink"/>
            <w:noProof/>
            <w:rtl/>
          </w:rPr>
          <w:t xml:space="preserve"> </w:t>
        </w:r>
        <w:r w:rsidRPr="00F82ED8">
          <w:rPr>
            <w:rStyle w:val="Hyperlink"/>
            <w:rFonts w:hint="eastAsia"/>
            <w:noProof/>
            <w:rtl/>
          </w:rPr>
          <w:t>والتفسير</w:t>
        </w:r>
        <w:r w:rsidRPr="00F82ED8">
          <w:rPr>
            <w:rStyle w:val="Hyperlink"/>
            <w:noProof/>
            <w:rtl/>
          </w:rPr>
          <w:t xml:space="preserve"> - </w:t>
        </w:r>
        <w:r w:rsidRPr="00F82ED8">
          <w:rPr>
            <w:rStyle w:val="Hyperlink"/>
            <w:rFonts w:hint="eastAsia"/>
            <w:noProof/>
            <w:rtl/>
          </w:rPr>
          <w:t>الدلالات</w:t>
        </w:r>
        <w:r w:rsidRPr="00F82ED8">
          <w:rPr>
            <w:rStyle w:val="Hyperlink"/>
            <w:noProof/>
            <w:rtl/>
          </w:rPr>
          <w:t xml:space="preserve"> </w:t>
        </w:r>
        <w:r w:rsidRPr="00F82ED8">
          <w:rPr>
            <w:rStyle w:val="Hyperlink"/>
            <w:rFonts w:hint="eastAsia"/>
            <w:noProof/>
            <w:rtl/>
          </w:rPr>
          <w:t>الباطنة</w:t>
        </w:r>
        <w:r w:rsidRPr="00F82ED8">
          <w:rPr>
            <w:rStyle w:val="Hyperlink"/>
            <w:noProof/>
            <w:rtl/>
          </w:rPr>
          <w:t xml:space="preserve"> </w:t>
        </w:r>
        <w:r w:rsidRPr="00F82ED8">
          <w:rPr>
            <w:rStyle w:val="Hyperlink"/>
            <w:rFonts w:hint="eastAsia"/>
            <w:noProof/>
            <w:rtl/>
          </w:rPr>
          <w:t>وعلاقتها</w:t>
        </w:r>
        <w:r w:rsidRPr="00F82ED8">
          <w:rPr>
            <w:rStyle w:val="Hyperlink"/>
            <w:noProof/>
            <w:rtl/>
          </w:rPr>
          <w:t xml:space="preserve"> </w:t>
        </w:r>
        <w:r w:rsidRPr="00F82ED8">
          <w:rPr>
            <w:rStyle w:val="Hyperlink"/>
            <w:rFonts w:hint="eastAsia"/>
            <w:noProof/>
            <w:rtl/>
          </w:rPr>
          <w:t>بالسنة</w:t>
        </w:r>
        <w:r w:rsidRPr="00F82ED8">
          <w:rPr>
            <w:rStyle w:val="Hyperlink"/>
            <w:noProof/>
            <w:rtl/>
          </w:rPr>
          <w:t xml:space="preserve"> </w:t>
        </w:r>
        <w:r w:rsidRPr="00F82ED8">
          <w:rPr>
            <w:rStyle w:val="Hyperlink"/>
            <w:rFonts w:hint="eastAsia"/>
            <w:noProof/>
            <w:rtl/>
          </w:rPr>
          <w:t>والتواتر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Toc204031687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0441A55" w14:textId="38C86EC3"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688" w:history="1">
        <w:r w:rsidRPr="00F82ED8">
          <w:rPr>
            <w:rStyle w:val="Hyperlink"/>
            <w:lang w:val="ar-MA" w:eastAsia="ar-SA"/>
          </w:rPr>
          <w:t>31</w:t>
        </w:r>
        <w:r w:rsidRPr="00F82ED8">
          <w:rPr>
            <w:rStyle w:val="Hyperlink"/>
            <w:rtl/>
            <w:lang w:val="ar-MA" w:eastAsia="ar-SA"/>
          </w:rPr>
          <w:t xml:space="preserve"> </w:t>
        </w:r>
        <w:r w:rsidRPr="00F82ED8">
          <w:rPr>
            <w:rStyle w:val="Hyperlink"/>
            <w:rFonts w:hint="eastAsia"/>
            <w:rtl/>
            <w:lang w:val="ar-MA" w:eastAsia="ar-SA"/>
          </w:rPr>
          <w:t>سلسلة</w:t>
        </w:r>
        <w:r w:rsidRPr="00F82ED8">
          <w:rPr>
            <w:rStyle w:val="Hyperlink"/>
            <w:rtl/>
            <w:lang w:val="ar-MA" w:eastAsia="ar-SA"/>
          </w:rPr>
          <w:t>: "</w:t>
        </w:r>
        <w:r w:rsidRPr="00F82ED8">
          <w:rPr>
            <w:rStyle w:val="Hyperlink"/>
            <w:rFonts w:hint="eastAsia"/>
            <w:rtl/>
            <w:lang w:val="ar-MA" w:eastAsia="ar-SA"/>
          </w:rPr>
          <w:t>بصائر</w:t>
        </w:r>
        <w:r w:rsidRPr="00F82ED8">
          <w:rPr>
            <w:rStyle w:val="Hyperlink"/>
            <w:rtl/>
            <w:lang w:val="ar-MA" w:eastAsia="ar-SA"/>
          </w:rPr>
          <w:t xml:space="preserve"> </w:t>
        </w:r>
        <w:r w:rsidRPr="00F82ED8">
          <w:rPr>
            <w:rStyle w:val="Hyperlink"/>
            <w:rFonts w:hint="eastAsia"/>
            <w:rtl/>
            <w:lang w:val="ar-MA" w:eastAsia="ar-SA"/>
          </w:rPr>
          <w:t>نحو</w:t>
        </w:r>
        <w:r w:rsidRPr="00F82ED8">
          <w:rPr>
            <w:rStyle w:val="Hyperlink"/>
            <w:rtl/>
            <w:lang w:val="ar-MA" w:eastAsia="ar-SA"/>
          </w:rPr>
          <w:t xml:space="preserve"> </w:t>
        </w:r>
        <w:r w:rsidRPr="00F82ED8">
          <w:rPr>
            <w:rStyle w:val="Hyperlink"/>
            <w:rFonts w:hint="eastAsia"/>
            <w:rtl/>
            <w:lang w:val="ar-MA" w:eastAsia="ar-SA"/>
          </w:rPr>
          <w:t>الله</w:t>
        </w:r>
        <w:r w:rsidRPr="00F82ED8">
          <w:rPr>
            <w:rStyle w:val="Hyperlink"/>
            <w:rtl/>
            <w:lang w:val="ar-MA" w:eastAsia="ar-SA"/>
          </w:rPr>
          <w:t xml:space="preserve">: </w:t>
        </w:r>
        <w:r w:rsidRPr="00F82ED8">
          <w:rPr>
            <w:rStyle w:val="Hyperlink"/>
            <w:rFonts w:hint="eastAsia"/>
            <w:rtl/>
            <w:lang w:val="ar-MA" w:eastAsia="ar-SA"/>
          </w:rPr>
          <w:t>رحلة</w:t>
        </w:r>
        <w:r w:rsidRPr="00F82ED8">
          <w:rPr>
            <w:rStyle w:val="Hyperlink"/>
            <w:rtl/>
            <w:lang w:val="ar-MA" w:eastAsia="ar-SA"/>
          </w:rPr>
          <w:t xml:space="preserve"> </w:t>
        </w:r>
        <w:r w:rsidRPr="00F82ED8">
          <w:rPr>
            <w:rStyle w:val="Hyperlink"/>
            <w:rFonts w:hint="eastAsia"/>
            <w:rtl/>
            <w:lang w:val="ar-MA" w:eastAsia="ar-SA"/>
          </w:rPr>
          <w:t>لتجاوز</w:t>
        </w:r>
        <w:r w:rsidRPr="00F82ED8">
          <w:rPr>
            <w:rStyle w:val="Hyperlink"/>
            <w:rtl/>
            <w:lang w:val="ar-MA" w:eastAsia="ar-SA"/>
          </w:rPr>
          <w:t xml:space="preserve"> </w:t>
        </w:r>
        <w:r w:rsidRPr="00F82ED8">
          <w:rPr>
            <w:rStyle w:val="Hyperlink"/>
            <w:rFonts w:hint="eastAsia"/>
            <w:rtl/>
            <w:lang w:val="ar-MA" w:eastAsia="ar-SA"/>
          </w:rPr>
          <w:t>المألوف</w:t>
        </w:r>
        <w:r w:rsidRPr="00F82ED8">
          <w:rPr>
            <w:rStyle w:val="Hyperlink"/>
            <w:rtl/>
            <w:lang w:val="ar-MA" w:eastAsia="ar-SA"/>
          </w:rPr>
          <w:t xml:space="preserve"> </w:t>
        </w:r>
        <w:r w:rsidRPr="00F82ED8">
          <w:rPr>
            <w:rStyle w:val="Hyperlink"/>
            <w:rFonts w:hint="eastAsia"/>
            <w:rtl/>
            <w:lang w:val="ar-MA" w:eastAsia="ar-SA"/>
          </w:rPr>
          <w:t>وإدراك</w:t>
        </w:r>
        <w:r w:rsidRPr="00F82ED8">
          <w:rPr>
            <w:rStyle w:val="Hyperlink"/>
            <w:rtl/>
            <w:lang w:val="ar-MA" w:eastAsia="ar-SA"/>
          </w:rPr>
          <w:t xml:space="preserve"> </w:t>
        </w:r>
        <w:r w:rsidRPr="00F82ED8">
          <w:rPr>
            <w:rStyle w:val="Hyperlink"/>
            <w:rFonts w:hint="eastAsia"/>
            <w:rtl/>
            <w:lang w:val="ar-MA" w:eastAsia="ar-SA"/>
          </w:rPr>
          <w:t>الحقيقة</w:t>
        </w:r>
        <w:r w:rsidRPr="00F82ED8">
          <w:rPr>
            <w:rStyle w:val="Hyperlink"/>
            <w:lang w:val="ar-MA" w:eastAsia="ar-SA"/>
          </w:rPr>
          <w:t>"</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Toc204031688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3FB2ED8F" w14:textId="19C2B01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89" w:history="1">
        <w:r w:rsidRPr="00F82ED8">
          <w:rPr>
            <w:rStyle w:val="Hyperlink"/>
            <w:noProof/>
            <w:rtl/>
          </w:rPr>
          <w:t xml:space="preserve">31.1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هو</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البحث</w:t>
        </w:r>
        <w:r w:rsidRPr="00F82ED8">
          <w:rPr>
            <w:rStyle w:val="Hyperlink"/>
            <w:noProof/>
            <w:rtl/>
          </w:rPr>
          <w:t xml:space="preserve"> </w:t>
        </w:r>
        <w:r w:rsidRPr="00F82ED8">
          <w:rPr>
            <w:rStyle w:val="Hyperlink"/>
            <w:rFonts w:hint="eastAsia"/>
            <w:noProof/>
            <w:rtl/>
          </w:rPr>
          <w:t>عن</w:t>
        </w:r>
        <w:r w:rsidRPr="00F82ED8">
          <w:rPr>
            <w:rStyle w:val="Hyperlink"/>
            <w:noProof/>
            <w:rtl/>
          </w:rPr>
          <w:t xml:space="preserve"> </w:t>
        </w:r>
        <w:r w:rsidRPr="00F82ED8">
          <w:rPr>
            <w:rStyle w:val="Hyperlink"/>
            <w:rFonts w:hint="eastAsia"/>
            <w:noProof/>
            <w:rtl/>
          </w:rPr>
          <w:t>الحقيقة</w:t>
        </w:r>
        <w:r w:rsidRPr="00F82ED8">
          <w:rPr>
            <w:rStyle w:val="Hyperlink"/>
            <w:noProof/>
            <w:rtl/>
          </w:rPr>
          <w:t xml:space="preserve"> </w:t>
        </w:r>
        <w:r w:rsidRPr="00F82ED8">
          <w:rPr>
            <w:rStyle w:val="Hyperlink"/>
            <w:rFonts w:hint="eastAsia"/>
            <w:noProof/>
            <w:rtl/>
          </w:rPr>
          <w:t>وراء</w:t>
        </w:r>
        <w:r w:rsidRPr="00F82ED8">
          <w:rPr>
            <w:rStyle w:val="Hyperlink"/>
            <w:noProof/>
            <w:rtl/>
          </w:rPr>
          <w:t xml:space="preserve"> </w:t>
        </w:r>
        <w:r w:rsidRPr="00F82ED8">
          <w:rPr>
            <w:rStyle w:val="Hyperlink"/>
            <w:rFonts w:hint="eastAsia"/>
            <w:noProof/>
            <w:rtl/>
          </w:rPr>
          <w:t>ستار</w:t>
        </w:r>
        <w:r w:rsidRPr="00F82ED8">
          <w:rPr>
            <w:rStyle w:val="Hyperlink"/>
            <w:noProof/>
            <w:rtl/>
          </w:rPr>
          <w:t xml:space="preserve"> </w:t>
        </w:r>
        <w:r w:rsidRPr="00F82ED8">
          <w:rPr>
            <w:rStyle w:val="Hyperlink"/>
            <w:rFonts w:hint="eastAsia"/>
            <w:noProof/>
            <w:rtl/>
          </w:rPr>
          <w:t>التصورات</w:t>
        </w:r>
        <w:r w:rsidRPr="00F82ED8">
          <w:rPr>
            <w:rStyle w:val="Hyperlink"/>
            <w:noProof/>
            <w:rtl/>
          </w:rPr>
          <w:t xml:space="preserve"> </w:t>
        </w:r>
        <w:r w:rsidRPr="00F82ED8">
          <w:rPr>
            <w:rStyle w:val="Hyperlink"/>
            <w:rFonts w:hint="eastAsia"/>
            <w:noProof/>
            <w:rtl/>
          </w:rPr>
          <w:t>الشائعة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Toc204031689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E504B65" w14:textId="5DEF9E4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0" w:history="1">
        <w:r w:rsidRPr="00F82ED8">
          <w:rPr>
            <w:rStyle w:val="Hyperlink"/>
            <w:noProof/>
          </w:rPr>
          <w:t>31.2</w:t>
        </w:r>
        <w:r w:rsidRPr="00F82ED8">
          <w:rPr>
            <w:rStyle w:val="Hyperlink"/>
            <w:noProof/>
            <w:rtl/>
          </w:rPr>
          <w:t xml:space="preserve"> </w:t>
        </w:r>
        <w:r w:rsidRPr="00F82ED8">
          <w:rPr>
            <w:rStyle w:val="Hyperlink"/>
            <w:rFonts w:hint="eastAsia"/>
            <w:noProof/>
            <w:rtl/>
          </w:rPr>
          <w:t>بصمتك</w:t>
        </w:r>
        <w:r w:rsidRPr="00F82ED8">
          <w:rPr>
            <w:rStyle w:val="Hyperlink"/>
            <w:noProof/>
            <w:rtl/>
          </w:rPr>
          <w:t xml:space="preserve"> </w:t>
        </w:r>
        <w:r w:rsidRPr="00F82ED8">
          <w:rPr>
            <w:rStyle w:val="Hyperlink"/>
            <w:rFonts w:hint="eastAsia"/>
            <w:noProof/>
            <w:rtl/>
          </w:rPr>
          <w:t>الزرقاء</w:t>
        </w:r>
        <w:r w:rsidRPr="00F82ED8">
          <w:rPr>
            <w:rStyle w:val="Hyperlink"/>
            <w:noProof/>
            <w:rtl/>
          </w:rPr>
          <w:t xml:space="preserve"> </w:t>
        </w:r>
        <w:r w:rsidRPr="00F82ED8">
          <w:rPr>
            <w:rStyle w:val="Hyperlink"/>
            <w:rFonts w:hint="eastAsia"/>
            <w:noProof/>
            <w:rtl/>
          </w:rPr>
          <w:t>يا</w:t>
        </w:r>
        <w:r w:rsidRPr="00F82ED8">
          <w:rPr>
            <w:rStyle w:val="Hyperlink"/>
            <w:noProof/>
            <w:rtl/>
          </w:rPr>
          <w:t xml:space="preserve"> </w:t>
        </w:r>
        <w:r w:rsidRPr="00F82ED8">
          <w:rPr>
            <w:rStyle w:val="Hyperlink"/>
            <w:rFonts w:hint="eastAsia"/>
            <w:noProof/>
            <w:rtl/>
          </w:rPr>
          <w:t>قرآن</w:t>
        </w:r>
        <w:r w:rsidRPr="00F82ED8">
          <w:rPr>
            <w:rStyle w:val="Hyperlink"/>
            <w:noProof/>
            <w:rtl/>
          </w:rPr>
          <w:t xml:space="preserve">: </w:t>
        </w:r>
        <w:r w:rsidRPr="00F82ED8">
          <w:rPr>
            <w:rStyle w:val="Hyperlink"/>
            <w:rFonts w:hint="eastAsia"/>
            <w:noProof/>
            <w:rtl/>
          </w:rPr>
          <w:t>كيف</w:t>
        </w:r>
        <w:r w:rsidRPr="00F82ED8">
          <w:rPr>
            <w:rStyle w:val="Hyperlink"/>
            <w:noProof/>
            <w:rtl/>
          </w:rPr>
          <w:t xml:space="preserve"> </w:t>
        </w:r>
        <w:r w:rsidRPr="00F82ED8">
          <w:rPr>
            <w:rStyle w:val="Hyperlink"/>
            <w:rFonts w:hint="eastAsia"/>
            <w:noProof/>
            <w:rtl/>
          </w:rPr>
          <w:t>يثبت</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مصدره</w:t>
        </w:r>
        <w:r w:rsidRPr="00F82ED8">
          <w:rPr>
            <w:rStyle w:val="Hyperlink"/>
            <w:noProof/>
            <w:rtl/>
          </w:rPr>
          <w:t xml:space="preserve"> </w:t>
        </w:r>
        <w:r w:rsidRPr="00F82ED8">
          <w:rPr>
            <w:rStyle w:val="Hyperlink"/>
            <w:rFonts w:hint="eastAsia"/>
            <w:noProof/>
            <w:rtl/>
          </w:rPr>
          <w:t>الإلهي</w:t>
        </w:r>
        <w:r w:rsidRPr="00F82ED8">
          <w:rPr>
            <w:rStyle w:val="Hyperlink"/>
            <w:noProof/>
            <w:rtl/>
          </w:rPr>
          <w:t xml:space="preserve"> </w:t>
        </w:r>
        <w:r w:rsidRPr="00F82ED8">
          <w:rPr>
            <w:rStyle w:val="Hyperlink"/>
            <w:rFonts w:hint="eastAsia"/>
            <w:noProof/>
            <w:rtl/>
          </w:rPr>
          <w:t>ويتصل</w:t>
        </w:r>
        <w:r w:rsidRPr="00F82ED8">
          <w:rPr>
            <w:rStyle w:val="Hyperlink"/>
            <w:noProof/>
            <w:rtl/>
          </w:rPr>
          <w:t xml:space="preserve"> </w:t>
        </w:r>
        <w:r w:rsidRPr="00F82ED8">
          <w:rPr>
            <w:rStyle w:val="Hyperlink"/>
            <w:rFonts w:hint="eastAsia"/>
            <w:noProof/>
            <w:rtl/>
          </w:rPr>
          <w:t>بواقعنا</w:t>
        </w:r>
        <w:r w:rsidRPr="00F82ED8">
          <w:rPr>
            <w:rStyle w:val="Hyperlink"/>
            <w:noProof/>
            <w:rtl/>
          </w:rPr>
          <w:t xml:space="preserve"> (</w:t>
        </w:r>
        <w:r w:rsidRPr="00F82ED8">
          <w:rPr>
            <w:rStyle w:val="Hyperlink"/>
            <w:rFonts w:hint="eastAsia"/>
            <w:noProof/>
            <w:rtl/>
          </w:rPr>
          <w:t>مفهوم</w:t>
        </w:r>
        <w:r w:rsidRPr="00F82ED8">
          <w:rPr>
            <w:rStyle w:val="Hyperlink"/>
            <w:noProof/>
            <w:rtl/>
          </w:rPr>
          <w:t xml:space="preserve"> </w:t>
        </w:r>
        <w:r w:rsidRPr="00F82ED8">
          <w:rPr>
            <w:rStyle w:val="Hyperlink"/>
            <w:rFonts w:hint="eastAsia"/>
            <w:noProof/>
            <w:rtl/>
          </w:rPr>
          <w:t>المصداق</w:t>
        </w:r>
        <w:r w:rsidRPr="00F82ED8">
          <w:rPr>
            <w:rStyle w:val="Hyperlink"/>
            <w:noProof/>
            <w:rtl/>
          </w:rPr>
          <w:t>)</w:t>
        </w:r>
        <w:r w:rsidRPr="00F82ED8">
          <w:rPr>
            <w:rStyle w:val="Hyperlink"/>
            <w:rFonts w:hint="eastAsia"/>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9694BF0" w14:textId="686AD1B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1" w:history="1">
        <w:r w:rsidRPr="00F82ED8">
          <w:rPr>
            <w:rStyle w:val="Hyperlink"/>
            <w:noProof/>
            <w:rtl/>
          </w:rPr>
          <w:t xml:space="preserve">31.3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ليس</w:t>
        </w:r>
        <w:r w:rsidRPr="00F82ED8">
          <w:rPr>
            <w:rStyle w:val="Hyperlink"/>
            <w:noProof/>
            <w:rtl/>
          </w:rPr>
          <w:t xml:space="preserve"> </w:t>
        </w:r>
        <w:r w:rsidRPr="00F82ED8">
          <w:rPr>
            <w:rStyle w:val="Hyperlink"/>
            <w:rFonts w:hint="eastAsia"/>
            <w:noProof/>
            <w:rtl/>
          </w:rPr>
          <w:t>كما</w:t>
        </w:r>
        <w:r w:rsidRPr="00F82ED8">
          <w:rPr>
            <w:rStyle w:val="Hyperlink"/>
            <w:noProof/>
            <w:rtl/>
          </w:rPr>
          <w:t xml:space="preserve"> </w:t>
        </w:r>
        <w:r w:rsidRPr="00F82ED8">
          <w:rPr>
            <w:rStyle w:val="Hyperlink"/>
            <w:rFonts w:hint="eastAsia"/>
            <w:noProof/>
            <w:rtl/>
          </w:rPr>
          <w:t>يتخيلون</w:t>
        </w:r>
        <w:r w:rsidRPr="00F82ED8">
          <w:rPr>
            <w:rStyle w:val="Hyperlink"/>
            <w:noProof/>
            <w:rtl/>
          </w:rPr>
          <w:t xml:space="preserve">: </w:t>
        </w:r>
        <w:r w:rsidRPr="00F82ED8">
          <w:rPr>
            <w:rStyle w:val="Hyperlink"/>
            <w:rFonts w:hint="eastAsia"/>
            <w:noProof/>
            <w:rtl/>
          </w:rPr>
          <w:t>تفكيك</w:t>
        </w:r>
        <w:r w:rsidRPr="00F82ED8">
          <w:rPr>
            <w:rStyle w:val="Hyperlink"/>
            <w:noProof/>
            <w:rtl/>
          </w:rPr>
          <w:t xml:space="preserve"> </w:t>
        </w:r>
        <w:r w:rsidRPr="00F82ED8">
          <w:rPr>
            <w:rStyle w:val="Hyperlink"/>
            <w:rFonts w:hint="eastAsia"/>
            <w:noProof/>
            <w:rtl/>
          </w:rPr>
          <w:t>مغالطات</w:t>
        </w:r>
        <w:r w:rsidRPr="00F82ED8">
          <w:rPr>
            <w:rStyle w:val="Hyperlink"/>
            <w:noProof/>
            <w:rtl/>
          </w:rPr>
          <w:t xml:space="preserve"> </w:t>
        </w:r>
        <w:r w:rsidRPr="00F82ED8">
          <w:rPr>
            <w:rStyle w:val="Hyperlink"/>
            <w:rFonts w:hint="eastAsia"/>
            <w:noProof/>
            <w:rtl/>
          </w:rPr>
          <w:t>التجسيم</w:t>
        </w:r>
        <w:r w:rsidRPr="00F82ED8">
          <w:rPr>
            <w:rStyle w:val="Hyperlink"/>
            <w:noProof/>
            <w:rtl/>
          </w:rPr>
          <w:t xml:space="preserve"> </w:t>
        </w:r>
        <w:r w:rsidRPr="00F82ED8">
          <w:rPr>
            <w:rStyle w:val="Hyperlink"/>
            <w:rFonts w:hint="eastAsia"/>
            <w:noProof/>
            <w:rtl/>
          </w:rPr>
          <w:t>وحدود</w:t>
        </w:r>
        <w:r w:rsidRPr="00F82ED8">
          <w:rPr>
            <w:rStyle w:val="Hyperlink"/>
            <w:noProof/>
            <w:rtl/>
          </w:rPr>
          <w:t xml:space="preserve"> </w:t>
        </w:r>
        <w:r w:rsidRPr="00F82ED8">
          <w:rPr>
            <w:rStyle w:val="Hyperlink"/>
            <w:rFonts w:hint="eastAsia"/>
            <w:noProof/>
            <w:rtl/>
          </w:rPr>
          <w:t>المكان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79325C1" w14:textId="2A4B205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2" w:history="1">
        <w:r w:rsidRPr="00F82ED8">
          <w:rPr>
            <w:rStyle w:val="Hyperlink"/>
            <w:noProof/>
          </w:rPr>
          <w:t>31.4</w:t>
        </w:r>
        <w:r w:rsidRPr="00F82ED8">
          <w:rPr>
            <w:rStyle w:val="Hyperlink"/>
            <w:noProof/>
            <w:rtl/>
          </w:rPr>
          <w:t xml:space="preserve"> </w:t>
        </w:r>
        <w:r w:rsidRPr="00F82ED8">
          <w:rPr>
            <w:rStyle w:val="Hyperlink"/>
            <w:rFonts w:hint="eastAsia"/>
            <w:noProof/>
            <w:rtl/>
          </w:rPr>
          <w:t>سنن</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التي</w:t>
        </w:r>
        <w:r w:rsidRPr="00F82ED8">
          <w:rPr>
            <w:rStyle w:val="Hyperlink"/>
            <w:noProof/>
            <w:rtl/>
          </w:rPr>
          <w:t xml:space="preserve"> </w:t>
        </w:r>
        <w:r w:rsidRPr="00F82ED8">
          <w:rPr>
            <w:rStyle w:val="Hyperlink"/>
            <w:rFonts w:hint="eastAsia"/>
            <w:noProof/>
            <w:rtl/>
          </w:rPr>
          <w:t>لا</w:t>
        </w:r>
        <w:r w:rsidRPr="00F82ED8">
          <w:rPr>
            <w:rStyle w:val="Hyperlink"/>
            <w:noProof/>
            <w:rtl/>
          </w:rPr>
          <w:t xml:space="preserve"> </w:t>
        </w:r>
        <w:r w:rsidRPr="00F82ED8">
          <w:rPr>
            <w:rStyle w:val="Hyperlink"/>
            <w:rFonts w:hint="eastAsia"/>
            <w:noProof/>
            <w:rtl/>
          </w:rPr>
          <w:t>تتبدل</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التدبير</w:t>
        </w:r>
        <w:r w:rsidRPr="00F82ED8">
          <w:rPr>
            <w:rStyle w:val="Hyperlink"/>
            <w:noProof/>
            <w:rtl/>
          </w:rPr>
          <w:t xml:space="preserve"> </w:t>
        </w:r>
        <w:r w:rsidRPr="00F82ED8">
          <w:rPr>
            <w:rStyle w:val="Hyperlink"/>
            <w:rFonts w:hint="eastAsia"/>
            <w:noProof/>
            <w:rtl/>
          </w:rPr>
          <w:t>الإلهي</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الأمر</w:t>
        </w:r>
        <w:r w:rsidRPr="00F82ED8">
          <w:rPr>
            <w:rStyle w:val="Hyperlink"/>
            <w:noProof/>
            <w:rtl/>
          </w:rPr>
          <w:t xml:space="preserve"> "</w:t>
        </w:r>
        <w:r w:rsidRPr="00F82ED8">
          <w:rPr>
            <w:rStyle w:val="Hyperlink"/>
            <w:rFonts w:hint="eastAsia"/>
            <w:noProof/>
            <w:rtl/>
          </w:rPr>
          <w:t>كن</w:t>
        </w:r>
        <w:r w:rsidRPr="00F82ED8">
          <w:rPr>
            <w:rStyle w:val="Hyperlink"/>
            <w:noProof/>
            <w:rtl/>
          </w:rPr>
          <w:t xml:space="preserve">" </w:t>
        </w:r>
        <w:r w:rsidRPr="00F82ED8">
          <w:rPr>
            <w:rStyle w:val="Hyperlink"/>
            <w:rFonts w:hint="eastAsia"/>
            <w:noProof/>
            <w:rtl/>
          </w:rPr>
          <w:t>وقوانين</w:t>
        </w:r>
        <w:r w:rsidRPr="00F82ED8">
          <w:rPr>
            <w:rStyle w:val="Hyperlink"/>
            <w:noProof/>
            <w:rtl/>
          </w:rPr>
          <w:t xml:space="preserve"> </w:t>
        </w:r>
        <w:r w:rsidRPr="00F82ED8">
          <w:rPr>
            <w:rStyle w:val="Hyperlink"/>
            <w:rFonts w:hint="eastAsia"/>
            <w:noProof/>
            <w:rtl/>
          </w:rPr>
          <w:t>الكون</w:t>
        </w:r>
        <w:r w:rsidRPr="00F82ED8">
          <w:rPr>
            <w:rStyle w:val="Hyperlink"/>
            <w:noProof/>
            <w:rtl/>
          </w:rPr>
          <w:t xml:space="preserve"> (</w:t>
        </w:r>
        <w:r w:rsidRPr="00F82ED8">
          <w:rPr>
            <w:rStyle w:val="Hyperlink"/>
            <w:rFonts w:hint="eastAsia"/>
            <w:noProof/>
            <w:rtl/>
          </w:rPr>
          <w:t>والبيانات</w:t>
        </w:r>
        <w:r w:rsidRPr="00F82ED8">
          <w:rPr>
            <w:rStyle w:val="Hyperlink"/>
            <w:noProof/>
            <w:rtl/>
          </w:rPr>
          <w:t xml:space="preserve"> </w:t>
        </w:r>
        <w:r w:rsidRPr="00F82ED8">
          <w:rPr>
            <w:rStyle w:val="Hyperlink"/>
            <w:rFonts w:hint="eastAsia"/>
            <w:noProof/>
            <w:rtl/>
          </w:rPr>
          <w:t>كمصدر</w:t>
        </w:r>
        <w:r w:rsidRPr="00F82ED8">
          <w:rPr>
            <w:rStyle w:val="Hyperlink"/>
            <w:noProof/>
            <w:rtl/>
          </w:rPr>
          <w:t xml:space="preserve"> </w:t>
        </w:r>
        <w:r w:rsidRPr="00F82ED8">
          <w:rPr>
            <w:rStyle w:val="Hyperlink"/>
            <w:rFonts w:hint="eastAsia"/>
            <w:noProof/>
            <w:rtl/>
          </w:rPr>
          <w:t>لها</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31C48C9" w14:textId="18900FF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3" w:history="1">
        <w:r w:rsidRPr="00F82ED8">
          <w:rPr>
            <w:rStyle w:val="Hyperlink"/>
            <w:noProof/>
          </w:rPr>
          <w:t>31.5</w:t>
        </w:r>
        <w:r w:rsidRPr="00F82ED8">
          <w:rPr>
            <w:rStyle w:val="Hyperlink"/>
            <w:noProof/>
            <w:rtl/>
          </w:rPr>
          <w:t xml:space="preserve"> </w:t>
        </w:r>
        <w:r w:rsidRPr="00F82ED8">
          <w:rPr>
            <w:rStyle w:val="Hyperlink"/>
            <w:rFonts w:hint="eastAsia"/>
            <w:noProof/>
            <w:rtl/>
          </w:rPr>
          <w:t>تجليات</w:t>
        </w:r>
        <w:r w:rsidRPr="00F82ED8">
          <w:rPr>
            <w:rStyle w:val="Hyperlink"/>
            <w:noProof/>
            <w:rtl/>
          </w:rPr>
          <w:t xml:space="preserve"> </w:t>
        </w:r>
        <w:r w:rsidRPr="00F82ED8">
          <w:rPr>
            <w:rStyle w:val="Hyperlink"/>
            <w:rFonts w:hint="eastAsia"/>
            <w:noProof/>
            <w:rtl/>
          </w:rPr>
          <w:t>النظام</w:t>
        </w:r>
        <w:r w:rsidRPr="00F82ED8">
          <w:rPr>
            <w:rStyle w:val="Hyperlink"/>
            <w:noProof/>
            <w:rtl/>
          </w:rPr>
          <w:t xml:space="preserve"> </w:t>
        </w:r>
        <w:r w:rsidRPr="00F82ED8">
          <w:rPr>
            <w:rStyle w:val="Hyperlink"/>
            <w:rFonts w:hint="eastAsia"/>
            <w:noProof/>
            <w:rtl/>
          </w:rPr>
          <w:t>الإلهي</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مفاهيم</w:t>
        </w:r>
        <w:r w:rsidRPr="00F82ED8">
          <w:rPr>
            <w:rStyle w:val="Hyperlink"/>
            <w:noProof/>
            <w:rtl/>
          </w:rPr>
          <w:t xml:space="preserve"> </w:t>
        </w:r>
        <w:r w:rsidRPr="00F82ED8">
          <w:rPr>
            <w:rStyle w:val="Hyperlink"/>
            <w:rFonts w:hint="eastAsia"/>
            <w:noProof/>
            <w:rtl/>
          </w:rPr>
          <w:t>الماء</w:t>
        </w:r>
        <w:r w:rsidRPr="00F82ED8">
          <w:rPr>
            <w:rStyle w:val="Hyperlink"/>
            <w:noProof/>
            <w:rtl/>
          </w:rPr>
          <w:t xml:space="preserve"> </w:t>
        </w:r>
        <w:r w:rsidRPr="00F82ED8">
          <w:rPr>
            <w:rStyle w:val="Hyperlink"/>
            <w:rFonts w:hint="eastAsia"/>
            <w:noProof/>
            <w:rtl/>
          </w:rPr>
          <w:t>والعرش</w:t>
        </w:r>
        <w:r w:rsidRPr="00F82ED8">
          <w:rPr>
            <w:rStyle w:val="Hyperlink"/>
            <w:noProof/>
            <w:rtl/>
          </w:rPr>
          <w:t xml:space="preserve"> </w:t>
        </w:r>
        <w:r w:rsidRPr="00F82ED8">
          <w:rPr>
            <w:rStyle w:val="Hyperlink"/>
            <w:rFonts w:hint="eastAsia"/>
            <w:noProof/>
            <w:rtl/>
          </w:rPr>
          <w:t>والرحمن</w:t>
        </w:r>
        <w:r w:rsidRPr="00F82ED8">
          <w:rPr>
            <w:rStyle w:val="Hyperlink"/>
            <w:noProof/>
            <w:rtl/>
          </w:rPr>
          <w:t xml:space="preserve"> </w:t>
        </w:r>
        <w:r w:rsidRPr="00F82ED8">
          <w:rPr>
            <w:rStyle w:val="Hyperlink"/>
            <w:rFonts w:hint="eastAsia"/>
            <w:noProof/>
            <w:rtl/>
          </w:rPr>
          <w:t>والاستواء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F212189" w14:textId="427ABEE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4" w:history="1">
        <w:r w:rsidRPr="00F82ED8">
          <w:rPr>
            <w:rStyle w:val="Hyperlink"/>
            <w:noProof/>
          </w:rPr>
          <w:t>31.6</w:t>
        </w:r>
        <w:r w:rsidRPr="00F82ED8">
          <w:rPr>
            <w:rStyle w:val="Hyperlink"/>
            <w:noProof/>
            <w:rtl/>
          </w:rPr>
          <w:t xml:space="preserve"> </w:t>
        </w:r>
        <w:r w:rsidRPr="00F82ED8">
          <w:rPr>
            <w:rStyle w:val="Hyperlink"/>
            <w:rFonts w:hint="eastAsia"/>
            <w:noProof/>
            <w:rtl/>
          </w:rPr>
          <w:t>رسائل</w:t>
        </w:r>
        <w:r w:rsidRPr="00F82ED8">
          <w:rPr>
            <w:rStyle w:val="Hyperlink"/>
            <w:noProof/>
            <w:rtl/>
          </w:rPr>
          <w:t xml:space="preserve"> </w:t>
        </w:r>
        <w:r w:rsidRPr="00F82ED8">
          <w:rPr>
            <w:rStyle w:val="Hyperlink"/>
            <w:rFonts w:hint="eastAsia"/>
            <w:noProof/>
            <w:rtl/>
          </w:rPr>
          <w:t>السماء</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يومك</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التدخل</w:t>
        </w:r>
        <w:r w:rsidRPr="00F82ED8">
          <w:rPr>
            <w:rStyle w:val="Hyperlink"/>
            <w:noProof/>
            <w:rtl/>
          </w:rPr>
          <w:t xml:space="preserve"> </w:t>
        </w:r>
        <w:r w:rsidRPr="00F82ED8">
          <w:rPr>
            <w:rStyle w:val="Hyperlink"/>
            <w:rFonts w:hint="eastAsia"/>
            <w:noProof/>
            <w:rtl/>
          </w:rPr>
          <w:t>الإلهي</w:t>
        </w:r>
        <w:r w:rsidRPr="00F82ED8">
          <w:rPr>
            <w:rStyle w:val="Hyperlink"/>
            <w:noProof/>
            <w:rtl/>
          </w:rPr>
          <w:t xml:space="preserve"> </w:t>
        </w:r>
        <w:r w:rsidRPr="00F82ED8">
          <w:rPr>
            <w:rStyle w:val="Hyperlink"/>
            <w:rFonts w:hint="eastAsia"/>
            <w:noProof/>
            <w:rtl/>
          </w:rPr>
          <w:t>المباشر</w:t>
        </w:r>
        <w:r w:rsidRPr="00F82ED8">
          <w:rPr>
            <w:rStyle w:val="Hyperlink"/>
            <w:noProof/>
            <w:rtl/>
          </w:rPr>
          <w:t xml:space="preserve"> </w:t>
        </w:r>
        <w:r w:rsidRPr="00F82ED8">
          <w:rPr>
            <w:rStyle w:val="Hyperlink"/>
            <w:rFonts w:hint="eastAsia"/>
            <w:noProof/>
            <w:rtl/>
          </w:rPr>
          <w:t>كـ</w:t>
        </w:r>
        <w:r w:rsidRPr="00F82ED8">
          <w:rPr>
            <w:rStyle w:val="Hyperlink"/>
            <w:noProof/>
            <w:rtl/>
          </w:rPr>
          <w:t xml:space="preserve"> "</w:t>
        </w:r>
        <w:r w:rsidRPr="00F82ED8">
          <w:rPr>
            <w:rStyle w:val="Hyperlink"/>
            <w:rFonts w:hint="eastAsia"/>
            <w:noProof/>
            <w:rtl/>
          </w:rPr>
          <w:t>بيانات</w:t>
        </w:r>
        <w:r w:rsidRPr="00F82ED8">
          <w:rPr>
            <w:rStyle w:val="Hyperlink"/>
            <w:noProof/>
            <w:rtl/>
          </w:rPr>
          <w:t xml:space="preserve">" </w:t>
        </w:r>
        <w:r w:rsidRPr="00F82ED8">
          <w:rPr>
            <w:rStyle w:val="Hyperlink"/>
            <w:rFonts w:hint="eastAsia"/>
            <w:noProof/>
            <w:rtl/>
          </w:rPr>
          <w:t>يستقبلها</w:t>
        </w:r>
        <w:r w:rsidRPr="00F82ED8">
          <w:rPr>
            <w:rStyle w:val="Hyperlink"/>
            <w:noProof/>
            <w:rtl/>
          </w:rPr>
          <w:t xml:space="preserve"> </w:t>
        </w:r>
        <w:r w:rsidRPr="00F82ED8">
          <w:rPr>
            <w:rStyle w:val="Hyperlink"/>
            <w:rFonts w:hint="eastAsia"/>
            <w:noProof/>
            <w:rtl/>
          </w:rPr>
          <w:t>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510486F" w14:textId="2BBC447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5" w:history="1">
        <w:r w:rsidRPr="00F82ED8">
          <w:rPr>
            <w:rStyle w:val="Hyperlink"/>
            <w:noProof/>
          </w:rPr>
          <w:t>31.7</w:t>
        </w:r>
        <w:r w:rsidRPr="00F82ED8">
          <w:rPr>
            <w:rStyle w:val="Hyperlink"/>
            <w:noProof/>
            <w:rtl/>
          </w:rPr>
          <w:t xml:space="preserve"> </w:t>
        </w:r>
        <w:r w:rsidRPr="00F82ED8">
          <w:rPr>
            <w:rStyle w:val="Hyperlink"/>
            <w:rFonts w:hint="eastAsia"/>
            <w:noProof/>
            <w:rtl/>
          </w:rPr>
          <w:t>التدبر</w:t>
        </w:r>
        <w:r w:rsidRPr="00F82ED8">
          <w:rPr>
            <w:rStyle w:val="Hyperlink"/>
            <w:noProof/>
            <w:rtl/>
          </w:rPr>
          <w:t xml:space="preserve">: </w:t>
        </w:r>
        <w:r w:rsidRPr="00F82ED8">
          <w:rPr>
            <w:rStyle w:val="Hyperlink"/>
            <w:rFonts w:hint="eastAsia"/>
            <w:noProof/>
            <w:rtl/>
          </w:rPr>
          <w:t>مفتاح</w:t>
        </w:r>
        <w:r w:rsidRPr="00F82ED8">
          <w:rPr>
            <w:rStyle w:val="Hyperlink"/>
            <w:noProof/>
            <w:rtl/>
          </w:rPr>
          <w:t xml:space="preserve"> </w:t>
        </w:r>
        <w:r w:rsidRPr="00F82ED8">
          <w:rPr>
            <w:rStyle w:val="Hyperlink"/>
            <w:rFonts w:hint="eastAsia"/>
            <w:noProof/>
            <w:rtl/>
          </w:rPr>
          <w:t>المعرفة</w:t>
        </w:r>
        <w:r w:rsidRPr="00F82ED8">
          <w:rPr>
            <w:rStyle w:val="Hyperlink"/>
            <w:noProof/>
            <w:rtl/>
          </w:rPr>
          <w:t xml:space="preserve"> </w:t>
        </w:r>
        <w:r w:rsidRPr="00F82ED8">
          <w:rPr>
            <w:rStyle w:val="Hyperlink"/>
            <w:rFonts w:hint="eastAsia"/>
            <w:noProof/>
            <w:rtl/>
          </w:rPr>
          <w:t>المفقود</w:t>
        </w:r>
        <w:r w:rsidRPr="00F82ED8">
          <w:rPr>
            <w:rStyle w:val="Hyperlink"/>
            <w:noProof/>
            <w:rtl/>
          </w:rPr>
          <w:t xml:space="preserve"> -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آيات</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الكتاب</w:t>
        </w:r>
        <w:r w:rsidRPr="00F82ED8">
          <w:rPr>
            <w:rStyle w:val="Hyperlink"/>
            <w:noProof/>
            <w:rtl/>
          </w:rPr>
          <w:t xml:space="preserve"> </w:t>
        </w:r>
        <w:r w:rsidRPr="00F82ED8">
          <w:rPr>
            <w:rStyle w:val="Hyperlink"/>
            <w:rFonts w:hint="eastAsia"/>
            <w:noProof/>
            <w:rtl/>
          </w:rPr>
          <w:t>والكون</w:t>
        </w:r>
        <w:r w:rsidRPr="00F82ED8">
          <w:rPr>
            <w:rStyle w:val="Hyperlink"/>
            <w:noProof/>
            <w:rtl/>
          </w:rPr>
          <w:t xml:space="preserve"> (</w:t>
        </w:r>
        <w:r w:rsidRPr="00F82ED8">
          <w:rPr>
            <w:rStyle w:val="Hyperlink"/>
            <w:rFonts w:hint="eastAsia"/>
            <w:noProof/>
            <w:rtl/>
          </w:rPr>
          <w:t>بحثًا</w:t>
        </w:r>
        <w:r w:rsidRPr="00F82ED8">
          <w:rPr>
            <w:rStyle w:val="Hyperlink"/>
            <w:noProof/>
            <w:rtl/>
          </w:rPr>
          <w:t xml:space="preserve"> </w:t>
        </w:r>
        <w:r w:rsidRPr="00F82ED8">
          <w:rPr>
            <w:rStyle w:val="Hyperlink"/>
            <w:rFonts w:hint="eastAsia"/>
            <w:noProof/>
            <w:rtl/>
          </w:rPr>
          <w:t>عن</w:t>
        </w:r>
        <w:r w:rsidRPr="00F82ED8">
          <w:rPr>
            <w:rStyle w:val="Hyperlink"/>
            <w:noProof/>
            <w:rtl/>
          </w:rPr>
          <w:t xml:space="preserve"> </w:t>
        </w:r>
        <w:r w:rsidRPr="00F82ED8">
          <w:rPr>
            <w:rStyle w:val="Hyperlink"/>
            <w:rFonts w:hint="eastAsia"/>
            <w:noProof/>
            <w:rtl/>
          </w:rPr>
          <w:t>المصداق</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CB77E9F" w14:textId="0A9E48C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6" w:history="1">
        <w:r w:rsidRPr="00F82ED8">
          <w:rPr>
            <w:rStyle w:val="Hyperlink"/>
            <w:noProof/>
          </w:rPr>
          <w:t>31.8</w:t>
        </w:r>
        <w:r w:rsidRPr="00F82ED8">
          <w:rPr>
            <w:rStyle w:val="Hyperlink"/>
            <w:noProof/>
            <w:rtl/>
          </w:rPr>
          <w:t xml:space="preserve"> </w:t>
        </w:r>
        <w:r w:rsidRPr="00F82ED8">
          <w:rPr>
            <w:rStyle w:val="Hyperlink"/>
            <w:rFonts w:hint="eastAsia"/>
            <w:noProof/>
            <w:rtl/>
          </w:rPr>
          <w:t>ليس</w:t>
        </w:r>
        <w:r w:rsidRPr="00F82ED8">
          <w:rPr>
            <w:rStyle w:val="Hyperlink"/>
            <w:noProof/>
            <w:rtl/>
          </w:rPr>
          <w:t xml:space="preserve"> </w:t>
        </w:r>
        <w:r w:rsidRPr="00F82ED8">
          <w:rPr>
            <w:rStyle w:val="Hyperlink"/>
            <w:rFonts w:hint="eastAsia"/>
            <w:noProof/>
            <w:rtl/>
          </w:rPr>
          <w:t>مجرد</w:t>
        </w:r>
        <w:r w:rsidRPr="00F82ED8">
          <w:rPr>
            <w:rStyle w:val="Hyperlink"/>
            <w:noProof/>
            <w:rtl/>
          </w:rPr>
          <w:t xml:space="preserve"> </w:t>
        </w:r>
        <w:r w:rsidRPr="00F82ED8">
          <w:rPr>
            <w:rStyle w:val="Hyperlink"/>
            <w:rFonts w:hint="eastAsia"/>
            <w:noProof/>
            <w:rtl/>
          </w:rPr>
          <w:t>نص</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كـ</w:t>
        </w:r>
        <w:r w:rsidRPr="00F82ED8">
          <w:rPr>
            <w:rStyle w:val="Hyperlink"/>
            <w:noProof/>
            <w:rtl/>
          </w:rPr>
          <w:t xml:space="preserve"> '</w:t>
        </w:r>
        <w:r w:rsidRPr="00F82ED8">
          <w:rPr>
            <w:rStyle w:val="Hyperlink"/>
            <w:rFonts w:hint="eastAsia"/>
            <w:noProof/>
            <w:rtl/>
          </w:rPr>
          <w:t>قول</w:t>
        </w:r>
        <w:r w:rsidRPr="00F82ED8">
          <w:rPr>
            <w:rStyle w:val="Hyperlink"/>
            <w:noProof/>
            <w:rtl/>
          </w:rPr>
          <w:t xml:space="preserve"> </w:t>
        </w:r>
        <w:r w:rsidRPr="00F82ED8">
          <w:rPr>
            <w:rStyle w:val="Hyperlink"/>
            <w:rFonts w:hint="eastAsia"/>
            <w:noProof/>
            <w:rtl/>
          </w:rPr>
          <w:t>موصل</w:t>
        </w:r>
        <w:r w:rsidRPr="00F82ED8">
          <w:rPr>
            <w:rStyle w:val="Hyperlink"/>
            <w:noProof/>
            <w:rtl/>
          </w:rPr>
          <w:t xml:space="preserve">' </w:t>
        </w:r>
        <w:r w:rsidRPr="00F82ED8">
          <w:rPr>
            <w:rStyle w:val="Hyperlink"/>
            <w:rFonts w:hint="eastAsia"/>
            <w:noProof/>
            <w:rtl/>
          </w:rPr>
          <w:t>بمنظومته</w:t>
        </w:r>
        <w:r w:rsidRPr="00F82ED8">
          <w:rPr>
            <w:rStyle w:val="Hyperlink"/>
            <w:noProof/>
            <w:rtl/>
          </w:rPr>
          <w:t xml:space="preserve"> </w:t>
        </w:r>
        <w:r w:rsidRPr="00F82ED8">
          <w:rPr>
            <w:rStyle w:val="Hyperlink"/>
            <w:rFonts w:hint="eastAsia"/>
            <w:noProof/>
            <w:rtl/>
          </w:rPr>
          <w:t>اللسانية</w:t>
        </w:r>
        <w:r w:rsidRPr="00F82ED8">
          <w:rPr>
            <w:rStyle w:val="Hyperlink"/>
            <w:noProof/>
            <w:rtl/>
          </w:rPr>
          <w:t xml:space="preserve"> </w:t>
        </w:r>
        <w:r w:rsidRPr="00F82ED8">
          <w:rPr>
            <w:rStyle w:val="Hyperlink"/>
            <w:rFonts w:hint="eastAsia"/>
            <w:noProof/>
            <w:rtl/>
          </w:rPr>
          <w:t>الفريدة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68191B9" w14:textId="13C9830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7" w:history="1">
        <w:r w:rsidRPr="00F82ED8">
          <w:rPr>
            <w:rStyle w:val="Hyperlink"/>
            <w:noProof/>
          </w:rPr>
          <w:t>31.9</w:t>
        </w:r>
        <w:r w:rsidRPr="00F82ED8">
          <w:rPr>
            <w:rStyle w:val="Hyperlink"/>
            <w:noProof/>
            <w:rtl/>
          </w:rPr>
          <w:t xml:space="preserve"> </w:t>
        </w:r>
        <w:r w:rsidRPr="00F82ED8">
          <w:rPr>
            <w:rStyle w:val="Hyperlink"/>
            <w:rFonts w:hint="eastAsia"/>
            <w:noProof/>
            <w:rtl/>
          </w:rPr>
          <w:t>همس</w:t>
        </w:r>
        <w:r w:rsidRPr="00F82ED8">
          <w:rPr>
            <w:rStyle w:val="Hyperlink"/>
            <w:noProof/>
            <w:rtl/>
          </w:rPr>
          <w:t xml:space="preserve"> </w:t>
        </w:r>
        <w:r w:rsidRPr="00F82ED8">
          <w:rPr>
            <w:rStyle w:val="Hyperlink"/>
            <w:rFonts w:hint="eastAsia"/>
            <w:noProof/>
            <w:rtl/>
          </w:rPr>
          <w:t>العبودية</w:t>
        </w:r>
        <w:r w:rsidRPr="00F82ED8">
          <w:rPr>
            <w:rStyle w:val="Hyperlink"/>
            <w:noProof/>
            <w:rtl/>
          </w:rPr>
          <w:t xml:space="preserve"> </w:t>
        </w:r>
        <w:r w:rsidRPr="00F82ED8">
          <w:rPr>
            <w:rStyle w:val="Hyperlink"/>
            <w:rFonts w:hint="eastAsia"/>
            <w:noProof/>
            <w:rtl/>
          </w:rPr>
          <w:t>لا</w:t>
        </w:r>
        <w:r w:rsidRPr="00F82ED8">
          <w:rPr>
            <w:rStyle w:val="Hyperlink"/>
            <w:noProof/>
            <w:rtl/>
          </w:rPr>
          <w:t xml:space="preserve"> </w:t>
        </w:r>
        <w:r w:rsidRPr="00F82ED8">
          <w:rPr>
            <w:rStyle w:val="Hyperlink"/>
            <w:rFonts w:hint="eastAsia"/>
            <w:noProof/>
            <w:rtl/>
          </w:rPr>
          <w:t>حوار</w:t>
        </w:r>
        <w:r w:rsidRPr="00F82ED8">
          <w:rPr>
            <w:rStyle w:val="Hyperlink"/>
            <w:noProof/>
            <w:rtl/>
          </w:rPr>
          <w:t xml:space="preserve"> </w:t>
        </w:r>
        <w:r w:rsidRPr="00F82ED8">
          <w:rPr>
            <w:rStyle w:val="Hyperlink"/>
            <w:rFonts w:hint="eastAsia"/>
            <w:noProof/>
            <w:rtl/>
          </w:rPr>
          <w:t>الندّية</w:t>
        </w:r>
        <w:r w:rsidRPr="00F82ED8">
          <w:rPr>
            <w:rStyle w:val="Hyperlink"/>
            <w:noProof/>
            <w:rtl/>
          </w:rPr>
          <w:t xml:space="preserve">: </w:t>
        </w:r>
        <w:r w:rsidRPr="00F82ED8">
          <w:rPr>
            <w:rStyle w:val="Hyperlink"/>
            <w:rFonts w:hint="eastAsia"/>
            <w:noProof/>
            <w:rtl/>
          </w:rPr>
          <w:t>فن</w:t>
        </w:r>
        <w:r w:rsidRPr="00F82ED8">
          <w:rPr>
            <w:rStyle w:val="Hyperlink"/>
            <w:noProof/>
            <w:rtl/>
          </w:rPr>
          <w:t xml:space="preserve"> </w:t>
        </w:r>
        <w:r w:rsidRPr="00F82ED8">
          <w:rPr>
            <w:rStyle w:val="Hyperlink"/>
            <w:rFonts w:hint="eastAsia"/>
            <w:noProof/>
            <w:rtl/>
          </w:rPr>
          <w:t>الدعاء،</w:t>
        </w:r>
        <w:r w:rsidRPr="00F82ED8">
          <w:rPr>
            <w:rStyle w:val="Hyperlink"/>
            <w:noProof/>
            <w:rtl/>
          </w:rPr>
          <w:t xml:space="preserve"> </w:t>
        </w:r>
        <w:r w:rsidRPr="00F82ED8">
          <w:rPr>
            <w:rStyle w:val="Hyperlink"/>
            <w:rFonts w:hint="eastAsia"/>
            <w:noProof/>
            <w:rtl/>
          </w:rPr>
          <w:t>طلب</w:t>
        </w:r>
        <w:r w:rsidRPr="00F82ED8">
          <w:rPr>
            <w:rStyle w:val="Hyperlink"/>
            <w:noProof/>
            <w:rtl/>
          </w:rPr>
          <w:t xml:space="preserve"> </w:t>
        </w:r>
        <w:r w:rsidRPr="00F82ED8">
          <w:rPr>
            <w:rStyle w:val="Hyperlink"/>
            <w:rFonts w:hint="eastAsia"/>
            <w:noProof/>
            <w:rtl/>
          </w:rPr>
          <w:t>البيانات،</w:t>
        </w:r>
        <w:r w:rsidRPr="00F82ED8">
          <w:rPr>
            <w:rStyle w:val="Hyperlink"/>
            <w:noProof/>
            <w:rtl/>
          </w:rPr>
          <w:t xml:space="preserve"> </w:t>
        </w:r>
        <w:r w:rsidRPr="00F82ED8">
          <w:rPr>
            <w:rStyle w:val="Hyperlink"/>
            <w:rFonts w:hint="eastAsia"/>
            <w:noProof/>
            <w:rtl/>
          </w:rPr>
          <w:t>ونزول</w:t>
        </w:r>
        <w:r w:rsidRPr="00F82ED8">
          <w:rPr>
            <w:rStyle w:val="Hyperlink"/>
            <w:noProof/>
            <w:rtl/>
          </w:rPr>
          <w:t xml:space="preserve"> </w:t>
        </w:r>
        <w:r w:rsidRPr="00F82ED8">
          <w:rPr>
            <w:rStyle w:val="Hyperlink"/>
            <w:rFonts w:hint="eastAsia"/>
            <w:noProof/>
            <w:rtl/>
          </w:rPr>
          <w:t>السكينة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3C038B4" w14:textId="64788F8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8" w:history="1">
        <w:r w:rsidRPr="00F82ED8">
          <w:rPr>
            <w:rStyle w:val="Hyperlink"/>
            <w:noProof/>
          </w:rPr>
          <w:t>31.10</w:t>
        </w:r>
        <w:r w:rsidRPr="00F82ED8">
          <w:rPr>
            <w:rStyle w:val="Hyperlink"/>
            <w:noProof/>
            <w:rtl/>
          </w:rPr>
          <w:t xml:space="preserve"> </w:t>
        </w:r>
        <w:r w:rsidRPr="00F82ED8">
          <w:rPr>
            <w:rStyle w:val="Hyperlink"/>
            <w:rFonts w:hint="eastAsia"/>
            <w:noProof/>
            <w:rtl/>
          </w:rPr>
          <w:t>لا</w:t>
        </w:r>
        <w:r w:rsidRPr="00F82ED8">
          <w:rPr>
            <w:rStyle w:val="Hyperlink"/>
            <w:noProof/>
            <w:rtl/>
          </w:rPr>
          <w:t xml:space="preserve"> </w:t>
        </w:r>
        <w:r w:rsidRPr="00F82ED8">
          <w:rPr>
            <w:rStyle w:val="Hyperlink"/>
            <w:rFonts w:hint="eastAsia"/>
            <w:noProof/>
            <w:rtl/>
          </w:rPr>
          <w:t>ظلم</w:t>
        </w:r>
        <w:r w:rsidRPr="00F82ED8">
          <w:rPr>
            <w:rStyle w:val="Hyperlink"/>
            <w:noProof/>
            <w:rtl/>
          </w:rPr>
          <w:t xml:space="preserve"> </w:t>
        </w:r>
        <w:r w:rsidRPr="00F82ED8">
          <w:rPr>
            <w:rStyle w:val="Hyperlink"/>
            <w:rFonts w:hint="eastAsia"/>
            <w:noProof/>
            <w:rtl/>
          </w:rPr>
          <w:t>اليوم</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عدل</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المطلق</w:t>
        </w:r>
        <w:r w:rsidRPr="00F82ED8">
          <w:rPr>
            <w:rStyle w:val="Hyperlink"/>
            <w:noProof/>
            <w:rtl/>
          </w:rPr>
          <w:t xml:space="preserve"> </w:t>
        </w:r>
        <w:r w:rsidRPr="00F82ED8">
          <w:rPr>
            <w:rStyle w:val="Hyperlink"/>
            <w:rFonts w:hint="eastAsia"/>
            <w:noProof/>
            <w:rtl/>
          </w:rPr>
          <w:t>ورفض</w:t>
        </w:r>
        <w:r w:rsidRPr="00F82ED8">
          <w:rPr>
            <w:rStyle w:val="Hyperlink"/>
            <w:noProof/>
            <w:rtl/>
          </w:rPr>
          <w:t xml:space="preserve"> </w:t>
        </w:r>
        <w:r w:rsidRPr="00F82ED8">
          <w:rPr>
            <w:rStyle w:val="Hyperlink"/>
            <w:rFonts w:hint="eastAsia"/>
            <w:noProof/>
            <w:rtl/>
          </w:rPr>
          <w:t>صور</w:t>
        </w:r>
        <w:r w:rsidRPr="00F82ED8">
          <w:rPr>
            <w:rStyle w:val="Hyperlink"/>
            <w:noProof/>
            <w:rtl/>
          </w:rPr>
          <w:t xml:space="preserve"> </w:t>
        </w:r>
        <w:r w:rsidRPr="00F82ED8">
          <w:rPr>
            <w:rStyle w:val="Hyperlink"/>
            <w:rFonts w:hint="eastAsia"/>
            <w:noProof/>
            <w:rtl/>
          </w:rPr>
          <w:t>القسوة</w:t>
        </w:r>
        <w:r w:rsidRPr="00F82ED8">
          <w:rPr>
            <w:rStyle w:val="Hyperlink"/>
            <w:noProof/>
            <w:rtl/>
          </w:rPr>
          <w:t xml:space="preserve"> </w:t>
        </w:r>
        <w:r w:rsidRPr="00F82ED8">
          <w:rPr>
            <w:rStyle w:val="Hyperlink"/>
            <w:rFonts w:hint="eastAsia"/>
            <w:noProof/>
            <w:rtl/>
          </w:rPr>
          <w:t>والعبث</w:t>
        </w:r>
        <w:r w:rsidRPr="00F82ED8">
          <w:rPr>
            <w:rStyle w:val="Hyperlink"/>
            <w:noProof/>
            <w:rtl/>
          </w:rPr>
          <w:t xml:space="preserve"> (</w:t>
        </w:r>
        <w:r w:rsidRPr="00F82ED8">
          <w:rPr>
            <w:rStyle w:val="Hyperlink"/>
            <w:rFonts w:hint="eastAsia"/>
            <w:noProof/>
            <w:rtl/>
          </w:rPr>
          <w:t>ودور</w:t>
        </w:r>
        <w:r w:rsidRPr="00F82ED8">
          <w:rPr>
            <w:rStyle w:val="Hyperlink"/>
            <w:noProof/>
            <w:rtl/>
          </w:rPr>
          <w:t xml:space="preserve"> </w:t>
        </w:r>
        <w:r w:rsidRPr="00F82ED8">
          <w:rPr>
            <w:rStyle w:val="Hyperlink"/>
            <w:rFonts w:hint="eastAsia"/>
            <w:noProof/>
            <w:rtl/>
          </w:rPr>
          <w:t>القلب</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تلقي</w:t>
        </w:r>
        <w:r w:rsidRPr="00F82ED8">
          <w:rPr>
            <w:rStyle w:val="Hyperlink"/>
            <w:noProof/>
            <w:rtl/>
          </w:rPr>
          <w:t xml:space="preserve"> </w:t>
        </w:r>
        <w:r w:rsidRPr="00F82ED8">
          <w:rPr>
            <w:rStyle w:val="Hyperlink"/>
            <w:rFonts w:hint="eastAsia"/>
            <w:noProof/>
            <w:rtl/>
          </w:rPr>
          <w:t>الهدى</w:t>
        </w:r>
        <w:r w:rsidRPr="00F82ED8">
          <w:rPr>
            <w:rStyle w:val="Hyperlink"/>
            <w:noProof/>
            <w:rtl/>
          </w:rPr>
          <w:t xml:space="preserve"> </w:t>
        </w:r>
        <w:r w:rsidRPr="00F82ED8">
          <w:rPr>
            <w:rStyle w:val="Hyperlink"/>
            <w:rFonts w:hint="eastAsia"/>
            <w:noProof/>
            <w:rtl/>
          </w:rPr>
          <w:t>أو</w:t>
        </w:r>
        <w:r w:rsidRPr="00F82ED8">
          <w:rPr>
            <w:rStyle w:val="Hyperlink"/>
            <w:noProof/>
            <w:rtl/>
          </w:rPr>
          <w:t xml:space="preserve"> </w:t>
        </w:r>
        <w:r w:rsidRPr="00F82ED8">
          <w:rPr>
            <w:rStyle w:val="Hyperlink"/>
            <w:rFonts w:hint="eastAsia"/>
            <w:noProof/>
            <w:rtl/>
          </w:rPr>
          <w:t>الإعراض</w:t>
        </w:r>
        <w:r w:rsidRPr="00F82ED8">
          <w:rPr>
            <w:rStyle w:val="Hyperlink"/>
            <w:noProof/>
            <w:rtl/>
          </w:rPr>
          <w:t xml:space="preserve"> </w:t>
        </w:r>
        <w:r w:rsidRPr="00F82ED8">
          <w:rPr>
            <w:rStyle w:val="Hyperlink"/>
            <w:rFonts w:hint="eastAsia"/>
            <w:noProof/>
            <w:rtl/>
          </w:rPr>
          <w:t>عنه</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04C2AB5" w14:textId="6394805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699" w:history="1">
        <w:r w:rsidRPr="00F82ED8">
          <w:rPr>
            <w:rStyle w:val="Hyperlink"/>
            <w:noProof/>
          </w:rPr>
          <w:t>31.11</w:t>
        </w:r>
        <w:r w:rsidRPr="00F82ED8">
          <w:rPr>
            <w:rStyle w:val="Hyperlink"/>
            <w:noProof/>
            <w:rtl/>
          </w:rPr>
          <w:t xml:space="preserve"> </w:t>
        </w:r>
        <w:r w:rsidRPr="00F82ED8">
          <w:rPr>
            <w:rStyle w:val="Hyperlink"/>
            <w:rFonts w:hint="eastAsia"/>
            <w:noProof/>
            <w:rtl/>
          </w:rPr>
          <w:t>لماذا</w:t>
        </w:r>
        <w:r w:rsidRPr="00F82ED8">
          <w:rPr>
            <w:rStyle w:val="Hyperlink"/>
            <w:noProof/>
            <w:rtl/>
          </w:rPr>
          <w:t xml:space="preserve"> </w:t>
        </w:r>
        <w:r w:rsidRPr="00F82ED8">
          <w:rPr>
            <w:rStyle w:val="Hyperlink"/>
            <w:rFonts w:hint="eastAsia"/>
            <w:noProof/>
            <w:rtl/>
          </w:rPr>
          <w:t>يسمح</w:t>
        </w:r>
        <w:r w:rsidRPr="00F82ED8">
          <w:rPr>
            <w:rStyle w:val="Hyperlink"/>
            <w:noProof/>
            <w:rtl/>
          </w:rPr>
          <w:t xml:space="preserve"> </w:t>
        </w:r>
        <w:r w:rsidRPr="00F82ED8">
          <w:rPr>
            <w:rStyle w:val="Hyperlink"/>
            <w:rFonts w:hint="eastAsia"/>
            <w:noProof/>
            <w:rtl/>
          </w:rPr>
          <w:t>الإله</w:t>
        </w:r>
        <w:r w:rsidRPr="00F82ED8">
          <w:rPr>
            <w:rStyle w:val="Hyperlink"/>
            <w:noProof/>
            <w:rtl/>
          </w:rPr>
          <w:t xml:space="preserve"> </w:t>
        </w:r>
        <w:r w:rsidRPr="00F82ED8">
          <w:rPr>
            <w:rStyle w:val="Hyperlink"/>
            <w:rFonts w:hint="eastAsia"/>
            <w:noProof/>
            <w:rtl/>
          </w:rPr>
          <w:t>الكامل</w:t>
        </w:r>
        <w:r w:rsidRPr="00F82ED8">
          <w:rPr>
            <w:rStyle w:val="Hyperlink"/>
            <w:noProof/>
            <w:rtl/>
          </w:rPr>
          <w:t xml:space="preserve"> </w:t>
        </w:r>
        <w:r w:rsidRPr="00F82ED8">
          <w:rPr>
            <w:rStyle w:val="Hyperlink"/>
            <w:rFonts w:hint="eastAsia"/>
            <w:noProof/>
            <w:rtl/>
          </w:rPr>
          <w:t>بالشر؟</w:t>
        </w:r>
        <w:r w:rsidRPr="00F82ED8">
          <w:rPr>
            <w:rStyle w:val="Hyperlink"/>
            <w:noProof/>
            <w:rtl/>
          </w:rPr>
          <w:t xml:space="preserve"> </w:t>
        </w:r>
        <w:r w:rsidRPr="00F82ED8">
          <w:rPr>
            <w:rStyle w:val="Hyperlink"/>
            <w:rFonts w:hint="eastAsia"/>
            <w:noProof/>
            <w:rtl/>
          </w:rPr>
          <w:t>تفكيك</w:t>
        </w:r>
        <w:r w:rsidRPr="00F82ED8">
          <w:rPr>
            <w:rStyle w:val="Hyperlink"/>
            <w:noProof/>
            <w:rtl/>
          </w:rPr>
          <w:t xml:space="preserve"> </w:t>
        </w:r>
        <w:r w:rsidRPr="00F82ED8">
          <w:rPr>
            <w:rStyle w:val="Hyperlink"/>
            <w:rFonts w:hint="eastAsia"/>
            <w:noProof/>
            <w:rtl/>
          </w:rPr>
          <w:t>المعضلة</w:t>
        </w:r>
        <w:r w:rsidRPr="00F82ED8">
          <w:rPr>
            <w:rStyle w:val="Hyperlink"/>
            <w:noProof/>
            <w:rtl/>
          </w:rPr>
          <w:t xml:space="preserve"> </w:t>
        </w:r>
        <w:r w:rsidRPr="00F82ED8">
          <w:rPr>
            <w:rStyle w:val="Hyperlink"/>
            <w:rFonts w:hint="eastAsia"/>
            <w:noProof/>
            <w:rtl/>
          </w:rPr>
          <w:t>وفهم</w:t>
        </w:r>
        <w:r w:rsidRPr="00F82ED8">
          <w:rPr>
            <w:rStyle w:val="Hyperlink"/>
            <w:noProof/>
            <w:rtl/>
          </w:rPr>
          <w:t xml:space="preserve"> </w:t>
        </w:r>
        <w:r w:rsidRPr="00F82ED8">
          <w:rPr>
            <w:rStyle w:val="Hyperlink"/>
            <w:rFonts w:hint="eastAsia"/>
            <w:noProof/>
            <w:rtl/>
          </w:rPr>
          <w:t>الحكمة</w:t>
        </w:r>
        <w:r w:rsidRPr="00F82ED8">
          <w:rPr>
            <w:rStyle w:val="Hyperlink"/>
            <w:noProof/>
            <w:rtl/>
          </w:rPr>
          <w:t xml:space="preserve"> (</w:t>
        </w:r>
        <w:r w:rsidRPr="00F82ED8">
          <w:rPr>
            <w:rStyle w:val="Hyperlink"/>
            <w:rFonts w:hint="eastAsia"/>
            <w:noProof/>
            <w:rtl/>
          </w:rPr>
          <w:t>ودور</w:t>
        </w:r>
        <w:r w:rsidRPr="00F82ED8">
          <w:rPr>
            <w:rStyle w:val="Hyperlink"/>
            <w:noProof/>
            <w:rtl/>
          </w:rPr>
          <w:t xml:space="preserve"> </w:t>
        </w:r>
        <w:r w:rsidRPr="00F82ED8">
          <w:rPr>
            <w:rStyle w:val="Hyperlink"/>
            <w:rFonts w:hint="eastAsia"/>
            <w:noProof/>
            <w:rtl/>
          </w:rPr>
          <w:t>التغذي</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شجرتي</w:t>
        </w:r>
        <w:r w:rsidRPr="00F82ED8">
          <w:rPr>
            <w:rStyle w:val="Hyperlink"/>
            <w:noProof/>
            <w:rtl/>
          </w:rPr>
          <w:t xml:space="preserve"> </w:t>
        </w:r>
        <w:r w:rsidRPr="00F82ED8">
          <w:rPr>
            <w:rStyle w:val="Hyperlink"/>
            <w:rFonts w:hint="eastAsia"/>
            <w:noProof/>
            <w:rtl/>
          </w:rPr>
          <w:t>البيانات</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Toc204031699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50F2902" w14:textId="406BB2A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00" w:history="1">
        <w:r w:rsidRPr="00F82ED8">
          <w:rPr>
            <w:rStyle w:val="Hyperlink"/>
            <w:noProof/>
          </w:rPr>
          <w:t>31.12</w:t>
        </w:r>
        <w:r w:rsidRPr="00F82ED8">
          <w:rPr>
            <w:rStyle w:val="Hyperlink"/>
            <w:noProof/>
            <w:rtl/>
          </w:rPr>
          <w:t xml:space="preserve"> </w:t>
        </w:r>
        <w:r w:rsidRPr="00F82ED8">
          <w:rPr>
            <w:rStyle w:val="Hyperlink"/>
            <w:rFonts w:hint="eastAsia"/>
            <w:noProof/>
            <w:rtl/>
          </w:rPr>
          <w:t>الثبات</w:t>
        </w:r>
        <w:r w:rsidRPr="00F82ED8">
          <w:rPr>
            <w:rStyle w:val="Hyperlink"/>
            <w:noProof/>
            <w:rtl/>
          </w:rPr>
          <w:t xml:space="preserve"> </w:t>
        </w:r>
        <w:r w:rsidRPr="00F82ED8">
          <w:rPr>
            <w:rStyle w:val="Hyperlink"/>
            <w:rFonts w:hint="eastAsia"/>
            <w:noProof/>
            <w:rtl/>
          </w:rPr>
          <w:t>والحركة</w:t>
        </w:r>
        <w:r w:rsidRPr="00F82ED8">
          <w:rPr>
            <w:rStyle w:val="Hyperlink"/>
            <w:noProof/>
            <w:rtl/>
          </w:rPr>
          <w:t xml:space="preserve">: </w:t>
        </w:r>
        <w:r w:rsidRPr="00F82ED8">
          <w:rPr>
            <w:rStyle w:val="Hyperlink"/>
            <w:rFonts w:hint="eastAsia"/>
            <w:noProof/>
            <w:rtl/>
          </w:rPr>
          <w:t>كيف</w:t>
        </w:r>
        <w:r w:rsidRPr="00F82ED8">
          <w:rPr>
            <w:rStyle w:val="Hyperlink"/>
            <w:noProof/>
            <w:rtl/>
          </w:rPr>
          <w:t xml:space="preserve"> </w:t>
        </w:r>
        <w:r w:rsidRPr="00F82ED8">
          <w:rPr>
            <w:rStyle w:val="Hyperlink"/>
            <w:rFonts w:hint="eastAsia"/>
            <w:noProof/>
            <w:rtl/>
          </w:rPr>
          <w:t>يتجلى</w:t>
        </w:r>
        <w:r w:rsidRPr="00F82ED8">
          <w:rPr>
            <w:rStyle w:val="Hyperlink"/>
            <w:noProof/>
            <w:rtl/>
          </w:rPr>
          <w:t xml:space="preserve"> </w:t>
        </w:r>
        <w:r w:rsidRPr="00F82ED8">
          <w:rPr>
            <w:rStyle w:val="Hyperlink"/>
            <w:rFonts w:hint="eastAsia"/>
            <w:noProof/>
            <w:rtl/>
          </w:rPr>
          <w:t>النظام</w:t>
        </w:r>
        <w:r w:rsidRPr="00F82ED8">
          <w:rPr>
            <w:rStyle w:val="Hyperlink"/>
            <w:noProof/>
            <w:rtl/>
          </w:rPr>
          <w:t xml:space="preserve"> </w:t>
        </w:r>
        <w:r w:rsidRPr="00F82ED8">
          <w:rPr>
            <w:rStyle w:val="Hyperlink"/>
            <w:rFonts w:hint="eastAsia"/>
            <w:noProof/>
            <w:rtl/>
          </w:rPr>
          <w:t>الإلهي</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الكون</w:t>
        </w:r>
        <w:r w:rsidRPr="00F82ED8">
          <w:rPr>
            <w:rStyle w:val="Hyperlink"/>
            <w:noProof/>
            <w:rtl/>
          </w:rPr>
          <w:t xml:space="preserve"> </w:t>
        </w:r>
        <w:r w:rsidRPr="00F82ED8">
          <w:rPr>
            <w:rStyle w:val="Hyperlink"/>
            <w:rFonts w:hint="eastAsia"/>
            <w:noProof/>
            <w:rtl/>
          </w:rPr>
          <w:t>والقرآن</w:t>
        </w:r>
        <w:r w:rsidRPr="00F82ED8">
          <w:rPr>
            <w:rStyle w:val="Hyperlink"/>
            <w:noProof/>
            <w:rtl/>
          </w:rPr>
          <w:t xml:space="preserve"> (</w:t>
        </w:r>
        <w:r w:rsidRPr="00F82ED8">
          <w:rPr>
            <w:rStyle w:val="Hyperlink"/>
            <w:rFonts w:hint="eastAsia"/>
            <w:noProof/>
            <w:rtl/>
          </w:rPr>
          <w:t>كنظام</w:t>
        </w:r>
        <w:r w:rsidRPr="00F82ED8">
          <w:rPr>
            <w:rStyle w:val="Hyperlink"/>
            <w:noProof/>
            <w:rtl/>
          </w:rPr>
          <w:t xml:space="preserve"> </w:t>
        </w:r>
        <w:r w:rsidRPr="00F82ED8">
          <w:rPr>
            <w:rStyle w:val="Hyperlink"/>
            <w:rFonts w:hint="eastAsia"/>
            <w:noProof/>
            <w:rtl/>
          </w:rPr>
          <w:t>للبيانات</w:t>
        </w:r>
        <w:r w:rsidRPr="00F82ED8">
          <w:rPr>
            <w:rStyle w:val="Hyperlink"/>
            <w:noProof/>
            <w:rtl/>
          </w:rPr>
          <w:t xml:space="preserve"> </w:t>
        </w:r>
        <w:r w:rsidRPr="00F82ED8">
          <w:rPr>
            <w:rStyle w:val="Hyperlink"/>
            <w:rFonts w:hint="eastAsia"/>
            <w:noProof/>
            <w:rtl/>
          </w:rPr>
          <w:t>وتكامل</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المصداق</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Toc204031700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1A527F7" w14:textId="033740B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01" w:history="1">
        <w:r w:rsidRPr="00F82ED8">
          <w:rPr>
            <w:rStyle w:val="Hyperlink"/>
            <w:noProof/>
          </w:rPr>
          <w:t>31.13 "</w:t>
        </w:r>
        <w:r w:rsidRPr="00F82ED8">
          <w:rPr>
            <w:rStyle w:val="Hyperlink"/>
            <w:rFonts w:hint="eastAsia"/>
            <w:noProof/>
            <w:rtl/>
          </w:rPr>
          <w:t>ولذكر</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أكبر</w:t>
        </w:r>
        <w:r w:rsidRPr="00F82ED8">
          <w:rPr>
            <w:rStyle w:val="Hyperlink"/>
            <w:noProof/>
            <w:rtl/>
          </w:rPr>
          <w:t xml:space="preserve">": </w:t>
        </w:r>
        <w:r w:rsidRPr="00F82ED8">
          <w:rPr>
            <w:rStyle w:val="Hyperlink"/>
            <w:rFonts w:hint="eastAsia"/>
            <w:noProof/>
            <w:rtl/>
          </w:rPr>
          <w:t>الذكر</w:t>
        </w:r>
        <w:r w:rsidRPr="00F82ED8">
          <w:rPr>
            <w:rStyle w:val="Hyperlink"/>
            <w:noProof/>
            <w:rtl/>
          </w:rPr>
          <w:t xml:space="preserve"> </w:t>
        </w:r>
        <w:r w:rsidRPr="00F82ED8">
          <w:rPr>
            <w:rStyle w:val="Hyperlink"/>
            <w:rFonts w:hint="eastAsia"/>
            <w:noProof/>
            <w:rtl/>
          </w:rPr>
          <w:t>كبوابة</w:t>
        </w:r>
        <w:r w:rsidRPr="00F82ED8">
          <w:rPr>
            <w:rStyle w:val="Hyperlink"/>
            <w:noProof/>
            <w:rtl/>
          </w:rPr>
          <w:t xml:space="preserve"> </w:t>
        </w:r>
        <w:r w:rsidRPr="00F82ED8">
          <w:rPr>
            <w:rStyle w:val="Hyperlink"/>
            <w:rFonts w:hint="eastAsia"/>
            <w:noProof/>
            <w:rtl/>
          </w:rPr>
          <w:t>طاقية</w:t>
        </w:r>
        <w:r w:rsidRPr="00F82ED8">
          <w:rPr>
            <w:rStyle w:val="Hyperlink"/>
            <w:noProof/>
            <w:rtl/>
          </w:rPr>
          <w:t xml:space="preserve"> </w:t>
        </w:r>
        <w:r w:rsidRPr="00F82ED8">
          <w:rPr>
            <w:rStyle w:val="Hyperlink"/>
            <w:rFonts w:hint="eastAsia"/>
            <w:noProof/>
            <w:rtl/>
          </w:rPr>
          <w:t>للاتصال</w:t>
        </w:r>
        <w:r w:rsidRPr="00F82ED8">
          <w:rPr>
            <w:rStyle w:val="Hyperlink"/>
            <w:noProof/>
            <w:rtl/>
          </w:rPr>
          <w:t xml:space="preserve"> </w:t>
        </w:r>
        <w:r w:rsidRPr="00F82ED8">
          <w:rPr>
            <w:rStyle w:val="Hyperlink"/>
            <w:rFonts w:hint="eastAsia"/>
            <w:noProof/>
            <w:rtl/>
          </w:rPr>
          <w:t>الدائم</w:t>
        </w:r>
        <w:r w:rsidRPr="00F82ED8">
          <w:rPr>
            <w:rStyle w:val="Hyperlink"/>
            <w:noProof/>
            <w:rtl/>
          </w:rPr>
          <w:t xml:space="preserve"> </w:t>
        </w:r>
        <w:r w:rsidRPr="00F82ED8">
          <w:rPr>
            <w:rStyle w:val="Hyperlink"/>
            <w:rFonts w:hint="eastAsia"/>
            <w:noProof/>
            <w:rtl/>
          </w:rPr>
          <w:t>ونبض</w:t>
        </w:r>
        <w:r w:rsidRPr="00F82ED8">
          <w:rPr>
            <w:rStyle w:val="Hyperlink"/>
            <w:noProof/>
            <w:rtl/>
          </w:rPr>
          <w:t xml:space="preserve"> </w:t>
        </w:r>
        <w:r w:rsidRPr="00F82ED8">
          <w:rPr>
            <w:rStyle w:val="Hyperlink"/>
            <w:rFonts w:hint="eastAsia"/>
            <w:noProof/>
            <w:rtl/>
          </w:rPr>
          <w:t>التوحيد</w:t>
        </w:r>
        <w:r w:rsidRPr="00F82ED8">
          <w:rPr>
            <w:rStyle w:val="Hyperlink"/>
            <w:noProof/>
            <w:rtl/>
          </w:rPr>
          <w:t xml:space="preserve"> </w:t>
        </w:r>
        <w:r w:rsidRPr="00F82ED8">
          <w:rPr>
            <w:rStyle w:val="Hyperlink"/>
            <w:rFonts w:hint="eastAsia"/>
            <w:noProof/>
            <w:rtl/>
          </w:rPr>
          <w:t>الحي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Toc204031701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7FAFA54" w14:textId="5D8DB791"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02" w:history="1">
        <w:r w:rsidRPr="00F82ED8">
          <w:rPr>
            <w:rStyle w:val="Hyperlink"/>
            <w:noProof/>
          </w:rPr>
          <w:t>31.14</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إلهك</w:t>
        </w:r>
        <w:r w:rsidRPr="00F82ED8">
          <w:rPr>
            <w:rStyle w:val="Hyperlink"/>
            <w:noProof/>
            <w:rtl/>
          </w:rPr>
          <w:t xml:space="preserve"> </w:t>
        </w:r>
        <w:r w:rsidRPr="00F82ED8">
          <w:rPr>
            <w:rStyle w:val="Hyperlink"/>
            <w:rFonts w:hint="eastAsia"/>
            <w:noProof/>
            <w:rtl/>
          </w:rPr>
          <w:t>ومن</w:t>
        </w:r>
        <w:r w:rsidRPr="00F82ED8">
          <w:rPr>
            <w:rStyle w:val="Hyperlink"/>
            <w:noProof/>
            <w:rtl/>
          </w:rPr>
          <w:t xml:space="preserve"> </w:t>
        </w:r>
        <w:r w:rsidRPr="00F82ED8">
          <w:rPr>
            <w:rStyle w:val="Hyperlink"/>
            <w:rFonts w:hint="eastAsia"/>
            <w:noProof/>
            <w:rtl/>
          </w:rPr>
          <w:t>ربك؟</w:t>
        </w:r>
        <w:r w:rsidRPr="00F82ED8">
          <w:rPr>
            <w:rStyle w:val="Hyperlink"/>
            <w:noProof/>
            <w:rtl/>
          </w:rPr>
          <w:t xml:space="preserve"> </w:t>
        </w:r>
        <w:r w:rsidRPr="00F82ED8">
          <w:rPr>
            <w:rStyle w:val="Hyperlink"/>
            <w:rFonts w:hint="eastAsia"/>
            <w:noProof/>
            <w:rtl/>
          </w:rPr>
          <w:t>كشف</w:t>
        </w:r>
        <w:r w:rsidRPr="00F82ED8">
          <w:rPr>
            <w:rStyle w:val="Hyperlink"/>
            <w:noProof/>
            <w:rtl/>
          </w:rPr>
          <w:t xml:space="preserve"> </w:t>
        </w:r>
        <w:r w:rsidRPr="00F82ED8">
          <w:rPr>
            <w:rStyle w:val="Hyperlink"/>
            <w:rFonts w:hint="eastAsia"/>
            <w:noProof/>
            <w:rtl/>
          </w:rPr>
          <w:t>المرجعيات</w:t>
        </w:r>
        <w:r w:rsidRPr="00F82ED8">
          <w:rPr>
            <w:rStyle w:val="Hyperlink"/>
            <w:noProof/>
            <w:rtl/>
          </w:rPr>
          <w:t xml:space="preserve"> </w:t>
        </w:r>
        <w:r w:rsidRPr="00F82ED8">
          <w:rPr>
            <w:rStyle w:val="Hyperlink"/>
            <w:rFonts w:hint="eastAsia"/>
            <w:noProof/>
            <w:rtl/>
          </w:rPr>
          <w:t>ومصادر</w:t>
        </w:r>
        <w:r w:rsidRPr="00F82ED8">
          <w:rPr>
            <w:rStyle w:val="Hyperlink"/>
            <w:noProof/>
            <w:rtl/>
          </w:rPr>
          <w:t xml:space="preserve"> </w:t>
        </w:r>
        <w:r w:rsidRPr="00F82ED8">
          <w:rPr>
            <w:rStyle w:val="Hyperlink"/>
            <w:rFonts w:hint="eastAsia"/>
            <w:noProof/>
            <w:rtl/>
          </w:rPr>
          <w:t>التربية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حياتنا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Toc204031702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2627348" w14:textId="04A3058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03" w:history="1">
        <w:r w:rsidRPr="00F82ED8">
          <w:rPr>
            <w:rStyle w:val="Hyperlink"/>
            <w:noProof/>
          </w:rPr>
          <w:t>31.15</w:t>
        </w:r>
        <w:r w:rsidRPr="00F82ED8">
          <w:rPr>
            <w:rStyle w:val="Hyperlink"/>
            <w:noProof/>
            <w:rtl/>
          </w:rPr>
          <w:t xml:space="preserve"> </w:t>
        </w:r>
        <w:r w:rsidRPr="00F82ED8">
          <w:rPr>
            <w:rStyle w:val="Hyperlink"/>
            <w:rFonts w:hint="eastAsia"/>
            <w:noProof/>
            <w:rtl/>
          </w:rPr>
          <w:t>لا</w:t>
        </w:r>
        <w:r w:rsidRPr="00F82ED8">
          <w:rPr>
            <w:rStyle w:val="Hyperlink"/>
            <w:noProof/>
            <w:rtl/>
          </w:rPr>
          <w:t xml:space="preserve"> </w:t>
        </w:r>
        <w:r w:rsidRPr="00F82ED8">
          <w:rPr>
            <w:rStyle w:val="Hyperlink"/>
            <w:rFonts w:hint="eastAsia"/>
            <w:noProof/>
            <w:rtl/>
          </w:rPr>
          <w:t>إله</w:t>
        </w:r>
        <w:r w:rsidRPr="00F82ED8">
          <w:rPr>
            <w:rStyle w:val="Hyperlink"/>
            <w:noProof/>
            <w:rtl/>
          </w:rPr>
          <w:t xml:space="preserve"> </w:t>
        </w:r>
        <w:r w:rsidRPr="00F82ED8">
          <w:rPr>
            <w:rStyle w:val="Hyperlink"/>
            <w:rFonts w:hint="eastAsia"/>
            <w:noProof/>
            <w:rtl/>
          </w:rPr>
          <w:t>إلا</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توحيد</w:t>
        </w:r>
        <w:r w:rsidRPr="00F82ED8">
          <w:rPr>
            <w:rStyle w:val="Hyperlink"/>
            <w:noProof/>
            <w:rtl/>
          </w:rPr>
          <w:t xml:space="preserve"> </w:t>
        </w:r>
        <w:r w:rsidRPr="00F82ED8">
          <w:rPr>
            <w:rStyle w:val="Hyperlink"/>
            <w:rFonts w:hint="eastAsia"/>
            <w:noProof/>
            <w:rtl/>
          </w:rPr>
          <w:t>الإله</w:t>
        </w:r>
        <w:r w:rsidRPr="00F82ED8">
          <w:rPr>
            <w:rStyle w:val="Hyperlink"/>
            <w:noProof/>
            <w:rtl/>
          </w:rPr>
          <w:t xml:space="preserve"> </w:t>
        </w:r>
        <w:r w:rsidRPr="00F82ED8">
          <w:rPr>
            <w:rStyle w:val="Hyperlink"/>
            <w:rFonts w:hint="eastAsia"/>
            <w:noProof/>
            <w:rtl/>
          </w:rPr>
          <w:t>والرب</w:t>
        </w:r>
        <w:r w:rsidRPr="00F82ED8">
          <w:rPr>
            <w:rStyle w:val="Hyperlink"/>
            <w:noProof/>
            <w:rtl/>
          </w:rPr>
          <w:t xml:space="preserve"> </w:t>
        </w:r>
        <w:r w:rsidRPr="00F82ED8">
          <w:rPr>
            <w:rStyle w:val="Hyperlink"/>
            <w:rFonts w:hint="eastAsia"/>
            <w:noProof/>
            <w:rtl/>
          </w:rPr>
          <w:t>كمنهج</w:t>
        </w:r>
        <w:r w:rsidRPr="00F82ED8">
          <w:rPr>
            <w:rStyle w:val="Hyperlink"/>
            <w:noProof/>
            <w:rtl/>
          </w:rPr>
          <w:t xml:space="preserve"> </w:t>
        </w:r>
        <w:r w:rsidRPr="00F82ED8">
          <w:rPr>
            <w:rStyle w:val="Hyperlink"/>
            <w:rFonts w:hint="eastAsia"/>
            <w:noProof/>
            <w:rtl/>
          </w:rPr>
          <w:t>حياة</w:t>
        </w:r>
        <w:r w:rsidRPr="00F82ED8">
          <w:rPr>
            <w:rStyle w:val="Hyperlink"/>
            <w:noProof/>
            <w:rtl/>
          </w:rPr>
          <w:t xml:space="preserve"> </w:t>
        </w:r>
        <w:r w:rsidRPr="00F82ED8">
          <w:rPr>
            <w:rStyle w:val="Hyperlink"/>
            <w:rFonts w:hint="eastAsia"/>
            <w:noProof/>
            <w:rtl/>
          </w:rPr>
          <w:t>وخلاص</w:t>
        </w:r>
        <w:r w:rsidRPr="00F82ED8">
          <w:rPr>
            <w:rStyle w:val="Hyperlink"/>
            <w:noProof/>
            <w:rtl/>
          </w:rPr>
          <w:t xml:space="preserve"> </w:t>
        </w:r>
        <w:r w:rsidRPr="00F82ED8">
          <w:rPr>
            <w:rStyle w:val="Hyperlink"/>
            <w:rFonts w:hint="eastAsia"/>
            <w:noProof/>
            <w:rtl/>
          </w:rPr>
          <w:t>أمة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Toc204031703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5ED7A48" w14:textId="6609069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04" w:history="1">
        <w:r w:rsidRPr="00F82ED8">
          <w:rPr>
            <w:rStyle w:val="Hyperlink"/>
            <w:noProof/>
          </w:rPr>
          <w:t>31.16</w:t>
        </w:r>
        <w:r w:rsidRPr="00F82ED8">
          <w:rPr>
            <w:rStyle w:val="Hyperlink"/>
            <w:noProof/>
            <w:rtl/>
          </w:rPr>
          <w:t xml:space="preserve"> </w:t>
        </w:r>
        <w:r w:rsidRPr="00F82ED8">
          <w:rPr>
            <w:rStyle w:val="Hyperlink"/>
            <w:rFonts w:hint="eastAsia"/>
            <w:noProof/>
            <w:rtl/>
          </w:rPr>
          <w:t>أبعد</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المعجم</w:t>
        </w:r>
        <w:r w:rsidRPr="00F82ED8">
          <w:rPr>
            <w:rStyle w:val="Hyperlink"/>
            <w:noProof/>
            <w:rtl/>
          </w:rPr>
          <w:t xml:space="preserve">: </w:t>
        </w:r>
        <w:r w:rsidRPr="00F82ED8">
          <w:rPr>
            <w:rStyle w:val="Hyperlink"/>
            <w:rFonts w:hint="eastAsia"/>
            <w:noProof/>
            <w:rtl/>
          </w:rPr>
          <w:t>كنوز</w:t>
        </w:r>
        <w:r w:rsidRPr="00F82ED8">
          <w:rPr>
            <w:rStyle w:val="Hyperlink"/>
            <w:noProof/>
            <w:rtl/>
          </w:rPr>
          <w:t xml:space="preserve"> </w:t>
        </w:r>
        <w:r w:rsidRPr="00F82ED8">
          <w:rPr>
            <w:rStyle w:val="Hyperlink"/>
            <w:rFonts w:hint="eastAsia"/>
            <w:noProof/>
            <w:rtl/>
          </w:rPr>
          <w:t>المعاني</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لعب</w:t>
        </w:r>
        <w:r w:rsidRPr="00F82ED8">
          <w:rPr>
            <w:rStyle w:val="Hyperlink"/>
            <w:noProof/>
            <w:rtl/>
          </w:rPr>
          <w:t>/</w:t>
        </w:r>
        <w:r w:rsidRPr="00F82ED8">
          <w:rPr>
            <w:rStyle w:val="Hyperlink"/>
            <w:rFonts w:hint="eastAsia"/>
            <w:noProof/>
            <w:rtl/>
          </w:rPr>
          <w:t>لهو</w:t>
        </w:r>
        <w:r w:rsidRPr="00F82ED8">
          <w:rPr>
            <w:rStyle w:val="Hyperlink"/>
            <w:noProof/>
            <w:rtl/>
          </w:rPr>
          <w:t>"</w:t>
        </w:r>
        <w:r w:rsidRPr="00F82ED8">
          <w:rPr>
            <w:rStyle w:val="Hyperlink"/>
            <w:rFonts w:hint="eastAsia"/>
            <w:noProof/>
            <w:rtl/>
          </w:rPr>
          <w:t>،</w:t>
        </w:r>
        <w:r w:rsidRPr="00F82ED8">
          <w:rPr>
            <w:rStyle w:val="Hyperlink"/>
            <w:noProof/>
            <w:rtl/>
          </w:rPr>
          <w:t xml:space="preserve"> "</w:t>
        </w:r>
        <w:r w:rsidRPr="00F82ED8">
          <w:rPr>
            <w:rStyle w:val="Hyperlink"/>
            <w:rFonts w:hint="eastAsia"/>
            <w:noProof/>
            <w:rtl/>
          </w:rPr>
          <w:t>إله</w:t>
        </w:r>
        <w:r w:rsidRPr="00F82ED8">
          <w:rPr>
            <w:rStyle w:val="Hyperlink"/>
            <w:noProof/>
            <w:rtl/>
          </w:rPr>
          <w:t>/</w:t>
        </w:r>
        <w:r w:rsidRPr="00F82ED8">
          <w:rPr>
            <w:rStyle w:val="Hyperlink"/>
            <w:rFonts w:hint="eastAsia"/>
            <w:noProof/>
            <w:rtl/>
          </w:rPr>
          <w:t>رب</w:t>
        </w:r>
        <w:r w:rsidRPr="00F82ED8">
          <w:rPr>
            <w:rStyle w:val="Hyperlink"/>
            <w:noProof/>
            <w:rtl/>
          </w:rPr>
          <w:t>"</w:t>
        </w:r>
        <w:r w:rsidRPr="00F82ED8">
          <w:rPr>
            <w:rStyle w:val="Hyperlink"/>
            <w:rFonts w:hint="eastAsia"/>
            <w:noProof/>
            <w:rtl/>
          </w:rPr>
          <w:t>،</w:t>
        </w:r>
        <w:r w:rsidRPr="00F82ED8">
          <w:rPr>
            <w:rStyle w:val="Hyperlink"/>
            <w:noProof/>
            <w:rtl/>
          </w:rPr>
          <w:t xml:space="preserve"> </w:t>
        </w:r>
        <w:r w:rsidRPr="00F82ED8">
          <w:rPr>
            <w:rStyle w:val="Hyperlink"/>
            <w:rFonts w:hint="eastAsia"/>
            <w:noProof/>
            <w:rtl/>
          </w:rPr>
          <w:t>وكلمات</w:t>
        </w:r>
        <w:r w:rsidRPr="00F82ED8">
          <w:rPr>
            <w:rStyle w:val="Hyperlink"/>
            <w:noProof/>
            <w:rtl/>
          </w:rPr>
          <w:t xml:space="preserve"> </w:t>
        </w:r>
        <w:r w:rsidRPr="00F82ED8">
          <w:rPr>
            <w:rStyle w:val="Hyperlink"/>
            <w:rFonts w:hint="eastAsia"/>
            <w:noProof/>
            <w:rtl/>
          </w:rPr>
          <w:t>قرآنية</w:t>
        </w:r>
        <w:r w:rsidRPr="00F82ED8">
          <w:rPr>
            <w:rStyle w:val="Hyperlink"/>
            <w:noProof/>
            <w:rtl/>
          </w:rPr>
          <w:t xml:space="preserve"> </w:t>
        </w:r>
        <w:r w:rsidRPr="00F82ED8">
          <w:rPr>
            <w:rStyle w:val="Hyperlink"/>
            <w:rFonts w:hint="eastAsia"/>
            <w:noProof/>
            <w:rtl/>
          </w:rPr>
          <w:t>أخرى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Toc204031704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278F000" w14:textId="6EC77CB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05" w:history="1">
        <w:r w:rsidRPr="00F82ED8">
          <w:rPr>
            <w:rStyle w:val="Hyperlink"/>
            <w:noProof/>
          </w:rPr>
          <w:t>31.17</w:t>
        </w:r>
        <w:r w:rsidRPr="00F82ED8">
          <w:rPr>
            <w:rStyle w:val="Hyperlink"/>
            <w:noProof/>
            <w:rtl/>
          </w:rPr>
          <w:t xml:space="preserve"> </w:t>
        </w:r>
        <w:r w:rsidRPr="00F82ED8">
          <w:rPr>
            <w:rStyle w:val="Hyperlink"/>
            <w:rFonts w:hint="eastAsia"/>
            <w:noProof/>
            <w:rtl/>
          </w:rPr>
          <w:t>اليقين</w:t>
        </w:r>
        <w:r w:rsidRPr="00F82ED8">
          <w:rPr>
            <w:rStyle w:val="Hyperlink"/>
            <w:noProof/>
            <w:rtl/>
          </w:rPr>
          <w:t xml:space="preserve"> </w:t>
        </w:r>
        <w:r w:rsidRPr="00F82ED8">
          <w:rPr>
            <w:rStyle w:val="Hyperlink"/>
            <w:rFonts w:hint="eastAsia"/>
            <w:noProof/>
            <w:rtl/>
          </w:rPr>
          <w:t>لا</w:t>
        </w:r>
        <w:r w:rsidRPr="00F82ED8">
          <w:rPr>
            <w:rStyle w:val="Hyperlink"/>
            <w:noProof/>
            <w:rtl/>
          </w:rPr>
          <w:t xml:space="preserve"> </w:t>
        </w:r>
        <w:r w:rsidRPr="00F82ED8">
          <w:rPr>
            <w:rStyle w:val="Hyperlink"/>
            <w:rFonts w:hint="eastAsia"/>
            <w:noProof/>
            <w:rtl/>
          </w:rPr>
          <w:t>يزول</w:t>
        </w:r>
        <w:r w:rsidRPr="00F82ED8">
          <w:rPr>
            <w:rStyle w:val="Hyperlink"/>
            <w:noProof/>
            <w:rtl/>
          </w:rPr>
          <w:t xml:space="preserve"> </w:t>
        </w:r>
        <w:r w:rsidRPr="00F82ED8">
          <w:rPr>
            <w:rStyle w:val="Hyperlink"/>
            <w:rFonts w:hint="eastAsia"/>
            <w:noProof/>
            <w:rtl/>
          </w:rPr>
          <w:t>بالشك</w:t>
        </w:r>
        <w:r w:rsidRPr="00F82ED8">
          <w:rPr>
            <w:rStyle w:val="Hyperlink"/>
            <w:noProof/>
            <w:rtl/>
          </w:rPr>
          <w:t xml:space="preserve">: </w:t>
        </w:r>
        <w:r w:rsidRPr="00F82ED8">
          <w:rPr>
            <w:rStyle w:val="Hyperlink"/>
            <w:rFonts w:hint="eastAsia"/>
            <w:noProof/>
            <w:rtl/>
          </w:rPr>
          <w:t>كيف</w:t>
        </w:r>
        <w:r w:rsidRPr="00F82ED8">
          <w:rPr>
            <w:rStyle w:val="Hyperlink"/>
            <w:noProof/>
            <w:rtl/>
          </w:rPr>
          <w:t xml:space="preserve"> </w:t>
        </w:r>
        <w:r w:rsidRPr="00F82ED8">
          <w:rPr>
            <w:rStyle w:val="Hyperlink"/>
            <w:rFonts w:hint="eastAsia"/>
            <w:noProof/>
            <w:rtl/>
          </w:rPr>
          <w:t>نتعامل</w:t>
        </w:r>
        <w:r w:rsidRPr="00F82ED8">
          <w:rPr>
            <w:rStyle w:val="Hyperlink"/>
            <w:noProof/>
            <w:rtl/>
          </w:rPr>
          <w:t xml:space="preserve"> </w:t>
        </w:r>
        <w:r w:rsidRPr="00F82ED8">
          <w:rPr>
            <w:rStyle w:val="Hyperlink"/>
            <w:rFonts w:hint="eastAsia"/>
            <w:noProof/>
            <w:rtl/>
          </w:rPr>
          <w:t>مع</w:t>
        </w:r>
        <w:r w:rsidRPr="00F82ED8">
          <w:rPr>
            <w:rStyle w:val="Hyperlink"/>
            <w:noProof/>
            <w:rtl/>
          </w:rPr>
          <w:t xml:space="preserve"> </w:t>
        </w:r>
        <w:r w:rsidRPr="00F82ED8">
          <w:rPr>
            <w:rStyle w:val="Hyperlink"/>
            <w:rFonts w:hint="eastAsia"/>
            <w:noProof/>
            <w:rtl/>
          </w:rPr>
          <w:t>التراث</w:t>
        </w:r>
        <w:r w:rsidRPr="00F82ED8">
          <w:rPr>
            <w:rStyle w:val="Hyperlink"/>
            <w:noProof/>
            <w:rtl/>
          </w:rPr>
          <w:t xml:space="preserve"> </w:t>
        </w:r>
        <w:r w:rsidRPr="00F82ED8">
          <w:rPr>
            <w:rStyle w:val="Hyperlink"/>
            <w:rFonts w:hint="eastAsia"/>
            <w:noProof/>
            <w:rtl/>
          </w:rPr>
          <w:t>التفسيري</w:t>
        </w:r>
        <w:r w:rsidRPr="00F82ED8">
          <w:rPr>
            <w:rStyle w:val="Hyperlink"/>
            <w:noProof/>
            <w:rtl/>
          </w:rPr>
          <w:t xml:space="preserve"> </w:t>
        </w:r>
        <w:r w:rsidRPr="00F82ED8">
          <w:rPr>
            <w:rStyle w:val="Hyperlink"/>
            <w:rFonts w:hint="eastAsia"/>
            <w:noProof/>
            <w:rtl/>
          </w:rPr>
          <w:t>بعقل</w:t>
        </w:r>
        <w:r w:rsidRPr="00F82ED8">
          <w:rPr>
            <w:rStyle w:val="Hyperlink"/>
            <w:noProof/>
            <w:rtl/>
          </w:rPr>
          <w:t xml:space="preserve"> </w:t>
        </w:r>
        <w:r w:rsidRPr="00F82ED8">
          <w:rPr>
            <w:rStyle w:val="Hyperlink"/>
            <w:rFonts w:hint="eastAsia"/>
            <w:noProof/>
            <w:rtl/>
          </w:rPr>
          <w:t>ناقد؟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Toc204031705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49C13A8" w14:textId="2806B97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06" w:history="1">
        <w:r w:rsidRPr="00F82ED8">
          <w:rPr>
            <w:rStyle w:val="Hyperlink"/>
            <w:noProof/>
          </w:rPr>
          <w:t>31.18</w:t>
        </w:r>
        <w:r w:rsidRPr="00F82ED8">
          <w:rPr>
            <w:rStyle w:val="Hyperlink"/>
            <w:noProof/>
            <w:rtl/>
          </w:rPr>
          <w:t xml:space="preserve"> </w:t>
        </w:r>
        <w:r w:rsidRPr="00F82ED8">
          <w:rPr>
            <w:rStyle w:val="Hyperlink"/>
            <w:rFonts w:hint="eastAsia"/>
            <w:noProof/>
            <w:rtl/>
          </w:rPr>
          <w:t>التوحيد</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الحياة</w:t>
        </w:r>
        <w:r w:rsidRPr="00F82ED8">
          <w:rPr>
            <w:rStyle w:val="Hyperlink"/>
            <w:noProof/>
            <w:rtl/>
          </w:rPr>
          <w:t xml:space="preserve">: </w:t>
        </w:r>
        <w:r w:rsidRPr="00F82ED8">
          <w:rPr>
            <w:rStyle w:val="Hyperlink"/>
            <w:rFonts w:hint="eastAsia"/>
            <w:noProof/>
            <w:rtl/>
          </w:rPr>
          <w:t>كيف</w:t>
        </w:r>
        <w:r w:rsidRPr="00F82ED8">
          <w:rPr>
            <w:rStyle w:val="Hyperlink"/>
            <w:noProof/>
            <w:rtl/>
          </w:rPr>
          <w:t xml:space="preserve"> </w:t>
        </w:r>
        <w:r w:rsidRPr="00F82ED8">
          <w:rPr>
            <w:rStyle w:val="Hyperlink"/>
            <w:rFonts w:hint="eastAsia"/>
            <w:noProof/>
            <w:rtl/>
          </w:rPr>
          <w:t>نعيش</w:t>
        </w:r>
        <w:r w:rsidRPr="00F82ED8">
          <w:rPr>
            <w:rStyle w:val="Hyperlink"/>
            <w:noProof/>
            <w:rtl/>
          </w:rPr>
          <w:t xml:space="preserve"> </w:t>
        </w:r>
        <w:r w:rsidRPr="00F82ED8">
          <w:rPr>
            <w:rStyle w:val="Hyperlink"/>
            <w:rFonts w:hint="eastAsia"/>
            <w:noProof/>
            <w:rtl/>
          </w:rPr>
          <w:t>فهمنا</w:t>
        </w:r>
        <w:r w:rsidRPr="00F82ED8">
          <w:rPr>
            <w:rStyle w:val="Hyperlink"/>
            <w:noProof/>
            <w:rtl/>
          </w:rPr>
          <w:t xml:space="preserve"> </w:t>
        </w:r>
        <w:r w:rsidRPr="00F82ED8">
          <w:rPr>
            <w:rStyle w:val="Hyperlink"/>
            <w:rFonts w:hint="eastAsia"/>
            <w:noProof/>
            <w:rtl/>
          </w:rPr>
          <w:t>العميق</w:t>
        </w:r>
        <w:r w:rsidRPr="00F82ED8">
          <w:rPr>
            <w:rStyle w:val="Hyperlink"/>
            <w:noProof/>
            <w:rtl/>
          </w:rPr>
          <w:t xml:space="preserve"> </w:t>
        </w:r>
        <w:r w:rsidRPr="00F82ED8">
          <w:rPr>
            <w:rStyle w:val="Hyperlink"/>
            <w:rFonts w:hint="eastAsia"/>
            <w:noProof/>
            <w:rtl/>
          </w:rPr>
          <w:t>لله</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عالم</w:t>
        </w:r>
        <w:r w:rsidRPr="00F82ED8">
          <w:rPr>
            <w:rStyle w:val="Hyperlink"/>
            <w:noProof/>
            <w:rtl/>
          </w:rPr>
          <w:t xml:space="preserve"> </w:t>
        </w:r>
        <w:r w:rsidRPr="00F82ED8">
          <w:rPr>
            <w:rStyle w:val="Hyperlink"/>
            <w:rFonts w:hint="eastAsia"/>
            <w:noProof/>
            <w:rtl/>
          </w:rPr>
          <w:t>البيانات</w:t>
        </w:r>
        <w:r w:rsidRPr="00F82ED8">
          <w:rPr>
            <w:rStyle w:val="Hyperlink"/>
            <w:noProof/>
            <w:rtl/>
          </w:rPr>
          <w:t xml:space="preserve"> </w:t>
        </w:r>
        <w:r w:rsidRPr="00F82ED8">
          <w:rPr>
            <w:rStyle w:val="Hyperlink"/>
            <w:rFonts w:hint="eastAsia"/>
            <w:noProof/>
            <w:rtl/>
          </w:rPr>
          <w:t>والقلوب</w:t>
        </w:r>
        <w:r w:rsidRPr="00F82ED8">
          <w:rPr>
            <w:rStyle w:val="Hyperlink"/>
            <w:noProof/>
            <w:rtl/>
          </w:rPr>
          <w:t xml:space="preserve"> </w:t>
        </w:r>
        <w:r w:rsidRPr="00F82ED8">
          <w:rPr>
            <w:rStyle w:val="Hyperlink"/>
            <w:rFonts w:hint="eastAsia"/>
            <w:noProof/>
            <w:rtl/>
          </w:rPr>
          <w:t>وتوحيد</w:t>
        </w:r>
        <w:r w:rsidRPr="00F82ED8">
          <w:rPr>
            <w:rStyle w:val="Hyperlink"/>
            <w:noProof/>
            <w:rtl/>
          </w:rPr>
          <w:t xml:space="preserve"> </w:t>
        </w:r>
        <w:r w:rsidRPr="00F82ED8">
          <w:rPr>
            <w:rStyle w:val="Hyperlink"/>
            <w:rFonts w:hint="eastAsia"/>
            <w:noProof/>
            <w:rtl/>
          </w:rPr>
          <w:t>الإله</w:t>
        </w:r>
        <w:r w:rsidRPr="00F82ED8">
          <w:rPr>
            <w:rStyle w:val="Hyperlink"/>
            <w:noProof/>
            <w:rtl/>
          </w:rPr>
          <w:t xml:space="preserve"> </w:t>
        </w:r>
        <w:r w:rsidRPr="00F82ED8">
          <w:rPr>
            <w:rStyle w:val="Hyperlink"/>
            <w:rFonts w:hint="eastAsia"/>
            <w:noProof/>
            <w:rtl/>
          </w:rPr>
          <w:t>والرب</w:t>
        </w:r>
        <w:r w:rsidRPr="00F82ED8">
          <w:rPr>
            <w:rStyle w:val="Hyperlink"/>
            <w:noProof/>
            <w:rtl/>
          </w:rPr>
          <w:t xml:space="preserve"> </w:t>
        </w:r>
        <w:r w:rsidRPr="00F82ED8">
          <w:rPr>
            <w:rStyle w:val="Hyperlink"/>
            <w:rFonts w:hint="eastAsia"/>
            <w:noProof/>
            <w:rtl/>
          </w:rPr>
          <w:t>والمنهج</w:t>
        </w:r>
        <w:r w:rsidRPr="00F82ED8">
          <w:rPr>
            <w:rStyle w:val="Hyperlink"/>
            <w:noProof/>
            <w:rtl/>
          </w:rPr>
          <w:t xml:space="preserve"> </w:t>
        </w:r>
        <w:r w:rsidRPr="00F82ED8">
          <w:rPr>
            <w:rStyle w:val="Hyperlink"/>
            <w:rFonts w:hint="eastAsia"/>
            <w:noProof/>
            <w:rtl/>
          </w:rPr>
          <w:t>الحنيف</w:t>
        </w:r>
        <w:r w:rsidRPr="00F82ED8">
          <w:rPr>
            <w:rStyle w:val="Hyperlink"/>
            <w:noProof/>
            <w:rtl/>
          </w:rPr>
          <w:t>)</w:t>
        </w:r>
        <w:r w:rsidRPr="00F82ED8">
          <w:rPr>
            <w:rStyle w:val="Hyperlink"/>
            <w:rFonts w:hint="eastAsia"/>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Toc204031706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2AADDD5" w14:textId="09788E73"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07" w:history="1">
        <w:r w:rsidRPr="00F82ED8">
          <w:rPr>
            <w:rStyle w:val="Hyperlink"/>
            <w:rtl/>
          </w:rPr>
          <w:t xml:space="preserve">32 </w:t>
        </w:r>
        <w:r w:rsidRPr="00F82ED8">
          <w:rPr>
            <w:rStyle w:val="Hyperlink"/>
            <w:rFonts w:hint="eastAsia"/>
            <w:rtl/>
          </w:rPr>
          <w:t>رحلة</w:t>
        </w:r>
        <w:r w:rsidRPr="00F82ED8">
          <w:rPr>
            <w:rStyle w:val="Hyperlink"/>
            <w:rtl/>
          </w:rPr>
          <w:t xml:space="preserve"> </w:t>
        </w:r>
        <w:r w:rsidRPr="00F82ED8">
          <w:rPr>
            <w:rStyle w:val="Hyperlink"/>
            <w:rFonts w:hint="eastAsia"/>
            <w:rtl/>
          </w:rPr>
          <w:t>إلى</w:t>
        </w:r>
        <w:r w:rsidRPr="00F82ED8">
          <w:rPr>
            <w:rStyle w:val="Hyperlink"/>
            <w:rtl/>
          </w:rPr>
          <w:t xml:space="preserve"> </w:t>
        </w:r>
        <w:r w:rsidRPr="00F82ED8">
          <w:rPr>
            <w:rStyle w:val="Hyperlink"/>
            <w:rFonts w:hint="eastAsia"/>
            <w:rtl/>
          </w:rPr>
          <w:t>معرفة</w:t>
        </w:r>
        <w:r w:rsidRPr="00F82ED8">
          <w:rPr>
            <w:rStyle w:val="Hyperlink"/>
            <w:rtl/>
          </w:rPr>
          <w:t xml:space="preserve"> </w:t>
        </w:r>
        <w:r w:rsidRPr="00F82ED8">
          <w:rPr>
            <w:rStyle w:val="Hyperlink"/>
            <w:rFonts w:hint="eastAsia"/>
            <w:rtl/>
          </w:rPr>
          <w:t>الله</w:t>
        </w:r>
        <w:r w:rsidRPr="00F82ED8">
          <w:rPr>
            <w:rStyle w:val="Hyperlink"/>
            <w:rtl/>
          </w:rPr>
          <w:t xml:space="preserve">: </w:t>
        </w:r>
        <w:r w:rsidRPr="00F82ED8">
          <w:rPr>
            <w:rStyle w:val="Hyperlink"/>
            <w:rFonts w:hint="eastAsia"/>
            <w:rtl/>
          </w:rPr>
          <w:t>العبادة،</w:t>
        </w:r>
        <w:r w:rsidRPr="00F82ED8">
          <w:rPr>
            <w:rStyle w:val="Hyperlink"/>
            <w:rtl/>
          </w:rPr>
          <w:t xml:space="preserve"> </w:t>
        </w:r>
        <w:r w:rsidRPr="00F82ED8">
          <w:rPr>
            <w:rStyle w:val="Hyperlink"/>
            <w:rFonts w:hint="eastAsia"/>
            <w:rtl/>
          </w:rPr>
          <w:t>الرؤية،</w:t>
        </w:r>
        <w:r w:rsidRPr="00F82ED8">
          <w:rPr>
            <w:rStyle w:val="Hyperlink"/>
            <w:rtl/>
          </w:rPr>
          <w:t xml:space="preserve"> </w:t>
        </w:r>
        <w:r w:rsidRPr="00F82ED8">
          <w:rPr>
            <w:rStyle w:val="Hyperlink"/>
            <w:rFonts w:hint="eastAsia"/>
            <w:rtl/>
          </w:rPr>
          <w:t>والكلام</w:t>
        </w:r>
        <w:r w:rsidRPr="00F82ED8">
          <w:rPr>
            <w:rStyle w:val="Hyperlink"/>
            <w:rtl/>
          </w:rPr>
          <w:t xml:space="preserve"> </w:t>
        </w:r>
        <w:r w:rsidRPr="00F82ED8">
          <w:rPr>
            <w:rStyle w:val="Hyperlink"/>
            <w:rFonts w:hint="eastAsia"/>
            <w:rtl/>
          </w:rPr>
          <w:t>الإلهي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Toc204031707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500D315C" w14:textId="45C92ACF"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08" w:history="1">
        <w:r w:rsidRPr="00F82ED8">
          <w:rPr>
            <w:rStyle w:val="Hyperlink"/>
          </w:rPr>
          <w:t>33</w:t>
        </w:r>
        <w:r w:rsidRPr="00F82ED8">
          <w:rPr>
            <w:rStyle w:val="Hyperlink"/>
            <w:rtl/>
          </w:rPr>
          <w:t xml:space="preserve"> </w:t>
        </w:r>
        <w:r w:rsidRPr="00F82ED8">
          <w:rPr>
            <w:rStyle w:val="Hyperlink"/>
            <w:rFonts w:hint="eastAsia"/>
            <w:rtl/>
          </w:rPr>
          <w:t>سلسلة</w:t>
        </w:r>
        <w:r w:rsidRPr="00F82ED8">
          <w:rPr>
            <w:rStyle w:val="Hyperlink"/>
            <w:rtl/>
          </w:rPr>
          <w:t xml:space="preserve"> "</w:t>
        </w:r>
        <w:r w:rsidRPr="00F82ED8">
          <w:rPr>
            <w:rStyle w:val="Hyperlink"/>
            <w:rFonts w:hint="eastAsia"/>
            <w:rtl/>
          </w:rPr>
          <w:t>الربوبية</w:t>
        </w:r>
        <w:r w:rsidRPr="00F82ED8">
          <w:rPr>
            <w:rStyle w:val="Hyperlink"/>
            <w:rtl/>
          </w:rPr>
          <w:t xml:space="preserve"> </w:t>
        </w:r>
        <w:r w:rsidRPr="00F82ED8">
          <w:rPr>
            <w:rStyle w:val="Hyperlink"/>
            <w:rFonts w:hint="eastAsia"/>
            <w:rtl/>
          </w:rPr>
          <w:t>والالوهية</w:t>
        </w:r>
        <w:r w:rsidRPr="00F82ED8">
          <w:rPr>
            <w:rStyle w:val="Hyperlink"/>
            <w:rtl/>
          </w:rPr>
          <w:t xml:space="preserve">" - </w:t>
        </w:r>
        <w:r w:rsidRPr="00F82ED8">
          <w:rPr>
            <w:rStyle w:val="Hyperlink"/>
            <w:rFonts w:hint="eastAsia"/>
            <w:rtl/>
          </w:rPr>
          <w:t>نحو</w:t>
        </w:r>
        <w:r w:rsidRPr="00F82ED8">
          <w:rPr>
            <w:rStyle w:val="Hyperlink"/>
            <w:rtl/>
          </w:rPr>
          <w:t xml:space="preserve"> </w:t>
        </w:r>
        <w:r w:rsidRPr="00F82ED8">
          <w:rPr>
            <w:rStyle w:val="Hyperlink"/>
            <w:rFonts w:hint="eastAsia"/>
            <w:rtl/>
          </w:rPr>
          <w:t>فهم</w:t>
        </w:r>
        <w:r w:rsidRPr="00F82ED8">
          <w:rPr>
            <w:rStyle w:val="Hyperlink"/>
            <w:rtl/>
          </w:rPr>
          <w:t xml:space="preserve"> </w:t>
        </w:r>
        <w:r w:rsidRPr="00F82ED8">
          <w:rPr>
            <w:rStyle w:val="Hyperlink"/>
            <w:rFonts w:hint="eastAsia"/>
            <w:rtl/>
          </w:rPr>
          <w:t>متجدد</w:t>
        </w:r>
        <w:r w:rsidRPr="00F82ED8">
          <w:rPr>
            <w:rStyle w:val="Hyperlink"/>
            <w:rtl/>
          </w:rPr>
          <w:t xml:space="preserve"> </w:t>
        </w:r>
        <w:r w:rsidRPr="00F82ED8">
          <w:rPr>
            <w:rStyle w:val="Hyperlink"/>
            <w:rFonts w:hint="eastAsia"/>
            <w:rtl/>
          </w:rPr>
          <w:t>للقرآن</w:t>
        </w:r>
        <w:r w:rsidRPr="00F82ED8">
          <w:rPr>
            <w:rStyle w:val="Hyperlink"/>
            <w:rtl/>
          </w:rPr>
          <w:t xml:space="preserve"> </w:t>
        </w:r>
        <w:r w:rsidRPr="00F82ED8">
          <w:rPr>
            <w:rStyle w:val="Hyperlink"/>
            <w:rFonts w:hint="eastAsia"/>
            <w:rtl/>
          </w:rPr>
          <w:t>الكريم</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Toc204031708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252B6F5D" w14:textId="5B324C5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09" w:history="1">
        <w:r w:rsidRPr="00F82ED8">
          <w:rPr>
            <w:rStyle w:val="Hyperlink"/>
            <w:noProof/>
          </w:rPr>
          <w:t>33.1</w:t>
        </w:r>
        <w:r w:rsidRPr="00F82ED8">
          <w:rPr>
            <w:rStyle w:val="Hyperlink"/>
            <w:noProof/>
            <w:rtl/>
          </w:rPr>
          <w:t xml:space="preserve"> </w:t>
        </w:r>
        <w:r w:rsidRPr="00F82ED8">
          <w:rPr>
            <w:rStyle w:val="Hyperlink"/>
            <w:rFonts w:hint="eastAsia"/>
            <w:noProof/>
            <w:rtl/>
          </w:rPr>
          <w:t>ربوبية</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والربوبيات</w:t>
        </w:r>
        <w:r w:rsidRPr="00F82ED8">
          <w:rPr>
            <w:rStyle w:val="Hyperlink"/>
            <w:noProof/>
            <w:rtl/>
          </w:rPr>
          <w:t xml:space="preserve"> </w:t>
        </w:r>
        <w:r w:rsidRPr="00F82ED8">
          <w:rPr>
            <w:rStyle w:val="Hyperlink"/>
            <w:rFonts w:hint="eastAsia"/>
            <w:noProof/>
            <w:rtl/>
          </w:rPr>
          <w:t>النسبية</w:t>
        </w:r>
        <w:r w:rsidRPr="00F82ED8">
          <w:rPr>
            <w:rStyle w:val="Hyperlink"/>
            <w:noProof/>
            <w:rtl/>
          </w:rPr>
          <w:t xml:space="preserve"> - </w:t>
        </w:r>
        <w:r w:rsidRPr="00F82ED8">
          <w:rPr>
            <w:rStyle w:val="Hyperlink"/>
            <w:rFonts w:hint="eastAsia"/>
            <w:noProof/>
            <w:rtl/>
          </w:rPr>
          <w:t>الأساس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Toc204031709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E5C0D91" w14:textId="56A4D6C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0" w:history="1">
        <w:r w:rsidRPr="00F82ED8">
          <w:rPr>
            <w:rStyle w:val="Hyperlink"/>
            <w:noProof/>
            <w:lang w:val="fr-FR"/>
          </w:rPr>
          <w:t>33.2</w:t>
        </w:r>
        <w:r w:rsidRPr="00F82ED8">
          <w:rPr>
            <w:rStyle w:val="Hyperlink"/>
            <w:noProof/>
            <w:rtl/>
          </w:rPr>
          <w:t xml:space="preserve"> </w:t>
        </w:r>
        <w:r w:rsidRPr="00F82ED8">
          <w:rPr>
            <w:rStyle w:val="Hyperlink"/>
            <w:rFonts w:hint="eastAsia"/>
            <w:noProof/>
            <w:rtl/>
          </w:rPr>
          <w:t>جبريل</w:t>
        </w:r>
        <w:r w:rsidRPr="00F82ED8">
          <w:rPr>
            <w:rStyle w:val="Hyperlink"/>
            <w:noProof/>
            <w:rtl/>
          </w:rPr>
          <w:t xml:space="preserve">: </w:t>
        </w:r>
        <w:r w:rsidRPr="00F82ED8">
          <w:rPr>
            <w:rStyle w:val="Hyperlink"/>
            <w:rFonts w:hint="eastAsia"/>
            <w:noProof/>
            <w:rtl/>
          </w:rPr>
          <w:t>الرسول</w:t>
        </w:r>
        <w:r w:rsidRPr="00F82ED8">
          <w:rPr>
            <w:rStyle w:val="Hyperlink"/>
            <w:noProof/>
            <w:rtl/>
          </w:rPr>
          <w:t xml:space="preserve"> </w:t>
        </w:r>
        <w:r w:rsidRPr="00F82ED8">
          <w:rPr>
            <w:rStyle w:val="Hyperlink"/>
            <w:rFonts w:hint="eastAsia"/>
            <w:noProof/>
            <w:rtl/>
          </w:rPr>
          <w:t>الأمين</w:t>
        </w:r>
        <w:r w:rsidRPr="00F82ED8">
          <w:rPr>
            <w:rStyle w:val="Hyperlink"/>
            <w:noProof/>
            <w:rtl/>
          </w:rPr>
          <w:t xml:space="preserve"> </w:t>
        </w:r>
        <w:r w:rsidRPr="00F82ED8">
          <w:rPr>
            <w:rStyle w:val="Hyperlink"/>
            <w:rFonts w:hint="eastAsia"/>
            <w:noProof/>
            <w:rtl/>
          </w:rPr>
          <w:t>والوسيط</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والبشر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C8131CA" w14:textId="6D8D343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1" w:history="1">
        <w:r w:rsidRPr="00F82ED8">
          <w:rPr>
            <w:rStyle w:val="Hyperlink"/>
            <w:noProof/>
          </w:rPr>
          <w:t>33.3</w:t>
        </w:r>
        <w:r w:rsidRPr="00F82ED8">
          <w:rPr>
            <w:rStyle w:val="Hyperlink"/>
            <w:noProof/>
            <w:rtl/>
          </w:rPr>
          <w:t xml:space="preserve"> </w:t>
        </w:r>
        <w:r w:rsidRPr="00F82ED8">
          <w:rPr>
            <w:rStyle w:val="Hyperlink"/>
            <w:rFonts w:hint="eastAsia"/>
            <w:noProof/>
            <w:rtl/>
          </w:rPr>
          <w:t>الحدود</w:t>
        </w:r>
        <w:r w:rsidRPr="00F82ED8">
          <w:rPr>
            <w:rStyle w:val="Hyperlink"/>
            <w:noProof/>
            <w:rtl/>
          </w:rPr>
          <w:t xml:space="preserve"> </w:t>
        </w:r>
        <w:r w:rsidRPr="00F82ED8">
          <w:rPr>
            <w:rStyle w:val="Hyperlink"/>
            <w:rFonts w:hint="eastAsia"/>
            <w:noProof/>
            <w:rtl/>
          </w:rPr>
          <w:t>الفاصلة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وجبريل</w:t>
        </w:r>
        <w:r w:rsidRPr="00F82ED8">
          <w:rPr>
            <w:rStyle w:val="Hyperlink"/>
            <w:noProof/>
            <w:rtl/>
          </w:rPr>
          <w:t xml:space="preserve">: </w:t>
        </w:r>
        <w:r w:rsidRPr="00F82ED8">
          <w:rPr>
            <w:rStyle w:val="Hyperlink"/>
            <w:rFonts w:hint="eastAsia"/>
            <w:noProof/>
            <w:rtl/>
          </w:rPr>
          <w:t>ضبط</w:t>
        </w:r>
        <w:r w:rsidRPr="00F82ED8">
          <w:rPr>
            <w:rStyle w:val="Hyperlink"/>
            <w:noProof/>
            <w:rtl/>
          </w:rPr>
          <w:t xml:space="preserve"> </w:t>
        </w:r>
        <w:r w:rsidRPr="00F82ED8">
          <w:rPr>
            <w:rStyle w:val="Hyperlink"/>
            <w:rFonts w:hint="eastAsia"/>
            <w:noProof/>
            <w:rtl/>
          </w:rPr>
          <w:t>مفاهيم</w:t>
        </w:r>
        <w:r w:rsidRPr="00F82ED8">
          <w:rPr>
            <w:rStyle w:val="Hyperlink"/>
            <w:noProof/>
            <w:rtl/>
          </w:rPr>
          <w:t xml:space="preserve"> </w:t>
        </w:r>
        <w:r w:rsidRPr="00F82ED8">
          <w:rPr>
            <w:rStyle w:val="Hyperlink"/>
            <w:rFonts w:hint="eastAsia"/>
            <w:noProof/>
            <w:rtl/>
          </w:rPr>
          <w:t>التوحيد</w:t>
        </w:r>
        <w:r w:rsidRPr="00F82ED8">
          <w:rPr>
            <w:rStyle w:val="Hyperlink"/>
            <w:noProof/>
            <w:rtl/>
          </w:rPr>
          <w:t xml:space="preserve"> </w:t>
        </w:r>
        <w:r w:rsidRPr="00F82ED8">
          <w:rPr>
            <w:rStyle w:val="Hyperlink"/>
            <w:rFonts w:hint="eastAsia"/>
            <w:noProof/>
            <w:rtl/>
          </w:rPr>
          <w:t>والعبادة</w:t>
        </w:r>
        <w:r w:rsidRPr="00F82ED8">
          <w:rPr>
            <w:rStyle w:val="Hyperlink"/>
            <w:noProof/>
            <w:rtl/>
          </w:rPr>
          <w:t xml:space="preserve"> </w:t>
        </w:r>
        <w:r w:rsidRPr="00F82ED8">
          <w:rPr>
            <w:rStyle w:val="Hyperlink"/>
            <w:rFonts w:hint="eastAsia"/>
            <w:noProof/>
            <w:rtl/>
          </w:rPr>
          <w:t>والدعاء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360027B" w14:textId="70B5A41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2" w:history="1">
        <w:r w:rsidRPr="00F82ED8">
          <w:rPr>
            <w:rStyle w:val="Hyperlink"/>
            <w:noProof/>
            <w:lang w:val="fr-FR"/>
          </w:rPr>
          <w:t>33.4</w:t>
        </w:r>
        <w:r w:rsidRPr="00F82ED8">
          <w:rPr>
            <w:rStyle w:val="Hyperlink"/>
            <w:noProof/>
            <w:rtl/>
          </w:rPr>
          <w:t xml:space="preserve"> </w:t>
        </w:r>
        <w:r w:rsidRPr="00F82ED8">
          <w:rPr>
            <w:rStyle w:val="Hyperlink"/>
            <w:rFonts w:hint="eastAsia"/>
            <w:noProof/>
            <w:rtl/>
          </w:rPr>
          <w:t>أدلة</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القرآن</w:t>
        </w:r>
        <w:r w:rsidRPr="00F82ED8">
          <w:rPr>
            <w:rStyle w:val="Hyperlink"/>
            <w:noProof/>
            <w:rtl/>
          </w:rPr>
          <w:t xml:space="preserve"> </w:t>
        </w:r>
        <w:r w:rsidRPr="00F82ED8">
          <w:rPr>
            <w:rStyle w:val="Hyperlink"/>
            <w:rFonts w:hint="eastAsia"/>
            <w:noProof/>
            <w:rtl/>
          </w:rPr>
          <w:t>الكريم</w:t>
        </w:r>
        <w:r w:rsidRPr="00F82ED8">
          <w:rPr>
            <w:rStyle w:val="Hyperlink"/>
            <w:noProof/>
            <w:rtl/>
          </w:rPr>
          <w:t xml:space="preserve"> </w:t>
        </w:r>
        <w:r w:rsidRPr="00F82ED8">
          <w:rPr>
            <w:rStyle w:val="Hyperlink"/>
            <w:rFonts w:hint="eastAsia"/>
            <w:noProof/>
            <w:rtl/>
          </w:rPr>
          <w:t>على</w:t>
        </w:r>
        <w:r w:rsidRPr="00F82ED8">
          <w:rPr>
            <w:rStyle w:val="Hyperlink"/>
            <w:noProof/>
            <w:rtl/>
          </w:rPr>
          <w:t xml:space="preserve"> </w:t>
        </w:r>
        <w:r w:rsidRPr="00F82ED8">
          <w:rPr>
            <w:rStyle w:val="Hyperlink"/>
            <w:rFonts w:hint="eastAsia"/>
            <w:noProof/>
            <w:rtl/>
          </w:rPr>
          <w:t>ربوبية</w:t>
        </w:r>
        <w:r w:rsidRPr="00F82ED8">
          <w:rPr>
            <w:rStyle w:val="Hyperlink"/>
            <w:noProof/>
            <w:rtl/>
          </w:rPr>
          <w:t xml:space="preserve"> </w:t>
        </w:r>
        <w:r w:rsidRPr="00F82ED8">
          <w:rPr>
            <w:rStyle w:val="Hyperlink"/>
            <w:rFonts w:hint="eastAsia"/>
            <w:noProof/>
            <w:rtl/>
          </w:rPr>
          <w:t>جبريل</w:t>
        </w:r>
        <w:r w:rsidRPr="00F82ED8">
          <w:rPr>
            <w:rStyle w:val="Hyperlink"/>
            <w:noProof/>
            <w:rtl/>
          </w:rPr>
          <w:t xml:space="preserve"> (</w:t>
        </w:r>
        <w:r w:rsidRPr="00F82ED8">
          <w:rPr>
            <w:rStyle w:val="Hyperlink"/>
            <w:rFonts w:hint="eastAsia"/>
            <w:noProof/>
            <w:rtl/>
          </w:rPr>
          <w:t>بالمعنى</w:t>
        </w:r>
        <w:r w:rsidRPr="00F82ED8">
          <w:rPr>
            <w:rStyle w:val="Hyperlink"/>
            <w:noProof/>
            <w:rtl/>
          </w:rPr>
          <w:t xml:space="preserve"> </w:t>
        </w:r>
        <w:r w:rsidRPr="00F82ED8">
          <w:rPr>
            <w:rStyle w:val="Hyperlink"/>
            <w:rFonts w:hint="eastAsia"/>
            <w:noProof/>
            <w:rtl/>
          </w:rPr>
          <w:t>الوظيفي</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54BD1F9" w14:textId="4193957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3" w:history="1">
        <w:r w:rsidRPr="00F82ED8">
          <w:rPr>
            <w:rStyle w:val="Hyperlink"/>
            <w:noProof/>
            <w:lang w:val="fr-FR"/>
          </w:rPr>
          <w:t>33.5</w:t>
        </w:r>
        <w:r w:rsidRPr="00F82ED8">
          <w:rPr>
            <w:rStyle w:val="Hyperlink"/>
            <w:noProof/>
            <w:rtl/>
          </w:rPr>
          <w:t xml:space="preserve"> </w:t>
        </w:r>
        <w:r w:rsidRPr="00F82ED8">
          <w:rPr>
            <w:rStyle w:val="Hyperlink"/>
            <w:rFonts w:hint="eastAsia"/>
            <w:noProof/>
            <w:rtl/>
          </w:rPr>
          <w:t>أزمة</w:t>
        </w:r>
        <w:r w:rsidRPr="00F82ED8">
          <w:rPr>
            <w:rStyle w:val="Hyperlink"/>
            <w:noProof/>
            <w:rtl/>
          </w:rPr>
          <w:t xml:space="preserve"> </w:t>
        </w:r>
        <w:r w:rsidRPr="00F82ED8">
          <w:rPr>
            <w:rStyle w:val="Hyperlink"/>
            <w:rFonts w:hint="eastAsia"/>
            <w:noProof/>
            <w:rtl/>
          </w:rPr>
          <w:t>الإجماع</w:t>
        </w:r>
        <w:r w:rsidRPr="00F82ED8">
          <w:rPr>
            <w:rStyle w:val="Hyperlink"/>
            <w:noProof/>
            <w:rtl/>
          </w:rPr>
          <w:t xml:space="preserve"> </w:t>
        </w:r>
        <w:r w:rsidRPr="00F82ED8">
          <w:rPr>
            <w:rStyle w:val="Hyperlink"/>
            <w:rFonts w:hint="eastAsia"/>
            <w:noProof/>
            <w:rtl/>
          </w:rPr>
          <w:t>والتدبر</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الفكر</w:t>
        </w:r>
        <w:r w:rsidRPr="00F82ED8">
          <w:rPr>
            <w:rStyle w:val="Hyperlink"/>
            <w:noProof/>
            <w:rtl/>
          </w:rPr>
          <w:t xml:space="preserve"> </w:t>
        </w:r>
        <w:r w:rsidRPr="00F82ED8">
          <w:rPr>
            <w:rStyle w:val="Hyperlink"/>
            <w:rFonts w:hint="eastAsia"/>
            <w:noProof/>
            <w:rtl/>
          </w:rPr>
          <w:t>الإسلامي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8C2F428" w14:textId="1FDA4DE9"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4" w:history="1">
        <w:r w:rsidRPr="00F82ED8">
          <w:rPr>
            <w:rStyle w:val="Hyperlink"/>
            <w:noProof/>
            <w:lang w:val="fr-FR"/>
          </w:rPr>
          <w:t>33.6</w:t>
        </w:r>
        <w:r w:rsidRPr="00F82ED8">
          <w:rPr>
            <w:rStyle w:val="Hyperlink"/>
            <w:noProof/>
            <w:rtl/>
          </w:rPr>
          <w:t xml:space="preserve"> "</w:t>
        </w:r>
        <w:r w:rsidRPr="00F82ED8">
          <w:rPr>
            <w:rStyle w:val="Hyperlink"/>
            <w:rFonts w:hint="eastAsia"/>
            <w:noProof/>
            <w:rtl/>
          </w:rPr>
          <w:t>يد</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w:t>
        </w:r>
        <w:r w:rsidRPr="00F82ED8">
          <w:rPr>
            <w:rStyle w:val="Hyperlink"/>
            <w:noProof/>
            <w:rtl/>
          </w:rPr>
          <w:t xml:space="preserve"> "</w:t>
        </w:r>
        <w:r w:rsidRPr="00F82ED8">
          <w:rPr>
            <w:rStyle w:val="Hyperlink"/>
            <w:rFonts w:hint="eastAsia"/>
            <w:noProof/>
            <w:rtl/>
          </w:rPr>
          <w:t>يد</w:t>
        </w:r>
        <w:r w:rsidRPr="00F82ED8">
          <w:rPr>
            <w:rStyle w:val="Hyperlink"/>
            <w:noProof/>
            <w:rtl/>
          </w:rPr>
          <w:t xml:space="preserve"> </w:t>
        </w:r>
        <w:r w:rsidRPr="00F82ED8">
          <w:rPr>
            <w:rStyle w:val="Hyperlink"/>
            <w:rFonts w:hint="eastAsia"/>
            <w:noProof/>
            <w:rtl/>
          </w:rPr>
          <w:t>الرب</w:t>
        </w:r>
        <w:r w:rsidRPr="00F82ED8">
          <w:rPr>
            <w:rStyle w:val="Hyperlink"/>
            <w:noProof/>
            <w:rtl/>
          </w:rPr>
          <w:t xml:space="preserve">": </w:t>
        </w:r>
        <w:r w:rsidRPr="00F82ED8">
          <w:rPr>
            <w:rStyle w:val="Hyperlink"/>
            <w:rFonts w:hint="eastAsia"/>
            <w:noProof/>
            <w:rtl/>
          </w:rPr>
          <w:t>قراءة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الدلالات</w:t>
        </w:r>
        <w:r w:rsidRPr="00F82ED8">
          <w:rPr>
            <w:rStyle w:val="Hyperlink"/>
            <w:noProof/>
            <w:rtl/>
          </w:rPr>
          <w:t xml:space="preserve"> </w:t>
        </w:r>
        <w:r w:rsidRPr="00F82ED8">
          <w:rPr>
            <w:rStyle w:val="Hyperlink"/>
            <w:rFonts w:hint="eastAsia"/>
            <w:noProof/>
            <w:rtl/>
          </w:rPr>
          <w:t>القرآنية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التأييد</w:t>
        </w:r>
        <w:r w:rsidRPr="00F82ED8">
          <w:rPr>
            <w:rStyle w:val="Hyperlink"/>
            <w:noProof/>
            <w:rtl/>
          </w:rPr>
          <w:t xml:space="preserve"> </w:t>
        </w:r>
        <w:r w:rsidRPr="00F82ED8">
          <w:rPr>
            <w:rStyle w:val="Hyperlink"/>
            <w:rFonts w:hint="eastAsia"/>
            <w:noProof/>
            <w:rtl/>
          </w:rPr>
          <w:t>والقدرة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A1D6CF0" w14:textId="51BA0E2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5" w:history="1">
        <w:r w:rsidRPr="00F82ED8">
          <w:rPr>
            <w:rStyle w:val="Hyperlink"/>
            <w:noProof/>
            <w:lang w:val="fr-FR"/>
          </w:rPr>
          <w:t>33.7</w:t>
        </w:r>
        <w:r w:rsidRPr="00F82ED8">
          <w:rPr>
            <w:rStyle w:val="Hyperlink"/>
            <w:noProof/>
            <w:rtl/>
          </w:rPr>
          <w:t xml:space="preserve"> </w:t>
        </w:r>
        <w:r w:rsidRPr="00F82ED8">
          <w:rPr>
            <w:rStyle w:val="Hyperlink"/>
            <w:rFonts w:hint="eastAsia"/>
            <w:noProof/>
            <w:rtl/>
          </w:rPr>
          <w:t>هرمية</w:t>
        </w:r>
        <w:r w:rsidRPr="00F82ED8">
          <w:rPr>
            <w:rStyle w:val="Hyperlink"/>
            <w:noProof/>
            <w:rtl/>
          </w:rPr>
          <w:t xml:space="preserve"> </w:t>
        </w:r>
        <w:r w:rsidRPr="00F82ED8">
          <w:rPr>
            <w:rStyle w:val="Hyperlink"/>
            <w:rFonts w:hint="eastAsia"/>
            <w:noProof/>
            <w:rtl/>
          </w:rPr>
          <w:t>الربوبية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رؤية</w:t>
        </w:r>
        <w:r w:rsidRPr="00F82ED8">
          <w:rPr>
            <w:rStyle w:val="Hyperlink"/>
            <w:noProof/>
            <w:rtl/>
          </w:rPr>
          <w:t xml:space="preserve"> </w:t>
        </w:r>
        <w:r w:rsidRPr="00F82ED8">
          <w:rPr>
            <w:rStyle w:val="Hyperlink"/>
            <w:rFonts w:hint="eastAsia"/>
            <w:noProof/>
            <w:rtl/>
          </w:rPr>
          <w:t>بن</w:t>
        </w:r>
        <w:r w:rsidRPr="00F82ED8">
          <w:rPr>
            <w:rStyle w:val="Hyperlink"/>
            <w:noProof/>
            <w:rtl/>
          </w:rPr>
          <w:t xml:space="preserve"> </w:t>
        </w:r>
        <w:r w:rsidRPr="00F82ED8">
          <w:rPr>
            <w:rStyle w:val="Hyperlink"/>
            <w:rFonts w:hint="eastAsia"/>
            <w:noProof/>
            <w:rtl/>
          </w:rPr>
          <w:t>عودة</w:t>
        </w:r>
        <w:r w:rsidRPr="00F82ED8">
          <w:rPr>
            <w:rStyle w:val="Hyperlink"/>
            <w:noProof/>
            <w:rtl/>
          </w:rPr>
          <w:t xml:space="preserve"> </w:t>
        </w:r>
        <w:r w:rsidRPr="00F82ED8">
          <w:rPr>
            <w:rStyle w:val="Hyperlink"/>
            <w:rFonts w:hint="eastAsia"/>
            <w:noProof/>
            <w:rtl/>
          </w:rPr>
          <w:t>وفراس</w:t>
        </w:r>
        <w:r w:rsidRPr="00F82ED8">
          <w:rPr>
            <w:rStyle w:val="Hyperlink"/>
            <w:noProof/>
            <w:rtl/>
          </w:rPr>
          <w:t xml:space="preserve"> </w:t>
        </w:r>
        <w:r w:rsidRPr="00F82ED8">
          <w:rPr>
            <w:rStyle w:val="Hyperlink"/>
            <w:rFonts w:hint="eastAsia"/>
            <w:noProof/>
            <w:rtl/>
          </w:rPr>
          <w:t>المنير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5E8F4D4" w14:textId="6AD48F0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6" w:history="1">
        <w:r w:rsidRPr="00F82ED8">
          <w:rPr>
            <w:rStyle w:val="Hyperlink"/>
            <w:noProof/>
            <w:lang w:val="fr-FR"/>
          </w:rPr>
          <w:t>33.8</w:t>
        </w:r>
        <w:r w:rsidRPr="00F82ED8">
          <w:rPr>
            <w:rStyle w:val="Hyperlink"/>
            <w:noProof/>
            <w:rtl/>
          </w:rPr>
          <w:t xml:space="preserve"> "</w:t>
        </w:r>
        <w:r w:rsidRPr="00F82ED8">
          <w:rPr>
            <w:rStyle w:val="Hyperlink"/>
            <w:rFonts w:hint="eastAsia"/>
            <w:noProof/>
            <w:rtl/>
          </w:rPr>
          <w:t>وجاء</w:t>
        </w:r>
        <w:r w:rsidRPr="00F82ED8">
          <w:rPr>
            <w:rStyle w:val="Hyperlink"/>
            <w:noProof/>
            <w:rtl/>
          </w:rPr>
          <w:t xml:space="preserve"> </w:t>
        </w:r>
        <w:r w:rsidRPr="00F82ED8">
          <w:rPr>
            <w:rStyle w:val="Hyperlink"/>
            <w:rFonts w:hint="eastAsia"/>
            <w:noProof/>
            <w:rtl/>
          </w:rPr>
          <w:t>ربك</w:t>
        </w:r>
        <w:r w:rsidRPr="00F82ED8">
          <w:rPr>
            <w:rStyle w:val="Hyperlink"/>
            <w:noProof/>
            <w:rtl/>
          </w:rPr>
          <w:t xml:space="preserve">" -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المجيء</w:t>
        </w:r>
        <w:r w:rsidRPr="00F82ED8">
          <w:rPr>
            <w:rStyle w:val="Hyperlink"/>
            <w:noProof/>
            <w:rtl/>
          </w:rPr>
          <w:t xml:space="preserve"> </w:t>
        </w:r>
        <w:r w:rsidRPr="00F82ED8">
          <w:rPr>
            <w:rStyle w:val="Hyperlink"/>
            <w:rFonts w:hint="eastAsia"/>
            <w:noProof/>
            <w:rtl/>
          </w:rPr>
          <w:t>الإلهي</w:t>
        </w:r>
        <w:r w:rsidRPr="00F82ED8">
          <w:rPr>
            <w:rStyle w:val="Hyperlink"/>
            <w:noProof/>
            <w:rtl/>
          </w:rPr>
          <w:t xml:space="preserve"> </w:t>
        </w:r>
        <w:r w:rsidRPr="00F82ED8">
          <w:rPr>
            <w:rStyle w:val="Hyperlink"/>
            <w:rFonts w:hint="eastAsia"/>
            <w:noProof/>
            <w:rtl/>
          </w:rPr>
          <w:t>والتدبير</w:t>
        </w:r>
        <w:r w:rsidRPr="00F82ED8">
          <w:rPr>
            <w:rStyle w:val="Hyperlink"/>
            <w:noProof/>
            <w:rtl/>
          </w:rPr>
          <w:t xml:space="preserve"> </w:t>
        </w:r>
        <w:r w:rsidRPr="00F82ED8">
          <w:rPr>
            <w:rStyle w:val="Hyperlink"/>
            <w:rFonts w:hint="eastAsia"/>
            <w:noProof/>
            <w:rtl/>
          </w:rPr>
          <w:t>الرباني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50520FC" w14:textId="1B10FEA4"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7" w:history="1">
        <w:r w:rsidRPr="00F82ED8">
          <w:rPr>
            <w:rStyle w:val="Hyperlink"/>
            <w:noProof/>
            <w:lang w:val="fr-FR"/>
          </w:rPr>
          <w:t>33.9</w:t>
        </w:r>
        <w:r w:rsidRPr="00F82ED8">
          <w:rPr>
            <w:rStyle w:val="Hyperlink"/>
            <w:noProof/>
            <w:rtl/>
          </w:rPr>
          <w:t xml:space="preserve"> </w:t>
        </w:r>
        <w:r w:rsidRPr="00F82ED8">
          <w:rPr>
            <w:rStyle w:val="Hyperlink"/>
            <w:rFonts w:hint="eastAsia"/>
            <w:noProof/>
            <w:rtl/>
          </w:rPr>
          <w:t>يوم</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ويوم</w:t>
        </w:r>
        <w:r w:rsidRPr="00F82ED8">
          <w:rPr>
            <w:rStyle w:val="Hyperlink"/>
            <w:noProof/>
            <w:rtl/>
          </w:rPr>
          <w:t xml:space="preserve"> </w:t>
        </w:r>
        <w:r w:rsidRPr="00F82ED8">
          <w:rPr>
            <w:rStyle w:val="Hyperlink"/>
            <w:rFonts w:hint="eastAsia"/>
            <w:noProof/>
            <w:rtl/>
          </w:rPr>
          <w:t>الرب،</w:t>
        </w:r>
        <w:r w:rsidRPr="00F82ED8">
          <w:rPr>
            <w:rStyle w:val="Hyperlink"/>
            <w:noProof/>
            <w:rtl/>
          </w:rPr>
          <w:t xml:space="preserve"> </w:t>
        </w:r>
        <w:r w:rsidRPr="00F82ED8">
          <w:rPr>
            <w:rStyle w:val="Hyperlink"/>
            <w:rFonts w:hint="eastAsia"/>
            <w:noProof/>
            <w:rtl/>
          </w:rPr>
          <w:t>وجه</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ووجه</w:t>
        </w:r>
        <w:r w:rsidRPr="00F82ED8">
          <w:rPr>
            <w:rStyle w:val="Hyperlink"/>
            <w:noProof/>
            <w:rtl/>
          </w:rPr>
          <w:t xml:space="preserve"> </w:t>
        </w:r>
        <w:r w:rsidRPr="00F82ED8">
          <w:rPr>
            <w:rStyle w:val="Hyperlink"/>
            <w:rFonts w:hint="eastAsia"/>
            <w:noProof/>
            <w:rtl/>
          </w:rPr>
          <w:t>الرب</w:t>
        </w:r>
        <w:r w:rsidRPr="00F82ED8">
          <w:rPr>
            <w:rStyle w:val="Hyperlink"/>
            <w:noProof/>
            <w:rtl/>
          </w:rPr>
          <w:t xml:space="preserve">: </w:t>
        </w:r>
        <w:r w:rsidRPr="00F82ED8">
          <w:rPr>
            <w:rStyle w:val="Hyperlink"/>
            <w:rFonts w:hint="eastAsia"/>
            <w:noProof/>
            <w:rtl/>
          </w:rPr>
          <w:t>مقاربة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الأبعاد</w:t>
        </w:r>
        <w:r w:rsidRPr="00F82ED8">
          <w:rPr>
            <w:rStyle w:val="Hyperlink"/>
            <w:noProof/>
            <w:rtl/>
          </w:rPr>
          <w:t xml:space="preserve"> </w:t>
        </w:r>
        <w:r w:rsidRPr="00F82ED8">
          <w:rPr>
            <w:rStyle w:val="Hyperlink"/>
            <w:rFonts w:hint="eastAsia"/>
            <w:noProof/>
            <w:rtl/>
          </w:rPr>
          <w:t>الزمنية</w:t>
        </w:r>
        <w:r w:rsidRPr="00F82ED8">
          <w:rPr>
            <w:rStyle w:val="Hyperlink"/>
            <w:noProof/>
            <w:rtl/>
          </w:rPr>
          <w:t xml:space="preserve"> </w:t>
        </w:r>
        <w:r w:rsidRPr="00F82ED8">
          <w:rPr>
            <w:rStyle w:val="Hyperlink"/>
            <w:rFonts w:hint="eastAsia"/>
            <w:noProof/>
            <w:rtl/>
          </w:rPr>
          <w:t>والمفاهيمية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0CF57AF" w14:textId="611F2481"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8" w:history="1">
        <w:r w:rsidRPr="00F82ED8">
          <w:rPr>
            <w:rStyle w:val="Hyperlink"/>
            <w:noProof/>
            <w:lang w:val="fr-FR"/>
          </w:rPr>
          <w:t>33.10</w:t>
        </w:r>
        <w:r w:rsidRPr="00F82ED8">
          <w:rPr>
            <w:rStyle w:val="Hyperlink"/>
            <w:noProof/>
            <w:rtl/>
          </w:rPr>
          <w:t xml:space="preserve"> "</w:t>
        </w:r>
        <w:r w:rsidRPr="00F82ED8">
          <w:rPr>
            <w:rStyle w:val="Hyperlink"/>
            <w:rFonts w:hint="eastAsia"/>
            <w:noProof/>
            <w:rtl/>
          </w:rPr>
          <w:t>رب</w:t>
        </w:r>
        <w:r w:rsidRPr="00F82ED8">
          <w:rPr>
            <w:rStyle w:val="Hyperlink"/>
            <w:noProof/>
            <w:rtl/>
          </w:rPr>
          <w:t xml:space="preserve"> </w:t>
        </w:r>
        <w:r w:rsidRPr="00F82ED8">
          <w:rPr>
            <w:rStyle w:val="Hyperlink"/>
            <w:rFonts w:hint="eastAsia"/>
            <w:noProof/>
            <w:rtl/>
          </w:rPr>
          <w:t>الناس</w:t>
        </w:r>
        <w:r w:rsidRPr="00F82ED8">
          <w:rPr>
            <w:rStyle w:val="Hyperlink"/>
            <w:noProof/>
            <w:rtl/>
          </w:rPr>
          <w:t xml:space="preserve">": </w:t>
        </w:r>
        <w:r w:rsidRPr="00F82ED8">
          <w:rPr>
            <w:rStyle w:val="Hyperlink"/>
            <w:rFonts w:hint="eastAsia"/>
            <w:noProof/>
            <w:rtl/>
          </w:rPr>
          <w:t>الأفكار</w:t>
        </w:r>
        <w:r w:rsidRPr="00F82ED8">
          <w:rPr>
            <w:rStyle w:val="Hyperlink"/>
            <w:noProof/>
            <w:rtl/>
          </w:rPr>
          <w:t xml:space="preserve"> </w:t>
        </w:r>
        <w:r w:rsidRPr="00F82ED8">
          <w:rPr>
            <w:rStyle w:val="Hyperlink"/>
            <w:rFonts w:hint="eastAsia"/>
            <w:noProof/>
            <w:rtl/>
          </w:rPr>
          <w:t>السائدة</w:t>
        </w:r>
        <w:r w:rsidRPr="00F82ED8">
          <w:rPr>
            <w:rStyle w:val="Hyperlink"/>
            <w:noProof/>
            <w:rtl/>
          </w:rPr>
          <w:t xml:space="preserve"> </w:t>
        </w:r>
        <w:r w:rsidRPr="00F82ED8">
          <w:rPr>
            <w:rStyle w:val="Hyperlink"/>
            <w:rFonts w:hint="eastAsia"/>
            <w:noProof/>
            <w:rtl/>
          </w:rPr>
          <w:t>وسلطتها</w:t>
        </w:r>
        <w:r w:rsidRPr="00F82ED8">
          <w:rPr>
            <w:rStyle w:val="Hyperlink"/>
            <w:noProof/>
            <w:rtl/>
          </w:rPr>
          <w:t xml:space="preserve"> </w:t>
        </w:r>
        <w:r w:rsidRPr="00F82ED8">
          <w:rPr>
            <w:rStyle w:val="Hyperlink"/>
            <w:rFonts w:hint="eastAsia"/>
            <w:noProof/>
            <w:rtl/>
          </w:rPr>
          <w:t>الخفية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D63C366" w14:textId="5A45A97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19" w:history="1">
        <w:r w:rsidRPr="00F82ED8">
          <w:rPr>
            <w:rStyle w:val="Hyperlink"/>
            <w:noProof/>
            <w:lang w:val="fr-FR"/>
          </w:rPr>
          <w:t>33.11</w:t>
        </w:r>
        <w:r w:rsidRPr="00F82ED8">
          <w:rPr>
            <w:rStyle w:val="Hyperlink"/>
            <w:noProof/>
            <w:rtl/>
          </w:rPr>
          <w:t xml:space="preserve"> </w:t>
        </w:r>
        <w:r w:rsidRPr="00F82ED8">
          <w:rPr>
            <w:rStyle w:val="Hyperlink"/>
            <w:rFonts w:hint="eastAsia"/>
            <w:noProof/>
            <w:rtl/>
          </w:rPr>
          <w:t>خلاصة</w:t>
        </w:r>
        <w:r w:rsidRPr="00F82ED8">
          <w:rPr>
            <w:rStyle w:val="Hyperlink"/>
            <w:noProof/>
            <w:rtl/>
          </w:rPr>
          <w:t xml:space="preserve"> </w:t>
        </w:r>
        <w:r w:rsidRPr="00F82ED8">
          <w:rPr>
            <w:rStyle w:val="Hyperlink"/>
            <w:rFonts w:hint="eastAsia"/>
            <w:noProof/>
            <w:rtl/>
          </w:rPr>
          <w:t>سلسلة</w:t>
        </w:r>
        <w:r w:rsidRPr="00F82ED8">
          <w:rPr>
            <w:rStyle w:val="Hyperlink"/>
            <w:noProof/>
            <w:rtl/>
          </w:rPr>
          <w:t xml:space="preserve"> "</w:t>
        </w:r>
        <w:r w:rsidRPr="00F82ED8">
          <w:rPr>
            <w:rStyle w:val="Hyperlink"/>
            <w:rFonts w:hint="eastAsia"/>
            <w:noProof/>
            <w:rtl/>
          </w:rPr>
          <w:t>الربوبية</w:t>
        </w:r>
        <w:r w:rsidRPr="00F82ED8">
          <w:rPr>
            <w:rStyle w:val="Hyperlink"/>
            <w:noProof/>
            <w:rtl/>
          </w:rPr>
          <w:t xml:space="preserve"> </w:t>
        </w:r>
        <w:r w:rsidRPr="00F82ED8">
          <w:rPr>
            <w:rStyle w:val="Hyperlink"/>
            <w:rFonts w:hint="eastAsia"/>
            <w:noProof/>
            <w:rtl/>
          </w:rPr>
          <w:t>والالوهية</w:t>
        </w:r>
        <w:r w:rsidRPr="00F82ED8">
          <w:rPr>
            <w:rStyle w:val="Hyperlink"/>
            <w:noProof/>
            <w:rtl/>
          </w:rPr>
          <w:t xml:space="preserve">"  -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متجدد</w:t>
        </w:r>
        <w:r w:rsidRPr="00F82ED8">
          <w:rPr>
            <w:rStyle w:val="Hyperlink"/>
            <w:noProof/>
            <w:rtl/>
          </w:rPr>
          <w:t xml:space="preserve"> </w:t>
        </w:r>
        <w:r w:rsidRPr="00F82ED8">
          <w:rPr>
            <w:rStyle w:val="Hyperlink"/>
            <w:rFonts w:hint="eastAsia"/>
            <w:noProof/>
            <w:rtl/>
          </w:rPr>
          <w:t>للقرآن</w:t>
        </w:r>
        <w:r w:rsidRPr="00F82ED8">
          <w:rPr>
            <w:rStyle w:val="Hyperlink"/>
            <w:noProof/>
            <w:rtl/>
          </w:rPr>
          <w:t xml:space="preserve"> </w:t>
        </w:r>
        <w:r w:rsidRPr="00F82ED8">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Toc204031719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74BC5F8" w14:textId="01F2DB1F"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20" w:history="1">
        <w:r w:rsidRPr="00F82ED8">
          <w:rPr>
            <w:rStyle w:val="Hyperlink"/>
          </w:rPr>
          <w:t>34</w:t>
        </w:r>
        <w:r w:rsidRPr="00F82ED8">
          <w:rPr>
            <w:rStyle w:val="Hyperlink"/>
            <w:rtl/>
          </w:rPr>
          <w:t xml:space="preserve"> </w:t>
        </w:r>
        <w:r w:rsidRPr="00F82ED8">
          <w:rPr>
            <w:rStyle w:val="Hyperlink"/>
            <w:rFonts w:hint="eastAsia"/>
            <w:rtl/>
          </w:rPr>
          <w:t>سلسلة</w:t>
        </w:r>
        <w:r w:rsidRPr="00F82ED8">
          <w:rPr>
            <w:rStyle w:val="Hyperlink"/>
            <w:rtl/>
          </w:rPr>
          <w:t xml:space="preserve"> </w:t>
        </w:r>
        <w:r w:rsidRPr="00F82ED8">
          <w:rPr>
            <w:rStyle w:val="Hyperlink"/>
            <w:rFonts w:hint="eastAsia"/>
            <w:rtl/>
          </w:rPr>
          <w:t>الألوهية</w:t>
        </w:r>
        <w:r w:rsidRPr="00F82ED8">
          <w:rPr>
            <w:rStyle w:val="Hyperlink"/>
            <w:rtl/>
          </w:rPr>
          <w:t xml:space="preserve"> - </w:t>
        </w:r>
        <w:r w:rsidRPr="00F82ED8">
          <w:rPr>
            <w:rStyle w:val="Hyperlink"/>
            <w:rFonts w:hint="eastAsia"/>
            <w:rtl/>
          </w:rPr>
          <w:t>مدخل</w:t>
        </w:r>
        <w:r w:rsidRPr="00F82ED8">
          <w:rPr>
            <w:rStyle w:val="Hyperlink"/>
            <w:rtl/>
          </w:rPr>
          <w:t xml:space="preserve"> </w:t>
        </w:r>
        <w:r w:rsidRPr="00F82ED8">
          <w:rPr>
            <w:rStyle w:val="Hyperlink"/>
            <w:rFonts w:hint="eastAsia"/>
            <w:rtl/>
          </w:rPr>
          <w:t>لفهم</w:t>
        </w:r>
        <w:r w:rsidRPr="00F82ED8">
          <w:rPr>
            <w:rStyle w:val="Hyperlink"/>
            <w:rtl/>
          </w:rPr>
          <w:t xml:space="preserve"> </w:t>
        </w:r>
        <w:r w:rsidRPr="00F82ED8">
          <w:rPr>
            <w:rStyle w:val="Hyperlink"/>
            <w:rFonts w:hint="eastAsia"/>
            <w:rtl/>
          </w:rPr>
          <w:t>الإله</w:t>
        </w:r>
        <w:r w:rsidRPr="00F82ED8">
          <w:rPr>
            <w:rStyle w:val="Hyperlink"/>
            <w:rtl/>
          </w:rPr>
          <w:t xml:space="preserve"> </w:t>
        </w:r>
        <w:r w:rsidRPr="00F82ED8">
          <w:rPr>
            <w:rStyle w:val="Hyperlink"/>
            <w:rFonts w:hint="eastAsia"/>
            <w:rtl/>
          </w:rPr>
          <w:t>في</w:t>
        </w:r>
        <w:r w:rsidRPr="00F82ED8">
          <w:rPr>
            <w:rStyle w:val="Hyperlink"/>
            <w:rtl/>
          </w:rPr>
          <w:t xml:space="preserve"> </w:t>
        </w:r>
        <w:r w:rsidRPr="00F82ED8">
          <w:rPr>
            <w:rStyle w:val="Hyperlink"/>
            <w:rFonts w:hint="eastAsia"/>
            <w:rtl/>
          </w:rPr>
          <w:t>القرآن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Toc204031720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40F6917D" w14:textId="0E16691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21" w:history="1">
        <w:r w:rsidRPr="00F82ED8">
          <w:rPr>
            <w:rStyle w:val="Hyperlink"/>
            <w:noProof/>
          </w:rPr>
          <w:t>34.1</w:t>
        </w:r>
        <w:r w:rsidRPr="00F82ED8">
          <w:rPr>
            <w:rStyle w:val="Hyperlink"/>
            <w:noProof/>
            <w:rtl/>
          </w:rPr>
          <w:t xml:space="preserve"> "</w:t>
        </w:r>
        <w:r w:rsidRPr="00F82ED8">
          <w:rPr>
            <w:rStyle w:val="Hyperlink"/>
            <w:rFonts w:hint="eastAsia"/>
            <w:noProof/>
            <w:rtl/>
          </w:rPr>
          <w:t>الإله</w:t>
        </w:r>
        <w:r w:rsidRPr="00F82ED8">
          <w:rPr>
            <w:rStyle w:val="Hyperlink"/>
            <w:noProof/>
            <w:rtl/>
          </w:rPr>
          <w:t xml:space="preserve"> </w:t>
        </w:r>
        <w:r w:rsidRPr="00F82ED8">
          <w:rPr>
            <w:rStyle w:val="Hyperlink"/>
            <w:rFonts w:hint="eastAsia"/>
            <w:noProof/>
            <w:rtl/>
          </w:rPr>
          <w:t>الواحد</w:t>
        </w:r>
        <w:r w:rsidRPr="00F82ED8">
          <w:rPr>
            <w:rStyle w:val="Hyperlink"/>
            <w:noProof/>
            <w:rtl/>
          </w:rPr>
          <w:t xml:space="preserve">": </w:t>
        </w:r>
        <w:r w:rsidRPr="00F82ED8">
          <w:rPr>
            <w:rStyle w:val="Hyperlink"/>
            <w:rFonts w:hint="eastAsia"/>
            <w:noProof/>
            <w:rtl/>
          </w:rPr>
          <w:t>منظومة</w:t>
        </w:r>
        <w:r w:rsidRPr="00F82ED8">
          <w:rPr>
            <w:rStyle w:val="Hyperlink"/>
            <w:noProof/>
            <w:rtl/>
          </w:rPr>
          <w:t xml:space="preserve"> </w:t>
        </w:r>
        <w:r w:rsidRPr="00F82ED8">
          <w:rPr>
            <w:rStyle w:val="Hyperlink"/>
            <w:rFonts w:hint="eastAsia"/>
            <w:noProof/>
            <w:rtl/>
          </w:rPr>
          <w:t>وظيفية</w:t>
        </w:r>
        <w:r w:rsidRPr="00F82ED8">
          <w:rPr>
            <w:rStyle w:val="Hyperlink"/>
            <w:noProof/>
            <w:rtl/>
          </w:rPr>
          <w:t xml:space="preserve"> </w:t>
        </w:r>
        <w:r w:rsidRPr="00F82ED8">
          <w:rPr>
            <w:rStyle w:val="Hyperlink"/>
            <w:rFonts w:hint="eastAsia"/>
            <w:noProof/>
            <w:rtl/>
          </w:rPr>
          <w:t>تتجاوز</w:t>
        </w:r>
        <w:r w:rsidRPr="00F82ED8">
          <w:rPr>
            <w:rStyle w:val="Hyperlink"/>
            <w:noProof/>
            <w:rtl/>
          </w:rPr>
          <w:t xml:space="preserve"> </w:t>
        </w:r>
        <w:r w:rsidRPr="00F82ED8">
          <w:rPr>
            <w:rStyle w:val="Hyperlink"/>
            <w:rFonts w:hint="eastAsia"/>
            <w:noProof/>
            <w:rtl/>
          </w:rPr>
          <w:t>الفهم</w:t>
        </w:r>
        <w:r w:rsidRPr="00F82ED8">
          <w:rPr>
            <w:rStyle w:val="Hyperlink"/>
            <w:noProof/>
            <w:rtl/>
          </w:rPr>
          <w:t xml:space="preserve"> </w:t>
        </w:r>
        <w:r w:rsidRPr="00F82ED8">
          <w:rPr>
            <w:rStyle w:val="Hyperlink"/>
            <w:rFonts w:hint="eastAsia"/>
            <w:noProof/>
            <w:rtl/>
          </w:rPr>
          <w:t>التقليدي</w:t>
        </w:r>
        <w:r w:rsidRPr="00F82ED8">
          <w:rPr>
            <w:rStyle w:val="Hyperlink"/>
            <w:noProof/>
            <w:rtl/>
          </w:rPr>
          <w:t xml:space="preserve"> </w:t>
        </w:r>
        <w:r w:rsidRPr="00F82ED8">
          <w:rPr>
            <w:rStyle w:val="Hyperlink"/>
            <w:rFonts w:hint="eastAsia"/>
            <w:noProof/>
            <w:rtl/>
          </w:rPr>
          <w:t>وقراءة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اسم</w:t>
        </w:r>
        <w:r w:rsidRPr="00F82ED8">
          <w:rPr>
            <w:rStyle w:val="Hyperlink"/>
            <w:noProof/>
            <w:rtl/>
          </w:rPr>
          <w:t xml:space="preserve"> "</w:t>
        </w:r>
        <w:r w:rsidRPr="00F82ED8">
          <w:rPr>
            <w:rStyle w:val="Hyperlink"/>
            <w:rFonts w:hint="eastAsia"/>
            <w:noProof/>
            <w:rtl/>
          </w:rPr>
          <w:t>الله</w:t>
        </w:r>
        <w:r w:rsidRPr="00F82E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Toc204031721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E382C72" w14:textId="5E0716B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22" w:history="1">
        <w:r w:rsidRPr="00F82ED8">
          <w:rPr>
            <w:rStyle w:val="Hyperlink"/>
            <w:noProof/>
          </w:rPr>
          <w:t>34.2</w:t>
        </w:r>
        <w:r w:rsidRPr="00F82ED8">
          <w:rPr>
            <w:rStyle w:val="Hyperlink"/>
            <w:noProof/>
            <w:rtl/>
          </w:rPr>
          <w:t xml:space="preserve"> </w:t>
        </w:r>
        <w:r w:rsidRPr="00F82ED8">
          <w:rPr>
            <w:rStyle w:val="Hyperlink"/>
            <w:rFonts w:hint="eastAsia"/>
            <w:noProof/>
            <w:rtl/>
          </w:rPr>
          <w:t>أنواع</w:t>
        </w:r>
        <w:r w:rsidRPr="00F82ED8">
          <w:rPr>
            <w:rStyle w:val="Hyperlink"/>
            <w:noProof/>
            <w:rtl/>
          </w:rPr>
          <w:t xml:space="preserve"> </w:t>
        </w:r>
        <w:r w:rsidRPr="00F82ED8">
          <w:rPr>
            <w:rStyle w:val="Hyperlink"/>
            <w:rFonts w:hint="eastAsia"/>
            <w:noProof/>
            <w:rtl/>
          </w:rPr>
          <w:t>العبادة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التكليف</w:t>
        </w:r>
        <w:r w:rsidRPr="00F82ED8">
          <w:rPr>
            <w:rStyle w:val="Hyperlink"/>
            <w:noProof/>
            <w:rtl/>
          </w:rPr>
          <w:t xml:space="preserve"> </w:t>
        </w:r>
        <w:r w:rsidRPr="00F82ED8">
          <w:rPr>
            <w:rStyle w:val="Hyperlink"/>
            <w:rFonts w:hint="eastAsia"/>
            <w:noProof/>
            <w:rtl/>
          </w:rPr>
          <w:t>الشرعي</w:t>
        </w:r>
        <w:r w:rsidRPr="00F82ED8">
          <w:rPr>
            <w:rStyle w:val="Hyperlink"/>
            <w:noProof/>
            <w:rtl/>
          </w:rPr>
          <w:t xml:space="preserve"> </w:t>
        </w:r>
        <w:r w:rsidRPr="00F82ED8">
          <w:rPr>
            <w:rStyle w:val="Hyperlink"/>
            <w:rFonts w:hint="eastAsia"/>
            <w:noProof/>
            <w:rtl/>
          </w:rPr>
          <w:t>والخضوع</w:t>
        </w:r>
        <w:r w:rsidRPr="00F82ED8">
          <w:rPr>
            <w:rStyle w:val="Hyperlink"/>
            <w:noProof/>
            <w:rtl/>
          </w:rPr>
          <w:t xml:space="preserve"> </w:t>
        </w:r>
        <w:r w:rsidRPr="00F82ED8">
          <w:rPr>
            <w:rStyle w:val="Hyperlink"/>
            <w:rFonts w:hint="eastAsia"/>
            <w:noProof/>
            <w:rtl/>
          </w:rPr>
          <w:t>الواقعي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Toc204031722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C0DE88E" w14:textId="398347A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23" w:history="1">
        <w:r w:rsidRPr="00F82ED8">
          <w:rPr>
            <w:rStyle w:val="Hyperlink"/>
            <w:noProof/>
          </w:rPr>
          <w:t>34.3 "</w:t>
        </w:r>
        <w:r w:rsidRPr="00F82ED8">
          <w:rPr>
            <w:rStyle w:val="Hyperlink"/>
            <w:rFonts w:hint="eastAsia"/>
            <w:noProof/>
            <w:rtl/>
          </w:rPr>
          <w:t>الرحمن</w:t>
        </w:r>
        <w:r w:rsidRPr="00F82ED8">
          <w:rPr>
            <w:rStyle w:val="Hyperlink"/>
            <w:noProof/>
            <w:rtl/>
          </w:rPr>
          <w:t xml:space="preserve">": </w:t>
        </w:r>
        <w:r w:rsidRPr="00F82ED8">
          <w:rPr>
            <w:rStyle w:val="Hyperlink"/>
            <w:rFonts w:hint="eastAsia"/>
            <w:noProof/>
            <w:rtl/>
          </w:rPr>
          <w:t>تجلي</w:t>
        </w:r>
        <w:r w:rsidRPr="00F82ED8">
          <w:rPr>
            <w:rStyle w:val="Hyperlink"/>
            <w:noProof/>
            <w:rtl/>
          </w:rPr>
          <w:t xml:space="preserve"> </w:t>
        </w:r>
        <w:r w:rsidRPr="00F82ED8">
          <w:rPr>
            <w:rStyle w:val="Hyperlink"/>
            <w:rFonts w:hint="eastAsia"/>
            <w:noProof/>
            <w:rtl/>
          </w:rPr>
          <w:t>النظام</w:t>
        </w:r>
        <w:r w:rsidRPr="00F82ED8">
          <w:rPr>
            <w:rStyle w:val="Hyperlink"/>
            <w:noProof/>
            <w:rtl/>
          </w:rPr>
          <w:t xml:space="preserve"> </w:t>
        </w:r>
        <w:r w:rsidRPr="00F82ED8">
          <w:rPr>
            <w:rStyle w:val="Hyperlink"/>
            <w:rFonts w:hint="eastAsia"/>
            <w:noProof/>
            <w:rtl/>
          </w:rPr>
          <w:t>والقانون</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عالم</w:t>
        </w:r>
        <w:r w:rsidRPr="00F82ED8">
          <w:rPr>
            <w:rStyle w:val="Hyperlink"/>
            <w:noProof/>
            <w:rtl/>
          </w:rPr>
          <w:t xml:space="preserve"> </w:t>
        </w:r>
        <w:r w:rsidRPr="00F82ED8">
          <w:rPr>
            <w:rStyle w:val="Hyperlink"/>
            <w:rFonts w:hint="eastAsia"/>
            <w:noProof/>
            <w:rtl/>
          </w:rPr>
          <w:t>الخلق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Toc204031723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C9F72F1" w14:textId="7A074F5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24" w:history="1">
        <w:r w:rsidRPr="00F82ED8">
          <w:rPr>
            <w:rStyle w:val="Hyperlink"/>
            <w:noProof/>
          </w:rPr>
          <w:t>34.4 "</w:t>
        </w:r>
        <w:r w:rsidRPr="00F82ED8">
          <w:rPr>
            <w:rStyle w:val="Hyperlink"/>
            <w:rFonts w:hint="eastAsia"/>
            <w:noProof/>
            <w:rtl/>
          </w:rPr>
          <w:t>آلهة</w:t>
        </w:r>
        <w:r w:rsidRPr="00F82ED8">
          <w:rPr>
            <w:rStyle w:val="Hyperlink"/>
            <w:noProof/>
            <w:rtl/>
          </w:rPr>
          <w:t xml:space="preserve"> </w:t>
        </w:r>
        <w:r w:rsidRPr="00F82ED8">
          <w:rPr>
            <w:rStyle w:val="Hyperlink"/>
            <w:rFonts w:hint="eastAsia"/>
            <w:noProof/>
            <w:rtl/>
          </w:rPr>
          <w:t>دون</w:t>
        </w:r>
        <w:r w:rsidRPr="00F82ED8">
          <w:rPr>
            <w:rStyle w:val="Hyperlink"/>
            <w:noProof/>
            <w:rtl/>
          </w:rPr>
          <w:t xml:space="preserve"> </w:t>
        </w:r>
        <w:r w:rsidRPr="00F82ED8">
          <w:rPr>
            <w:rStyle w:val="Hyperlink"/>
            <w:rFonts w:hint="eastAsia"/>
            <w:noProof/>
            <w:rtl/>
          </w:rPr>
          <w:t>الرحمن</w:t>
        </w:r>
        <w:r w:rsidRPr="00F82ED8">
          <w:rPr>
            <w:rStyle w:val="Hyperlink"/>
            <w:noProof/>
            <w:rtl/>
          </w:rPr>
          <w:t xml:space="preserve">": </w:t>
        </w:r>
        <w:r w:rsidRPr="00F82ED8">
          <w:rPr>
            <w:rStyle w:val="Hyperlink"/>
            <w:rFonts w:hint="eastAsia"/>
            <w:noProof/>
            <w:rtl/>
          </w:rPr>
          <w:t>التفوق</w:t>
        </w:r>
        <w:r w:rsidRPr="00F82ED8">
          <w:rPr>
            <w:rStyle w:val="Hyperlink"/>
            <w:noProof/>
            <w:rtl/>
          </w:rPr>
          <w:t xml:space="preserve"> </w:t>
        </w:r>
        <w:r w:rsidRPr="00F82ED8">
          <w:rPr>
            <w:rStyle w:val="Hyperlink"/>
            <w:rFonts w:hint="eastAsia"/>
            <w:noProof/>
            <w:rtl/>
          </w:rPr>
          <w:t>العلمي</w:t>
        </w:r>
        <w:r w:rsidRPr="00F82ED8">
          <w:rPr>
            <w:rStyle w:val="Hyperlink"/>
            <w:noProof/>
            <w:rtl/>
          </w:rPr>
          <w:t xml:space="preserve"> </w:t>
        </w:r>
        <w:r w:rsidRPr="00F82ED8">
          <w:rPr>
            <w:rStyle w:val="Hyperlink"/>
            <w:rFonts w:hint="eastAsia"/>
            <w:noProof/>
            <w:rtl/>
          </w:rPr>
          <w:t>والقدرة</w:t>
        </w:r>
        <w:r w:rsidRPr="00F82ED8">
          <w:rPr>
            <w:rStyle w:val="Hyperlink"/>
            <w:noProof/>
            <w:rtl/>
          </w:rPr>
          <w:t xml:space="preserve"> </w:t>
        </w:r>
        <w:r w:rsidRPr="00F82ED8">
          <w:rPr>
            <w:rStyle w:val="Hyperlink"/>
            <w:rFonts w:hint="eastAsia"/>
            <w:noProof/>
            <w:rtl/>
          </w:rPr>
          <w:t>المكتسبة</w:t>
        </w:r>
        <w:r w:rsidRPr="00F82ED8">
          <w:rPr>
            <w:rStyle w:val="Hyperlink"/>
            <w:noProof/>
            <w:rtl/>
          </w:rPr>
          <w:t xml:space="preserve"> </w:t>
        </w:r>
        <w:r w:rsidRPr="00F82ED8">
          <w:rPr>
            <w:rStyle w:val="Hyperlink"/>
            <w:rFonts w:hint="eastAsia"/>
            <w:noProof/>
            <w:rtl/>
          </w:rPr>
          <w:t>ضمن</w:t>
        </w:r>
        <w:r w:rsidRPr="00F82ED8">
          <w:rPr>
            <w:rStyle w:val="Hyperlink"/>
            <w:noProof/>
            <w:rtl/>
          </w:rPr>
          <w:t xml:space="preserve"> </w:t>
        </w:r>
        <w:r w:rsidRPr="00F82ED8">
          <w:rPr>
            <w:rStyle w:val="Hyperlink"/>
            <w:rFonts w:hint="eastAsia"/>
            <w:noProof/>
            <w:rtl/>
          </w:rPr>
          <w:t>قوانين</w:t>
        </w:r>
        <w:r w:rsidRPr="00F82ED8">
          <w:rPr>
            <w:rStyle w:val="Hyperlink"/>
            <w:noProof/>
            <w:rtl/>
          </w:rPr>
          <w:t xml:space="preserve"> </w:t>
        </w:r>
        <w:r w:rsidRPr="00F82ED8">
          <w:rPr>
            <w:rStyle w:val="Hyperlink"/>
            <w:rFonts w:hint="eastAsia"/>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Toc204031724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C095BD9" w14:textId="0A67569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25" w:history="1">
        <w:r w:rsidRPr="00F82ED8">
          <w:rPr>
            <w:rStyle w:val="Hyperlink"/>
            <w:noProof/>
          </w:rPr>
          <w:t>34.5</w:t>
        </w:r>
        <w:r w:rsidRPr="00F82ED8">
          <w:rPr>
            <w:rStyle w:val="Hyperlink"/>
            <w:noProof/>
            <w:rtl/>
          </w:rPr>
          <w:t xml:space="preserve"> </w:t>
        </w:r>
        <w:r w:rsidRPr="00F82ED8">
          <w:rPr>
            <w:rStyle w:val="Hyperlink"/>
            <w:rFonts w:hint="eastAsia"/>
            <w:noProof/>
            <w:rtl/>
          </w:rPr>
          <w:t>النجوم</w:t>
        </w:r>
        <w:r w:rsidRPr="00F82ED8">
          <w:rPr>
            <w:rStyle w:val="Hyperlink"/>
            <w:noProof/>
            <w:rtl/>
          </w:rPr>
          <w:t xml:space="preserve"> </w:t>
        </w:r>
        <w:r w:rsidRPr="00F82ED8">
          <w:rPr>
            <w:rStyle w:val="Hyperlink"/>
            <w:rFonts w:hint="eastAsia"/>
            <w:noProof/>
            <w:rtl/>
          </w:rPr>
          <w:t>والصيد</w:t>
        </w:r>
        <w:r w:rsidRPr="00F82ED8">
          <w:rPr>
            <w:rStyle w:val="Hyperlink"/>
            <w:noProof/>
            <w:rtl/>
          </w:rPr>
          <w:t xml:space="preserve">: </w:t>
        </w:r>
        <w:r w:rsidRPr="00F82ED8">
          <w:rPr>
            <w:rStyle w:val="Hyperlink"/>
            <w:rFonts w:hint="eastAsia"/>
            <w:noProof/>
            <w:rtl/>
          </w:rPr>
          <w:t>رموز</w:t>
        </w:r>
        <w:r w:rsidRPr="00F82ED8">
          <w:rPr>
            <w:rStyle w:val="Hyperlink"/>
            <w:noProof/>
            <w:rtl/>
          </w:rPr>
          <w:t xml:space="preserve"> </w:t>
        </w:r>
        <w:r w:rsidRPr="00F82ED8">
          <w:rPr>
            <w:rStyle w:val="Hyperlink"/>
            <w:rFonts w:hint="eastAsia"/>
            <w:noProof/>
            <w:rtl/>
          </w:rPr>
          <w:t>الهداية</w:t>
        </w:r>
        <w:r w:rsidRPr="00F82ED8">
          <w:rPr>
            <w:rStyle w:val="Hyperlink"/>
            <w:noProof/>
            <w:rtl/>
          </w:rPr>
          <w:t xml:space="preserve"> </w:t>
        </w:r>
        <w:r w:rsidRPr="00F82ED8">
          <w:rPr>
            <w:rStyle w:val="Hyperlink"/>
            <w:rFonts w:hint="eastAsia"/>
            <w:noProof/>
            <w:rtl/>
          </w:rPr>
          <w:t>والعلم</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رحلة</w:t>
        </w:r>
        <w:r w:rsidRPr="00F82ED8">
          <w:rPr>
            <w:rStyle w:val="Hyperlink"/>
            <w:noProof/>
            <w:rtl/>
          </w:rPr>
          <w:t xml:space="preserve"> </w:t>
        </w:r>
        <w:r w:rsidRPr="00F82ED8">
          <w:rPr>
            <w:rStyle w:val="Hyperlink"/>
            <w:rFonts w:hint="eastAsia"/>
            <w:noProof/>
            <w:rtl/>
          </w:rPr>
          <w:t>الألوهية</w:t>
        </w:r>
        <w:r w:rsidRPr="00F82ED8">
          <w:rPr>
            <w:rStyle w:val="Hyperlink"/>
            <w:noProof/>
            <w:rtl/>
          </w:rPr>
          <w:t xml:space="preserve"> </w:t>
        </w:r>
        <w:r w:rsidRPr="00F82ED8">
          <w:rPr>
            <w:rStyle w:val="Hyperlink"/>
            <w:rFonts w:hint="eastAsia"/>
            <w:noProof/>
            <w:rtl/>
          </w:rPr>
          <w:t>الاختيارية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Toc204031725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E155491" w14:textId="67A731B5"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26" w:history="1">
        <w:r w:rsidRPr="00F82ED8">
          <w:rPr>
            <w:rStyle w:val="Hyperlink"/>
            <w:noProof/>
          </w:rPr>
          <w:t>34.6</w:t>
        </w:r>
        <w:r w:rsidRPr="00F82ED8">
          <w:rPr>
            <w:rStyle w:val="Hyperlink"/>
            <w:noProof/>
            <w:rtl/>
          </w:rPr>
          <w:t xml:space="preserve"> </w:t>
        </w:r>
        <w:r w:rsidRPr="00F82ED8">
          <w:rPr>
            <w:rStyle w:val="Hyperlink"/>
            <w:rFonts w:hint="eastAsia"/>
            <w:noProof/>
            <w:rtl/>
          </w:rPr>
          <w:t>الإعجاز</w:t>
        </w:r>
        <w:r w:rsidRPr="00F82ED8">
          <w:rPr>
            <w:rStyle w:val="Hyperlink"/>
            <w:noProof/>
            <w:rtl/>
          </w:rPr>
          <w:t xml:space="preserve"> </w:t>
        </w:r>
        <w:r w:rsidRPr="00F82ED8">
          <w:rPr>
            <w:rStyle w:val="Hyperlink"/>
            <w:rFonts w:hint="eastAsia"/>
            <w:noProof/>
            <w:rtl/>
          </w:rPr>
          <w:t>العددي</w:t>
        </w:r>
        <w:r w:rsidRPr="00F82ED8">
          <w:rPr>
            <w:rStyle w:val="Hyperlink"/>
            <w:noProof/>
            <w:rtl/>
          </w:rPr>
          <w:t xml:space="preserve"> </w:t>
        </w:r>
        <w:r w:rsidRPr="00F82ED8">
          <w:rPr>
            <w:rStyle w:val="Hyperlink"/>
            <w:rFonts w:hint="eastAsia"/>
            <w:noProof/>
            <w:rtl/>
          </w:rPr>
          <w:t>ونسب</w:t>
        </w:r>
        <w:r w:rsidRPr="00F82ED8">
          <w:rPr>
            <w:rStyle w:val="Hyperlink"/>
            <w:noProof/>
            <w:rtl/>
          </w:rPr>
          <w:t xml:space="preserve"> </w:t>
        </w:r>
        <w:r w:rsidRPr="00F82ED8">
          <w:rPr>
            <w:rStyle w:val="Hyperlink"/>
            <w:rFonts w:hint="eastAsia"/>
            <w:noProof/>
            <w:rtl/>
          </w:rPr>
          <w:t>البر</w:t>
        </w:r>
        <w:r w:rsidRPr="00F82ED8">
          <w:rPr>
            <w:rStyle w:val="Hyperlink"/>
            <w:noProof/>
            <w:rtl/>
          </w:rPr>
          <w:t xml:space="preserve"> </w:t>
        </w:r>
        <w:r w:rsidRPr="00F82ED8">
          <w:rPr>
            <w:rStyle w:val="Hyperlink"/>
            <w:rFonts w:hint="eastAsia"/>
            <w:noProof/>
            <w:rtl/>
          </w:rPr>
          <w:t>والبحر</w:t>
        </w:r>
        <w:r w:rsidRPr="00F82ED8">
          <w:rPr>
            <w:rStyle w:val="Hyperlink"/>
            <w:noProof/>
            <w:rtl/>
          </w:rPr>
          <w:t xml:space="preserve">: </w:t>
        </w:r>
        <w:r w:rsidRPr="00F82ED8">
          <w:rPr>
            <w:rStyle w:val="Hyperlink"/>
            <w:rFonts w:hint="eastAsia"/>
            <w:noProof/>
            <w:rtl/>
          </w:rPr>
          <w:t>دلالات</w:t>
        </w:r>
        <w:r w:rsidRPr="00F82ED8">
          <w:rPr>
            <w:rStyle w:val="Hyperlink"/>
            <w:noProof/>
            <w:rtl/>
          </w:rPr>
          <w:t xml:space="preserve"> </w:t>
        </w:r>
        <w:r w:rsidRPr="00F82ED8">
          <w:rPr>
            <w:rStyle w:val="Hyperlink"/>
            <w:rFonts w:hint="eastAsia"/>
            <w:noProof/>
            <w:rtl/>
          </w:rPr>
          <w:t>كونية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إطار</w:t>
        </w:r>
        <w:r w:rsidRPr="00F82ED8">
          <w:rPr>
            <w:rStyle w:val="Hyperlink"/>
            <w:noProof/>
            <w:rtl/>
          </w:rPr>
          <w:t xml:space="preserve"> </w:t>
        </w:r>
        <w:r w:rsidRPr="00F82ED8">
          <w:rPr>
            <w:rStyle w:val="Hyperlink"/>
            <w:rFonts w:hint="eastAsia"/>
            <w:noProof/>
            <w:rtl/>
          </w:rPr>
          <w:t>الألوهية؟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Toc204031726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35A3C7C" w14:textId="0F08EDA0"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27" w:history="1">
        <w:r w:rsidRPr="00F82ED8">
          <w:rPr>
            <w:rStyle w:val="Hyperlink"/>
            <w:noProof/>
          </w:rPr>
          <w:t>34.7</w:t>
        </w:r>
        <w:r w:rsidRPr="00F82ED8">
          <w:rPr>
            <w:rStyle w:val="Hyperlink"/>
            <w:noProof/>
            <w:rtl/>
          </w:rPr>
          <w:t xml:space="preserve"> </w:t>
        </w:r>
        <w:r w:rsidRPr="00F82ED8">
          <w:rPr>
            <w:rStyle w:val="Hyperlink"/>
            <w:rFonts w:hint="eastAsia"/>
            <w:noProof/>
            <w:rtl/>
          </w:rPr>
          <w:t>عباد</w:t>
        </w:r>
        <w:r w:rsidRPr="00F82ED8">
          <w:rPr>
            <w:rStyle w:val="Hyperlink"/>
            <w:noProof/>
            <w:rtl/>
          </w:rPr>
          <w:t xml:space="preserve"> </w:t>
        </w:r>
        <w:r w:rsidRPr="00F82ED8">
          <w:rPr>
            <w:rStyle w:val="Hyperlink"/>
            <w:rFonts w:hint="eastAsia"/>
            <w:noProof/>
            <w:rtl/>
          </w:rPr>
          <w:t>الرحمن</w:t>
        </w:r>
        <w:r w:rsidRPr="00F82ED8">
          <w:rPr>
            <w:rStyle w:val="Hyperlink"/>
            <w:noProof/>
            <w:rtl/>
          </w:rPr>
          <w:t xml:space="preserve">: </w:t>
        </w:r>
        <w:r w:rsidRPr="00F82ED8">
          <w:rPr>
            <w:rStyle w:val="Hyperlink"/>
            <w:rFonts w:hint="eastAsia"/>
            <w:noProof/>
            <w:rtl/>
          </w:rPr>
          <w:t>نموذج</w:t>
        </w:r>
        <w:r w:rsidRPr="00F82ED8">
          <w:rPr>
            <w:rStyle w:val="Hyperlink"/>
            <w:noProof/>
            <w:rtl/>
          </w:rPr>
          <w:t xml:space="preserve"> </w:t>
        </w:r>
        <w:r w:rsidRPr="00F82ED8">
          <w:rPr>
            <w:rStyle w:val="Hyperlink"/>
            <w:rFonts w:hint="eastAsia"/>
            <w:noProof/>
            <w:rtl/>
          </w:rPr>
          <w:t>الألوهية</w:t>
        </w:r>
        <w:r w:rsidRPr="00F82ED8">
          <w:rPr>
            <w:rStyle w:val="Hyperlink"/>
            <w:noProof/>
            <w:rtl/>
          </w:rPr>
          <w:t xml:space="preserve"> </w:t>
        </w:r>
        <w:r w:rsidRPr="00F82ED8">
          <w:rPr>
            <w:rStyle w:val="Hyperlink"/>
            <w:rFonts w:hint="eastAsia"/>
            <w:noProof/>
            <w:rtl/>
          </w:rPr>
          <w:t>المتوازنة</w:t>
        </w:r>
        <w:r w:rsidRPr="00F82ED8">
          <w:rPr>
            <w:rStyle w:val="Hyperlink"/>
            <w:noProof/>
            <w:rtl/>
          </w:rPr>
          <w:t xml:space="preserve"> </w:t>
        </w:r>
        <w:r w:rsidRPr="00F82ED8">
          <w:rPr>
            <w:rStyle w:val="Hyperlink"/>
            <w:rFonts w:hint="eastAsia"/>
            <w:noProof/>
            <w:rtl/>
          </w:rPr>
          <w:t>والرابطة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Toc204031727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07CF13A1" w14:textId="23B67A5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28" w:history="1">
        <w:r w:rsidRPr="00F82ED8">
          <w:rPr>
            <w:rStyle w:val="Hyperlink"/>
            <w:noProof/>
          </w:rPr>
          <w:t>34.8</w:t>
        </w:r>
        <w:r w:rsidRPr="00F82ED8">
          <w:rPr>
            <w:rStyle w:val="Hyperlink"/>
            <w:noProof/>
            <w:rtl/>
          </w:rPr>
          <w:t xml:space="preserve"> </w:t>
        </w:r>
        <w:r w:rsidRPr="00F82ED8">
          <w:rPr>
            <w:rStyle w:val="Hyperlink"/>
            <w:rFonts w:hint="eastAsia"/>
            <w:noProof/>
            <w:rtl/>
          </w:rPr>
          <w:t>ثنائية</w:t>
        </w:r>
        <w:r w:rsidRPr="00F82ED8">
          <w:rPr>
            <w:rStyle w:val="Hyperlink"/>
            <w:noProof/>
            <w:rtl/>
          </w:rPr>
          <w:t xml:space="preserve"> </w:t>
        </w:r>
        <w:r w:rsidRPr="00F82ED8">
          <w:rPr>
            <w:rStyle w:val="Hyperlink"/>
            <w:rFonts w:hint="eastAsia"/>
            <w:noProof/>
            <w:rtl/>
          </w:rPr>
          <w:t>الأمر</w:t>
        </w:r>
        <w:r w:rsidRPr="00F82ED8">
          <w:rPr>
            <w:rStyle w:val="Hyperlink"/>
            <w:noProof/>
            <w:rtl/>
          </w:rPr>
          <w:t xml:space="preserve"> </w:t>
        </w:r>
        <w:r w:rsidRPr="00F82ED8">
          <w:rPr>
            <w:rStyle w:val="Hyperlink"/>
            <w:rFonts w:hint="eastAsia"/>
            <w:noProof/>
            <w:rtl/>
          </w:rPr>
          <w:t>والخلق</w:t>
        </w:r>
        <w:r w:rsidRPr="00F82ED8">
          <w:rPr>
            <w:rStyle w:val="Hyperlink"/>
            <w:noProof/>
            <w:rtl/>
          </w:rPr>
          <w:t xml:space="preserve">: </w:t>
        </w:r>
        <w:r w:rsidRPr="00F82ED8">
          <w:rPr>
            <w:rStyle w:val="Hyperlink"/>
            <w:rFonts w:hint="eastAsia"/>
            <w:noProof/>
            <w:rtl/>
          </w:rPr>
          <w:t>مفتاح</w:t>
        </w:r>
        <w:r w:rsidRPr="00F82ED8">
          <w:rPr>
            <w:rStyle w:val="Hyperlink"/>
            <w:noProof/>
            <w:rtl/>
          </w:rPr>
          <w:t xml:space="preserve"> </w:t>
        </w:r>
        <w:r w:rsidRPr="00F82ED8">
          <w:rPr>
            <w:rStyle w:val="Hyperlink"/>
            <w:rFonts w:hint="eastAsia"/>
            <w:noProof/>
            <w:rtl/>
          </w:rPr>
          <w:t>فهم</w:t>
        </w:r>
        <w:r w:rsidRPr="00F82ED8">
          <w:rPr>
            <w:rStyle w:val="Hyperlink"/>
            <w:noProof/>
            <w:rtl/>
          </w:rPr>
          <w:t xml:space="preserve"> </w:t>
        </w:r>
        <w:r w:rsidRPr="00F82ED8">
          <w:rPr>
            <w:rStyle w:val="Hyperlink"/>
            <w:rFonts w:hint="eastAsia"/>
            <w:noProof/>
            <w:rtl/>
          </w:rPr>
          <w:t>الكون</w:t>
        </w:r>
        <w:r w:rsidRPr="00F82ED8">
          <w:rPr>
            <w:rStyle w:val="Hyperlink"/>
            <w:noProof/>
            <w:rtl/>
          </w:rPr>
          <w:t xml:space="preserve"> </w:t>
        </w:r>
        <w:r w:rsidRPr="00F82ED8">
          <w:rPr>
            <w:rStyle w:val="Hyperlink"/>
            <w:rFonts w:hint="eastAsia"/>
            <w:noProof/>
            <w:rtl/>
          </w:rPr>
          <w:t>والإنسان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Toc204031728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E30ABE8" w14:textId="30C0D609"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29" w:history="1">
        <w:r w:rsidRPr="00F82ED8">
          <w:rPr>
            <w:rStyle w:val="Hyperlink"/>
            <w:noProof/>
          </w:rPr>
          <w:t>34.9</w:t>
        </w:r>
        <w:r w:rsidRPr="00F82ED8">
          <w:rPr>
            <w:rStyle w:val="Hyperlink"/>
            <w:noProof/>
            <w:rtl/>
          </w:rPr>
          <w:t xml:space="preserve"> </w:t>
        </w:r>
        <w:r w:rsidRPr="00F82ED8">
          <w:rPr>
            <w:rStyle w:val="Hyperlink"/>
            <w:rFonts w:hint="eastAsia"/>
            <w:noProof/>
            <w:rtl/>
          </w:rPr>
          <w:t>صفات</w:t>
        </w:r>
        <w:r w:rsidRPr="00F82ED8">
          <w:rPr>
            <w:rStyle w:val="Hyperlink"/>
            <w:noProof/>
            <w:rtl/>
          </w:rPr>
          <w:t xml:space="preserve"> </w:t>
        </w:r>
        <w:r w:rsidRPr="00F82ED8">
          <w:rPr>
            <w:rStyle w:val="Hyperlink"/>
            <w:rFonts w:hint="eastAsia"/>
            <w:noProof/>
            <w:rtl/>
          </w:rPr>
          <w:t>المؤمنين</w:t>
        </w:r>
        <w:r w:rsidRPr="00F82ED8">
          <w:rPr>
            <w:rStyle w:val="Hyperlink"/>
            <w:noProof/>
            <w:rtl/>
          </w:rPr>
          <w:t xml:space="preserve">: </w:t>
        </w:r>
        <w:r w:rsidRPr="00F82ED8">
          <w:rPr>
            <w:rStyle w:val="Hyperlink"/>
            <w:rFonts w:hint="eastAsia"/>
            <w:noProof/>
            <w:rtl/>
          </w:rPr>
          <w:t>مهارات</w:t>
        </w:r>
        <w:r w:rsidRPr="00F82ED8">
          <w:rPr>
            <w:rStyle w:val="Hyperlink"/>
            <w:noProof/>
            <w:rtl/>
          </w:rPr>
          <w:t xml:space="preserve"> </w:t>
        </w:r>
        <w:r w:rsidRPr="00F82ED8">
          <w:rPr>
            <w:rStyle w:val="Hyperlink"/>
            <w:rFonts w:hint="eastAsia"/>
            <w:noProof/>
            <w:rtl/>
          </w:rPr>
          <w:t>التعامل</w:t>
        </w:r>
        <w:r w:rsidRPr="00F82ED8">
          <w:rPr>
            <w:rStyle w:val="Hyperlink"/>
            <w:noProof/>
            <w:rtl/>
          </w:rPr>
          <w:t xml:space="preserve"> </w:t>
        </w:r>
        <w:r w:rsidRPr="00F82ED8">
          <w:rPr>
            <w:rStyle w:val="Hyperlink"/>
            <w:rFonts w:hint="eastAsia"/>
            <w:noProof/>
            <w:rtl/>
          </w:rPr>
          <w:t>مع</w:t>
        </w:r>
        <w:r w:rsidRPr="00F82ED8">
          <w:rPr>
            <w:rStyle w:val="Hyperlink"/>
            <w:noProof/>
            <w:rtl/>
          </w:rPr>
          <w:t xml:space="preserve"> </w:t>
        </w:r>
        <w:r w:rsidRPr="00F82ED8">
          <w:rPr>
            <w:rStyle w:val="Hyperlink"/>
            <w:rFonts w:hint="eastAsia"/>
            <w:noProof/>
            <w:rtl/>
          </w:rPr>
          <w:t>البيانات</w:t>
        </w:r>
        <w:r w:rsidRPr="00F82ED8">
          <w:rPr>
            <w:rStyle w:val="Hyperlink"/>
            <w:noProof/>
            <w:rtl/>
          </w:rPr>
          <w:t xml:space="preserve"> </w:t>
        </w:r>
        <w:r w:rsidRPr="00F82ED8">
          <w:rPr>
            <w:rStyle w:val="Hyperlink"/>
            <w:rFonts w:hint="eastAsia"/>
            <w:noProof/>
            <w:rtl/>
          </w:rPr>
          <w:t>ومفاتيح</w:t>
        </w:r>
        <w:r w:rsidRPr="00F82ED8">
          <w:rPr>
            <w:rStyle w:val="Hyperlink"/>
            <w:noProof/>
            <w:rtl/>
          </w:rPr>
          <w:t xml:space="preserve"> </w:t>
        </w:r>
        <w:r w:rsidRPr="00F82ED8">
          <w:rPr>
            <w:rStyle w:val="Hyperlink"/>
            <w:rFonts w:hint="eastAsia"/>
            <w:noProof/>
            <w:rtl/>
          </w:rPr>
          <w:t>الولوج</w:t>
        </w:r>
        <w:r w:rsidRPr="00F82ED8">
          <w:rPr>
            <w:rStyle w:val="Hyperlink"/>
            <w:noProof/>
            <w:rtl/>
          </w:rPr>
          <w:t xml:space="preserve"> </w:t>
        </w:r>
        <w:r w:rsidRPr="00F82ED8">
          <w:rPr>
            <w:rStyle w:val="Hyperlink"/>
            <w:rFonts w:hint="eastAsia"/>
            <w:noProof/>
            <w:rtl/>
          </w:rPr>
          <w:t>لعالم</w:t>
        </w:r>
        <w:r w:rsidRPr="00F82ED8">
          <w:rPr>
            <w:rStyle w:val="Hyperlink"/>
            <w:noProof/>
            <w:rtl/>
          </w:rPr>
          <w:t xml:space="preserve"> </w:t>
        </w:r>
        <w:r w:rsidRPr="00F82ED8">
          <w:rPr>
            <w:rStyle w:val="Hyperlink"/>
            <w:rFonts w:hint="eastAsia"/>
            <w:noProof/>
            <w:rtl/>
          </w:rPr>
          <w:t>الأمر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Toc204031729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C3FA166" w14:textId="5F8D46D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30" w:history="1">
        <w:r w:rsidRPr="00F82ED8">
          <w:rPr>
            <w:rStyle w:val="Hyperlink"/>
            <w:noProof/>
          </w:rPr>
          <w:t>34.10</w:t>
        </w:r>
        <w:r w:rsidRPr="00F82ED8">
          <w:rPr>
            <w:rStyle w:val="Hyperlink"/>
            <w:noProof/>
            <w:rtl/>
          </w:rPr>
          <w:t xml:space="preserve"> </w:t>
        </w:r>
        <w:r w:rsidRPr="00F82ED8">
          <w:rPr>
            <w:rStyle w:val="Hyperlink"/>
            <w:rFonts w:hint="eastAsia"/>
            <w:noProof/>
            <w:rtl/>
          </w:rPr>
          <w:t>الملائكة</w:t>
        </w:r>
        <w:r w:rsidRPr="00F82ED8">
          <w:rPr>
            <w:rStyle w:val="Hyperlink"/>
            <w:noProof/>
            <w:rtl/>
          </w:rPr>
          <w:t xml:space="preserve"> </w:t>
        </w:r>
        <w:r w:rsidRPr="00F82ED8">
          <w:rPr>
            <w:rStyle w:val="Hyperlink"/>
            <w:rFonts w:hint="eastAsia"/>
            <w:noProof/>
            <w:rtl/>
          </w:rPr>
          <w:t>وتدبير</w:t>
        </w:r>
        <w:r w:rsidRPr="00F82ED8">
          <w:rPr>
            <w:rStyle w:val="Hyperlink"/>
            <w:noProof/>
            <w:rtl/>
          </w:rPr>
          <w:t xml:space="preserve"> </w:t>
        </w:r>
        <w:r w:rsidRPr="00F82ED8">
          <w:rPr>
            <w:rStyle w:val="Hyperlink"/>
            <w:rFonts w:hint="eastAsia"/>
            <w:noProof/>
            <w:rtl/>
          </w:rPr>
          <w:t>البيانات</w:t>
        </w:r>
        <w:r w:rsidRPr="00F82ED8">
          <w:rPr>
            <w:rStyle w:val="Hyperlink"/>
            <w:noProof/>
            <w:rtl/>
          </w:rPr>
          <w:t xml:space="preserve"> </w:t>
        </w:r>
        <w:r w:rsidRPr="00F82ED8">
          <w:rPr>
            <w:rStyle w:val="Hyperlink"/>
            <w:rFonts w:hint="eastAsia"/>
            <w:noProof/>
            <w:rtl/>
          </w:rPr>
          <w:t>الكونية</w:t>
        </w:r>
        <w:r w:rsidRPr="00F82ED8">
          <w:rPr>
            <w:rStyle w:val="Hyperlink"/>
            <w:noProof/>
            <w:rtl/>
          </w:rPr>
          <w:t xml:space="preserve">: </w:t>
        </w:r>
        <w:r w:rsidRPr="00F82ED8">
          <w:rPr>
            <w:rStyle w:val="Hyperlink"/>
            <w:rFonts w:hint="eastAsia"/>
            <w:noProof/>
            <w:rtl/>
          </w:rPr>
          <w:t>نظرة</w:t>
        </w:r>
        <w:r w:rsidRPr="00F82ED8">
          <w:rPr>
            <w:rStyle w:val="Hyperlink"/>
            <w:noProof/>
            <w:rtl/>
          </w:rPr>
          <w:t xml:space="preserve"> </w:t>
        </w:r>
        <w:r w:rsidRPr="00F82ED8">
          <w:rPr>
            <w:rStyle w:val="Hyperlink"/>
            <w:rFonts w:hint="eastAsia"/>
            <w:noProof/>
            <w:rtl/>
          </w:rPr>
          <w:t>على</w:t>
        </w:r>
        <w:r w:rsidRPr="00F82ED8">
          <w:rPr>
            <w:rStyle w:val="Hyperlink"/>
            <w:noProof/>
            <w:rtl/>
          </w:rPr>
          <w:t xml:space="preserve"> </w:t>
        </w:r>
        <w:r w:rsidRPr="00F82ED8">
          <w:rPr>
            <w:rStyle w:val="Hyperlink"/>
            <w:rFonts w:hint="eastAsia"/>
            <w:noProof/>
            <w:rtl/>
          </w:rPr>
          <w:t>العمليات</w:t>
        </w:r>
        <w:r w:rsidRPr="00F82ED8">
          <w:rPr>
            <w:rStyle w:val="Hyperlink"/>
            <w:noProof/>
            <w:rtl/>
          </w:rPr>
          <w:t xml:space="preserve"> </w:t>
        </w:r>
        <w:r w:rsidRPr="00F82ED8">
          <w:rPr>
            <w:rStyle w:val="Hyperlink"/>
            <w:rFonts w:hint="eastAsia"/>
            <w:noProof/>
            <w:rtl/>
          </w:rPr>
          <w:t>الخمس</w:t>
        </w:r>
        <w:r w:rsidRPr="00F82ED8">
          <w:rPr>
            <w:rStyle w:val="Hyperlink"/>
            <w:noProof/>
            <w:rtl/>
          </w:rPr>
          <w:t xml:space="preserve"> </w:t>
        </w:r>
        <w:r w:rsidRPr="00F82ED8">
          <w:rPr>
            <w:rStyle w:val="Hyperlink"/>
            <w:rFonts w:hint="eastAsia"/>
            <w:noProof/>
            <w:rtl/>
          </w:rPr>
          <w:t>الحيوية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Toc204031730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01F8FC9" w14:textId="3736B888"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31" w:history="1">
        <w:r w:rsidRPr="00F82ED8">
          <w:rPr>
            <w:rStyle w:val="Hyperlink"/>
            <w:noProof/>
          </w:rPr>
          <w:t>34.11</w:t>
        </w:r>
        <w:r w:rsidRPr="00F82ED8">
          <w:rPr>
            <w:rStyle w:val="Hyperlink"/>
            <w:noProof/>
            <w:rtl/>
          </w:rPr>
          <w:t xml:space="preserve"> </w:t>
        </w:r>
        <w:r w:rsidRPr="00F82ED8">
          <w:rPr>
            <w:rStyle w:val="Hyperlink"/>
            <w:rFonts w:hint="eastAsia"/>
            <w:noProof/>
            <w:rtl/>
          </w:rPr>
          <w:t>الكتاب،</w:t>
        </w:r>
        <w:r w:rsidRPr="00F82ED8">
          <w:rPr>
            <w:rStyle w:val="Hyperlink"/>
            <w:noProof/>
            <w:rtl/>
          </w:rPr>
          <w:t xml:space="preserve"> </w:t>
        </w:r>
        <w:r w:rsidRPr="00F82ED8">
          <w:rPr>
            <w:rStyle w:val="Hyperlink"/>
            <w:rFonts w:hint="eastAsia"/>
            <w:noProof/>
            <w:rtl/>
          </w:rPr>
          <w:t>الكتابة،</w:t>
        </w:r>
        <w:r w:rsidRPr="00F82ED8">
          <w:rPr>
            <w:rStyle w:val="Hyperlink"/>
            <w:noProof/>
            <w:rtl/>
          </w:rPr>
          <w:t xml:space="preserve"> </w:t>
        </w:r>
        <w:r w:rsidRPr="00F82ED8">
          <w:rPr>
            <w:rStyle w:val="Hyperlink"/>
            <w:rFonts w:hint="eastAsia"/>
            <w:noProof/>
            <w:rtl/>
          </w:rPr>
          <w:t>والقراءة</w:t>
        </w:r>
        <w:r w:rsidRPr="00F82ED8">
          <w:rPr>
            <w:rStyle w:val="Hyperlink"/>
            <w:noProof/>
            <w:rtl/>
          </w:rPr>
          <w:t xml:space="preserve">: </w:t>
        </w:r>
        <w:r w:rsidRPr="00F82ED8">
          <w:rPr>
            <w:rStyle w:val="Hyperlink"/>
            <w:rFonts w:hint="eastAsia"/>
            <w:noProof/>
            <w:rtl/>
          </w:rPr>
          <w:t>ديناميكية</w:t>
        </w:r>
        <w:r w:rsidRPr="00F82ED8">
          <w:rPr>
            <w:rStyle w:val="Hyperlink"/>
            <w:noProof/>
            <w:rtl/>
          </w:rPr>
          <w:t xml:space="preserve"> </w:t>
        </w:r>
        <w:r w:rsidRPr="00F82ED8">
          <w:rPr>
            <w:rStyle w:val="Hyperlink"/>
            <w:rFonts w:hint="eastAsia"/>
            <w:noProof/>
            <w:rtl/>
          </w:rPr>
          <w:t>تحويل</w:t>
        </w:r>
        <w:r w:rsidRPr="00F82ED8">
          <w:rPr>
            <w:rStyle w:val="Hyperlink"/>
            <w:noProof/>
            <w:rtl/>
          </w:rPr>
          <w:t xml:space="preserve"> </w:t>
        </w:r>
        <w:r w:rsidRPr="00F82ED8">
          <w:rPr>
            <w:rStyle w:val="Hyperlink"/>
            <w:rFonts w:hint="eastAsia"/>
            <w:noProof/>
            <w:rtl/>
          </w:rPr>
          <w:t>البيانات</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الأمر</w:t>
        </w:r>
        <w:r w:rsidRPr="00F82ED8">
          <w:rPr>
            <w:rStyle w:val="Hyperlink"/>
            <w:noProof/>
            <w:rtl/>
          </w:rPr>
          <w:t xml:space="preserve"> </w:t>
        </w:r>
        <w:r w:rsidRPr="00F82ED8">
          <w:rPr>
            <w:rStyle w:val="Hyperlink"/>
            <w:rFonts w:hint="eastAsia"/>
            <w:noProof/>
            <w:rtl/>
          </w:rPr>
          <w:t>والخلق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Toc204031731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5DBE1AB" w14:textId="155992F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32" w:history="1">
        <w:r w:rsidRPr="00F82ED8">
          <w:rPr>
            <w:rStyle w:val="Hyperlink"/>
            <w:noProof/>
          </w:rPr>
          <w:t>34.12</w:t>
        </w:r>
        <w:r w:rsidRPr="00F82ED8">
          <w:rPr>
            <w:rStyle w:val="Hyperlink"/>
            <w:noProof/>
            <w:rtl/>
          </w:rPr>
          <w:t xml:space="preserve"> </w:t>
        </w:r>
        <w:r w:rsidRPr="00F82ED8">
          <w:rPr>
            <w:rStyle w:val="Hyperlink"/>
            <w:rFonts w:hint="eastAsia"/>
            <w:noProof/>
            <w:rtl/>
          </w:rPr>
          <w:t>الحروف</w:t>
        </w:r>
        <w:r w:rsidRPr="00F82ED8">
          <w:rPr>
            <w:rStyle w:val="Hyperlink"/>
            <w:noProof/>
            <w:rtl/>
          </w:rPr>
          <w:t xml:space="preserve"> </w:t>
        </w:r>
        <w:r w:rsidRPr="00F82ED8">
          <w:rPr>
            <w:rStyle w:val="Hyperlink"/>
            <w:rFonts w:hint="eastAsia"/>
            <w:noProof/>
            <w:rtl/>
          </w:rPr>
          <w:t>المقطعة</w:t>
        </w:r>
        <w:r w:rsidRPr="00F82ED8">
          <w:rPr>
            <w:rStyle w:val="Hyperlink"/>
            <w:noProof/>
            <w:rtl/>
          </w:rPr>
          <w:t xml:space="preserve">: </w:t>
        </w:r>
        <w:r w:rsidRPr="00F82ED8">
          <w:rPr>
            <w:rStyle w:val="Hyperlink"/>
            <w:rFonts w:hint="eastAsia"/>
            <w:noProof/>
            <w:rtl/>
          </w:rPr>
          <w:t>رموز</w:t>
        </w:r>
        <w:r w:rsidRPr="00F82ED8">
          <w:rPr>
            <w:rStyle w:val="Hyperlink"/>
            <w:noProof/>
            <w:rtl/>
          </w:rPr>
          <w:t xml:space="preserve"> </w:t>
        </w:r>
        <w:r w:rsidRPr="00F82ED8">
          <w:rPr>
            <w:rStyle w:val="Hyperlink"/>
            <w:rFonts w:hint="eastAsia"/>
            <w:noProof/>
            <w:rtl/>
          </w:rPr>
          <w:t>غامضة</w:t>
        </w:r>
        <w:r w:rsidRPr="00F82ED8">
          <w:rPr>
            <w:rStyle w:val="Hyperlink"/>
            <w:noProof/>
            <w:rtl/>
          </w:rPr>
          <w:t xml:space="preserve"> </w:t>
        </w:r>
        <w:r w:rsidRPr="00F82ED8">
          <w:rPr>
            <w:rStyle w:val="Hyperlink"/>
            <w:rFonts w:hint="eastAsia"/>
            <w:noProof/>
            <w:rtl/>
          </w:rPr>
          <w:t>أم</w:t>
        </w:r>
        <w:r w:rsidRPr="00F82ED8">
          <w:rPr>
            <w:rStyle w:val="Hyperlink"/>
            <w:noProof/>
            <w:rtl/>
          </w:rPr>
          <w:t xml:space="preserve"> </w:t>
        </w:r>
        <w:r w:rsidRPr="00F82ED8">
          <w:rPr>
            <w:rStyle w:val="Hyperlink"/>
            <w:rFonts w:hint="eastAsia"/>
            <w:noProof/>
            <w:rtl/>
          </w:rPr>
          <w:t>مفاتيح</w:t>
        </w:r>
        <w:r w:rsidRPr="00F82ED8">
          <w:rPr>
            <w:rStyle w:val="Hyperlink"/>
            <w:noProof/>
            <w:rtl/>
          </w:rPr>
          <w:t xml:space="preserve"> </w:t>
        </w:r>
        <w:r w:rsidRPr="00F82ED8">
          <w:rPr>
            <w:rStyle w:val="Hyperlink"/>
            <w:rFonts w:hint="eastAsia"/>
            <w:noProof/>
            <w:rtl/>
          </w:rPr>
          <w:t>لعالم</w:t>
        </w:r>
        <w:r w:rsidRPr="00F82ED8">
          <w:rPr>
            <w:rStyle w:val="Hyperlink"/>
            <w:noProof/>
            <w:rtl/>
          </w:rPr>
          <w:t xml:space="preserve"> </w:t>
        </w:r>
        <w:r w:rsidRPr="00F82ED8">
          <w:rPr>
            <w:rStyle w:val="Hyperlink"/>
            <w:rFonts w:hint="eastAsia"/>
            <w:noProof/>
            <w:rtl/>
          </w:rPr>
          <w:t>الأمر؟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Toc204031732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F6D3A2F" w14:textId="14840B2F"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33" w:history="1">
        <w:r w:rsidRPr="00F82ED8">
          <w:rPr>
            <w:rStyle w:val="Hyperlink"/>
            <w:noProof/>
          </w:rPr>
          <w:t>34.13</w:t>
        </w:r>
        <w:r w:rsidRPr="00F82ED8">
          <w:rPr>
            <w:rStyle w:val="Hyperlink"/>
            <w:noProof/>
            <w:rtl/>
          </w:rPr>
          <w:t xml:space="preserve"> </w:t>
        </w:r>
        <w:r w:rsidRPr="00F82ED8">
          <w:rPr>
            <w:rStyle w:val="Hyperlink"/>
            <w:rFonts w:hint="eastAsia"/>
            <w:noProof/>
            <w:rtl/>
          </w:rPr>
          <w:t>اللسان</w:t>
        </w:r>
        <w:r w:rsidRPr="00F82ED8">
          <w:rPr>
            <w:rStyle w:val="Hyperlink"/>
            <w:noProof/>
            <w:rtl/>
          </w:rPr>
          <w:t xml:space="preserve"> </w:t>
        </w:r>
        <w:r w:rsidRPr="00F82ED8">
          <w:rPr>
            <w:rStyle w:val="Hyperlink"/>
            <w:rFonts w:hint="eastAsia"/>
            <w:noProof/>
            <w:rtl/>
          </w:rPr>
          <w:t>العربي</w:t>
        </w:r>
        <w:r w:rsidRPr="00F82ED8">
          <w:rPr>
            <w:rStyle w:val="Hyperlink"/>
            <w:noProof/>
            <w:rtl/>
          </w:rPr>
          <w:t xml:space="preserve"> </w:t>
        </w:r>
        <w:r w:rsidRPr="00F82ED8">
          <w:rPr>
            <w:rStyle w:val="Hyperlink"/>
            <w:rFonts w:hint="eastAsia"/>
            <w:noProof/>
            <w:rtl/>
          </w:rPr>
          <w:t>المبين</w:t>
        </w:r>
        <w:r w:rsidRPr="00F82ED8">
          <w:rPr>
            <w:rStyle w:val="Hyperlink"/>
            <w:noProof/>
            <w:rtl/>
          </w:rPr>
          <w:t xml:space="preserve">: </w:t>
        </w:r>
        <w:r w:rsidRPr="00F82ED8">
          <w:rPr>
            <w:rStyle w:val="Hyperlink"/>
            <w:rFonts w:hint="eastAsia"/>
            <w:noProof/>
            <w:rtl/>
          </w:rPr>
          <w:t>مرآة</w:t>
        </w:r>
        <w:r w:rsidRPr="00F82ED8">
          <w:rPr>
            <w:rStyle w:val="Hyperlink"/>
            <w:noProof/>
            <w:rtl/>
          </w:rPr>
          <w:t xml:space="preserve"> </w:t>
        </w:r>
        <w:r w:rsidRPr="00F82ED8">
          <w:rPr>
            <w:rStyle w:val="Hyperlink"/>
            <w:rFonts w:hint="eastAsia"/>
            <w:noProof/>
            <w:rtl/>
          </w:rPr>
          <w:t>الكون</w:t>
        </w:r>
        <w:r w:rsidRPr="00F82ED8">
          <w:rPr>
            <w:rStyle w:val="Hyperlink"/>
            <w:noProof/>
            <w:rtl/>
          </w:rPr>
          <w:t xml:space="preserve"> </w:t>
        </w:r>
        <w:r w:rsidRPr="00F82ED8">
          <w:rPr>
            <w:rStyle w:val="Hyperlink"/>
            <w:rFonts w:hint="eastAsia"/>
            <w:noProof/>
            <w:rtl/>
          </w:rPr>
          <w:t>ونظام</w:t>
        </w:r>
        <w:r w:rsidRPr="00F82ED8">
          <w:rPr>
            <w:rStyle w:val="Hyperlink"/>
            <w:noProof/>
            <w:rtl/>
          </w:rPr>
          <w:t xml:space="preserve"> </w:t>
        </w:r>
        <w:r w:rsidRPr="00F82ED8">
          <w:rPr>
            <w:rStyle w:val="Hyperlink"/>
            <w:rFonts w:hint="eastAsia"/>
            <w:noProof/>
            <w:rtl/>
          </w:rPr>
          <w:t>إلهي</w:t>
        </w:r>
        <w:r w:rsidRPr="00F82ED8">
          <w:rPr>
            <w:rStyle w:val="Hyperlink"/>
            <w:noProof/>
            <w:rtl/>
          </w:rPr>
          <w:t xml:space="preserve"> </w:t>
        </w:r>
        <w:r w:rsidRPr="00F82ED8">
          <w:rPr>
            <w:rStyle w:val="Hyperlink"/>
            <w:rFonts w:hint="eastAsia"/>
            <w:noProof/>
            <w:rtl/>
          </w:rPr>
          <w:t>معجز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Toc204031733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C5DE77A" w14:textId="7569B2ED"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34" w:history="1">
        <w:r w:rsidRPr="00F82ED8">
          <w:rPr>
            <w:rStyle w:val="Hyperlink"/>
            <w:noProof/>
          </w:rPr>
          <w:t>34.14</w:t>
        </w:r>
        <w:r w:rsidRPr="00F82ED8">
          <w:rPr>
            <w:rStyle w:val="Hyperlink"/>
            <w:noProof/>
            <w:rtl/>
          </w:rPr>
          <w:t xml:space="preserve"> </w:t>
        </w:r>
        <w:r w:rsidRPr="00F82ED8">
          <w:rPr>
            <w:rStyle w:val="Hyperlink"/>
            <w:rFonts w:hint="eastAsia"/>
            <w:noProof/>
            <w:rtl/>
          </w:rPr>
          <w:t>خاتمة</w:t>
        </w:r>
        <w:r w:rsidRPr="00F82ED8">
          <w:rPr>
            <w:rStyle w:val="Hyperlink"/>
            <w:noProof/>
            <w:rtl/>
          </w:rPr>
          <w:t xml:space="preserve"> </w:t>
        </w:r>
        <w:r w:rsidRPr="00F82ED8">
          <w:rPr>
            <w:rStyle w:val="Hyperlink"/>
            <w:rFonts w:hint="eastAsia"/>
            <w:noProof/>
            <w:rtl/>
          </w:rPr>
          <w:t>سلسلة</w:t>
        </w:r>
        <w:r w:rsidRPr="00F82ED8">
          <w:rPr>
            <w:rStyle w:val="Hyperlink"/>
            <w:noProof/>
            <w:rtl/>
          </w:rPr>
          <w:t xml:space="preserve"> </w:t>
        </w:r>
        <w:r w:rsidRPr="00F82ED8">
          <w:rPr>
            <w:rStyle w:val="Hyperlink"/>
            <w:rFonts w:hint="eastAsia"/>
            <w:noProof/>
            <w:rtl/>
          </w:rPr>
          <w:t>الألوهية</w:t>
        </w:r>
        <w:r w:rsidRPr="00F82ED8">
          <w:rPr>
            <w:rStyle w:val="Hyperlink"/>
            <w:noProof/>
            <w:rtl/>
          </w:rPr>
          <w:t xml:space="preserve">: </w:t>
        </w:r>
        <w:r w:rsidRPr="00F82ED8">
          <w:rPr>
            <w:rStyle w:val="Hyperlink"/>
            <w:rFonts w:hint="eastAsia"/>
            <w:noProof/>
            <w:rtl/>
          </w:rPr>
          <w:t>نحو</w:t>
        </w:r>
        <w:r w:rsidRPr="00F82ED8">
          <w:rPr>
            <w:rStyle w:val="Hyperlink"/>
            <w:noProof/>
            <w:rtl/>
          </w:rPr>
          <w:t xml:space="preserve"> </w:t>
        </w:r>
        <w:r w:rsidRPr="00F82ED8">
          <w:rPr>
            <w:rStyle w:val="Hyperlink"/>
            <w:rFonts w:hint="eastAsia"/>
            <w:noProof/>
            <w:rtl/>
          </w:rPr>
          <w:t>توحيد</w:t>
        </w:r>
        <w:r w:rsidRPr="00F82ED8">
          <w:rPr>
            <w:rStyle w:val="Hyperlink"/>
            <w:noProof/>
            <w:rtl/>
          </w:rPr>
          <w:t xml:space="preserve"> </w:t>
        </w:r>
        <w:r w:rsidRPr="00F82ED8">
          <w:rPr>
            <w:rStyle w:val="Hyperlink"/>
            <w:rFonts w:hint="eastAsia"/>
            <w:noProof/>
            <w:rtl/>
          </w:rPr>
          <w:t>واعٍ</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الاختيار</w:t>
        </w:r>
        <w:r w:rsidRPr="00F82ED8">
          <w:rPr>
            <w:rStyle w:val="Hyperlink"/>
            <w:noProof/>
            <w:rtl/>
          </w:rPr>
          <w:t xml:space="preserve"> </w:t>
        </w:r>
        <w:r w:rsidRPr="00F82ED8">
          <w:rPr>
            <w:rStyle w:val="Hyperlink"/>
            <w:rFonts w:hint="eastAsia"/>
            <w:noProof/>
            <w:rtl/>
          </w:rPr>
          <w:t>والنظام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Toc204031734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9861B53" w14:textId="77CC6446"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35" w:history="1">
        <w:r w:rsidRPr="00F82ED8">
          <w:rPr>
            <w:rStyle w:val="Hyperlink"/>
            <w:rtl/>
          </w:rPr>
          <w:t xml:space="preserve">35 </w:t>
        </w:r>
        <w:r w:rsidRPr="00F82ED8">
          <w:rPr>
            <w:rStyle w:val="Hyperlink"/>
            <w:rFonts w:hint="eastAsia"/>
            <w:rtl/>
          </w:rPr>
          <w:t>مفاتيح</w:t>
        </w:r>
        <w:r w:rsidRPr="00F82ED8">
          <w:rPr>
            <w:rStyle w:val="Hyperlink"/>
            <w:rtl/>
          </w:rPr>
          <w:t xml:space="preserve"> </w:t>
        </w:r>
        <w:r w:rsidRPr="00F82ED8">
          <w:rPr>
            <w:rStyle w:val="Hyperlink"/>
            <w:rFonts w:hint="eastAsia"/>
            <w:rtl/>
          </w:rPr>
          <w:t>فهم</w:t>
        </w:r>
        <w:r w:rsidRPr="00F82ED8">
          <w:rPr>
            <w:rStyle w:val="Hyperlink"/>
            <w:rtl/>
          </w:rPr>
          <w:t xml:space="preserve"> </w:t>
        </w:r>
        <w:r w:rsidRPr="00F82ED8">
          <w:rPr>
            <w:rStyle w:val="Hyperlink"/>
            <w:rFonts w:hint="eastAsia"/>
            <w:rtl/>
          </w:rPr>
          <w:t>الربوبية</w:t>
        </w:r>
        <w:r w:rsidRPr="00F82ED8">
          <w:rPr>
            <w:rStyle w:val="Hyperlink"/>
            <w:rtl/>
          </w:rPr>
          <w:t xml:space="preserve"> </w:t>
        </w:r>
        <w:r w:rsidRPr="00F82ED8">
          <w:rPr>
            <w:rStyle w:val="Hyperlink"/>
            <w:rFonts w:hint="eastAsia"/>
            <w:rtl/>
          </w:rPr>
          <w:t>والألوهية</w:t>
        </w:r>
        <w:r w:rsidRPr="00F82ED8">
          <w:rPr>
            <w:rStyle w:val="Hyperlink"/>
            <w:rtl/>
          </w:rPr>
          <w:t xml:space="preserve"> – </w:t>
        </w:r>
        <w:r w:rsidRPr="00F82ED8">
          <w:rPr>
            <w:rStyle w:val="Hyperlink"/>
            <w:rFonts w:hint="eastAsia"/>
            <w:rtl/>
          </w:rPr>
          <w:t>تحليل</w:t>
        </w:r>
        <w:r w:rsidRPr="00F82ED8">
          <w:rPr>
            <w:rStyle w:val="Hyperlink"/>
            <w:rtl/>
          </w:rPr>
          <w:t xml:space="preserve"> </w:t>
        </w:r>
        <w:r w:rsidRPr="00F82ED8">
          <w:rPr>
            <w:rStyle w:val="Hyperlink"/>
            <w:rFonts w:hint="eastAsia"/>
            <w:rtl/>
          </w:rPr>
          <w:t>نقدي</w:t>
        </w:r>
        <w:r w:rsidRPr="00F82ED8">
          <w:rPr>
            <w:rStyle w:val="Hyperlink"/>
            <w:rtl/>
          </w:rPr>
          <w:t xml:space="preserve"> </w:t>
        </w:r>
        <w:r w:rsidRPr="00F82ED8">
          <w:rPr>
            <w:rStyle w:val="Hyperlink"/>
            <w:rFonts w:hint="eastAsia"/>
            <w:rtl/>
          </w:rPr>
          <w:t>متوازن</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Toc204031735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48D2F720" w14:textId="6B535FC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36" w:history="1">
        <w:r w:rsidRPr="00F82ED8">
          <w:rPr>
            <w:rStyle w:val="Hyperlink"/>
            <w:noProof/>
          </w:rPr>
          <w:t>35.1</w:t>
        </w:r>
        <w:r w:rsidRPr="00F82ED8">
          <w:rPr>
            <w:rStyle w:val="Hyperlink"/>
            <w:noProof/>
            <w:rtl/>
          </w:rPr>
          <w:t xml:space="preserve"> "</w:t>
        </w:r>
        <w:r w:rsidRPr="00F82ED8">
          <w:rPr>
            <w:rStyle w:val="Hyperlink"/>
            <w:rFonts w:hint="eastAsia"/>
            <w:noProof/>
            <w:rtl/>
          </w:rPr>
          <w:t>الإله</w:t>
        </w:r>
        <w:r w:rsidRPr="00F82ED8">
          <w:rPr>
            <w:rStyle w:val="Hyperlink"/>
            <w:noProof/>
            <w:rtl/>
          </w:rPr>
          <w:t xml:space="preserve"> </w:t>
        </w:r>
        <w:r w:rsidRPr="00F82ED8">
          <w:rPr>
            <w:rStyle w:val="Hyperlink"/>
            <w:rFonts w:hint="eastAsia"/>
            <w:noProof/>
            <w:rtl/>
          </w:rPr>
          <w:t>الواحد</w:t>
        </w:r>
        <w:r w:rsidRPr="00F82ED8">
          <w:rPr>
            <w:rStyle w:val="Hyperlink"/>
            <w:noProof/>
            <w:rtl/>
          </w:rPr>
          <w:t xml:space="preserve">": </w:t>
        </w:r>
        <w:r w:rsidRPr="00F82ED8">
          <w:rPr>
            <w:rStyle w:val="Hyperlink"/>
            <w:rFonts w:hint="eastAsia"/>
            <w:noProof/>
            <w:rtl/>
          </w:rPr>
          <w:t>منظومة</w:t>
        </w:r>
        <w:r w:rsidRPr="00F82ED8">
          <w:rPr>
            <w:rStyle w:val="Hyperlink"/>
            <w:noProof/>
            <w:rtl/>
          </w:rPr>
          <w:t xml:space="preserve"> </w:t>
        </w:r>
        <w:r w:rsidRPr="00F82ED8">
          <w:rPr>
            <w:rStyle w:val="Hyperlink"/>
            <w:rFonts w:hint="eastAsia"/>
            <w:noProof/>
            <w:rtl/>
          </w:rPr>
          <w:t>وظيفية</w:t>
        </w:r>
        <w:r w:rsidRPr="00F82ED8">
          <w:rPr>
            <w:rStyle w:val="Hyperlink"/>
            <w:noProof/>
            <w:rtl/>
          </w:rPr>
          <w:t xml:space="preserve"> </w:t>
        </w:r>
        <w:r w:rsidRPr="00F82ED8">
          <w:rPr>
            <w:rStyle w:val="Hyperlink"/>
            <w:rFonts w:hint="eastAsia"/>
            <w:noProof/>
            <w:rtl/>
          </w:rPr>
          <w:t>تتجاوز</w:t>
        </w:r>
        <w:r w:rsidRPr="00F82ED8">
          <w:rPr>
            <w:rStyle w:val="Hyperlink"/>
            <w:noProof/>
            <w:rtl/>
          </w:rPr>
          <w:t xml:space="preserve"> </w:t>
        </w:r>
        <w:r w:rsidRPr="00F82ED8">
          <w:rPr>
            <w:rStyle w:val="Hyperlink"/>
            <w:rFonts w:hint="eastAsia"/>
            <w:noProof/>
            <w:rtl/>
          </w:rPr>
          <w:t>الفهم</w:t>
        </w:r>
        <w:r w:rsidRPr="00F82ED8">
          <w:rPr>
            <w:rStyle w:val="Hyperlink"/>
            <w:noProof/>
            <w:rtl/>
          </w:rPr>
          <w:t xml:space="preserve"> </w:t>
        </w:r>
        <w:r w:rsidRPr="00F82ED8">
          <w:rPr>
            <w:rStyle w:val="Hyperlink"/>
            <w:rFonts w:hint="eastAsia"/>
            <w:noProof/>
            <w:rtl/>
          </w:rPr>
          <w:t>التقليدي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Toc204031736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05F5466" w14:textId="1D68298B"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37" w:history="1">
        <w:r w:rsidRPr="00F82ED8">
          <w:rPr>
            <w:rStyle w:val="Hyperlink"/>
            <w:noProof/>
            <w:rtl/>
          </w:rPr>
          <w:t xml:space="preserve">35.2 </w:t>
        </w:r>
        <w:r w:rsidRPr="00F82ED8">
          <w:rPr>
            <w:rStyle w:val="Hyperlink"/>
            <w:rFonts w:hint="eastAsia"/>
            <w:noProof/>
            <w:rtl/>
          </w:rPr>
          <w:t>الحدود</w:t>
        </w:r>
        <w:r w:rsidRPr="00F82ED8">
          <w:rPr>
            <w:rStyle w:val="Hyperlink"/>
            <w:noProof/>
            <w:rtl/>
          </w:rPr>
          <w:t xml:space="preserve"> </w:t>
        </w:r>
        <w:r w:rsidRPr="00F82ED8">
          <w:rPr>
            <w:rStyle w:val="Hyperlink"/>
            <w:rFonts w:hint="eastAsia"/>
            <w:noProof/>
            <w:rtl/>
          </w:rPr>
          <w:t>الفاصلة</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وجبريل</w:t>
        </w:r>
        <w:r w:rsidRPr="00F82ED8">
          <w:rPr>
            <w:rStyle w:val="Hyperlink"/>
            <w:noProof/>
            <w:rtl/>
          </w:rPr>
          <w:t xml:space="preserve"> - </w:t>
        </w:r>
        <w:r w:rsidRPr="00F82ED8">
          <w:rPr>
            <w:rStyle w:val="Hyperlink"/>
            <w:rFonts w:hint="eastAsia"/>
            <w:noProof/>
            <w:rtl/>
          </w:rPr>
          <w:t>ضبط</w:t>
        </w:r>
        <w:r w:rsidRPr="00F82ED8">
          <w:rPr>
            <w:rStyle w:val="Hyperlink"/>
            <w:noProof/>
            <w:rtl/>
          </w:rPr>
          <w:t xml:space="preserve"> </w:t>
        </w:r>
        <w:r w:rsidRPr="00F82ED8">
          <w:rPr>
            <w:rStyle w:val="Hyperlink"/>
            <w:rFonts w:hint="eastAsia"/>
            <w:noProof/>
            <w:rtl/>
          </w:rPr>
          <w:t>مفاهيم</w:t>
        </w:r>
        <w:r w:rsidRPr="00F82ED8">
          <w:rPr>
            <w:rStyle w:val="Hyperlink"/>
            <w:noProof/>
            <w:rtl/>
          </w:rPr>
          <w:t xml:space="preserve"> </w:t>
        </w:r>
        <w:r w:rsidRPr="00F82ED8">
          <w:rPr>
            <w:rStyle w:val="Hyperlink"/>
            <w:rFonts w:hint="eastAsia"/>
            <w:noProof/>
            <w:rtl/>
          </w:rPr>
          <w:t>التوحيد</w:t>
        </w:r>
        <w:r w:rsidRPr="00F82ED8">
          <w:rPr>
            <w:rStyle w:val="Hyperlink"/>
            <w:noProof/>
            <w:rtl/>
          </w:rPr>
          <w:t xml:space="preserve"> </w:t>
        </w:r>
        <w:r w:rsidRPr="00F82ED8">
          <w:rPr>
            <w:rStyle w:val="Hyperlink"/>
            <w:rFonts w:hint="eastAsia"/>
            <w:noProof/>
            <w:rtl/>
          </w:rPr>
          <w:t>والعبادة</w:t>
        </w:r>
        <w:r w:rsidRPr="00F82ED8">
          <w:rPr>
            <w:rStyle w:val="Hyperlink"/>
            <w:noProof/>
            <w:rtl/>
          </w:rPr>
          <w:t xml:space="preserve"> </w:t>
        </w:r>
        <w:r w:rsidRPr="00F82ED8">
          <w:rPr>
            <w:rStyle w:val="Hyperlink"/>
            <w:rFonts w:hint="eastAsia"/>
            <w:noProof/>
            <w:rtl/>
          </w:rPr>
          <w:t>والدعاء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Toc204031737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435BBB9" w14:textId="147A4EB3"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38" w:history="1">
        <w:r w:rsidRPr="00F82ED8">
          <w:rPr>
            <w:rStyle w:val="Hyperlink"/>
            <w:noProof/>
            <w:rtl/>
          </w:rPr>
          <w:t>35.3 "</w:t>
        </w:r>
        <w:r w:rsidRPr="00F82ED8">
          <w:rPr>
            <w:rStyle w:val="Hyperlink"/>
            <w:rFonts w:hint="eastAsia"/>
            <w:noProof/>
            <w:rtl/>
          </w:rPr>
          <w:t>الرحمن</w:t>
        </w:r>
        <w:r w:rsidRPr="00F82ED8">
          <w:rPr>
            <w:rStyle w:val="Hyperlink"/>
            <w:noProof/>
            <w:rtl/>
          </w:rPr>
          <w:t xml:space="preserve">": </w:t>
        </w:r>
        <w:r w:rsidRPr="00F82ED8">
          <w:rPr>
            <w:rStyle w:val="Hyperlink"/>
            <w:rFonts w:hint="eastAsia"/>
            <w:noProof/>
            <w:rtl/>
          </w:rPr>
          <w:t>تجلي</w:t>
        </w:r>
        <w:r w:rsidRPr="00F82ED8">
          <w:rPr>
            <w:rStyle w:val="Hyperlink"/>
            <w:noProof/>
            <w:rtl/>
          </w:rPr>
          <w:t xml:space="preserve"> </w:t>
        </w:r>
        <w:r w:rsidRPr="00F82ED8">
          <w:rPr>
            <w:rStyle w:val="Hyperlink"/>
            <w:rFonts w:hint="eastAsia"/>
            <w:noProof/>
            <w:rtl/>
          </w:rPr>
          <w:t>النظام</w:t>
        </w:r>
        <w:r w:rsidRPr="00F82ED8">
          <w:rPr>
            <w:rStyle w:val="Hyperlink"/>
            <w:noProof/>
            <w:rtl/>
          </w:rPr>
          <w:t xml:space="preserve"> </w:t>
        </w:r>
        <w:r w:rsidRPr="00F82ED8">
          <w:rPr>
            <w:rStyle w:val="Hyperlink"/>
            <w:rFonts w:hint="eastAsia"/>
            <w:noProof/>
            <w:rtl/>
          </w:rPr>
          <w:t>والقانون</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عالم</w:t>
        </w:r>
        <w:r w:rsidRPr="00F82ED8">
          <w:rPr>
            <w:rStyle w:val="Hyperlink"/>
            <w:noProof/>
            <w:rtl/>
          </w:rPr>
          <w:t xml:space="preserve"> </w:t>
        </w:r>
        <w:r w:rsidRPr="00F82ED8">
          <w:rPr>
            <w:rStyle w:val="Hyperlink"/>
            <w:rFonts w:hint="eastAsia"/>
            <w:noProof/>
            <w:rtl/>
          </w:rPr>
          <w:t>الخلق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Toc204031738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C6F8CE9" w14:textId="667F8B9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39" w:history="1">
        <w:r w:rsidRPr="00F82ED8">
          <w:rPr>
            <w:rStyle w:val="Hyperlink"/>
            <w:noProof/>
          </w:rPr>
          <w:t>35.4</w:t>
        </w:r>
        <w:r w:rsidRPr="00F82ED8">
          <w:rPr>
            <w:rStyle w:val="Hyperlink"/>
            <w:noProof/>
            <w:rtl/>
          </w:rPr>
          <w:t xml:space="preserve"> "</w:t>
        </w:r>
        <w:r w:rsidRPr="00F82ED8">
          <w:rPr>
            <w:rStyle w:val="Hyperlink"/>
            <w:rFonts w:hint="eastAsia"/>
            <w:noProof/>
            <w:rtl/>
          </w:rPr>
          <w:t>آلهة</w:t>
        </w:r>
        <w:r w:rsidRPr="00F82ED8">
          <w:rPr>
            <w:rStyle w:val="Hyperlink"/>
            <w:noProof/>
            <w:rtl/>
          </w:rPr>
          <w:t xml:space="preserve"> </w:t>
        </w:r>
        <w:r w:rsidRPr="00F82ED8">
          <w:rPr>
            <w:rStyle w:val="Hyperlink"/>
            <w:rFonts w:hint="eastAsia"/>
            <w:noProof/>
            <w:rtl/>
          </w:rPr>
          <w:t>دون</w:t>
        </w:r>
        <w:r w:rsidRPr="00F82ED8">
          <w:rPr>
            <w:rStyle w:val="Hyperlink"/>
            <w:noProof/>
            <w:rtl/>
          </w:rPr>
          <w:t xml:space="preserve"> </w:t>
        </w:r>
        <w:r w:rsidRPr="00F82ED8">
          <w:rPr>
            <w:rStyle w:val="Hyperlink"/>
            <w:rFonts w:hint="eastAsia"/>
            <w:noProof/>
            <w:rtl/>
          </w:rPr>
          <w:t>الرحمن</w:t>
        </w:r>
        <w:r w:rsidRPr="00F82ED8">
          <w:rPr>
            <w:rStyle w:val="Hyperlink"/>
            <w:noProof/>
            <w:rtl/>
          </w:rPr>
          <w:t xml:space="preserve">": </w:t>
        </w:r>
        <w:r w:rsidRPr="00F82ED8">
          <w:rPr>
            <w:rStyle w:val="Hyperlink"/>
            <w:rFonts w:hint="eastAsia"/>
            <w:noProof/>
            <w:rtl/>
          </w:rPr>
          <w:t>التفوق</w:t>
        </w:r>
        <w:r w:rsidRPr="00F82ED8">
          <w:rPr>
            <w:rStyle w:val="Hyperlink"/>
            <w:noProof/>
            <w:rtl/>
          </w:rPr>
          <w:t xml:space="preserve"> </w:t>
        </w:r>
        <w:r w:rsidRPr="00F82ED8">
          <w:rPr>
            <w:rStyle w:val="Hyperlink"/>
            <w:rFonts w:hint="eastAsia"/>
            <w:noProof/>
            <w:rtl/>
          </w:rPr>
          <w:t>العلمي</w:t>
        </w:r>
        <w:r w:rsidRPr="00F82ED8">
          <w:rPr>
            <w:rStyle w:val="Hyperlink"/>
            <w:noProof/>
            <w:rtl/>
          </w:rPr>
          <w:t xml:space="preserve"> </w:t>
        </w:r>
        <w:r w:rsidRPr="00F82ED8">
          <w:rPr>
            <w:rStyle w:val="Hyperlink"/>
            <w:rFonts w:hint="eastAsia"/>
            <w:noProof/>
            <w:rtl/>
          </w:rPr>
          <w:t>والقدرة</w:t>
        </w:r>
        <w:r w:rsidRPr="00F82ED8">
          <w:rPr>
            <w:rStyle w:val="Hyperlink"/>
            <w:noProof/>
            <w:rtl/>
          </w:rPr>
          <w:t xml:space="preserve"> </w:t>
        </w:r>
        <w:r w:rsidRPr="00F82ED8">
          <w:rPr>
            <w:rStyle w:val="Hyperlink"/>
            <w:rFonts w:hint="eastAsia"/>
            <w:noProof/>
            <w:rtl/>
          </w:rPr>
          <w:t>المكتسبة</w:t>
        </w:r>
        <w:r w:rsidRPr="00F82ED8">
          <w:rPr>
            <w:rStyle w:val="Hyperlink"/>
            <w:noProof/>
            <w:rtl/>
          </w:rPr>
          <w:t xml:space="preserve"> </w:t>
        </w:r>
        <w:r w:rsidRPr="00F82ED8">
          <w:rPr>
            <w:rStyle w:val="Hyperlink"/>
            <w:rFonts w:hint="eastAsia"/>
            <w:noProof/>
            <w:rtl/>
          </w:rPr>
          <w:t>ضمن</w:t>
        </w:r>
        <w:r w:rsidRPr="00F82ED8">
          <w:rPr>
            <w:rStyle w:val="Hyperlink"/>
            <w:noProof/>
            <w:rtl/>
          </w:rPr>
          <w:t xml:space="preserve"> </w:t>
        </w:r>
        <w:r w:rsidRPr="00F82ED8">
          <w:rPr>
            <w:rStyle w:val="Hyperlink"/>
            <w:rFonts w:hint="eastAsia"/>
            <w:noProof/>
            <w:rtl/>
          </w:rPr>
          <w:t>قوانين</w:t>
        </w:r>
        <w:r w:rsidRPr="00F82ED8">
          <w:rPr>
            <w:rStyle w:val="Hyperlink"/>
            <w:noProof/>
            <w:rtl/>
          </w:rPr>
          <w:t xml:space="preserve"> </w:t>
        </w:r>
        <w:r w:rsidRPr="00F82ED8">
          <w:rPr>
            <w:rStyle w:val="Hyperlink"/>
            <w:rFonts w:hint="eastAsia"/>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Toc204031739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3E7DA548" w14:textId="551F1886"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40" w:history="1">
        <w:r w:rsidRPr="00F82ED8">
          <w:rPr>
            <w:rStyle w:val="Hyperlink"/>
            <w:noProof/>
          </w:rPr>
          <w:t>35.5</w:t>
        </w:r>
        <w:r w:rsidRPr="00F82ED8">
          <w:rPr>
            <w:rStyle w:val="Hyperlink"/>
            <w:noProof/>
            <w:rtl/>
          </w:rPr>
          <w:t xml:space="preserve"> </w:t>
        </w:r>
        <w:r w:rsidRPr="00F82ED8">
          <w:rPr>
            <w:rStyle w:val="Hyperlink"/>
            <w:rFonts w:hint="eastAsia"/>
            <w:noProof/>
            <w:rtl/>
          </w:rPr>
          <w:t>الرب</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الانفصال</w:t>
        </w:r>
        <w:r w:rsidRPr="00F82ED8">
          <w:rPr>
            <w:rStyle w:val="Hyperlink"/>
            <w:noProof/>
            <w:rtl/>
          </w:rPr>
          <w:t xml:space="preserve"> </w:t>
        </w:r>
        <w:r w:rsidRPr="00F82ED8">
          <w:rPr>
            <w:rStyle w:val="Hyperlink"/>
            <w:rFonts w:hint="eastAsia"/>
            <w:noProof/>
            <w:rtl/>
          </w:rPr>
          <w:t>عن</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وتجلي</w:t>
        </w:r>
        <w:r w:rsidRPr="00F82ED8">
          <w:rPr>
            <w:rStyle w:val="Hyperlink"/>
            <w:noProof/>
            <w:rtl/>
          </w:rPr>
          <w:t xml:space="preserve"> </w:t>
        </w:r>
        <w:r w:rsidRPr="00F82ED8">
          <w:rPr>
            <w:rStyle w:val="Hyperlink"/>
            <w:rFonts w:hint="eastAsia"/>
            <w:noProof/>
            <w:rtl/>
          </w:rPr>
          <w:t>الربوبية</w:t>
        </w:r>
        <w:r w:rsidRPr="00F82ED8">
          <w:rPr>
            <w:rStyle w:val="Hyperlink"/>
            <w:noProof/>
            <w:rtl/>
          </w:rPr>
          <w:t xml:space="preserve"> </w:t>
        </w:r>
        <w:r w:rsidRPr="00F82ED8">
          <w:rPr>
            <w:rStyle w:val="Hyperlink"/>
            <w:rFonts w:hint="eastAsia"/>
            <w:noProof/>
            <w:rtl/>
          </w:rPr>
          <w:t>فيه</w:t>
        </w:r>
        <w:r w:rsidRPr="00F82ED8">
          <w:rPr>
            <w:rStyle w:val="Hyperlink"/>
            <w:noProof/>
            <w:rtl/>
          </w:rPr>
          <w:t xml:space="preserve"> - </w:t>
        </w:r>
        <w:r w:rsidRPr="00F82ED8">
          <w:rPr>
            <w:rStyle w:val="Hyperlink"/>
            <w:rFonts w:hint="eastAsia"/>
            <w:noProof/>
            <w:rtl/>
          </w:rPr>
          <w:t>تحليل</w:t>
        </w:r>
        <w:r w:rsidRPr="00F82ED8">
          <w:rPr>
            <w:rStyle w:val="Hyperlink"/>
            <w:noProof/>
            <w:rtl/>
          </w:rPr>
          <w:t xml:space="preserve"> </w:t>
        </w:r>
        <w:r w:rsidRPr="00F82ED8">
          <w:rPr>
            <w:rStyle w:val="Hyperlink"/>
            <w:rFonts w:hint="eastAsia"/>
            <w:noProof/>
            <w:rtl/>
          </w:rPr>
          <w:t>جدلي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Toc204031740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753A7E70" w14:textId="55BD32C7"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41" w:history="1">
        <w:r w:rsidRPr="00F82ED8">
          <w:rPr>
            <w:rStyle w:val="Hyperlink"/>
            <w:noProof/>
          </w:rPr>
          <w:t>35.6</w:t>
        </w:r>
        <w:r w:rsidRPr="00F82ED8">
          <w:rPr>
            <w:rStyle w:val="Hyperlink"/>
            <w:noProof/>
            <w:rtl/>
          </w:rPr>
          <w:t xml:space="preserve"> "</w:t>
        </w:r>
        <w:r w:rsidRPr="00F82ED8">
          <w:rPr>
            <w:rStyle w:val="Hyperlink"/>
            <w:rFonts w:hint="eastAsia"/>
            <w:noProof/>
            <w:rtl/>
          </w:rPr>
          <w:t>رب</w:t>
        </w:r>
        <w:r w:rsidRPr="00F82ED8">
          <w:rPr>
            <w:rStyle w:val="Hyperlink"/>
            <w:noProof/>
            <w:rtl/>
          </w:rPr>
          <w:t xml:space="preserve"> </w:t>
        </w:r>
        <w:r w:rsidRPr="00F82ED8">
          <w:rPr>
            <w:rStyle w:val="Hyperlink"/>
            <w:rFonts w:hint="eastAsia"/>
            <w:noProof/>
            <w:rtl/>
          </w:rPr>
          <w:t>الناس</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التفسير</w:t>
        </w:r>
        <w:r w:rsidRPr="00F82ED8">
          <w:rPr>
            <w:rStyle w:val="Hyperlink"/>
            <w:noProof/>
            <w:rtl/>
          </w:rPr>
          <w:t xml:space="preserve"> </w:t>
        </w:r>
        <w:r w:rsidRPr="00F82ED8">
          <w:rPr>
            <w:rStyle w:val="Hyperlink"/>
            <w:rFonts w:hint="eastAsia"/>
            <w:noProof/>
            <w:rtl/>
          </w:rPr>
          <w:t>التقليدي</w:t>
        </w:r>
        <w:r w:rsidRPr="00F82ED8">
          <w:rPr>
            <w:rStyle w:val="Hyperlink"/>
            <w:noProof/>
            <w:rtl/>
          </w:rPr>
          <w:t xml:space="preserve"> </w:t>
        </w:r>
        <w:r w:rsidRPr="00F82ED8">
          <w:rPr>
            <w:rStyle w:val="Hyperlink"/>
            <w:rFonts w:hint="eastAsia"/>
            <w:noProof/>
            <w:rtl/>
          </w:rPr>
          <w:t>وسلطة</w:t>
        </w:r>
        <w:r w:rsidRPr="00F82ED8">
          <w:rPr>
            <w:rStyle w:val="Hyperlink"/>
            <w:noProof/>
            <w:rtl/>
          </w:rPr>
          <w:t xml:space="preserve"> </w:t>
        </w:r>
        <w:r w:rsidRPr="00F82ED8">
          <w:rPr>
            <w:rStyle w:val="Hyperlink"/>
            <w:rFonts w:hint="eastAsia"/>
            <w:noProof/>
            <w:rtl/>
          </w:rPr>
          <w:t>الأفكار</w:t>
        </w:r>
        <w:r w:rsidRPr="00F82ED8">
          <w:rPr>
            <w:rStyle w:val="Hyperlink"/>
            <w:noProof/>
            <w:rtl/>
          </w:rPr>
          <w:t xml:space="preserve"> </w:t>
        </w:r>
        <w:r w:rsidRPr="00F82ED8">
          <w:rPr>
            <w:rStyle w:val="Hyperlink"/>
            <w:rFonts w:hint="eastAsia"/>
            <w:noProof/>
            <w:rtl/>
          </w:rPr>
          <w:t>الخفية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Toc204031741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6011933C" w14:textId="5C1F26DA"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42" w:history="1">
        <w:r w:rsidRPr="00F82ED8">
          <w:rPr>
            <w:rStyle w:val="Hyperlink"/>
            <w:noProof/>
          </w:rPr>
          <w:t>35.7</w:t>
        </w:r>
        <w:r w:rsidRPr="00F82ED8">
          <w:rPr>
            <w:rStyle w:val="Hyperlink"/>
            <w:noProof/>
            <w:rtl/>
          </w:rPr>
          <w:t xml:space="preserve"> </w:t>
        </w:r>
        <w:r w:rsidRPr="00F82ED8">
          <w:rPr>
            <w:rStyle w:val="Hyperlink"/>
            <w:rFonts w:hint="eastAsia"/>
            <w:noProof/>
            <w:rtl/>
          </w:rPr>
          <w:t>العالين</w:t>
        </w:r>
        <w:r w:rsidRPr="00F82ED8">
          <w:rPr>
            <w:rStyle w:val="Hyperlink"/>
            <w:noProof/>
            <w:rtl/>
          </w:rPr>
          <w:t xml:space="preserve"> </w:t>
        </w:r>
        <w:r w:rsidRPr="00F82ED8">
          <w:rPr>
            <w:rStyle w:val="Hyperlink"/>
            <w:rFonts w:hint="eastAsia"/>
            <w:noProof/>
            <w:rtl/>
          </w:rPr>
          <w:t>والملأ</w:t>
        </w:r>
        <w:r w:rsidRPr="00F82ED8">
          <w:rPr>
            <w:rStyle w:val="Hyperlink"/>
            <w:noProof/>
            <w:rtl/>
          </w:rPr>
          <w:t xml:space="preserve"> </w:t>
        </w:r>
        <w:r w:rsidRPr="00F82ED8">
          <w:rPr>
            <w:rStyle w:val="Hyperlink"/>
            <w:rFonts w:hint="eastAsia"/>
            <w:noProof/>
            <w:rtl/>
          </w:rPr>
          <w:t>الأعلى</w:t>
        </w:r>
        <w:r w:rsidRPr="00F82ED8">
          <w:rPr>
            <w:rStyle w:val="Hyperlink"/>
            <w:noProof/>
            <w:rtl/>
          </w:rPr>
          <w:t xml:space="preserve">: </w:t>
        </w:r>
        <w:r w:rsidRPr="00F82ED8">
          <w:rPr>
            <w:rStyle w:val="Hyperlink"/>
            <w:rFonts w:hint="eastAsia"/>
            <w:noProof/>
            <w:rtl/>
          </w:rPr>
          <w:t>مستويات</w:t>
        </w:r>
        <w:r w:rsidRPr="00F82ED8">
          <w:rPr>
            <w:rStyle w:val="Hyperlink"/>
            <w:noProof/>
            <w:rtl/>
          </w:rPr>
          <w:t xml:space="preserve"> </w:t>
        </w:r>
        <w:r w:rsidRPr="00F82ED8">
          <w:rPr>
            <w:rStyle w:val="Hyperlink"/>
            <w:rFonts w:hint="eastAsia"/>
            <w:noProof/>
            <w:rtl/>
          </w:rPr>
          <w:t>الإدارة</w:t>
        </w:r>
        <w:r w:rsidRPr="00F82ED8">
          <w:rPr>
            <w:rStyle w:val="Hyperlink"/>
            <w:noProof/>
            <w:rtl/>
          </w:rPr>
          <w:t xml:space="preserve"> </w:t>
        </w:r>
        <w:r w:rsidRPr="00F82ED8">
          <w:rPr>
            <w:rStyle w:val="Hyperlink"/>
            <w:rFonts w:hint="eastAsia"/>
            <w:noProof/>
            <w:rtl/>
          </w:rPr>
          <w:t>والتنفيذ</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النظام</w:t>
        </w:r>
        <w:r w:rsidRPr="00F82ED8">
          <w:rPr>
            <w:rStyle w:val="Hyperlink"/>
            <w:noProof/>
            <w:rtl/>
          </w:rPr>
          <w:t xml:space="preserve"> </w:t>
        </w:r>
        <w:r w:rsidRPr="00F82ED8">
          <w:rPr>
            <w:rStyle w:val="Hyperlink"/>
            <w:rFonts w:hint="eastAsia"/>
            <w:noProof/>
            <w:rtl/>
          </w:rPr>
          <w:t>الكوني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Toc204031742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D4A4B14" w14:textId="0A5D7A82"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43" w:history="1">
        <w:r w:rsidRPr="00F82ED8">
          <w:rPr>
            <w:rStyle w:val="Hyperlink"/>
            <w:noProof/>
          </w:rPr>
          <w:t>35.8</w:t>
        </w:r>
        <w:r w:rsidRPr="00F82ED8">
          <w:rPr>
            <w:rStyle w:val="Hyperlink"/>
            <w:noProof/>
            <w:rtl/>
          </w:rPr>
          <w:t xml:space="preserve"> </w:t>
        </w:r>
        <w:r w:rsidRPr="00F82ED8">
          <w:rPr>
            <w:rStyle w:val="Hyperlink"/>
            <w:rFonts w:hint="eastAsia"/>
            <w:noProof/>
            <w:rtl/>
          </w:rPr>
          <w:t>الملائكة</w:t>
        </w:r>
        <w:r w:rsidRPr="00F82ED8">
          <w:rPr>
            <w:rStyle w:val="Hyperlink"/>
            <w:noProof/>
            <w:rtl/>
          </w:rPr>
          <w:t xml:space="preserve">: </w:t>
        </w:r>
        <w:r w:rsidRPr="00F82ED8">
          <w:rPr>
            <w:rStyle w:val="Hyperlink"/>
            <w:rFonts w:hint="eastAsia"/>
            <w:noProof/>
            <w:rtl/>
          </w:rPr>
          <w:t>جنود</w:t>
        </w:r>
        <w:r w:rsidRPr="00F82ED8">
          <w:rPr>
            <w:rStyle w:val="Hyperlink"/>
            <w:noProof/>
            <w:rtl/>
          </w:rPr>
          <w:t xml:space="preserve"> </w:t>
        </w:r>
        <w:r w:rsidRPr="00F82ED8">
          <w:rPr>
            <w:rStyle w:val="Hyperlink"/>
            <w:rFonts w:hint="eastAsia"/>
            <w:noProof/>
            <w:rtl/>
          </w:rPr>
          <w:t>الأمر</w:t>
        </w:r>
        <w:r w:rsidRPr="00F82ED8">
          <w:rPr>
            <w:rStyle w:val="Hyperlink"/>
            <w:noProof/>
            <w:rtl/>
          </w:rPr>
          <w:t xml:space="preserve"> </w:t>
        </w:r>
        <w:r w:rsidRPr="00F82ED8">
          <w:rPr>
            <w:rStyle w:val="Hyperlink"/>
            <w:rFonts w:hint="eastAsia"/>
            <w:noProof/>
            <w:rtl/>
          </w:rPr>
          <w:t>ومنفذو</w:t>
        </w:r>
        <w:r w:rsidRPr="00F82ED8">
          <w:rPr>
            <w:rStyle w:val="Hyperlink"/>
            <w:noProof/>
            <w:rtl/>
          </w:rPr>
          <w:t xml:space="preserve"> </w:t>
        </w:r>
        <w:r w:rsidRPr="00F82ED8">
          <w:rPr>
            <w:rStyle w:val="Hyperlink"/>
            <w:rFonts w:hint="eastAsia"/>
            <w:noProof/>
            <w:rtl/>
          </w:rPr>
          <w:t>التدبير</w:t>
        </w:r>
        <w:r w:rsidRPr="00F82ED8">
          <w:rPr>
            <w:rStyle w:val="Hyperlink"/>
            <w:noProof/>
            <w:rtl/>
          </w:rPr>
          <w:t xml:space="preserve"> </w:t>
        </w:r>
        <w:r w:rsidRPr="00F82ED8">
          <w:rPr>
            <w:rStyle w:val="Hyperlink"/>
            <w:rFonts w:hint="eastAsia"/>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Toc204031743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462EEF6B" w14:textId="11BFE4B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44" w:history="1">
        <w:r w:rsidRPr="00F82ED8">
          <w:rPr>
            <w:rStyle w:val="Hyperlink"/>
            <w:noProof/>
            <w:rtl/>
          </w:rPr>
          <w:t xml:space="preserve">35.9 </w:t>
        </w:r>
        <w:r w:rsidRPr="00F82ED8">
          <w:rPr>
            <w:rStyle w:val="Hyperlink"/>
            <w:rFonts w:hint="eastAsia"/>
            <w:noProof/>
            <w:rtl/>
          </w:rPr>
          <w:t>ليلة</w:t>
        </w:r>
        <w:r w:rsidRPr="00F82ED8">
          <w:rPr>
            <w:rStyle w:val="Hyperlink"/>
            <w:noProof/>
            <w:rtl/>
          </w:rPr>
          <w:t xml:space="preserve"> </w:t>
        </w:r>
        <w:r w:rsidRPr="00F82ED8">
          <w:rPr>
            <w:rStyle w:val="Hyperlink"/>
            <w:rFonts w:hint="eastAsia"/>
            <w:noProof/>
            <w:rtl/>
          </w:rPr>
          <w:t>القدر</w:t>
        </w:r>
        <w:r w:rsidRPr="00F82ED8">
          <w:rPr>
            <w:rStyle w:val="Hyperlink"/>
            <w:noProof/>
            <w:rtl/>
          </w:rPr>
          <w:t xml:space="preserve"> </w:t>
        </w:r>
        <w:r w:rsidRPr="00F82ED8">
          <w:rPr>
            <w:rStyle w:val="Hyperlink"/>
            <w:rFonts w:hint="eastAsia"/>
            <w:noProof/>
            <w:rtl/>
          </w:rPr>
          <w:t>وعملية</w:t>
        </w:r>
        <w:r w:rsidRPr="00F82ED8">
          <w:rPr>
            <w:rStyle w:val="Hyperlink"/>
            <w:noProof/>
            <w:rtl/>
          </w:rPr>
          <w:t xml:space="preserve"> </w:t>
        </w:r>
        <w:r w:rsidRPr="00F82ED8">
          <w:rPr>
            <w:rStyle w:val="Hyperlink"/>
            <w:rFonts w:hint="eastAsia"/>
            <w:noProof/>
            <w:rtl/>
          </w:rPr>
          <w:t>الخلق</w:t>
        </w:r>
        <w:r w:rsidRPr="00F82ED8">
          <w:rPr>
            <w:rStyle w:val="Hyperlink"/>
            <w:noProof/>
            <w:rtl/>
          </w:rPr>
          <w:t xml:space="preserve">: </w:t>
        </w:r>
        <w:r w:rsidRPr="00F82ED8">
          <w:rPr>
            <w:rStyle w:val="Hyperlink"/>
            <w:rFonts w:hint="eastAsia"/>
            <w:noProof/>
            <w:rtl/>
          </w:rPr>
          <w:t>من</w:t>
        </w:r>
        <w:r w:rsidRPr="00F82ED8">
          <w:rPr>
            <w:rStyle w:val="Hyperlink"/>
            <w:noProof/>
            <w:rtl/>
          </w:rPr>
          <w:t xml:space="preserve"> </w:t>
        </w:r>
        <w:r w:rsidRPr="00F82ED8">
          <w:rPr>
            <w:rStyle w:val="Hyperlink"/>
            <w:rFonts w:hint="eastAsia"/>
            <w:noProof/>
            <w:rtl/>
          </w:rPr>
          <w:t>أمر</w:t>
        </w:r>
        <w:r w:rsidRPr="00F82ED8">
          <w:rPr>
            <w:rStyle w:val="Hyperlink"/>
            <w:noProof/>
            <w:rtl/>
          </w:rPr>
          <w:t xml:space="preserve"> "</w:t>
        </w:r>
        <w:r w:rsidRPr="00F82ED8">
          <w:rPr>
            <w:rStyle w:val="Hyperlink"/>
            <w:rFonts w:hint="eastAsia"/>
            <w:noProof/>
            <w:rtl/>
          </w:rPr>
          <w:t>كن</w:t>
        </w:r>
        <w:r w:rsidRPr="00F82ED8">
          <w:rPr>
            <w:rStyle w:val="Hyperlink"/>
            <w:noProof/>
            <w:rtl/>
          </w:rPr>
          <w:t xml:space="preserve">" </w:t>
        </w:r>
        <w:r w:rsidRPr="00F82ED8">
          <w:rPr>
            <w:rStyle w:val="Hyperlink"/>
            <w:rFonts w:hint="eastAsia"/>
            <w:noProof/>
            <w:rtl/>
          </w:rPr>
          <w:t>إلى</w:t>
        </w:r>
        <w:r w:rsidRPr="00F82ED8">
          <w:rPr>
            <w:rStyle w:val="Hyperlink"/>
            <w:noProof/>
            <w:rtl/>
          </w:rPr>
          <w:t xml:space="preserve"> </w:t>
        </w:r>
        <w:r w:rsidRPr="00F82ED8">
          <w:rPr>
            <w:rStyle w:val="Hyperlink"/>
            <w:rFonts w:hint="eastAsia"/>
            <w:noProof/>
            <w:rtl/>
          </w:rPr>
          <w:t>مراحل</w:t>
        </w:r>
        <w:r w:rsidRPr="00F82ED8">
          <w:rPr>
            <w:rStyle w:val="Hyperlink"/>
            <w:noProof/>
            <w:rtl/>
          </w:rPr>
          <w:t xml:space="preserve"> </w:t>
        </w:r>
        <w:r w:rsidRPr="00F82ED8">
          <w:rPr>
            <w:rStyle w:val="Hyperlink"/>
            <w:rFonts w:hint="eastAsia"/>
            <w:noProof/>
            <w:rtl/>
          </w:rPr>
          <w:t>التنزيل</w:t>
        </w:r>
        <w:r w:rsidRPr="00F82ED8">
          <w:rPr>
            <w:rStyle w:val="Hyperlink"/>
            <w:noProof/>
            <w:rtl/>
          </w:rPr>
          <w:t xml:space="preserve"> </w:t>
        </w:r>
        <w:r w:rsidRPr="00F82ED8">
          <w:rPr>
            <w:rStyle w:val="Hyperlink"/>
            <w:rFonts w:hint="eastAsia"/>
            <w:noProof/>
            <w:rtl/>
          </w:rPr>
          <w:t>الكوني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Toc204031744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11A3BBB5" w14:textId="745C17AC"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45" w:history="1">
        <w:r w:rsidRPr="00F82ED8">
          <w:rPr>
            <w:rStyle w:val="Hyperlink"/>
            <w:noProof/>
            <w:rtl/>
          </w:rPr>
          <w:t xml:space="preserve">35.10 </w:t>
        </w:r>
        <w:r w:rsidRPr="00F82ED8">
          <w:rPr>
            <w:rStyle w:val="Hyperlink"/>
            <w:rFonts w:hint="eastAsia"/>
            <w:noProof/>
            <w:rtl/>
          </w:rPr>
          <w:t>الأبعاد</w:t>
        </w:r>
        <w:r w:rsidRPr="00F82ED8">
          <w:rPr>
            <w:rStyle w:val="Hyperlink"/>
            <w:noProof/>
            <w:rtl/>
          </w:rPr>
          <w:t xml:space="preserve"> </w:t>
        </w:r>
        <w:r w:rsidRPr="00F82ED8">
          <w:rPr>
            <w:rStyle w:val="Hyperlink"/>
            <w:rFonts w:hint="eastAsia"/>
            <w:noProof/>
            <w:rtl/>
          </w:rPr>
          <w:t>الزمنية</w:t>
        </w:r>
        <w:r w:rsidRPr="00F82ED8">
          <w:rPr>
            <w:rStyle w:val="Hyperlink"/>
            <w:noProof/>
            <w:rtl/>
          </w:rPr>
          <w:t xml:space="preserve"> </w:t>
        </w:r>
        <w:r w:rsidRPr="00F82ED8">
          <w:rPr>
            <w:rStyle w:val="Hyperlink"/>
            <w:rFonts w:hint="eastAsia"/>
            <w:noProof/>
            <w:rtl/>
          </w:rPr>
          <w:t>في</w:t>
        </w:r>
        <w:r w:rsidRPr="00F82ED8">
          <w:rPr>
            <w:rStyle w:val="Hyperlink"/>
            <w:noProof/>
            <w:rtl/>
          </w:rPr>
          <w:t xml:space="preserve"> </w:t>
        </w:r>
        <w:r w:rsidRPr="00F82ED8">
          <w:rPr>
            <w:rStyle w:val="Hyperlink"/>
            <w:rFonts w:hint="eastAsia"/>
            <w:noProof/>
            <w:rtl/>
          </w:rPr>
          <w:t>الخطاب</w:t>
        </w:r>
        <w:r w:rsidRPr="00F82ED8">
          <w:rPr>
            <w:rStyle w:val="Hyperlink"/>
            <w:noProof/>
            <w:rtl/>
          </w:rPr>
          <w:t xml:space="preserve"> </w:t>
        </w:r>
        <w:r w:rsidRPr="00F82ED8">
          <w:rPr>
            <w:rStyle w:val="Hyperlink"/>
            <w:rFonts w:hint="eastAsia"/>
            <w:noProof/>
            <w:rtl/>
          </w:rPr>
          <w:t>القرآني</w:t>
        </w:r>
        <w:r w:rsidRPr="00F82ED8">
          <w:rPr>
            <w:rStyle w:val="Hyperlink"/>
            <w:noProof/>
            <w:rtl/>
          </w:rPr>
          <w:t xml:space="preserve">: </w:t>
        </w:r>
        <w:r w:rsidRPr="00F82ED8">
          <w:rPr>
            <w:rStyle w:val="Hyperlink"/>
            <w:rFonts w:hint="eastAsia"/>
            <w:noProof/>
            <w:rtl/>
          </w:rPr>
          <w:t>بين</w:t>
        </w:r>
        <w:r w:rsidRPr="00F82ED8">
          <w:rPr>
            <w:rStyle w:val="Hyperlink"/>
            <w:noProof/>
            <w:rtl/>
          </w:rPr>
          <w:t xml:space="preserve"> "</w:t>
        </w:r>
        <w:r w:rsidRPr="00F82ED8">
          <w:rPr>
            <w:rStyle w:val="Hyperlink"/>
            <w:rFonts w:hint="eastAsia"/>
            <w:noProof/>
            <w:rtl/>
          </w:rPr>
          <w:t>يوم</w:t>
        </w:r>
        <w:r w:rsidRPr="00F82ED8">
          <w:rPr>
            <w:rStyle w:val="Hyperlink"/>
            <w:noProof/>
            <w:rtl/>
          </w:rPr>
          <w:t xml:space="preserve"> </w:t>
        </w:r>
        <w:r w:rsidRPr="00F82ED8">
          <w:rPr>
            <w:rStyle w:val="Hyperlink"/>
            <w:rFonts w:hint="eastAsia"/>
            <w:noProof/>
            <w:rtl/>
          </w:rPr>
          <w:t>الله</w:t>
        </w:r>
        <w:r w:rsidRPr="00F82ED8">
          <w:rPr>
            <w:rStyle w:val="Hyperlink"/>
            <w:noProof/>
            <w:rtl/>
          </w:rPr>
          <w:t xml:space="preserve">" </w:t>
        </w:r>
        <w:r w:rsidRPr="00F82ED8">
          <w:rPr>
            <w:rStyle w:val="Hyperlink"/>
            <w:rFonts w:hint="eastAsia"/>
            <w:noProof/>
            <w:rtl/>
          </w:rPr>
          <w:t>و</w:t>
        </w:r>
        <w:r w:rsidRPr="00F82ED8">
          <w:rPr>
            <w:rStyle w:val="Hyperlink"/>
            <w:noProof/>
            <w:rtl/>
          </w:rPr>
          <w:t>"</w:t>
        </w:r>
        <w:r w:rsidRPr="00F82ED8">
          <w:rPr>
            <w:rStyle w:val="Hyperlink"/>
            <w:rFonts w:hint="eastAsia"/>
            <w:noProof/>
            <w:rtl/>
          </w:rPr>
          <w:t>يوم</w:t>
        </w:r>
        <w:r w:rsidRPr="00F82ED8">
          <w:rPr>
            <w:rStyle w:val="Hyperlink"/>
            <w:noProof/>
            <w:rtl/>
          </w:rPr>
          <w:t xml:space="preserve"> </w:t>
        </w:r>
        <w:r w:rsidRPr="00F82ED8">
          <w:rPr>
            <w:rStyle w:val="Hyperlink"/>
            <w:rFonts w:hint="eastAsia"/>
            <w:noProof/>
            <w:rtl/>
          </w:rPr>
          <w:t>الرب</w:t>
        </w:r>
        <w:r w:rsidRPr="00F82E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Toc204031745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5164CE71" w14:textId="2291BF5E" w:rsidR="00006550" w:rsidRDefault="00006550" w:rsidP="0029215F">
      <w:pPr>
        <w:pStyle w:val="23"/>
        <w:tabs>
          <w:tab w:val="right" w:leader="dot" w:pos="9683"/>
        </w:tabs>
        <w:rPr>
          <w:rFonts w:cstheme="minorBidi"/>
          <w:noProof/>
          <w:kern w:val="2"/>
          <w:rtl/>
          <w:lang w:val="fr-MA" w:eastAsia="fr-MA" w:bidi="ar-SA"/>
          <w14:ligatures w14:val="standardContextual"/>
        </w:rPr>
      </w:pPr>
      <w:hyperlink w:anchor="_Toc204031746" w:history="1">
        <w:r w:rsidRPr="00F82ED8">
          <w:rPr>
            <w:rStyle w:val="Hyperlink"/>
            <w:noProof/>
          </w:rPr>
          <w:t>35.11</w:t>
        </w:r>
        <w:r w:rsidRPr="00F82ED8">
          <w:rPr>
            <w:rStyle w:val="Hyperlink"/>
            <w:noProof/>
            <w:rtl/>
          </w:rPr>
          <w:t xml:space="preserve"> </w:t>
        </w:r>
        <w:r w:rsidRPr="00F82ED8">
          <w:rPr>
            <w:rStyle w:val="Hyperlink"/>
            <w:rFonts w:hint="eastAsia"/>
            <w:noProof/>
            <w:rtl/>
          </w:rPr>
          <w:t>تكامل</w:t>
        </w:r>
        <w:r w:rsidRPr="00F82ED8">
          <w:rPr>
            <w:rStyle w:val="Hyperlink"/>
            <w:noProof/>
            <w:rtl/>
          </w:rPr>
          <w:t xml:space="preserve"> </w:t>
        </w:r>
        <w:r w:rsidRPr="00F82ED8">
          <w:rPr>
            <w:rStyle w:val="Hyperlink"/>
            <w:rFonts w:hint="eastAsia"/>
            <w:noProof/>
            <w:rtl/>
          </w:rPr>
          <w:t>المفاهيم</w:t>
        </w:r>
        <w:r w:rsidRPr="00F82ED8">
          <w:rPr>
            <w:rStyle w:val="Hyperlink"/>
            <w:noProof/>
            <w:rtl/>
          </w:rPr>
          <w:t xml:space="preserve"> </w:t>
        </w:r>
        <w:r w:rsidRPr="00F82ED8">
          <w:rPr>
            <w:rStyle w:val="Hyperlink"/>
            <w:rFonts w:hint="eastAsia"/>
            <w:noProof/>
            <w:rtl/>
          </w:rPr>
          <w:t>وتعدد</w:t>
        </w:r>
        <w:r w:rsidRPr="00F82ED8">
          <w:rPr>
            <w:rStyle w:val="Hyperlink"/>
            <w:noProof/>
            <w:rtl/>
          </w:rPr>
          <w:t xml:space="preserve"> </w:t>
        </w:r>
        <w:r w:rsidRPr="00F82ED8">
          <w:rPr>
            <w:rStyle w:val="Hyperlink"/>
            <w:rFonts w:hint="eastAsia"/>
            <w:noProof/>
            <w:rtl/>
          </w:rPr>
          <w:t>الرؤى</w:t>
        </w:r>
        <w:r w:rsidRPr="00F82ED8">
          <w:rPr>
            <w:rStyle w:val="Hyperlink"/>
            <w:noProof/>
            <w:rtl/>
          </w:rPr>
          <w:t xml:space="preserve"> - </w:t>
        </w:r>
        <w:r w:rsidRPr="00F82ED8">
          <w:rPr>
            <w:rStyle w:val="Hyperlink"/>
            <w:rFonts w:hint="eastAsia"/>
            <w:noProof/>
            <w:rtl/>
          </w:rPr>
          <w:t>خلاصة</w:t>
        </w:r>
        <w:r w:rsidRPr="00F82ED8">
          <w:rPr>
            <w:rStyle w:val="Hyperlink"/>
            <w:noProof/>
            <w:rtl/>
          </w:rPr>
          <w:t xml:space="preserve"> </w:t>
        </w:r>
        <w:r w:rsidRPr="00F82ED8">
          <w:rPr>
            <w:rStyle w:val="Hyperlink"/>
            <w:rFonts w:hint="eastAsia"/>
            <w:noProof/>
            <w:rtl/>
          </w:rPr>
          <w:t>واستكشاف</w:t>
        </w:r>
        <w:r w:rsidRPr="00F82ED8">
          <w:rPr>
            <w:rStyle w:val="Hyperlink"/>
            <w:noProof/>
            <w:rtl/>
          </w:rPr>
          <w:t xml:space="preserve"> </w:t>
        </w:r>
        <w:r w:rsidRPr="00F82ED8">
          <w:rPr>
            <w:rStyle w:val="Hyperlink"/>
            <w:rFonts w:hint="eastAsia"/>
            <w:noProof/>
            <w:rtl/>
          </w:rPr>
          <w:t>للمستقبل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Toc204031746 \h</w:instrText>
        </w:r>
        <w:r>
          <w:rPr>
            <w:noProof/>
            <w:webHidden/>
            <w:rtl/>
          </w:rPr>
          <w:instrText xml:space="preserve"> </w:instrText>
        </w:r>
        <w:r>
          <w:rPr>
            <w:noProof/>
            <w:webHidden/>
            <w:rtl/>
          </w:rPr>
        </w:r>
        <w:r>
          <w:rPr>
            <w:noProof/>
            <w:webHidden/>
            <w:rtl/>
          </w:rPr>
          <w:fldChar w:fldCharType="separate"/>
        </w:r>
        <w:r w:rsidR="00C64DBC">
          <w:rPr>
            <w:b/>
            <w:bCs/>
            <w:noProof/>
            <w:webHidden/>
            <w:lang w:val="fr-FR"/>
          </w:rPr>
          <w:t>Erreur ! Signet non défini.</w:t>
        </w:r>
        <w:r>
          <w:rPr>
            <w:noProof/>
            <w:webHidden/>
            <w:rtl/>
          </w:rPr>
          <w:fldChar w:fldCharType="end"/>
        </w:r>
      </w:hyperlink>
    </w:p>
    <w:p w14:paraId="2350AE07" w14:textId="261A1863"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47" w:history="1">
        <w:r w:rsidRPr="00F82ED8">
          <w:rPr>
            <w:rStyle w:val="Hyperlink"/>
            <w:rFonts w:hint="eastAsia"/>
            <w:rtl/>
          </w:rPr>
          <w:t>فهرس</w:t>
        </w:r>
        <w:r w:rsidRPr="00F82ED8">
          <w:rPr>
            <w:rStyle w:val="Hyperlink"/>
            <w:rtl/>
          </w:rPr>
          <w:t xml:space="preserve"> </w:t>
        </w:r>
        <w:r w:rsidRPr="00F82ED8">
          <w:rPr>
            <w:rStyle w:val="Hyperlink"/>
            <w:rFonts w:hint="eastAsia"/>
            <w:rtl/>
          </w:rPr>
          <w:t>المجلد</w:t>
        </w:r>
        <w:r w:rsidRPr="00F82ED8">
          <w:rPr>
            <w:rStyle w:val="Hyperlink"/>
            <w:rtl/>
          </w:rPr>
          <w:t xml:space="preserve"> </w:t>
        </w:r>
        <w:r w:rsidRPr="00F82ED8">
          <w:rPr>
            <w:rStyle w:val="Hyperlink"/>
            <w:rFonts w:hint="eastAsia"/>
            <w:rtl/>
          </w:rPr>
          <w:t>الأول</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Toc204031747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69310860" w14:textId="319FEC15"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48" w:history="1">
        <w:r w:rsidRPr="00F82ED8">
          <w:rPr>
            <w:rStyle w:val="Hyperlink"/>
            <w:rFonts w:ascii="Aptos Display" w:eastAsia="Times New Roman" w:hAnsi="Aptos Display" w:cs="Times New Roman" w:hint="eastAsia"/>
            <w:b/>
            <w:smallCaps/>
            <w:rtl/>
          </w:rPr>
          <w:t>فهرس</w:t>
        </w:r>
        <w:r w:rsidRPr="00F82ED8">
          <w:rPr>
            <w:rStyle w:val="Hyperlink"/>
            <w:rFonts w:ascii="Aptos Display" w:eastAsia="Times New Roman" w:hAnsi="Aptos Display" w:cs="Times New Roman"/>
            <w:b/>
            <w:smallCaps/>
            <w:rtl/>
          </w:rPr>
          <w:t xml:space="preserve"> </w:t>
        </w:r>
        <w:r w:rsidRPr="00F82ED8">
          <w:rPr>
            <w:rStyle w:val="Hyperlink"/>
            <w:rFonts w:ascii="Aptos Display" w:eastAsia="Times New Roman" w:hAnsi="Aptos Display" w:cs="Times New Roman" w:hint="eastAsia"/>
            <w:b/>
            <w:smallCaps/>
            <w:rtl/>
          </w:rPr>
          <w:t>المجلد</w:t>
        </w:r>
        <w:r w:rsidRPr="00F82ED8">
          <w:rPr>
            <w:rStyle w:val="Hyperlink"/>
            <w:rFonts w:ascii="Aptos Display" w:eastAsia="Times New Roman" w:hAnsi="Aptos Display" w:cs="Times New Roman"/>
            <w:b/>
            <w:smallCaps/>
            <w:rtl/>
          </w:rPr>
          <w:t xml:space="preserve"> </w:t>
        </w:r>
        <w:r w:rsidRPr="00F82ED8">
          <w:rPr>
            <w:rStyle w:val="Hyperlink"/>
            <w:rFonts w:ascii="Aptos Display" w:eastAsia="Times New Roman" w:hAnsi="Aptos Display" w:cs="Times New Roman" w:hint="eastAsia"/>
            <w:b/>
            <w:smallCaps/>
            <w:rtl/>
          </w:rPr>
          <w:t>الثاني</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Toc204031748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191B2FCE" w14:textId="76A68EFD"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49" w:history="1">
        <w:r w:rsidRPr="00F82ED8">
          <w:rPr>
            <w:rStyle w:val="Hyperlink"/>
            <w:rFonts w:hint="eastAsia"/>
            <w:rtl/>
          </w:rPr>
          <w:t>فهرس</w:t>
        </w:r>
        <w:r w:rsidRPr="00F82ED8">
          <w:rPr>
            <w:rStyle w:val="Hyperlink"/>
            <w:rtl/>
          </w:rPr>
          <w:t xml:space="preserve"> </w:t>
        </w:r>
        <w:r w:rsidRPr="00F82ED8">
          <w:rPr>
            <w:rStyle w:val="Hyperlink"/>
            <w:rFonts w:hint="eastAsia"/>
            <w:rtl/>
          </w:rPr>
          <w:t>المجلد</w:t>
        </w:r>
        <w:r w:rsidRPr="00F82ED8">
          <w:rPr>
            <w:rStyle w:val="Hyperlink"/>
            <w:rtl/>
          </w:rPr>
          <w:t xml:space="preserve"> </w:t>
        </w:r>
        <w:r w:rsidRPr="00F82ED8">
          <w:rPr>
            <w:rStyle w:val="Hyperlink"/>
            <w:rFonts w:hint="eastAsia"/>
            <w:rtl/>
          </w:rPr>
          <w:t>الثالث</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Toc204031749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4305BF03" w14:textId="5B393F6E"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50" w:history="1">
        <w:r w:rsidRPr="00F82ED8">
          <w:rPr>
            <w:rStyle w:val="Hyperlink"/>
            <w:rtl/>
          </w:rPr>
          <w:t xml:space="preserve">36 </w:t>
        </w:r>
        <w:r w:rsidRPr="00F82ED8">
          <w:rPr>
            <w:rStyle w:val="Hyperlink"/>
            <w:rFonts w:hint="eastAsia"/>
            <w:rtl/>
          </w:rPr>
          <w:t>ملخص</w:t>
        </w:r>
        <w:r w:rsidRPr="00F82ED8">
          <w:rPr>
            <w:rStyle w:val="Hyperlink"/>
            <w:rtl/>
          </w:rPr>
          <w:t xml:space="preserve"> </w:t>
        </w:r>
        <w:r w:rsidRPr="00F82ED8">
          <w:rPr>
            <w:rStyle w:val="Hyperlink"/>
            <w:rFonts w:hint="eastAsia"/>
            <w:rtl/>
          </w:rPr>
          <w:t>الكتاب</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Toc204031750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4E7DB360" w14:textId="151F4075"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51" w:history="1">
        <w:r w:rsidRPr="00F82ED8">
          <w:rPr>
            <w:rStyle w:val="Hyperlink"/>
            <w:rtl/>
          </w:rPr>
          <w:t xml:space="preserve">37 </w:t>
        </w:r>
        <w:r w:rsidRPr="00F82ED8">
          <w:rPr>
            <w:rStyle w:val="Hyperlink"/>
            <w:rFonts w:hint="eastAsia"/>
            <w:rtl/>
          </w:rPr>
          <w:t>الشكر</w:t>
        </w:r>
        <w:r w:rsidRPr="00F82ED8">
          <w:rPr>
            <w:rStyle w:val="Hyperlink"/>
            <w:rtl/>
          </w:rPr>
          <w:t xml:space="preserve"> </w:t>
        </w:r>
        <w:r w:rsidRPr="00F82ED8">
          <w:rPr>
            <w:rStyle w:val="Hyperlink"/>
            <w:rFonts w:hint="eastAsia"/>
            <w:rtl/>
          </w:rPr>
          <w:t>والتقدير</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Toc204031751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4757492F" w14:textId="6F6686C3" w:rsidR="00006550" w:rsidRDefault="00006550" w:rsidP="0029215F">
      <w:pPr>
        <w:pStyle w:val="11"/>
        <w:rPr>
          <w:rFonts w:asciiTheme="minorHAnsi" w:hAnsiTheme="minorHAnsi" w:cstheme="minorBidi"/>
          <w:bCs w:val="0"/>
          <w:kern w:val="2"/>
          <w:szCs w:val="24"/>
          <w:rtl/>
          <w:lang w:val="fr-MA" w:eastAsia="fr-MA" w:bidi="ar-SA"/>
          <w14:ligatures w14:val="standardContextual"/>
        </w:rPr>
      </w:pPr>
      <w:hyperlink w:anchor="_Toc204031752" w:history="1">
        <w:r w:rsidRPr="00F82ED8">
          <w:rPr>
            <w:rStyle w:val="Hyperlink"/>
            <w:rtl/>
          </w:rPr>
          <w:t xml:space="preserve">38 </w:t>
        </w:r>
        <w:r w:rsidRPr="00F82ED8">
          <w:rPr>
            <w:rStyle w:val="Hyperlink"/>
            <w:rFonts w:hint="eastAsia"/>
            <w:rtl/>
          </w:rPr>
          <w:t>المراجع</w:t>
        </w:r>
        <w:r>
          <w:rPr>
            <w:webHidden/>
            <w:rtl/>
          </w:rPr>
          <w:tab/>
        </w:r>
        <w:r>
          <w:rPr>
            <w:webHidden/>
            <w:rtl/>
          </w:rPr>
          <w:fldChar w:fldCharType="begin"/>
        </w:r>
        <w:r>
          <w:rPr>
            <w:webHidden/>
            <w:rtl/>
          </w:rPr>
          <w:instrText xml:space="preserve"> </w:instrText>
        </w:r>
        <w:r>
          <w:rPr>
            <w:webHidden/>
          </w:rPr>
          <w:instrText>PAGEREF</w:instrText>
        </w:r>
        <w:r>
          <w:rPr>
            <w:webHidden/>
            <w:rtl/>
          </w:rPr>
          <w:instrText xml:space="preserve"> _</w:instrText>
        </w:r>
        <w:r>
          <w:rPr>
            <w:webHidden/>
          </w:rPr>
          <w:instrText>Toc204031752 \h</w:instrText>
        </w:r>
        <w:r>
          <w:rPr>
            <w:webHidden/>
            <w:rtl/>
          </w:rPr>
          <w:instrText xml:space="preserve"> </w:instrText>
        </w:r>
        <w:r>
          <w:rPr>
            <w:webHidden/>
            <w:rtl/>
          </w:rPr>
        </w:r>
        <w:r>
          <w:rPr>
            <w:webHidden/>
            <w:rtl/>
          </w:rPr>
          <w:fldChar w:fldCharType="separate"/>
        </w:r>
        <w:r w:rsidR="00C64DBC">
          <w:rPr>
            <w:b/>
            <w:bCs w:val="0"/>
            <w:webHidden/>
            <w:lang w:val="fr-FR"/>
          </w:rPr>
          <w:t>Erreur ! Signet non défini.</w:t>
        </w:r>
        <w:r>
          <w:rPr>
            <w:webHidden/>
            <w:rtl/>
          </w:rPr>
          <w:fldChar w:fldCharType="end"/>
        </w:r>
      </w:hyperlink>
    </w:p>
    <w:p w14:paraId="7A9F6BB5" w14:textId="77777777" w:rsidR="00006550" w:rsidRPr="005B6562" w:rsidRDefault="00006550" w:rsidP="0029215F">
      <w:pPr>
        <w:rPr>
          <w:rFonts w:ascii="Aptos" w:eastAsia="Times New Roman" w:hAnsi="Aptos"/>
          <w:rtl/>
        </w:rPr>
      </w:pPr>
      <w:r>
        <w:rPr>
          <w:rFonts w:ascii="Aptos" w:eastAsia="Times New Roman" w:hAnsi="Aptos"/>
          <w:rtl/>
        </w:rPr>
        <w:fldChar w:fldCharType="end"/>
      </w:r>
    </w:p>
    <w:p w14:paraId="4536D53F" w14:textId="77777777" w:rsidR="00006550" w:rsidRPr="00006550" w:rsidRDefault="00006550" w:rsidP="0029215F">
      <w:pPr>
        <w:rPr>
          <w:lang w:val="fr-FR"/>
        </w:rPr>
      </w:pPr>
    </w:p>
    <w:p w14:paraId="526546FE" w14:textId="1CA255D8" w:rsidR="005E1083" w:rsidRDefault="005E1083" w:rsidP="0029215F">
      <w:pPr>
        <w:pStyle w:val="1"/>
        <w:numPr>
          <w:ilvl w:val="0"/>
          <w:numId w:val="0"/>
        </w:numPr>
        <w:ind w:left="432"/>
        <w:rPr>
          <w:rtl/>
        </w:rPr>
      </w:pPr>
      <w:bookmarkStart w:id="280" w:name="_Toc207443228"/>
      <w:r w:rsidRPr="005E1083">
        <w:rPr>
          <w:rFonts w:hint="cs"/>
          <w:rtl/>
        </w:rPr>
        <w:t>فهرس المجلد</w:t>
      </w:r>
      <w:r>
        <w:rPr>
          <w:rFonts w:hint="cs"/>
          <w:rtl/>
        </w:rPr>
        <w:t xml:space="preserve"> الثاني</w:t>
      </w:r>
      <w:bookmarkEnd w:id="280"/>
    </w:p>
    <w:p w14:paraId="3F2BEFD6" w14:textId="5118E1F5" w:rsidR="00781E0D" w:rsidRPr="00781E0D" w:rsidRDefault="00781E0D" w:rsidP="0029215F">
      <w:pPr>
        <w:rPr>
          <w:bCs/>
          <w:lang w:val="fr-FR"/>
        </w:rPr>
      </w:pPr>
      <w:r w:rsidRPr="00781E0D">
        <w:rPr>
          <w:bCs/>
          <w:rtl/>
        </w:rPr>
        <w:fldChar w:fldCharType="begin"/>
      </w:r>
      <w:r w:rsidRPr="00781E0D">
        <w:rPr>
          <w:bCs/>
          <w:rtl/>
        </w:rPr>
        <w:instrText xml:space="preserve"> </w:instrText>
      </w:r>
      <w:r w:rsidRPr="00781E0D">
        <w:rPr>
          <w:bCs/>
        </w:rPr>
        <w:instrText>TOC</w:instrText>
      </w:r>
      <w:r w:rsidRPr="00781E0D">
        <w:rPr>
          <w:bCs/>
          <w:rtl/>
        </w:rPr>
        <w:instrText xml:space="preserve"> \</w:instrText>
      </w:r>
      <w:r w:rsidRPr="00781E0D">
        <w:rPr>
          <w:bCs/>
        </w:rPr>
        <w:instrText>o "1-2" \h \z \u</w:instrText>
      </w:r>
      <w:r w:rsidRPr="00781E0D">
        <w:rPr>
          <w:bCs/>
          <w:rtl/>
        </w:rPr>
        <w:instrText xml:space="preserve"> </w:instrText>
      </w:r>
      <w:r w:rsidRPr="00781E0D">
        <w:rPr>
          <w:bCs/>
          <w:rtl/>
        </w:rPr>
        <w:fldChar w:fldCharType="separate"/>
      </w:r>
      <w:hyperlink w:anchor="_Toc203906398" w:history="1">
        <w:r w:rsidRPr="00781E0D">
          <w:rPr>
            <w:rStyle w:val="Hyperlink"/>
            <w:bCs/>
            <w:rtl/>
          </w:rPr>
          <w:t>1</w:t>
        </w:r>
        <w:r w:rsidRPr="00781E0D">
          <w:rPr>
            <w:rStyle w:val="Hyperlink"/>
            <w:bCs/>
            <w:lang w:val="fr-FR"/>
          </w:rPr>
          <w:tab/>
        </w:r>
        <w:r w:rsidRPr="00781E0D">
          <w:rPr>
            <w:rStyle w:val="Hyperlink"/>
            <w:rFonts w:hint="eastAsia"/>
            <w:bCs/>
            <w:rtl/>
          </w:rPr>
          <w:t>مقدمة</w:t>
        </w:r>
        <w:r w:rsidRPr="00781E0D">
          <w:rPr>
            <w:rStyle w:val="Hyperlink"/>
            <w:bCs/>
            <w:rtl/>
          </w:rPr>
          <w:t xml:space="preserve"> </w:t>
        </w:r>
        <w:r w:rsidRPr="00781E0D">
          <w:rPr>
            <w:rStyle w:val="Hyperlink"/>
            <w:rFonts w:hint="eastAsia"/>
            <w:bCs/>
            <w:rtl/>
          </w:rPr>
          <w:t>الكتاب</w:t>
        </w:r>
        <w:r w:rsidRPr="00781E0D">
          <w:rPr>
            <w:rStyle w:val="Hyperlink"/>
            <w:bCs/>
            <w:rtl/>
          </w:rPr>
          <w:t>: "</w:t>
        </w:r>
        <w:r w:rsidRPr="00781E0D">
          <w:rPr>
            <w:rStyle w:val="Hyperlink"/>
            <w:rFonts w:hint="eastAsia"/>
            <w:bCs/>
            <w:rtl/>
          </w:rPr>
          <w:t>تغيير</w:t>
        </w:r>
        <w:r w:rsidRPr="00781E0D">
          <w:rPr>
            <w:rStyle w:val="Hyperlink"/>
            <w:bCs/>
            <w:rtl/>
          </w:rPr>
          <w:t xml:space="preserve"> </w:t>
        </w:r>
        <w:r w:rsidRPr="00781E0D">
          <w:rPr>
            <w:rStyle w:val="Hyperlink"/>
            <w:rFonts w:hint="eastAsia"/>
            <w:bCs/>
            <w:rtl/>
          </w:rPr>
          <w:t>المفاهيم</w:t>
        </w:r>
        <w:r w:rsidRPr="00781E0D">
          <w:rPr>
            <w:rStyle w:val="Hyperlink"/>
            <w:bCs/>
            <w:rtl/>
          </w:rPr>
          <w:t xml:space="preserve"> </w:t>
        </w:r>
        <w:r w:rsidRPr="00781E0D">
          <w:rPr>
            <w:rStyle w:val="Hyperlink"/>
            <w:rFonts w:hint="eastAsia"/>
            <w:bCs/>
            <w:rtl/>
          </w:rPr>
          <w:t>للمصطلحات</w:t>
        </w:r>
        <w:r w:rsidRPr="00781E0D">
          <w:rPr>
            <w:rStyle w:val="Hyperlink"/>
            <w:bCs/>
            <w:rtl/>
          </w:rPr>
          <w:t xml:space="preserve"> </w:t>
        </w:r>
        <w:r w:rsidRPr="00781E0D">
          <w:rPr>
            <w:rStyle w:val="Hyperlink"/>
            <w:rFonts w:hint="eastAsia"/>
            <w:bCs/>
            <w:rtl/>
          </w:rPr>
          <w:t>القرآنية</w:t>
        </w:r>
        <w:r w:rsidRPr="00781E0D">
          <w:rPr>
            <w:rStyle w:val="Hyperlink"/>
            <w:bCs/>
            <w:rtl/>
          </w:rPr>
          <w:t xml:space="preserve"> </w:t>
        </w:r>
        <w:r w:rsidRPr="00781E0D">
          <w:rPr>
            <w:rStyle w:val="Hyperlink"/>
            <w:rFonts w:hint="eastAsia"/>
            <w:bCs/>
            <w:rtl/>
          </w:rPr>
          <w:t>كتطبيق</w:t>
        </w:r>
        <w:r w:rsidRPr="00781E0D">
          <w:rPr>
            <w:rStyle w:val="Hyperlink"/>
            <w:bCs/>
            <w:rtl/>
          </w:rPr>
          <w:t xml:space="preserve"> </w:t>
        </w:r>
        <w:r w:rsidRPr="00781E0D">
          <w:rPr>
            <w:rStyle w:val="Hyperlink"/>
            <w:rFonts w:hint="eastAsia"/>
            <w:bCs/>
            <w:rtl/>
          </w:rPr>
          <w:t>لفقه</w:t>
        </w:r>
        <w:r w:rsidRPr="00781E0D">
          <w:rPr>
            <w:rStyle w:val="Hyperlink"/>
            <w:bCs/>
            <w:rtl/>
          </w:rPr>
          <w:t xml:space="preserve"> </w:t>
        </w:r>
        <w:r w:rsidRPr="00781E0D">
          <w:rPr>
            <w:rStyle w:val="Hyperlink"/>
            <w:rFonts w:hint="eastAsia"/>
            <w:bCs/>
            <w:rtl/>
          </w:rPr>
          <w:t>اللسان</w:t>
        </w:r>
        <w:r w:rsidRPr="00781E0D">
          <w:rPr>
            <w:rStyle w:val="Hyperlink"/>
            <w:bCs/>
            <w:rtl/>
          </w:rPr>
          <w:t xml:space="preserve"> </w:t>
        </w:r>
        <w:r w:rsidRPr="00781E0D">
          <w:rPr>
            <w:rStyle w:val="Hyperlink"/>
            <w:rFonts w:hint="eastAsia"/>
            <w:bCs/>
            <w:rtl/>
          </w:rPr>
          <w:t>القرآني</w:t>
        </w:r>
        <w:r w:rsidRPr="00781E0D">
          <w:rPr>
            <w:rStyle w:val="Hyperlink"/>
            <w:bCs/>
            <w:rtl/>
          </w:rPr>
          <w:t>"</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_Toc203906398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139CAC61" w14:textId="7CC6E07C" w:rsidR="00781E0D" w:rsidRPr="00781E0D" w:rsidRDefault="00781E0D" w:rsidP="0029215F">
      <w:pPr>
        <w:rPr>
          <w:lang w:val="fr-FR"/>
        </w:rPr>
      </w:pPr>
      <w:hyperlink w:anchor="_Toc203906399" w:history="1">
        <w:r w:rsidRPr="00781E0D">
          <w:rPr>
            <w:rStyle w:val="Hyperlink"/>
            <w:bCs/>
            <w:rtl/>
          </w:rPr>
          <w:t>2</w:t>
        </w:r>
        <w:r w:rsidRPr="00781E0D">
          <w:rPr>
            <w:rStyle w:val="Hyperlink"/>
            <w:lang w:val="fr-FR"/>
          </w:rPr>
          <w:tab/>
        </w:r>
        <w:r w:rsidRPr="00781E0D">
          <w:rPr>
            <w:rStyle w:val="Hyperlink"/>
            <w:rFonts w:hint="eastAsia"/>
            <w:bCs/>
            <w:rtl/>
          </w:rPr>
          <w:t>سلسلة</w:t>
        </w:r>
        <w:r w:rsidRPr="00781E0D">
          <w:rPr>
            <w:rStyle w:val="Hyperlink"/>
            <w:bCs/>
            <w:rtl/>
          </w:rPr>
          <w:t xml:space="preserve"> " </w:t>
        </w:r>
        <w:r w:rsidRPr="00781E0D">
          <w:rPr>
            <w:rStyle w:val="Hyperlink"/>
            <w:rFonts w:hint="eastAsia"/>
            <w:bCs/>
            <w:rtl/>
          </w:rPr>
          <w:t>الضرب</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القران</w:t>
        </w:r>
        <w:r w:rsidRPr="00781E0D">
          <w:rPr>
            <w:rStyle w:val="Hyperlink"/>
            <w:bCs/>
            <w:rtl/>
          </w:rPr>
          <w:t>"</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_Toc203906399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7C8DC23A" w14:textId="1BB49BBE" w:rsidR="00781E0D" w:rsidRPr="00781E0D" w:rsidRDefault="00781E0D" w:rsidP="0029215F">
      <w:pPr>
        <w:rPr>
          <w:lang w:val="fr-FR"/>
        </w:rPr>
      </w:pPr>
      <w:hyperlink w:anchor="_Toc203906400" w:history="1">
        <w:r w:rsidRPr="00781E0D">
          <w:rPr>
            <w:rStyle w:val="Hyperlink"/>
          </w:rPr>
          <w:t>2.1</w:t>
        </w:r>
        <w:r w:rsidRPr="00781E0D">
          <w:rPr>
            <w:rStyle w:val="Hyperlink"/>
            <w:rtl/>
          </w:rPr>
          <w:t xml:space="preserve"> "</w:t>
        </w:r>
        <w:r w:rsidRPr="00781E0D">
          <w:rPr>
            <w:rStyle w:val="Hyperlink"/>
            <w:rFonts w:hint="eastAsia"/>
            <w:rtl/>
          </w:rPr>
          <w:t>تفسيرات</w:t>
        </w:r>
        <w:r w:rsidRPr="00781E0D">
          <w:rPr>
            <w:rStyle w:val="Hyperlink"/>
            <w:rtl/>
          </w:rPr>
          <w:t xml:space="preserve"> </w:t>
        </w:r>
        <w:r w:rsidRPr="00781E0D">
          <w:rPr>
            <w:rStyle w:val="Hyperlink"/>
            <w:rFonts w:hint="eastAsia"/>
            <w:rtl/>
          </w:rPr>
          <w:t>بديلة</w:t>
        </w:r>
        <w:r w:rsidRPr="00781E0D">
          <w:rPr>
            <w:rStyle w:val="Hyperlink"/>
            <w:rtl/>
          </w:rPr>
          <w:t xml:space="preserve"> </w:t>
        </w:r>
        <w:r w:rsidRPr="00781E0D">
          <w:rPr>
            <w:rStyle w:val="Hyperlink"/>
            <w:rFonts w:hint="eastAsia"/>
            <w:rtl/>
          </w:rPr>
          <w:t>لـ</w:t>
        </w:r>
        <w:r w:rsidRPr="00781E0D">
          <w:rPr>
            <w:rStyle w:val="Hyperlink"/>
            <w:rtl/>
          </w:rPr>
          <w:t xml:space="preserve"> '</w:t>
        </w:r>
        <w:r w:rsidRPr="00781E0D">
          <w:rPr>
            <w:rStyle w:val="Hyperlink"/>
            <w:rFonts w:hint="eastAsia"/>
            <w:rtl/>
          </w:rPr>
          <w:t>واضربوهن</w:t>
        </w:r>
        <w:r w:rsidRPr="00781E0D">
          <w:rPr>
            <w:rStyle w:val="Hyperlink"/>
            <w:rtl/>
          </w:rPr>
          <w:t xml:space="preserve">': </w:t>
        </w:r>
        <w:r w:rsidRPr="00781E0D">
          <w:rPr>
            <w:rStyle w:val="Hyperlink"/>
            <w:rFonts w:hint="eastAsia"/>
            <w:rtl/>
          </w:rPr>
          <w:t>نحو</w:t>
        </w:r>
        <w:r w:rsidRPr="00781E0D">
          <w:rPr>
            <w:rStyle w:val="Hyperlink"/>
            <w:rtl/>
          </w:rPr>
          <w:t xml:space="preserve"> </w:t>
        </w:r>
        <w:r w:rsidRPr="00781E0D">
          <w:rPr>
            <w:rStyle w:val="Hyperlink"/>
            <w:rFonts w:hint="eastAsia"/>
            <w:rtl/>
          </w:rPr>
          <w:t>فهم</w:t>
        </w:r>
        <w:r w:rsidRPr="00781E0D">
          <w:rPr>
            <w:rStyle w:val="Hyperlink"/>
            <w:rtl/>
          </w:rPr>
          <w:t xml:space="preserve"> </w:t>
        </w:r>
        <w:r w:rsidRPr="00781E0D">
          <w:rPr>
            <w:rStyle w:val="Hyperlink"/>
            <w:rFonts w:hint="eastAsia"/>
            <w:rtl/>
          </w:rPr>
          <w:t>متكامل</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_Toc203906400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56125BA" w14:textId="60299BFE" w:rsidR="00781E0D" w:rsidRPr="00781E0D" w:rsidRDefault="00781E0D" w:rsidP="0029215F">
      <w:pPr>
        <w:rPr>
          <w:lang w:val="fr-FR"/>
        </w:rPr>
      </w:pPr>
      <w:hyperlink w:anchor="_Toc203906401" w:history="1">
        <w:r w:rsidRPr="00781E0D">
          <w:rPr>
            <w:rStyle w:val="Hyperlink"/>
          </w:rPr>
          <w:t>2.2</w:t>
        </w:r>
        <w:r w:rsidRPr="00781E0D">
          <w:rPr>
            <w:rStyle w:val="Hyperlink"/>
            <w:rtl/>
          </w:rPr>
          <w:t xml:space="preserve"> "</w:t>
        </w:r>
        <w:r w:rsidRPr="00781E0D">
          <w:rPr>
            <w:rStyle w:val="Hyperlink"/>
            <w:rFonts w:hint="eastAsia"/>
            <w:rtl/>
          </w:rPr>
          <w:t>الضرب</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إشكالية</w:t>
        </w:r>
        <w:r w:rsidRPr="00781E0D">
          <w:rPr>
            <w:rStyle w:val="Hyperlink"/>
            <w:rtl/>
          </w:rPr>
          <w:t xml:space="preserve"> </w:t>
        </w:r>
        <w:r w:rsidRPr="00781E0D">
          <w:rPr>
            <w:rStyle w:val="Hyperlink"/>
            <w:rFonts w:hint="eastAsia"/>
            <w:rtl/>
          </w:rPr>
          <w:t>الفهم</w:t>
        </w:r>
        <w:r w:rsidRPr="00781E0D">
          <w:rPr>
            <w:rStyle w:val="Hyperlink"/>
            <w:rtl/>
          </w:rPr>
          <w:t xml:space="preserve"> </w:t>
        </w:r>
        <w:r w:rsidRPr="00781E0D">
          <w:rPr>
            <w:rStyle w:val="Hyperlink"/>
            <w:rFonts w:hint="eastAsia"/>
            <w:rtl/>
          </w:rPr>
          <w:t>التقليدي</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_Toc203906401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AF137BF" w14:textId="0CDE0FE2" w:rsidR="00781E0D" w:rsidRPr="00781E0D" w:rsidRDefault="00781E0D" w:rsidP="0029215F">
      <w:pPr>
        <w:rPr>
          <w:lang w:val="fr-FR"/>
        </w:rPr>
      </w:pPr>
      <w:hyperlink w:anchor="_Toc203906402" w:history="1">
        <w:r w:rsidRPr="00781E0D">
          <w:rPr>
            <w:rStyle w:val="Hyperlink"/>
          </w:rPr>
          <w:t>2.3</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اللغة</w:t>
        </w:r>
        <w:r w:rsidRPr="00781E0D">
          <w:rPr>
            <w:rStyle w:val="Hyperlink"/>
            <w:rtl/>
          </w:rPr>
          <w:t xml:space="preserve">: </w:t>
        </w:r>
        <w:r w:rsidRPr="00781E0D">
          <w:rPr>
            <w:rStyle w:val="Hyperlink"/>
            <w:rFonts w:hint="eastAsia"/>
            <w:rtl/>
          </w:rPr>
          <w:t>هل</w:t>
        </w:r>
        <w:r w:rsidRPr="00781E0D">
          <w:rPr>
            <w:rStyle w:val="Hyperlink"/>
            <w:rtl/>
          </w:rPr>
          <w:t xml:space="preserve"> '</w:t>
        </w:r>
        <w:r w:rsidRPr="00781E0D">
          <w:rPr>
            <w:rStyle w:val="Hyperlink"/>
            <w:rFonts w:hint="eastAsia"/>
            <w:rtl/>
          </w:rPr>
          <w:t>ضرب</w:t>
        </w:r>
        <w:r w:rsidRPr="00781E0D">
          <w:rPr>
            <w:rStyle w:val="Hyperlink"/>
            <w:rtl/>
          </w:rPr>
          <w:t xml:space="preserve">' </w:t>
        </w:r>
        <w:r w:rsidRPr="00781E0D">
          <w:rPr>
            <w:rStyle w:val="Hyperlink"/>
            <w:rFonts w:hint="eastAsia"/>
            <w:rtl/>
          </w:rPr>
          <w:t>تعني</w:t>
        </w:r>
        <w:r w:rsidRPr="00781E0D">
          <w:rPr>
            <w:rStyle w:val="Hyperlink"/>
            <w:rtl/>
          </w:rPr>
          <w:t xml:space="preserve"> </w:t>
        </w:r>
        <w:r w:rsidRPr="00781E0D">
          <w:rPr>
            <w:rStyle w:val="Hyperlink"/>
            <w:rFonts w:hint="eastAsia"/>
            <w:rtl/>
          </w:rPr>
          <w:t>بالضرورة</w:t>
        </w:r>
        <w:r w:rsidRPr="00781E0D">
          <w:rPr>
            <w:rStyle w:val="Hyperlink"/>
            <w:rtl/>
          </w:rPr>
          <w:t xml:space="preserve"> </w:t>
        </w:r>
        <w:r w:rsidRPr="00781E0D">
          <w:rPr>
            <w:rStyle w:val="Hyperlink"/>
            <w:rFonts w:hint="eastAsia"/>
            <w:rtl/>
          </w:rPr>
          <w:t>الضرب</w:t>
        </w:r>
        <w:r w:rsidRPr="00781E0D">
          <w:rPr>
            <w:rStyle w:val="Hyperlink"/>
            <w:rtl/>
          </w:rPr>
          <w:t xml:space="preserve"> </w:t>
        </w:r>
        <w:r w:rsidRPr="00781E0D">
          <w:rPr>
            <w:rStyle w:val="Hyperlink"/>
            <w:rFonts w:hint="eastAsia"/>
            <w:rtl/>
          </w:rPr>
          <w:t>الجسدي؟</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_Toc203906402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2F478CB" w14:textId="6D850377" w:rsidR="00781E0D" w:rsidRPr="00781E0D" w:rsidRDefault="00781E0D" w:rsidP="0029215F">
      <w:pPr>
        <w:rPr>
          <w:lang w:val="fr-FR"/>
        </w:rPr>
      </w:pPr>
      <w:hyperlink w:anchor="_Toc203906403" w:history="1">
        <w:r w:rsidRPr="00781E0D">
          <w:rPr>
            <w:rStyle w:val="Hyperlink"/>
          </w:rPr>
          <w:t>2.4</w:t>
        </w:r>
        <w:r w:rsidRPr="00781E0D">
          <w:rPr>
            <w:rStyle w:val="Hyperlink"/>
            <w:rtl/>
          </w:rPr>
          <w:t xml:space="preserve"> "</w:t>
        </w:r>
        <w:r w:rsidRPr="00781E0D">
          <w:rPr>
            <w:rStyle w:val="Hyperlink"/>
            <w:rFonts w:hint="eastAsia"/>
            <w:rtl/>
          </w:rPr>
          <w:t>مناهج</w:t>
        </w:r>
        <w:r w:rsidRPr="00781E0D">
          <w:rPr>
            <w:rStyle w:val="Hyperlink"/>
            <w:rtl/>
          </w:rPr>
          <w:t xml:space="preserve"> </w:t>
        </w:r>
        <w:r w:rsidRPr="00781E0D">
          <w:rPr>
            <w:rStyle w:val="Hyperlink"/>
            <w:rFonts w:hint="eastAsia"/>
            <w:rtl/>
          </w:rPr>
          <w:t>غير</w:t>
        </w:r>
        <w:r w:rsidRPr="00781E0D">
          <w:rPr>
            <w:rStyle w:val="Hyperlink"/>
            <w:rtl/>
          </w:rPr>
          <w:t xml:space="preserve"> </w:t>
        </w:r>
        <w:r w:rsidRPr="00781E0D">
          <w:rPr>
            <w:rStyle w:val="Hyperlink"/>
            <w:rFonts w:hint="eastAsia"/>
            <w:rtl/>
          </w:rPr>
          <w:t>تقليدية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تفسير</w:t>
        </w:r>
        <w:r w:rsidRPr="00781E0D">
          <w:rPr>
            <w:rStyle w:val="Hyperlink"/>
            <w:rtl/>
          </w:rPr>
          <w:t xml:space="preserve"> '</w:t>
        </w:r>
        <w:r w:rsidRPr="00781E0D">
          <w:rPr>
            <w:rStyle w:val="Hyperlink"/>
            <w:rFonts w:hint="eastAsia"/>
            <w:rtl/>
          </w:rPr>
          <w:t>واضربوهن</w:t>
        </w:r>
        <w:r w:rsidRPr="00781E0D">
          <w:rPr>
            <w:rStyle w:val="Hyperlink"/>
            <w:rtl/>
          </w:rPr>
          <w:t xml:space="preserve">': </w:t>
        </w:r>
        <w:r w:rsidRPr="00781E0D">
          <w:rPr>
            <w:rStyle w:val="Hyperlink"/>
            <w:rFonts w:hint="eastAsia"/>
            <w:rtl/>
          </w:rPr>
          <w:t>محاولات</w:t>
        </w:r>
        <w:r w:rsidRPr="00781E0D">
          <w:rPr>
            <w:rStyle w:val="Hyperlink"/>
            <w:rtl/>
          </w:rPr>
          <w:t xml:space="preserve"> </w:t>
        </w:r>
        <w:r w:rsidRPr="00781E0D">
          <w:rPr>
            <w:rStyle w:val="Hyperlink"/>
            <w:rFonts w:hint="eastAsia"/>
            <w:rtl/>
          </w:rPr>
          <w:t>استكشافية</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_Toc203906403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7CAFEDB" w14:textId="1D2CB43F" w:rsidR="00781E0D" w:rsidRPr="00781E0D" w:rsidRDefault="00781E0D" w:rsidP="0029215F">
      <w:pPr>
        <w:rPr>
          <w:lang w:val="fr-FR"/>
        </w:rPr>
      </w:pPr>
      <w:hyperlink w:anchor="_Toc203906404" w:history="1">
        <w:r w:rsidRPr="00781E0D">
          <w:rPr>
            <w:rStyle w:val="Hyperlink"/>
          </w:rPr>
          <w:t>2.5</w:t>
        </w:r>
        <w:r w:rsidRPr="00781E0D">
          <w:rPr>
            <w:rStyle w:val="Hyperlink"/>
            <w:rtl/>
          </w:rPr>
          <w:t xml:space="preserve"> "</w:t>
        </w:r>
        <w:r w:rsidRPr="00781E0D">
          <w:rPr>
            <w:rStyle w:val="Hyperlink"/>
            <w:rFonts w:hint="eastAsia"/>
            <w:rtl/>
          </w:rPr>
          <w:t>ربوبية</w:t>
        </w:r>
        <w:r w:rsidRPr="00781E0D">
          <w:rPr>
            <w:rStyle w:val="Hyperlink"/>
            <w:rtl/>
          </w:rPr>
          <w:t xml:space="preserve"> </w:t>
        </w:r>
        <w:r w:rsidRPr="00781E0D">
          <w:rPr>
            <w:rStyle w:val="Hyperlink"/>
            <w:rFonts w:hint="eastAsia"/>
            <w:rtl/>
          </w:rPr>
          <w:t>الله</w:t>
        </w:r>
        <w:r w:rsidRPr="00781E0D">
          <w:rPr>
            <w:rStyle w:val="Hyperlink"/>
            <w:rtl/>
          </w:rPr>
          <w:t xml:space="preserve"> </w:t>
        </w:r>
        <w:r w:rsidRPr="00781E0D">
          <w:rPr>
            <w:rStyle w:val="Hyperlink"/>
            <w:rFonts w:hint="eastAsia"/>
            <w:rtl/>
          </w:rPr>
          <w:t>والربوبيات</w:t>
        </w:r>
        <w:r w:rsidRPr="00781E0D">
          <w:rPr>
            <w:rStyle w:val="Hyperlink"/>
            <w:rtl/>
          </w:rPr>
          <w:t xml:space="preserve"> </w:t>
        </w:r>
        <w:r w:rsidRPr="00781E0D">
          <w:rPr>
            <w:rStyle w:val="Hyperlink"/>
            <w:rFonts w:hint="eastAsia"/>
            <w:rtl/>
          </w:rPr>
          <w:t>النسبية</w:t>
        </w:r>
        <w:r w:rsidRPr="00781E0D">
          <w:rPr>
            <w:rStyle w:val="Hyperlink"/>
            <w:rtl/>
          </w:rPr>
          <w:t xml:space="preserve">: </w:t>
        </w:r>
        <w:r w:rsidRPr="00781E0D">
          <w:rPr>
            <w:rStyle w:val="Hyperlink"/>
            <w:rFonts w:hint="eastAsia"/>
            <w:rtl/>
          </w:rPr>
          <w:t>هل</w:t>
        </w:r>
        <w:r w:rsidRPr="00781E0D">
          <w:rPr>
            <w:rStyle w:val="Hyperlink"/>
            <w:rtl/>
          </w:rPr>
          <w:t xml:space="preserve"> </w:t>
        </w:r>
        <w:r w:rsidRPr="00781E0D">
          <w:rPr>
            <w:rStyle w:val="Hyperlink"/>
            <w:rFonts w:hint="eastAsia"/>
            <w:rtl/>
          </w:rPr>
          <w:t>لها</w:t>
        </w:r>
        <w:r w:rsidRPr="00781E0D">
          <w:rPr>
            <w:rStyle w:val="Hyperlink"/>
            <w:rtl/>
          </w:rPr>
          <w:t xml:space="preserve"> </w:t>
        </w:r>
        <w:r w:rsidRPr="00781E0D">
          <w:rPr>
            <w:rStyle w:val="Hyperlink"/>
            <w:rFonts w:hint="eastAsia"/>
            <w:rtl/>
          </w:rPr>
          <w:t>علاقة</w:t>
        </w:r>
        <w:r w:rsidRPr="00781E0D">
          <w:rPr>
            <w:rStyle w:val="Hyperlink"/>
            <w:rtl/>
          </w:rPr>
          <w:t xml:space="preserve"> </w:t>
        </w:r>
        <w:r w:rsidRPr="00781E0D">
          <w:rPr>
            <w:rStyle w:val="Hyperlink"/>
            <w:rFonts w:hint="eastAsia"/>
            <w:rtl/>
          </w:rPr>
          <w:t>بـ</w:t>
        </w:r>
        <w:r w:rsidRPr="00781E0D">
          <w:rPr>
            <w:rStyle w:val="Hyperlink"/>
            <w:rtl/>
          </w:rPr>
          <w:t xml:space="preserve"> '</w:t>
        </w:r>
        <w:r w:rsidRPr="00781E0D">
          <w:rPr>
            <w:rStyle w:val="Hyperlink"/>
            <w:rFonts w:hint="eastAsia"/>
            <w:rtl/>
          </w:rPr>
          <w:t>واضربوهن</w:t>
        </w:r>
        <w:r w:rsidRPr="00781E0D">
          <w:rPr>
            <w:rStyle w:val="Hyperlink"/>
            <w:rtl/>
          </w:rPr>
          <w:t>'</w:t>
        </w:r>
        <w:r w:rsidRPr="00781E0D">
          <w:rPr>
            <w:rStyle w:val="Hyperlink"/>
            <w:rFonts w:hint="eastAsia"/>
            <w:rtl/>
          </w:rPr>
          <w:t>؟</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_Toc203906404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19FDBD2" w14:textId="5E548E3F" w:rsidR="00781E0D" w:rsidRPr="00781E0D" w:rsidRDefault="00781E0D" w:rsidP="0029215F">
      <w:pPr>
        <w:rPr>
          <w:lang w:val="fr-FR"/>
        </w:rPr>
      </w:pPr>
      <w:hyperlink w:anchor="_Toc203906405" w:history="1">
        <w:r w:rsidRPr="00781E0D">
          <w:rPr>
            <w:rStyle w:val="Hyperlink"/>
          </w:rPr>
          <w:t>2.6</w:t>
        </w:r>
        <w:r w:rsidRPr="00781E0D">
          <w:rPr>
            <w:rStyle w:val="Hyperlink"/>
            <w:rtl/>
          </w:rPr>
          <w:t xml:space="preserve"> "</w:t>
        </w:r>
        <w:r w:rsidRPr="00781E0D">
          <w:rPr>
            <w:rStyle w:val="Hyperlink"/>
            <w:rFonts w:hint="eastAsia"/>
            <w:rtl/>
          </w:rPr>
          <w:t>الخلاصة</w:t>
        </w:r>
        <w:r w:rsidRPr="00781E0D">
          <w:rPr>
            <w:rStyle w:val="Hyperlink"/>
            <w:rtl/>
          </w:rPr>
          <w:t xml:space="preserve"> </w:t>
        </w:r>
        <w:r w:rsidRPr="00781E0D">
          <w:rPr>
            <w:rStyle w:val="Hyperlink"/>
            <w:rFonts w:hint="eastAsia"/>
            <w:rtl/>
          </w:rPr>
          <w:t>والتوصيات</w:t>
        </w:r>
        <w:r w:rsidRPr="00781E0D">
          <w:rPr>
            <w:rStyle w:val="Hyperlink"/>
            <w:rtl/>
          </w:rPr>
          <w:t xml:space="preserve">: </w:t>
        </w:r>
        <w:r w:rsidRPr="00781E0D">
          <w:rPr>
            <w:rStyle w:val="Hyperlink"/>
            <w:rFonts w:hint="eastAsia"/>
            <w:rtl/>
          </w:rPr>
          <w:t>نحو</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مسؤولة</w:t>
        </w:r>
        <w:r w:rsidRPr="00781E0D">
          <w:rPr>
            <w:rStyle w:val="Hyperlink"/>
            <w:rtl/>
          </w:rPr>
          <w:t xml:space="preserve"> </w:t>
        </w:r>
        <w:r w:rsidRPr="00781E0D">
          <w:rPr>
            <w:rStyle w:val="Hyperlink"/>
            <w:rFonts w:hint="eastAsia"/>
            <w:rtl/>
          </w:rPr>
          <w:t>للقرآن</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_Toc203906405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CC0CCF9" w14:textId="5EA729AA" w:rsidR="00781E0D" w:rsidRPr="00781E0D" w:rsidRDefault="00781E0D" w:rsidP="0029215F">
      <w:pPr>
        <w:rPr>
          <w:lang w:val="fr-FR"/>
        </w:rPr>
      </w:pPr>
      <w:hyperlink w:anchor="_Toc203906406" w:history="1">
        <w:r w:rsidRPr="00781E0D">
          <w:rPr>
            <w:rStyle w:val="Hyperlink"/>
            <w:bCs/>
            <w:rtl/>
          </w:rPr>
          <w:t>3</w:t>
        </w:r>
        <w:r w:rsidRPr="00781E0D">
          <w:rPr>
            <w:rStyle w:val="Hyperlink"/>
            <w:lang w:val="fr-FR"/>
          </w:rPr>
          <w:tab/>
        </w:r>
        <w:r w:rsidRPr="00781E0D">
          <w:rPr>
            <w:rStyle w:val="Hyperlink"/>
            <w:rFonts w:hint="eastAsia"/>
            <w:bCs/>
            <w:rtl/>
          </w:rPr>
          <w:t>تصحيح</w:t>
        </w:r>
        <w:r w:rsidRPr="00781E0D">
          <w:rPr>
            <w:rStyle w:val="Hyperlink"/>
            <w:bCs/>
            <w:rtl/>
          </w:rPr>
          <w:t xml:space="preserve"> </w:t>
        </w:r>
        <w:r w:rsidRPr="00781E0D">
          <w:rPr>
            <w:rStyle w:val="Hyperlink"/>
            <w:rFonts w:hint="eastAsia"/>
            <w:bCs/>
            <w:rtl/>
          </w:rPr>
          <w:t>المفاهيم</w:t>
        </w:r>
        <w:r w:rsidRPr="00781E0D">
          <w:rPr>
            <w:rStyle w:val="Hyperlink"/>
            <w:bCs/>
            <w:rtl/>
          </w:rPr>
          <w:t xml:space="preserve"> </w:t>
        </w:r>
        <w:r w:rsidRPr="00781E0D">
          <w:rPr>
            <w:rStyle w:val="Hyperlink"/>
            <w:rFonts w:hint="eastAsia"/>
            <w:bCs/>
            <w:rtl/>
          </w:rPr>
          <w:t>الخاطئة</w:t>
        </w:r>
        <w:r w:rsidRPr="00781E0D">
          <w:rPr>
            <w:rStyle w:val="Hyperlink"/>
            <w:bCs/>
            <w:rtl/>
          </w:rPr>
          <w:t xml:space="preserve"> </w:t>
        </w:r>
        <w:r w:rsidRPr="00781E0D">
          <w:rPr>
            <w:rStyle w:val="Hyperlink"/>
            <w:rFonts w:hint="eastAsia"/>
            <w:bCs/>
            <w:rtl/>
          </w:rPr>
          <w:t>عن</w:t>
        </w:r>
        <w:r w:rsidRPr="00781E0D">
          <w:rPr>
            <w:rStyle w:val="Hyperlink"/>
            <w:bCs/>
            <w:rtl/>
          </w:rPr>
          <w:t xml:space="preserve"> </w:t>
        </w:r>
        <w:r w:rsidRPr="00781E0D">
          <w:rPr>
            <w:rStyle w:val="Hyperlink"/>
            <w:rFonts w:hint="eastAsia"/>
            <w:bCs/>
            <w:rtl/>
          </w:rPr>
          <w:t>الجن</w:t>
        </w:r>
        <w:r w:rsidRPr="00781E0D">
          <w:rPr>
            <w:rStyle w:val="Hyperlink"/>
            <w:bCs/>
            <w:rtl/>
          </w:rPr>
          <w:t xml:space="preserve"> </w:t>
        </w:r>
        <w:r w:rsidRPr="00781E0D">
          <w:rPr>
            <w:rStyle w:val="Hyperlink"/>
            <w:rFonts w:hint="eastAsia"/>
            <w:bCs/>
            <w:rtl/>
          </w:rPr>
          <w:t>والشياطين</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_Toc203906406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6B844372" w14:textId="51721AA5" w:rsidR="00781E0D" w:rsidRPr="00781E0D" w:rsidRDefault="00781E0D" w:rsidP="0029215F">
      <w:pPr>
        <w:rPr>
          <w:lang w:val="fr-FR"/>
        </w:rPr>
      </w:pPr>
      <w:hyperlink w:anchor="_Toc203906407" w:history="1">
        <w:r w:rsidRPr="00781E0D">
          <w:rPr>
            <w:rStyle w:val="Hyperlink"/>
          </w:rPr>
          <w:t>3.1</w:t>
        </w:r>
        <w:r w:rsidRPr="00781E0D">
          <w:rPr>
            <w:rStyle w:val="Hyperlink"/>
            <w:rtl/>
          </w:rPr>
          <w:t xml:space="preserve"> </w:t>
        </w:r>
        <w:r w:rsidRPr="00781E0D">
          <w:rPr>
            <w:rStyle w:val="Hyperlink"/>
            <w:rFonts w:hint="eastAsia"/>
            <w:rtl/>
          </w:rPr>
          <w:t>الجن</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النص</w:t>
        </w:r>
        <w:r w:rsidRPr="00781E0D">
          <w:rPr>
            <w:rStyle w:val="Hyperlink"/>
            <w:rtl/>
          </w:rPr>
          <w:t xml:space="preserve"> </w:t>
        </w:r>
        <w:r w:rsidRPr="00781E0D">
          <w:rPr>
            <w:rStyle w:val="Hyperlink"/>
            <w:rFonts w:hint="eastAsia"/>
            <w:rtl/>
          </w:rPr>
          <w:t>والتأويل</w:t>
        </w:r>
        <w:r w:rsidRPr="00781E0D">
          <w:rPr>
            <w:rStyle w:val="Hyperlink"/>
            <w:rtl/>
          </w:rPr>
          <w:t xml:space="preserve">: </w:t>
        </w:r>
        <w:r w:rsidRPr="00781E0D">
          <w:rPr>
            <w:rStyle w:val="Hyperlink"/>
            <w:rFonts w:hint="eastAsia"/>
            <w:rtl/>
          </w:rPr>
          <w:t>إطار</w:t>
        </w:r>
        <w:r w:rsidRPr="00781E0D">
          <w:rPr>
            <w:rStyle w:val="Hyperlink"/>
            <w:rtl/>
          </w:rPr>
          <w:t xml:space="preserve"> </w:t>
        </w:r>
        <w:r w:rsidRPr="00781E0D">
          <w:rPr>
            <w:rStyle w:val="Hyperlink"/>
            <w:rFonts w:hint="eastAsia"/>
            <w:rtl/>
          </w:rPr>
          <w:t>منهجي</w:t>
        </w:r>
        <w:r w:rsidRPr="00781E0D">
          <w:rPr>
            <w:rStyle w:val="Hyperlink"/>
            <w:rtl/>
          </w:rPr>
          <w:t xml:space="preserve"> </w:t>
        </w:r>
        <w:r w:rsidRPr="00781E0D">
          <w:rPr>
            <w:rStyle w:val="Hyperlink"/>
            <w:rFonts w:hint="eastAsia"/>
            <w:rtl/>
          </w:rPr>
          <w:t>للفهم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_Toc203906407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C1C6832" w14:textId="087A67EC" w:rsidR="00781E0D" w:rsidRPr="00781E0D" w:rsidRDefault="00781E0D" w:rsidP="0029215F">
      <w:pPr>
        <w:rPr>
          <w:lang w:val="fr-FR"/>
        </w:rPr>
      </w:pPr>
      <w:hyperlink w:anchor="_Toc203906408" w:history="1">
        <w:r w:rsidRPr="00781E0D">
          <w:rPr>
            <w:rStyle w:val="Hyperlink"/>
          </w:rPr>
          <w:t>3.2 "</w:t>
        </w:r>
        <w:r w:rsidRPr="00781E0D">
          <w:rPr>
            <w:rStyle w:val="Hyperlink"/>
            <w:rFonts w:hint="eastAsia"/>
            <w:rtl/>
          </w:rPr>
          <w:t>الشياطين</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هم</w:t>
        </w:r>
        <w:r w:rsidRPr="00781E0D">
          <w:rPr>
            <w:rStyle w:val="Hyperlink"/>
            <w:rtl/>
          </w:rPr>
          <w:t xml:space="preserve"> </w:t>
        </w:r>
        <w:r w:rsidRPr="00781E0D">
          <w:rPr>
            <w:rStyle w:val="Hyperlink"/>
            <w:rFonts w:hint="eastAsia"/>
            <w:rtl/>
          </w:rPr>
          <w:t>وما</w:t>
        </w:r>
        <w:r w:rsidRPr="00781E0D">
          <w:rPr>
            <w:rStyle w:val="Hyperlink"/>
            <w:rtl/>
          </w:rPr>
          <w:t xml:space="preserve"> </w:t>
        </w:r>
        <w:r w:rsidRPr="00781E0D">
          <w:rPr>
            <w:rStyle w:val="Hyperlink"/>
            <w:rFonts w:hint="eastAsia"/>
            <w:rtl/>
          </w:rPr>
          <w:t>هي</w:t>
        </w:r>
        <w:r w:rsidRPr="00781E0D">
          <w:rPr>
            <w:rStyle w:val="Hyperlink"/>
            <w:rtl/>
          </w:rPr>
          <w:t xml:space="preserve"> </w:t>
        </w:r>
        <w:r w:rsidRPr="00781E0D">
          <w:rPr>
            <w:rStyle w:val="Hyperlink"/>
            <w:rFonts w:hint="eastAsia"/>
            <w:rtl/>
          </w:rPr>
          <w:t>حقيقتهم؟</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_Toc203906408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8D622B3" w14:textId="69F9B50A" w:rsidR="00781E0D" w:rsidRPr="00781E0D" w:rsidRDefault="00781E0D" w:rsidP="0029215F">
      <w:pPr>
        <w:rPr>
          <w:lang w:val="fr-FR"/>
        </w:rPr>
      </w:pPr>
      <w:hyperlink w:anchor="_Toc203906409" w:history="1">
        <w:r w:rsidRPr="00781E0D">
          <w:rPr>
            <w:rStyle w:val="Hyperlink"/>
          </w:rPr>
          <w:t>3.3 "</w:t>
        </w:r>
        <w:r w:rsidRPr="00781E0D">
          <w:rPr>
            <w:rStyle w:val="Hyperlink"/>
            <w:rFonts w:hint="eastAsia"/>
            <w:rtl/>
          </w:rPr>
          <w:t>الجذور</w:t>
        </w:r>
        <w:r w:rsidRPr="00781E0D">
          <w:rPr>
            <w:rStyle w:val="Hyperlink"/>
            <w:rtl/>
          </w:rPr>
          <w:t xml:space="preserve"> </w:t>
        </w:r>
        <w:r w:rsidRPr="00781E0D">
          <w:rPr>
            <w:rStyle w:val="Hyperlink"/>
            <w:rFonts w:hint="eastAsia"/>
            <w:rtl/>
          </w:rPr>
          <w:t>اللغوية</w:t>
        </w:r>
        <w:r w:rsidRPr="00781E0D">
          <w:rPr>
            <w:rStyle w:val="Hyperlink"/>
            <w:rtl/>
          </w:rPr>
          <w:t xml:space="preserve">: </w:t>
        </w:r>
        <w:r w:rsidRPr="00781E0D">
          <w:rPr>
            <w:rStyle w:val="Hyperlink"/>
            <w:rFonts w:hint="eastAsia"/>
            <w:rtl/>
          </w:rPr>
          <w:t>هل</w:t>
        </w:r>
        <w:r w:rsidRPr="00781E0D">
          <w:rPr>
            <w:rStyle w:val="Hyperlink"/>
            <w:rtl/>
          </w:rPr>
          <w:t xml:space="preserve"> '</w:t>
        </w:r>
        <w:r w:rsidRPr="00781E0D">
          <w:rPr>
            <w:rStyle w:val="Hyperlink"/>
            <w:rFonts w:hint="eastAsia"/>
            <w:rtl/>
          </w:rPr>
          <w:t>الجن</w:t>
        </w:r>
        <w:r w:rsidRPr="00781E0D">
          <w:rPr>
            <w:rStyle w:val="Hyperlink"/>
            <w:rtl/>
          </w:rPr>
          <w:t xml:space="preserve">' </w:t>
        </w:r>
        <w:r w:rsidRPr="00781E0D">
          <w:rPr>
            <w:rStyle w:val="Hyperlink"/>
            <w:rFonts w:hint="eastAsia"/>
            <w:rtl/>
          </w:rPr>
          <w:t>كائنات</w:t>
        </w:r>
        <w:r w:rsidRPr="00781E0D">
          <w:rPr>
            <w:rStyle w:val="Hyperlink"/>
            <w:rtl/>
          </w:rPr>
          <w:t xml:space="preserve"> </w:t>
        </w:r>
        <w:r w:rsidRPr="00781E0D">
          <w:rPr>
            <w:rStyle w:val="Hyperlink"/>
            <w:rFonts w:hint="eastAsia"/>
            <w:rtl/>
          </w:rPr>
          <w:t>خارقة؟</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_Toc203906409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9FE1361" w14:textId="053A4CF2" w:rsidR="00781E0D" w:rsidRPr="00781E0D" w:rsidRDefault="00781E0D" w:rsidP="0029215F">
      <w:pPr>
        <w:rPr>
          <w:lang w:val="fr-FR"/>
        </w:rPr>
      </w:pPr>
      <w:hyperlink w:anchor="_Toc203906410" w:history="1">
        <w:r w:rsidRPr="00781E0D">
          <w:rPr>
            <w:rStyle w:val="Hyperlink"/>
          </w:rPr>
          <w:t>3.4 "</w:t>
        </w:r>
        <w:r w:rsidRPr="00781E0D">
          <w:rPr>
            <w:rStyle w:val="Hyperlink"/>
            <w:rFonts w:hint="eastAsia"/>
            <w:rtl/>
          </w:rPr>
          <w:t>الجن</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المرونة</w:t>
        </w:r>
        <w:r w:rsidRPr="00781E0D">
          <w:rPr>
            <w:rStyle w:val="Hyperlink"/>
            <w:rtl/>
          </w:rPr>
          <w:t xml:space="preserve"> </w:t>
        </w:r>
        <w:r w:rsidRPr="00781E0D">
          <w:rPr>
            <w:rStyle w:val="Hyperlink"/>
            <w:rFonts w:hint="eastAsia"/>
            <w:rtl/>
          </w:rPr>
          <w:t>الدلالية</w:t>
        </w:r>
        <w:r w:rsidRPr="00781E0D">
          <w:rPr>
            <w:rStyle w:val="Hyperlink"/>
            <w:rtl/>
          </w:rPr>
          <w:t xml:space="preserve"> </w:t>
        </w:r>
        <w:r w:rsidRPr="00781E0D">
          <w:rPr>
            <w:rStyle w:val="Hyperlink"/>
            <w:rFonts w:hint="eastAsia"/>
            <w:rtl/>
          </w:rPr>
          <w:t>والسياقات</w:t>
        </w:r>
        <w:r w:rsidRPr="00781E0D">
          <w:rPr>
            <w:rStyle w:val="Hyperlink"/>
            <w:rtl/>
          </w:rPr>
          <w:t xml:space="preserve"> </w:t>
        </w:r>
        <w:r w:rsidRPr="00781E0D">
          <w:rPr>
            <w:rStyle w:val="Hyperlink"/>
            <w:rFonts w:hint="eastAsia"/>
            <w:rtl/>
          </w:rPr>
          <w:t>المتعددة</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_Toc203906410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33A4EE0" w14:textId="657B1409" w:rsidR="00781E0D" w:rsidRPr="00781E0D" w:rsidRDefault="00781E0D" w:rsidP="0029215F">
      <w:pPr>
        <w:rPr>
          <w:lang w:val="fr-FR"/>
        </w:rPr>
      </w:pPr>
      <w:hyperlink w:anchor="_Toc203906411" w:history="1">
        <w:r w:rsidRPr="00781E0D">
          <w:rPr>
            <w:rStyle w:val="Hyperlink"/>
          </w:rPr>
          <w:t>3.5 "</w:t>
        </w:r>
        <w:r w:rsidRPr="00781E0D">
          <w:rPr>
            <w:rStyle w:val="Hyperlink"/>
            <w:rFonts w:hint="eastAsia"/>
            <w:rtl/>
          </w:rPr>
          <w:t>العفاريت</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هل</w:t>
        </w:r>
        <w:r w:rsidRPr="00781E0D">
          <w:rPr>
            <w:rStyle w:val="Hyperlink"/>
            <w:rtl/>
          </w:rPr>
          <w:t xml:space="preserve"> </w:t>
        </w:r>
        <w:r w:rsidRPr="00781E0D">
          <w:rPr>
            <w:rStyle w:val="Hyperlink"/>
            <w:rFonts w:hint="eastAsia"/>
            <w:rtl/>
          </w:rPr>
          <w:t>هم</w:t>
        </w:r>
        <w:r w:rsidRPr="00781E0D">
          <w:rPr>
            <w:rStyle w:val="Hyperlink"/>
            <w:rtl/>
          </w:rPr>
          <w:t xml:space="preserve"> </w:t>
        </w:r>
        <w:r w:rsidRPr="00781E0D">
          <w:rPr>
            <w:rStyle w:val="Hyperlink"/>
            <w:rFonts w:hint="eastAsia"/>
            <w:rtl/>
          </w:rPr>
          <w:t>حقًا</w:t>
        </w:r>
        <w:r w:rsidRPr="00781E0D">
          <w:rPr>
            <w:rStyle w:val="Hyperlink"/>
            <w:rtl/>
          </w:rPr>
          <w:t xml:space="preserve"> </w:t>
        </w:r>
        <w:r w:rsidRPr="00781E0D">
          <w:rPr>
            <w:rStyle w:val="Hyperlink"/>
            <w:rFonts w:hint="eastAsia"/>
            <w:rtl/>
          </w:rPr>
          <w:t>شياطين</w:t>
        </w:r>
        <w:r w:rsidRPr="00781E0D">
          <w:rPr>
            <w:rStyle w:val="Hyperlink"/>
            <w:rtl/>
          </w:rPr>
          <w:t xml:space="preserve"> </w:t>
        </w:r>
        <w:r w:rsidRPr="00781E0D">
          <w:rPr>
            <w:rStyle w:val="Hyperlink"/>
            <w:rFonts w:hint="eastAsia"/>
            <w:rtl/>
          </w:rPr>
          <w:t>مرعبة؟</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_Toc203906411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EF0AAA9" w14:textId="7C83C1D6" w:rsidR="00781E0D" w:rsidRPr="00781E0D" w:rsidRDefault="00781E0D" w:rsidP="0029215F">
      <w:pPr>
        <w:rPr>
          <w:lang w:val="fr-FR"/>
        </w:rPr>
      </w:pPr>
      <w:hyperlink w:anchor="_Toc203906412" w:history="1">
        <w:r w:rsidRPr="00781E0D">
          <w:rPr>
            <w:rStyle w:val="Hyperlink"/>
          </w:rPr>
          <w:t>3.6 "</w:t>
        </w:r>
        <w:r w:rsidRPr="00781E0D">
          <w:rPr>
            <w:rStyle w:val="Hyperlink"/>
            <w:rFonts w:hint="eastAsia"/>
            <w:rtl/>
          </w:rPr>
          <w:t>سوء</w:t>
        </w:r>
        <w:r w:rsidRPr="00781E0D">
          <w:rPr>
            <w:rStyle w:val="Hyperlink"/>
            <w:rtl/>
          </w:rPr>
          <w:t xml:space="preserve"> </w:t>
        </w:r>
        <w:r w:rsidRPr="00781E0D">
          <w:rPr>
            <w:rStyle w:val="Hyperlink"/>
            <w:rFonts w:hint="eastAsia"/>
            <w:rtl/>
          </w:rPr>
          <w:t>فهم</w:t>
        </w:r>
        <w:r w:rsidRPr="00781E0D">
          <w:rPr>
            <w:rStyle w:val="Hyperlink"/>
            <w:rtl/>
          </w:rPr>
          <w:t xml:space="preserve"> </w:t>
        </w:r>
        <w:r w:rsidRPr="00781E0D">
          <w:rPr>
            <w:rStyle w:val="Hyperlink"/>
            <w:rFonts w:hint="eastAsia"/>
            <w:rtl/>
          </w:rPr>
          <w:t>الجن</w:t>
        </w:r>
        <w:r w:rsidRPr="00781E0D">
          <w:rPr>
            <w:rStyle w:val="Hyperlink"/>
            <w:rtl/>
          </w:rPr>
          <w:t xml:space="preserve"> </w:t>
        </w:r>
        <w:r w:rsidRPr="00781E0D">
          <w:rPr>
            <w:rStyle w:val="Hyperlink"/>
            <w:rFonts w:hint="eastAsia"/>
            <w:rtl/>
          </w:rPr>
          <w:t>والشياطين</w:t>
        </w:r>
        <w:r w:rsidRPr="00781E0D">
          <w:rPr>
            <w:rStyle w:val="Hyperlink"/>
            <w:rtl/>
          </w:rPr>
          <w:t xml:space="preserve">: </w:t>
        </w:r>
        <w:r w:rsidRPr="00781E0D">
          <w:rPr>
            <w:rStyle w:val="Hyperlink"/>
            <w:rFonts w:hint="eastAsia"/>
            <w:rtl/>
          </w:rPr>
          <w:t>الأسباب</w:t>
        </w:r>
        <w:r w:rsidRPr="00781E0D">
          <w:rPr>
            <w:rStyle w:val="Hyperlink"/>
            <w:rtl/>
          </w:rPr>
          <w:t xml:space="preserve"> </w:t>
        </w:r>
        <w:r w:rsidRPr="00781E0D">
          <w:rPr>
            <w:rStyle w:val="Hyperlink"/>
            <w:rFonts w:hint="eastAsia"/>
            <w:rtl/>
          </w:rPr>
          <w:t>والنتائج</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_Toc203906412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1CFF394" w14:textId="58BCDF5E" w:rsidR="00781E0D" w:rsidRPr="00781E0D" w:rsidRDefault="00781E0D" w:rsidP="0029215F">
      <w:pPr>
        <w:rPr>
          <w:lang w:val="fr-FR"/>
        </w:rPr>
      </w:pPr>
      <w:hyperlink w:anchor="_Toc203906413" w:history="1">
        <w:r w:rsidRPr="00781E0D">
          <w:rPr>
            <w:rStyle w:val="Hyperlink"/>
          </w:rPr>
          <w:t>3.7 "</w:t>
        </w:r>
        <w:r w:rsidRPr="00781E0D">
          <w:rPr>
            <w:rStyle w:val="Hyperlink"/>
            <w:rFonts w:hint="eastAsia"/>
            <w:rtl/>
          </w:rPr>
          <w:t>الجن</w:t>
        </w:r>
        <w:r w:rsidRPr="00781E0D">
          <w:rPr>
            <w:rStyle w:val="Hyperlink"/>
            <w:rtl/>
          </w:rPr>
          <w:t xml:space="preserve"> </w:t>
        </w:r>
        <w:r w:rsidRPr="00781E0D">
          <w:rPr>
            <w:rStyle w:val="Hyperlink"/>
            <w:rFonts w:hint="eastAsia"/>
            <w:rtl/>
          </w:rPr>
          <w:t>والشياطين</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الواقع</w:t>
        </w:r>
        <w:r w:rsidRPr="00781E0D">
          <w:rPr>
            <w:rStyle w:val="Hyperlink"/>
            <w:rtl/>
          </w:rPr>
          <w:t xml:space="preserve"> </w:t>
        </w:r>
        <w:r w:rsidRPr="00781E0D">
          <w:rPr>
            <w:rStyle w:val="Hyperlink"/>
            <w:rFonts w:hint="eastAsia"/>
            <w:rtl/>
          </w:rPr>
          <w:t>المعاصر</w:t>
        </w:r>
        <w:r w:rsidRPr="00781E0D">
          <w:rPr>
            <w:rStyle w:val="Hyperlink"/>
            <w:rtl/>
          </w:rPr>
          <w:t xml:space="preserve">: </w:t>
        </w:r>
        <w:r w:rsidRPr="00781E0D">
          <w:rPr>
            <w:rStyle w:val="Hyperlink"/>
            <w:rFonts w:hint="eastAsia"/>
            <w:rtl/>
          </w:rPr>
          <w:t>كيف</w:t>
        </w:r>
        <w:r w:rsidRPr="00781E0D">
          <w:rPr>
            <w:rStyle w:val="Hyperlink"/>
            <w:rtl/>
          </w:rPr>
          <w:t xml:space="preserve"> </w:t>
        </w:r>
        <w:r w:rsidRPr="00781E0D">
          <w:rPr>
            <w:rStyle w:val="Hyperlink"/>
            <w:rFonts w:hint="eastAsia"/>
            <w:rtl/>
          </w:rPr>
          <w:t>نتعامل</w:t>
        </w:r>
        <w:r w:rsidRPr="00781E0D">
          <w:rPr>
            <w:rStyle w:val="Hyperlink"/>
            <w:rtl/>
          </w:rPr>
          <w:t xml:space="preserve"> </w:t>
        </w:r>
        <w:r w:rsidRPr="00781E0D">
          <w:rPr>
            <w:rStyle w:val="Hyperlink"/>
            <w:rFonts w:hint="eastAsia"/>
            <w:rtl/>
          </w:rPr>
          <w:t>معهم؟</w:t>
        </w:r>
        <w:r w:rsidRPr="00781E0D">
          <w:rPr>
            <w:rStyle w:val="Hyperlink"/>
            <w:rtl/>
          </w:rPr>
          <w:t>" (</w:t>
        </w:r>
        <w:r w:rsidRPr="00781E0D">
          <w:rPr>
            <w:rStyle w:val="Hyperlink"/>
            <w:rFonts w:hint="eastAsia"/>
            <w:rtl/>
          </w:rPr>
          <w:t>خاتمة</w:t>
        </w:r>
        <w:r w:rsidRPr="00781E0D">
          <w:rPr>
            <w:rStyle w:val="Hyperlink"/>
            <w:rtl/>
          </w:rPr>
          <w:t xml:space="preserve"> </w:t>
        </w:r>
        <w:r w:rsidRPr="00781E0D">
          <w:rPr>
            <w:rStyle w:val="Hyperlink"/>
            <w:rFonts w:hint="eastAsia"/>
            <w:rtl/>
          </w:rPr>
          <w:t>السلسلة</w:t>
        </w:r>
        <w:r w:rsidRPr="00781E0D">
          <w:rPr>
            <w:rStyle w:val="Hyperlink"/>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_Toc203906413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1C05AF8" w14:textId="460A07DE" w:rsidR="00781E0D" w:rsidRPr="00781E0D" w:rsidRDefault="00781E0D" w:rsidP="0029215F">
      <w:pPr>
        <w:rPr>
          <w:lang w:val="fr-FR"/>
        </w:rPr>
      </w:pPr>
      <w:hyperlink w:anchor="_Toc203906414" w:history="1">
        <w:r w:rsidRPr="00781E0D">
          <w:rPr>
            <w:rStyle w:val="Hyperlink"/>
            <w:bCs/>
            <w:rtl/>
          </w:rPr>
          <w:t>4</w:t>
        </w:r>
        <w:r w:rsidRPr="00781E0D">
          <w:rPr>
            <w:rStyle w:val="Hyperlink"/>
            <w:lang w:val="fr-FR"/>
          </w:rPr>
          <w:tab/>
        </w:r>
        <w:r w:rsidRPr="00781E0D">
          <w:rPr>
            <w:rStyle w:val="Hyperlink"/>
            <w:rFonts w:hint="eastAsia"/>
            <w:bCs/>
            <w:rtl/>
          </w:rPr>
          <w:t>الأعداد</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ما</w:t>
        </w:r>
        <w:r w:rsidRPr="00781E0D">
          <w:rPr>
            <w:rStyle w:val="Hyperlink"/>
            <w:bCs/>
            <w:rtl/>
          </w:rPr>
          <w:t xml:space="preserve"> </w:t>
        </w:r>
        <w:r w:rsidRPr="00781E0D">
          <w:rPr>
            <w:rStyle w:val="Hyperlink"/>
            <w:rFonts w:hint="eastAsia"/>
            <w:bCs/>
            <w:rtl/>
          </w:rPr>
          <w:t>وراء</w:t>
        </w:r>
        <w:r w:rsidRPr="00781E0D">
          <w:rPr>
            <w:rStyle w:val="Hyperlink"/>
            <w:bCs/>
            <w:rtl/>
          </w:rPr>
          <w:t xml:space="preserve"> </w:t>
        </w:r>
        <w:r w:rsidRPr="00781E0D">
          <w:rPr>
            <w:rStyle w:val="Hyperlink"/>
            <w:rFonts w:hint="eastAsia"/>
            <w:bCs/>
            <w:rtl/>
          </w:rPr>
          <w:t>الكمّ</w:t>
        </w:r>
        <w:r w:rsidRPr="00781E0D">
          <w:rPr>
            <w:rStyle w:val="Hyperlink"/>
            <w:bCs/>
            <w:rtl/>
          </w:rPr>
          <w:t xml:space="preserve"> </w:t>
        </w:r>
        <w:r w:rsidRPr="00781E0D">
          <w:rPr>
            <w:rStyle w:val="Hyperlink"/>
            <w:rFonts w:hint="eastAsia"/>
            <w:bCs/>
            <w:rtl/>
          </w:rPr>
          <w:t>إلى</w:t>
        </w:r>
        <w:r w:rsidRPr="00781E0D">
          <w:rPr>
            <w:rStyle w:val="Hyperlink"/>
            <w:bCs/>
            <w:rtl/>
          </w:rPr>
          <w:t xml:space="preserve"> </w:t>
        </w:r>
        <w:r w:rsidRPr="00781E0D">
          <w:rPr>
            <w:rStyle w:val="Hyperlink"/>
            <w:rFonts w:hint="eastAsia"/>
            <w:bCs/>
            <w:rtl/>
          </w:rPr>
          <w:t>الكيف</w:t>
        </w:r>
        <w:r w:rsidRPr="00781E0D">
          <w:rPr>
            <w:rStyle w:val="Hyperlink"/>
            <w:bCs/>
            <w:rtl/>
          </w:rPr>
          <w:t xml:space="preserve"> </w:t>
        </w:r>
        <w:r w:rsidRPr="00781E0D">
          <w:rPr>
            <w:rStyle w:val="Hyperlink"/>
            <w:rFonts w:hint="eastAsia"/>
            <w:bCs/>
            <w:rtl/>
          </w:rPr>
          <w:t>والتدبر</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_Toc203906414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3B6EACA4" w14:textId="35BFD5F0" w:rsidR="00781E0D" w:rsidRPr="00781E0D" w:rsidRDefault="00781E0D" w:rsidP="0029215F">
      <w:pPr>
        <w:rPr>
          <w:lang w:val="fr-FR"/>
        </w:rPr>
      </w:pPr>
      <w:hyperlink w:anchor="_Toc203906415" w:history="1">
        <w:r w:rsidRPr="00781E0D">
          <w:rPr>
            <w:rStyle w:val="Hyperlink"/>
          </w:rPr>
          <w:t>4.1</w:t>
        </w:r>
        <w:r w:rsidRPr="00781E0D">
          <w:rPr>
            <w:rStyle w:val="Hyperlink"/>
            <w:rtl/>
          </w:rPr>
          <w:t xml:space="preserve"> " </w:t>
        </w:r>
        <w:r w:rsidRPr="00781E0D">
          <w:rPr>
            <w:rStyle w:val="Hyperlink"/>
            <w:rFonts w:hint="eastAsia"/>
            <w:rtl/>
          </w:rPr>
          <w:t>مقدمة</w:t>
        </w:r>
        <w:r w:rsidRPr="00781E0D">
          <w:rPr>
            <w:rStyle w:val="Hyperlink"/>
            <w:rtl/>
          </w:rPr>
          <w:t xml:space="preserve"> </w:t>
        </w:r>
        <w:r w:rsidRPr="00781E0D">
          <w:rPr>
            <w:rStyle w:val="Hyperlink"/>
            <w:rFonts w:hint="eastAsia"/>
            <w:rtl/>
          </w:rPr>
          <w:t>منهجية</w:t>
        </w:r>
        <w:r w:rsidRPr="00781E0D">
          <w:rPr>
            <w:rStyle w:val="Hyperlink"/>
            <w:rtl/>
          </w:rPr>
          <w:t xml:space="preserve">" </w:t>
        </w:r>
        <w:r w:rsidRPr="00781E0D">
          <w:rPr>
            <w:rStyle w:val="Hyperlink"/>
            <w:rFonts w:hint="eastAsia"/>
            <w:rtl/>
          </w:rPr>
          <w:t>هل</w:t>
        </w:r>
        <w:r w:rsidRPr="00781E0D">
          <w:rPr>
            <w:rStyle w:val="Hyperlink"/>
            <w:rtl/>
          </w:rPr>
          <w:t xml:space="preserve"> </w:t>
        </w:r>
        <w:r w:rsidRPr="00781E0D">
          <w:rPr>
            <w:rStyle w:val="Hyperlink"/>
            <w:rFonts w:hint="eastAsia"/>
            <w:rtl/>
          </w:rPr>
          <w:t>كل</w:t>
        </w:r>
        <w:r w:rsidRPr="00781E0D">
          <w:rPr>
            <w:rStyle w:val="Hyperlink"/>
            <w:rtl/>
          </w:rPr>
          <w:t xml:space="preserve"> </w:t>
        </w:r>
        <w:r w:rsidRPr="00781E0D">
          <w:rPr>
            <w:rStyle w:val="Hyperlink"/>
            <w:rFonts w:hint="eastAsia"/>
            <w:rtl/>
          </w:rPr>
          <w:t>رقم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هو</w:t>
        </w:r>
        <w:r w:rsidRPr="00781E0D">
          <w:rPr>
            <w:rStyle w:val="Hyperlink"/>
            <w:rtl/>
          </w:rPr>
          <w:t xml:space="preserve"> "</w:t>
        </w:r>
        <w:r w:rsidRPr="00781E0D">
          <w:rPr>
            <w:rStyle w:val="Hyperlink"/>
            <w:rFonts w:hint="eastAsia"/>
            <w:rtl/>
          </w:rPr>
          <w:t>عدد</w:t>
        </w:r>
        <w:r w:rsidRPr="00781E0D">
          <w:rPr>
            <w:rStyle w:val="Hyperlink"/>
            <w:rtl/>
          </w:rPr>
          <w:t>"</w:t>
        </w:r>
        <w:r w:rsidRPr="00781E0D">
          <w:rPr>
            <w:rStyle w:val="Hyperlink"/>
            <w:rFonts w:hint="eastAsia"/>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_Toc203906415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FE1F389" w14:textId="054B7CB5" w:rsidR="00781E0D" w:rsidRPr="00781E0D" w:rsidRDefault="00781E0D" w:rsidP="0029215F">
      <w:pPr>
        <w:rPr>
          <w:lang w:val="fr-FR"/>
        </w:rPr>
      </w:pPr>
      <w:hyperlink w:anchor="_Toc203906416" w:history="1">
        <w:r w:rsidRPr="00781E0D">
          <w:rPr>
            <w:rStyle w:val="Hyperlink"/>
          </w:rPr>
          <w:t>4.2</w:t>
        </w:r>
        <w:r w:rsidRPr="00781E0D">
          <w:rPr>
            <w:rStyle w:val="Hyperlink"/>
            <w:rtl/>
          </w:rPr>
          <w:t xml:space="preserve"> </w:t>
        </w:r>
        <w:r w:rsidRPr="00781E0D">
          <w:rPr>
            <w:rStyle w:val="Hyperlink"/>
            <w:rFonts w:hint="eastAsia"/>
            <w:rtl/>
          </w:rPr>
          <w:t>الأعداد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وصف</w:t>
        </w:r>
        <w:r w:rsidRPr="00781E0D">
          <w:rPr>
            <w:rStyle w:val="Hyperlink"/>
            <w:rtl/>
          </w:rPr>
          <w:t xml:space="preserve"> </w:t>
        </w:r>
        <w:r w:rsidRPr="00781E0D">
          <w:rPr>
            <w:rStyle w:val="Hyperlink"/>
            <w:rFonts w:hint="eastAsia"/>
            <w:rtl/>
          </w:rPr>
          <w:t>الذات</w:t>
        </w:r>
        <w:r w:rsidRPr="00781E0D">
          <w:rPr>
            <w:rStyle w:val="Hyperlink"/>
            <w:rtl/>
          </w:rPr>
          <w:t xml:space="preserve"> </w:t>
        </w:r>
        <w:r w:rsidRPr="00781E0D">
          <w:rPr>
            <w:rStyle w:val="Hyperlink"/>
            <w:rFonts w:hint="eastAsia"/>
            <w:rtl/>
          </w:rPr>
          <w:t>الإلهية</w:t>
        </w:r>
        <w:r w:rsidRPr="00781E0D">
          <w:rPr>
            <w:rStyle w:val="Hyperlink"/>
            <w:rtl/>
          </w:rPr>
          <w:t xml:space="preserve"> </w:t>
        </w:r>
        <w:r w:rsidRPr="00781E0D">
          <w:rPr>
            <w:rStyle w:val="Hyperlink"/>
            <w:rFonts w:hint="eastAsia"/>
            <w:rtl/>
          </w:rPr>
          <w:t>ونفي</w:t>
        </w:r>
        <w:r w:rsidRPr="00781E0D">
          <w:rPr>
            <w:rStyle w:val="Hyperlink"/>
            <w:rtl/>
          </w:rPr>
          <w:t xml:space="preserve"> </w:t>
        </w:r>
        <w:r w:rsidRPr="00781E0D">
          <w:rPr>
            <w:rStyle w:val="Hyperlink"/>
            <w:rFonts w:hint="eastAsia"/>
            <w:rtl/>
          </w:rPr>
          <w:t>الشرك</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_Toc203906416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A488E16" w14:textId="4C8AF30D" w:rsidR="00781E0D" w:rsidRPr="00781E0D" w:rsidRDefault="00781E0D" w:rsidP="0029215F">
      <w:pPr>
        <w:rPr>
          <w:lang w:val="fr-FR"/>
        </w:rPr>
      </w:pPr>
      <w:hyperlink w:anchor="_Toc203906417" w:history="1">
        <w:r w:rsidRPr="00781E0D">
          <w:rPr>
            <w:rStyle w:val="Hyperlink"/>
          </w:rPr>
          <w:t>4.3</w:t>
        </w:r>
        <w:r w:rsidRPr="00781E0D">
          <w:rPr>
            <w:rStyle w:val="Hyperlink"/>
            <w:rtl/>
          </w:rPr>
          <w:t xml:space="preserve"> </w:t>
        </w:r>
        <w:r w:rsidRPr="00781E0D">
          <w:rPr>
            <w:rStyle w:val="Hyperlink"/>
            <w:rFonts w:hint="eastAsia"/>
            <w:rtl/>
          </w:rPr>
          <w:t>أعداد</w:t>
        </w:r>
        <w:r w:rsidRPr="00781E0D">
          <w:rPr>
            <w:rStyle w:val="Hyperlink"/>
            <w:rtl/>
          </w:rPr>
          <w:t xml:space="preserve"> </w:t>
        </w:r>
        <w:r w:rsidRPr="00781E0D">
          <w:rPr>
            <w:rStyle w:val="Hyperlink"/>
            <w:rFonts w:hint="eastAsia"/>
            <w:rtl/>
          </w:rPr>
          <w:t>تصف</w:t>
        </w:r>
        <w:r w:rsidRPr="00781E0D">
          <w:rPr>
            <w:rStyle w:val="Hyperlink"/>
            <w:rtl/>
          </w:rPr>
          <w:t xml:space="preserve"> </w:t>
        </w:r>
        <w:r w:rsidRPr="00781E0D">
          <w:rPr>
            <w:rStyle w:val="Hyperlink"/>
            <w:rFonts w:hint="eastAsia"/>
            <w:rtl/>
          </w:rPr>
          <w:t>الكيفية</w:t>
        </w:r>
        <w:r w:rsidRPr="00781E0D">
          <w:rPr>
            <w:rStyle w:val="Hyperlink"/>
            <w:rtl/>
          </w:rPr>
          <w:t xml:space="preserve"> </w:t>
        </w:r>
        <w:r w:rsidRPr="00781E0D">
          <w:rPr>
            <w:rStyle w:val="Hyperlink"/>
            <w:rFonts w:hint="eastAsia"/>
            <w:rtl/>
          </w:rPr>
          <w:t>والحالات</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_Toc203906417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C7FA821" w14:textId="3E7A97CB" w:rsidR="00781E0D" w:rsidRPr="00781E0D" w:rsidRDefault="00781E0D" w:rsidP="0029215F">
      <w:pPr>
        <w:rPr>
          <w:lang w:val="fr-FR"/>
        </w:rPr>
      </w:pPr>
      <w:hyperlink w:anchor="_Toc203906418" w:history="1">
        <w:r w:rsidRPr="00781E0D">
          <w:rPr>
            <w:rStyle w:val="Hyperlink"/>
          </w:rPr>
          <w:t>4.4</w:t>
        </w:r>
        <w:r w:rsidRPr="00781E0D">
          <w:rPr>
            <w:rStyle w:val="Hyperlink"/>
            <w:rtl/>
          </w:rPr>
          <w:t xml:space="preserve"> </w:t>
        </w:r>
        <w:r w:rsidRPr="00781E0D">
          <w:rPr>
            <w:rStyle w:val="Hyperlink"/>
            <w:rFonts w:hint="eastAsia"/>
            <w:rtl/>
          </w:rPr>
          <w:t>إعادة</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مثنى</w:t>
        </w:r>
        <w:r w:rsidRPr="00781E0D">
          <w:rPr>
            <w:rStyle w:val="Hyperlink"/>
            <w:rtl/>
          </w:rPr>
          <w:t xml:space="preserve"> </w:t>
        </w:r>
        <w:r w:rsidRPr="00781E0D">
          <w:rPr>
            <w:rStyle w:val="Hyperlink"/>
            <w:rFonts w:hint="eastAsia"/>
            <w:rtl/>
          </w:rPr>
          <w:t>وثلاث</w:t>
        </w:r>
        <w:r w:rsidRPr="00781E0D">
          <w:rPr>
            <w:rStyle w:val="Hyperlink"/>
            <w:rtl/>
          </w:rPr>
          <w:t xml:space="preserve"> </w:t>
        </w:r>
        <w:r w:rsidRPr="00781E0D">
          <w:rPr>
            <w:rStyle w:val="Hyperlink"/>
            <w:rFonts w:hint="eastAsia"/>
            <w:rtl/>
          </w:rPr>
          <w:t>ورباع</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آية</w:t>
        </w:r>
        <w:r w:rsidRPr="00781E0D">
          <w:rPr>
            <w:rStyle w:val="Hyperlink"/>
            <w:rtl/>
          </w:rPr>
          <w:t xml:space="preserve"> </w:t>
        </w:r>
        <w:r w:rsidRPr="00781E0D">
          <w:rPr>
            <w:rStyle w:val="Hyperlink"/>
            <w:rFonts w:hint="eastAsia"/>
            <w:rtl/>
          </w:rPr>
          <w:t>الزواج</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_Toc203906418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861AE11" w14:textId="1E7E7389" w:rsidR="00781E0D" w:rsidRPr="00781E0D" w:rsidRDefault="00781E0D" w:rsidP="0029215F">
      <w:pPr>
        <w:rPr>
          <w:lang w:val="fr-FR"/>
        </w:rPr>
      </w:pPr>
      <w:hyperlink w:anchor="_Toc203906419" w:history="1">
        <w:r w:rsidRPr="00781E0D">
          <w:rPr>
            <w:rStyle w:val="Hyperlink"/>
          </w:rPr>
          <w:t>4.5</w:t>
        </w:r>
        <w:r w:rsidRPr="00781E0D">
          <w:rPr>
            <w:rStyle w:val="Hyperlink"/>
            <w:rtl/>
          </w:rPr>
          <w:t xml:space="preserve"> </w:t>
        </w:r>
        <w:r w:rsidRPr="00781E0D">
          <w:rPr>
            <w:rStyle w:val="Hyperlink"/>
            <w:rFonts w:hint="eastAsia"/>
            <w:rtl/>
          </w:rPr>
          <w:t>الأعداد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سياق</w:t>
        </w:r>
        <w:r w:rsidRPr="00781E0D">
          <w:rPr>
            <w:rStyle w:val="Hyperlink"/>
            <w:rtl/>
          </w:rPr>
          <w:t xml:space="preserve"> </w:t>
        </w:r>
        <w:r w:rsidRPr="00781E0D">
          <w:rPr>
            <w:rStyle w:val="Hyperlink"/>
            <w:rFonts w:hint="eastAsia"/>
            <w:rtl/>
          </w:rPr>
          <w:t>الطلاق</w:t>
        </w:r>
        <w:r w:rsidRPr="00781E0D">
          <w:rPr>
            <w:rStyle w:val="Hyperlink"/>
            <w:rtl/>
          </w:rPr>
          <w:t xml:space="preserve"> </w:t>
        </w:r>
        <w:r w:rsidRPr="00781E0D">
          <w:rPr>
            <w:rStyle w:val="Hyperlink"/>
            <w:rFonts w:hint="eastAsia"/>
            <w:rtl/>
          </w:rPr>
          <w:t>والعِدة</w:t>
        </w:r>
        <w:r w:rsidRPr="00781E0D">
          <w:rPr>
            <w:rStyle w:val="Hyperlink"/>
            <w:rtl/>
          </w:rPr>
          <w:t xml:space="preserve">: </w:t>
        </w:r>
        <w:r w:rsidRPr="00781E0D">
          <w:rPr>
            <w:rStyle w:val="Hyperlink"/>
            <w:rFonts w:hint="eastAsia"/>
            <w:rtl/>
          </w:rPr>
          <w:t>وصف</w:t>
        </w:r>
        <w:r w:rsidRPr="00781E0D">
          <w:rPr>
            <w:rStyle w:val="Hyperlink"/>
            <w:rtl/>
          </w:rPr>
          <w:t xml:space="preserve"> </w:t>
        </w:r>
        <w:r w:rsidRPr="00781E0D">
          <w:rPr>
            <w:rStyle w:val="Hyperlink"/>
            <w:rFonts w:hint="eastAsia"/>
            <w:rtl/>
          </w:rPr>
          <w:t>للعملية</w:t>
        </w:r>
        <w:r w:rsidRPr="00781E0D">
          <w:rPr>
            <w:rStyle w:val="Hyperlink"/>
            <w:rtl/>
          </w:rPr>
          <w:t xml:space="preserve"> </w:t>
        </w:r>
        <w:r w:rsidRPr="00781E0D">
          <w:rPr>
            <w:rStyle w:val="Hyperlink"/>
            <w:rFonts w:hint="eastAsia"/>
            <w:rtl/>
          </w:rPr>
          <w:t>والحال</w:t>
        </w:r>
        <w:r w:rsidRPr="00781E0D">
          <w:rPr>
            <w:rStyle w:val="Hyperlink"/>
            <w:rtl/>
          </w:rPr>
          <w:t xml:space="preserve"> </w:t>
        </w:r>
        <w:r w:rsidRPr="00781E0D">
          <w:rPr>
            <w:rStyle w:val="Hyperlink"/>
            <w:rFonts w:hint="eastAsia"/>
            <w:rtl/>
          </w:rPr>
          <w:t>لا</w:t>
        </w:r>
        <w:r w:rsidRPr="00781E0D">
          <w:rPr>
            <w:rStyle w:val="Hyperlink"/>
            <w:rtl/>
          </w:rPr>
          <w:t xml:space="preserve"> </w:t>
        </w:r>
        <w:r w:rsidRPr="00781E0D">
          <w:rPr>
            <w:rStyle w:val="Hyperlink"/>
            <w:rFonts w:hint="eastAsia"/>
            <w:rtl/>
          </w:rPr>
          <w:t>مجرد</w:t>
        </w:r>
        <w:r w:rsidRPr="00781E0D">
          <w:rPr>
            <w:rStyle w:val="Hyperlink"/>
            <w:rtl/>
          </w:rPr>
          <w:t xml:space="preserve"> </w:t>
        </w:r>
        <w:r w:rsidRPr="00781E0D">
          <w:rPr>
            <w:rStyle w:val="Hyperlink"/>
            <w:rFonts w:hint="eastAsia"/>
            <w:rtl/>
          </w:rPr>
          <w:t>حصر</w:t>
        </w:r>
        <w:r w:rsidRPr="00781E0D">
          <w:rPr>
            <w:rStyle w:val="Hyperlink"/>
            <w:rtl/>
          </w:rPr>
          <w:t xml:space="preserve"> </w:t>
        </w:r>
        <w:r w:rsidRPr="00781E0D">
          <w:rPr>
            <w:rStyle w:val="Hyperlink"/>
            <w:rFonts w:hint="eastAsia"/>
            <w:rtl/>
          </w:rPr>
          <w:t>عددي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_Toc203906419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65F7EDD" w14:textId="17014F59" w:rsidR="00781E0D" w:rsidRPr="00781E0D" w:rsidRDefault="00781E0D" w:rsidP="0029215F">
      <w:pPr>
        <w:rPr>
          <w:lang w:val="fr-FR"/>
        </w:rPr>
      </w:pPr>
      <w:hyperlink w:anchor="_Toc203906420" w:history="1">
        <w:r w:rsidRPr="00781E0D">
          <w:rPr>
            <w:rStyle w:val="Hyperlink"/>
          </w:rPr>
          <w:t>4.6</w:t>
        </w:r>
        <w:r w:rsidRPr="00781E0D">
          <w:rPr>
            <w:rStyle w:val="Hyperlink"/>
            <w:rtl/>
          </w:rPr>
          <w:t xml:space="preserve"> "</w:t>
        </w:r>
        <w:r w:rsidRPr="00781E0D">
          <w:rPr>
            <w:rStyle w:val="Hyperlink"/>
            <w:rFonts w:hint="eastAsia"/>
            <w:rtl/>
          </w:rPr>
          <w:t>مرتان</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مرات</w:t>
        </w:r>
        <w:r w:rsidRPr="00781E0D">
          <w:rPr>
            <w:rStyle w:val="Hyperlink"/>
            <w:rtl/>
          </w:rPr>
          <w:t xml:space="preserve">" </w:t>
        </w:r>
        <w:r w:rsidRPr="00781E0D">
          <w:rPr>
            <w:rStyle w:val="Hyperlink"/>
            <w:rFonts w:hint="eastAsia"/>
            <w:rtl/>
          </w:rPr>
          <w:t>كدلالة</w:t>
        </w:r>
        <w:r w:rsidRPr="00781E0D">
          <w:rPr>
            <w:rStyle w:val="Hyperlink"/>
            <w:rtl/>
          </w:rPr>
          <w:t xml:space="preserve"> </w:t>
        </w:r>
        <w:r w:rsidRPr="00781E0D">
          <w:rPr>
            <w:rStyle w:val="Hyperlink"/>
            <w:rFonts w:hint="eastAsia"/>
            <w:rtl/>
          </w:rPr>
          <w:t>على</w:t>
        </w:r>
        <w:r w:rsidRPr="00781E0D">
          <w:rPr>
            <w:rStyle w:val="Hyperlink"/>
            <w:rtl/>
          </w:rPr>
          <w:t xml:space="preserve"> </w:t>
        </w:r>
        <w:r w:rsidRPr="00781E0D">
          <w:rPr>
            <w:rStyle w:val="Hyperlink"/>
            <w:rFonts w:hint="eastAsia"/>
            <w:rtl/>
          </w:rPr>
          <w:t>الكيفية</w:t>
        </w:r>
        <w:r w:rsidRPr="00781E0D">
          <w:rPr>
            <w:rStyle w:val="Hyperlink"/>
            <w:rtl/>
          </w:rPr>
          <w:t xml:space="preserve"> </w:t>
        </w:r>
        <w:r w:rsidRPr="00781E0D">
          <w:rPr>
            <w:rStyle w:val="Hyperlink"/>
            <w:rFonts w:hint="eastAsia"/>
            <w:rtl/>
          </w:rPr>
          <w:t>والتكرار</w:t>
        </w:r>
        <w:r w:rsidRPr="00781E0D">
          <w:rPr>
            <w:rStyle w:val="Hyperlink"/>
            <w:rtl/>
          </w:rPr>
          <w:t xml:space="preserve"> </w:t>
        </w:r>
        <w:r w:rsidRPr="00781E0D">
          <w:rPr>
            <w:rStyle w:val="Hyperlink"/>
            <w:rFonts w:hint="eastAsia"/>
            <w:rtl/>
          </w:rPr>
          <w:t>الشديد</w:t>
        </w:r>
        <w:r w:rsidRPr="00781E0D">
          <w:rPr>
            <w:rStyle w:val="Hyperlink"/>
            <w:rtl/>
          </w:rPr>
          <w:t xml:space="preserve">: </w:t>
        </w:r>
        <w:r w:rsidRPr="00781E0D">
          <w:rPr>
            <w:rStyle w:val="Hyperlink"/>
            <w:rFonts w:hint="eastAsia"/>
            <w:rtl/>
          </w:rPr>
          <w:t>فهم</w:t>
        </w:r>
        <w:r w:rsidRPr="00781E0D">
          <w:rPr>
            <w:rStyle w:val="Hyperlink"/>
            <w:rtl/>
          </w:rPr>
          <w:t xml:space="preserve"> </w:t>
        </w:r>
        <w:r w:rsidRPr="00781E0D">
          <w:rPr>
            <w:rStyle w:val="Hyperlink"/>
            <w:rFonts w:hint="eastAsia"/>
            <w:rtl/>
          </w:rPr>
          <w:t>أعمق</w:t>
        </w:r>
        <w:r w:rsidRPr="00781E0D">
          <w:rPr>
            <w:rStyle w:val="Hyperlink"/>
            <w:rtl/>
          </w:rPr>
          <w:t xml:space="preserve"> </w:t>
        </w:r>
        <w:r w:rsidRPr="00781E0D">
          <w:rPr>
            <w:rStyle w:val="Hyperlink"/>
            <w:rFonts w:hint="eastAsia"/>
            <w:rtl/>
          </w:rPr>
          <w:t>للأعداد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892E96F" w14:textId="5B0CB2A8" w:rsidR="00781E0D" w:rsidRPr="00781E0D" w:rsidRDefault="00781E0D" w:rsidP="0029215F">
      <w:pPr>
        <w:rPr>
          <w:lang w:val="fr-FR"/>
        </w:rPr>
      </w:pPr>
      <w:hyperlink w:anchor="_Toc203906421" w:history="1">
        <w:r w:rsidRPr="00781E0D">
          <w:rPr>
            <w:rStyle w:val="Hyperlink"/>
          </w:rPr>
          <w:t>4.7</w:t>
        </w:r>
        <w:r w:rsidRPr="00781E0D">
          <w:rPr>
            <w:rStyle w:val="Hyperlink"/>
            <w:rtl/>
          </w:rPr>
          <w:t xml:space="preserve"> "</w:t>
        </w:r>
        <w:r w:rsidRPr="00781E0D">
          <w:rPr>
            <w:rStyle w:val="Hyperlink"/>
            <w:rFonts w:hint="eastAsia"/>
            <w:rtl/>
          </w:rPr>
          <w:t>سبع</w:t>
        </w:r>
        <w:r w:rsidRPr="00781E0D">
          <w:rPr>
            <w:rStyle w:val="Hyperlink"/>
            <w:rtl/>
          </w:rPr>
          <w:t xml:space="preserve"> </w:t>
        </w:r>
        <w:r w:rsidRPr="00781E0D">
          <w:rPr>
            <w:rStyle w:val="Hyperlink"/>
            <w:rFonts w:hint="eastAsia"/>
            <w:rtl/>
          </w:rPr>
          <w:t>سماوات</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ومن</w:t>
        </w:r>
        <w:r w:rsidRPr="00781E0D">
          <w:rPr>
            <w:rStyle w:val="Hyperlink"/>
            <w:rtl/>
          </w:rPr>
          <w:t xml:space="preserve"> </w:t>
        </w:r>
        <w:r w:rsidRPr="00781E0D">
          <w:rPr>
            <w:rStyle w:val="Hyperlink"/>
            <w:rFonts w:hint="eastAsia"/>
            <w:rtl/>
          </w:rPr>
          <w:t>الأرض</w:t>
        </w:r>
        <w:r w:rsidRPr="00781E0D">
          <w:rPr>
            <w:rStyle w:val="Hyperlink"/>
            <w:rtl/>
          </w:rPr>
          <w:t xml:space="preserve"> </w:t>
        </w:r>
        <w:r w:rsidRPr="00781E0D">
          <w:rPr>
            <w:rStyle w:val="Hyperlink"/>
            <w:rFonts w:hint="eastAsia"/>
            <w:rtl/>
          </w:rPr>
          <w:t>مثلهن</w:t>
        </w:r>
        <w:r w:rsidRPr="00781E0D">
          <w:rPr>
            <w:rStyle w:val="Hyperlink"/>
            <w:rtl/>
          </w:rPr>
          <w:t xml:space="preserve">": </w:t>
        </w:r>
        <w:r w:rsidRPr="00781E0D">
          <w:rPr>
            <w:rStyle w:val="Hyperlink"/>
            <w:rFonts w:hint="eastAsia"/>
            <w:rtl/>
          </w:rPr>
          <w:t>بناء</w:t>
        </w:r>
        <w:r w:rsidRPr="00781E0D">
          <w:rPr>
            <w:rStyle w:val="Hyperlink"/>
            <w:rtl/>
          </w:rPr>
          <w:t xml:space="preserve"> </w:t>
        </w:r>
        <w:r w:rsidRPr="00781E0D">
          <w:rPr>
            <w:rStyle w:val="Hyperlink"/>
            <w:rFonts w:hint="eastAsia"/>
            <w:rtl/>
          </w:rPr>
          <w:t>وصفي</w:t>
        </w:r>
        <w:r w:rsidRPr="00781E0D">
          <w:rPr>
            <w:rStyle w:val="Hyperlink"/>
            <w:rtl/>
          </w:rPr>
          <w:t xml:space="preserve"> </w:t>
        </w:r>
        <w:r w:rsidRPr="00781E0D">
          <w:rPr>
            <w:rStyle w:val="Hyperlink"/>
            <w:rFonts w:hint="eastAsia"/>
            <w:rtl/>
          </w:rPr>
          <w:t>لا</w:t>
        </w:r>
        <w:r w:rsidRPr="00781E0D">
          <w:rPr>
            <w:rStyle w:val="Hyperlink"/>
            <w:rtl/>
          </w:rPr>
          <w:t xml:space="preserve"> </w:t>
        </w:r>
        <w:r w:rsidRPr="00781E0D">
          <w:rPr>
            <w:rStyle w:val="Hyperlink"/>
            <w:rFonts w:hint="eastAsia"/>
            <w:rtl/>
          </w:rPr>
          <w:t>عدد</w:t>
        </w:r>
        <w:r w:rsidRPr="00781E0D">
          <w:rPr>
            <w:rStyle w:val="Hyperlink"/>
            <w:rtl/>
          </w:rPr>
          <w:t xml:space="preserve"> </w:t>
        </w:r>
        <w:r w:rsidRPr="00781E0D">
          <w:rPr>
            <w:rStyle w:val="Hyperlink"/>
            <w:rFonts w:hint="eastAsia"/>
            <w:rtl/>
          </w:rPr>
          <w:t>حصري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712189F" w14:textId="6B2B67FE" w:rsidR="00781E0D" w:rsidRPr="00781E0D" w:rsidRDefault="00781E0D" w:rsidP="0029215F">
      <w:pPr>
        <w:rPr>
          <w:lang w:val="fr-FR"/>
        </w:rPr>
      </w:pPr>
      <w:hyperlink w:anchor="_Toc203906422" w:history="1">
        <w:r w:rsidRPr="00781E0D">
          <w:rPr>
            <w:rStyle w:val="Hyperlink"/>
          </w:rPr>
          <w:t>4.8</w:t>
        </w:r>
        <w:r w:rsidRPr="00781E0D">
          <w:rPr>
            <w:rStyle w:val="Hyperlink"/>
            <w:rtl/>
          </w:rPr>
          <w:t xml:space="preserve"> </w:t>
        </w:r>
        <w:r w:rsidRPr="00781E0D">
          <w:rPr>
            <w:rStyle w:val="Hyperlink"/>
            <w:rFonts w:hint="eastAsia"/>
            <w:rtl/>
          </w:rPr>
          <w:t>الأرقام</w:t>
        </w:r>
        <w:r w:rsidRPr="00781E0D">
          <w:rPr>
            <w:rStyle w:val="Hyperlink"/>
            <w:rtl/>
          </w:rPr>
          <w:t xml:space="preserve"> </w:t>
        </w:r>
        <w:r w:rsidRPr="00781E0D">
          <w:rPr>
            <w:rStyle w:val="Hyperlink"/>
            <w:rFonts w:hint="eastAsia"/>
            <w:rtl/>
          </w:rPr>
          <w:t>الكونية</w:t>
        </w:r>
        <w:r w:rsidRPr="00781E0D">
          <w:rPr>
            <w:rStyle w:val="Hyperlink"/>
            <w:rtl/>
          </w:rPr>
          <w:t xml:space="preserve"> </w:t>
        </w:r>
        <w:r w:rsidRPr="00781E0D">
          <w:rPr>
            <w:rStyle w:val="Hyperlink"/>
            <w:rFonts w:hint="eastAsia"/>
            <w:rtl/>
          </w:rPr>
          <w:t>ومفهوم</w:t>
        </w:r>
        <w:r w:rsidRPr="00781E0D">
          <w:rPr>
            <w:rStyle w:val="Hyperlink"/>
            <w:rtl/>
          </w:rPr>
          <w:t xml:space="preserve"> "</w:t>
        </w:r>
        <w:r w:rsidRPr="00781E0D">
          <w:rPr>
            <w:rStyle w:val="Hyperlink"/>
            <w:rFonts w:hint="eastAsia"/>
            <w:rtl/>
          </w:rPr>
          <w:t>اليوم</w:t>
        </w:r>
        <w:r w:rsidRPr="00781E0D">
          <w:rPr>
            <w:rStyle w:val="Hyperlink"/>
            <w:rtl/>
          </w:rPr>
          <w:t xml:space="preserve">" </w:t>
        </w:r>
        <w:r w:rsidRPr="00781E0D">
          <w:rPr>
            <w:rStyle w:val="Hyperlink"/>
            <w:rFonts w:hint="eastAsia"/>
            <w:rtl/>
          </w:rPr>
          <w:t>الإلهي</w:t>
        </w:r>
        <w:r w:rsidRPr="00781E0D">
          <w:rPr>
            <w:rStyle w:val="Hyperlink"/>
            <w:rtl/>
          </w:rPr>
          <w:t xml:space="preserve">: </w:t>
        </w:r>
        <w:r w:rsidRPr="00781E0D">
          <w:rPr>
            <w:rStyle w:val="Hyperlink"/>
            <w:rFonts w:hint="eastAsia"/>
            <w:rtl/>
          </w:rPr>
          <w:t>مقادير</w:t>
        </w:r>
        <w:r w:rsidRPr="00781E0D">
          <w:rPr>
            <w:rStyle w:val="Hyperlink"/>
            <w:rtl/>
          </w:rPr>
          <w:t xml:space="preserve"> </w:t>
        </w:r>
        <w:r w:rsidRPr="00781E0D">
          <w:rPr>
            <w:rStyle w:val="Hyperlink"/>
            <w:rFonts w:hint="eastAsia"/>
            <w:rtl/>
          </w:rPr>
          <w:t>ودلالات</w:t>
        </w:r>
        <w:r w:rsidRPr="00781E0D">
          <w:rPr>
            <w:rStyle w:val="Hyperlink"/>
            <w:rtl/>
          </w:rPr>
          <w:t xml:space="preserve"> </w:t>
        </w:r>
        <w:r w:rsidRPr="00781E0D">
          <w:rPr>
            <w:rStyle w:val="Hyperlink"/>
            <w:rFonts w:hint="eastAsia"/>
            <w:rtl/>
          </w:rPr>
          <w:t>تتجاوز</w:t>
        </w:r>
        <w:r w:rsidRPr="00781E0D">
          <w:rPr>
            <w:rStyle w:val="Hyperlink"/>
            <w:rtl/>
          </w:rPr>
          <w:t xml:space="preserve"> </w:t>
        </w:r>
        <w:r w:rsidRPr="00781E0D">
          <w:rPr>
            <w:rStyle w:val="Hyperlink"/>
            <w:rFonts w:hint="eastAsia"/>
            <w:rtl/>
          </w:rPr>
          <w:t>الحساب</w:t>
        </w:r>
        <w:r w:rsidRPr="00781E0D">
          <w:rPr>
            <w:rStyle w:val="Hyperlink"/>
            <w:rtl/>
          </w:rPr>
          <w:t xml:space="preserve"> </w:t>
        </w:r>
        <w:r w:rsidRPr="00781E0D">
          <w:rPr>
            <w:rStyle w:val="Hyperlink"/>
            <w:rFonts w:hint="eastAsia"/>
            <w:rtl/>
          </w:rPr>
          <w:t>الأرضي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C4768AD" w14:textId="13CF8450" w:rsidR="00781E0D" w:rsidRPr="00781E0D" w:rsidRDefault="00781E0D" w:rsidP="0029215F">
      <w:pPr>
        <w:rPr>
          <w:lang w:val="fr-FR"/>
        </w:rPr>
      </w:pPr>
      <w:hyperlink w:anchor="_Toc203906423" w:history="1">
        <w:r w:rsidRPr="00781E0D">
          <w:rPr>
            <w:rStyle w:val="Hyperlink"/>
          </w:rPr>
          <w:t>4.9</w:t>
        </w:r>
        <w:r w:rsidRPr="00781E0D">
          <w:rPr>
            <w:rStyle w:val="Hyperlink"/>
            <w:rtl/>
          </w:rPr>
          <w:t xml:space="preserve"> </w:t>
        </w:r>
        <w:r w:rsidRPr="00781E0D">
          <w:rPr>
            <w:rStyle w:val="Hyperlink"/>
            <w:rFonts w:hint="eastAsia"/>
            <w:rtl/>
          </w:rPr>
          <w:t>درجات</w:t>
        </w:r>
        <w:r w:rsidRPr="00781E0D">
          <w:rPr>
            <w:rStyle w:val="Hyperlink"/>
            <w:rtl/>
          </w:rPr>
          <w:t xml:space="preserve"> </w:t>
        </w:r>
        <w:r w:rsidRPr="00781E0D">
          <w:rPr>
            <w:rStyle w:val="Hyperlink"/>
            <w:rFonts w:hint="eastAsia"/>
            <w:rtl/>
          </w:rPr>
          <w:t>الخلود</w:t>
        </w:r>
        <w:r w:rsidRPr="00781E0D">
          <w:rPr>
            <w:rStyle w:val="Hyperlink"/>
            <w:rtl/>
          </w:rPr>
          <w:t xml:space="preserve"> </w:t>
        </w:r>
        <w:r w:rsidRPr="00781E0D">
          <w:rPr>
            <w:rStyle w:val="Hyperlink"/>
            <w:rFonts w:hint="eastAsia"/>
            <w:rtl/>
          </w:rPr>
          <w:t>ومفهوم</w:t>
        </w:r>
        <w:r w:rsidRPr="00781E0D">
          <w:rPr>
            <w:rStyle w:val="Hyperlink"/>
            <w:rtl/>
          </w:rPr>
          <w:t xml:space="preserve"> "</w:t>
        </w:r>
        <w:r w:rsidRPr="00781E0D">
          <w:rPr>
            <w:rStyle w:val="Hyperlink"/>
            <w:rFonts w:hint="eastAsia"/>
            <w:rtl/>
          </w:rPr>
          <w:t>اليوم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الآخرة</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يوم</w:t>
        </w:r>
        <w:r w:rsidRPr="00781E0D">
          <w:rPr>
            <w:rStyle w:val="Hyperlink"/>
            <w:rtl/>
          </w:rPr>
          <w:t xml:space="preserve"> </w:t>
        </w:r>
        <w:r w:rsidRPr="00781E0D">
          <w:rPr>
            <w:rStyle w:val="Hyperlink"/>
            <w:rFonts w:hint="eastAsia"/>
            <w:rtl/>
          </w:rPr>
          <w:t>الحساب</w:t>
        </w:r>
        <w:r w:rsidRPr="00781E0D">
          <w:rPr>
            <w:rStyle w:val="Hyperlink"/>
            <w:rtl/>
          </w:rPr>
          <w:t xml:space="preserve"> </w:t>
        </w:r>
        <w:r w:rsidRPr="00781E0D">
          <w:rPr>
            <w:rStyle w:val="Hyperlink"/>
            <w:rFonts w:hint="eastAsia"/>
            <w:rtl/>
          </w:rPr>
          <w:t>واليوم</w:t>
        </w:r>
        <w:r w:rsidRPr="00781E0D">
          <w:rPr>
            <w:rStyle w:val="Hyperlink"/>
            <w:rtl/>
          </w:rPr>
          <w:t xml:space="preserve"> </w:t>
        </w:r>
        <w:r w:rsidRPr="00781E0D">
          <w:rPr>
            <w:rStyle w:val="Hyperlink"/>
            <w:rFonts w:hint="eastAsia"/>
            <w:rtl/>
          </w:rPr>
          <w:t>الآخر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A877150" w14:textId="7095B3C5" w:rsidR="00781E0D" w:rsidRPr="00781E0D" w:rsidRDefault="00781E0D" w:rsidP="0029215F">
      <w:pPr>
        <w:rPr>
          <w:lang w:val="fr-FR"/>
        </w:rPr>
      </w:pPr>
      <w:hyperlink w:anchor="_Toc203906424" w:history="1">
        <w:r w:rsidRPr="00781E0D">
          <w:rPr>
            <w:rStyle w:val="Hyperlink"/>
            <w:rtl/>
          </w:rPr>
          <w:t xml:space="preserve">4.10 </w:t>
        </w:r>
        <w:r w:rsidRPr="00781E0D">
          <w:rPr>
            <w:rStyle w:val="Hyperlink"/>
            <w:rFonts w:hint="eastAsia"/>
            <w:rtl/>
          </w:rPr>
          <w:t>العدد</w:t>
        </w:r>
        <w:r w:rsidRPr="00781E0D">
          <w:rPr>
            <w:rStyle w:val="Hyperlink"/>
            <w:rtl/>
          </w:rPr>
          <w:t xml:space="preserve"> </w:t>
        </w:r>
        <w:r w:rsidRPr="00781E0D">
          <w:rPr>
            <w:rStyle w:val="Hyperlink"/>
            <w:rFonts w:hint="eastAsia"/>
            <w:rtl/>
          </w:rPr>
          <w:t>ثمانية</w:t>
        </w:r>
        <w:r w:rsidRPr="00781E0D">
          <w:rPr>
            <w:rStyle w:val="Hyperlink"/>
            <w:rtl/>
          </w:rPr>
          <w:t xml:space="preserve"> </w:t>
        </w:r>
        <w:r w:rsidRPr="00781E0D">
          <w:rPr>
            <w:rStyle w:val="Hyperlink"/>
            <w:rFonts w:hint="eastAsia"/>
            <w:rtl/>
          </w:rPr>
          <w:t>ودلالته</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حملة</w:t>
        </w:r>
        <w:r w:rsidRPr="00781E0D">
          <w:rPr>
            <w:rStyle w:val="Hyperlink"/>
            <w:rtl/>
          </w:rPr>
          <w:t xml:space="preserve"> </w:t>
        </w:r>
        <w:r w:rsidRPr="00781E0D">
          <w:rPr>
            <w:rStyle w:val="Hyperlink"/>
            <w:rFonts w:hint="eastAsia"/>
            <w:rtl/>
          </w:rPr>
          <w:t>العرش</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قوله</w:t>
        </w:r>
        <w:r w:rsidRPr="00781E0D">
          <w:rPr>
            <w:rStyle w:val="Hyperlink"/>
            <w:rtl/>
          </w:rPr>
          <w:t xml:space="preserve"> </w:t>
        </w:r>
        <w:r w:rsidRPr="00781E0D">
          <w:rPr>
            <w:rStyle w:val="Hyperlink"/>
            <w:rFonts w:hint="eastAsia"/>
            <w:rtl/>
          </w:rPr>
          <w:t>تعالى</w:t>
        </w:r>
        <w:r w:rsidRPr="00781E0D">
          <w:rPr>
            <w:rStyle w:val="Hyperlink"/>
            <w:rtl/>
          </w:rPr>
          <w:t xml:space="preserve"> "</w:t>
        </w:r>
        <w:r w:rsidRPr="00781E0D">
          <w:rPr>
            <w:rStyle w:val="Hyperlink"/>
            <w:rFonts w:hint="eastAsia"/>
            <w:rtl/>
          </w:rPr>
          <w:t>وَيَحْمِلُ</w:t>
        </w:r>
        <w:r w:rsidRPr="00781E0D">
          <w:rPr>
            <w:rStyle w:val="Hyperlink"/>
            <w:rtl/>
          </w:rPr>
          <w:t xml:space="preserve"> </w:t>
        </w:r>
        <w:r w:rsidRPr="00781E0D">
          <w:rPr>
            <w:rStyle w:val="Hyperlink"/>
            <w:rFonts w:hint="eastAsia"/>
            <w:rtl/>
          </w:rPr>
          <w:t>عَرْشَ</w:t>
        </w:r>
        <w:r w:rsidRPr="00781E0D">
          <w:rPr>
            <w:rStyle w:val="Hyperlink"/>
            <w:rtl/>
          </w:rPr>
          <w:t xml:space="preserve"> </w:t>
        </w:r>
        <w:r w:rsidRPr="00781E0D">
          <w:rPr>
            <w:rStyle w:val="Hyperlink"/>
            <w:rFonts w:hint="eastAsia"/>
            <w:rtl/>
          </w:rPr>
          <w:t>رَبِّكَ</w:t>
        </w:r>
        <w:r w:rsidRPr="00781E0D">
          <w:rPr>
            <w:rStyle w:val="Hyperlink"/>
            <w:rtl/>
          </w:rPr>
          <w:t xml:space="preserve"> </w:t>
        </w:r>
        <w:r w:rsidRPr="00781E0D">
          <w:rPr>
            <w:rStyle w:val="Hyperlink"/>
            <w:rFonts w:hint="eastAsia"/>
            <w:rtl/>
          </w:rPr>
          <w:t>فَوْقَهُمْ</w:t>
        </w:r>
        <w:r w:rsidRPr="00781E0D">
          <w:rPr>
            <w:rStyle w:val="Hyperlink"/>
            <w:rtl/>
          </w:rPr>
          <w:t xml:space="preserve"> </w:t>
        </w:r>
        <w:r w:rsidRPr="00781E0D">
          <w:rPr>
            <w:rStyle w:val="Hyperlink"/>
            <w:rFonts w:hint="eastAsia"/>
            <w:rtl/>
          </w:rPr>
          <w:t>يَوْمَئِذٍ</w:t>
        </w:r>
        <w:r w:rsidRPr="00781E0D">
          <w:rPr>
            <w:rStyle w:val="Hyperlink"/>
            <w:rtl/>
          </w:rPr>
          <w:t xml:space="preserve"> </w:t>
        </w:r>
        <w:r w:rsidRPr="00781E0D">
          <w:rPr>
            <w:rStyle w:val="Hyperlink"/>
            <w:rFonts w:hint="eastAsia"/>
            <w:rtl/>
          </w:rPr>
          <w:t>ثَمَانِيَةٌ</w:t>
        </w:r>
        <w:r w:rsidRPr="00781E0D">
          <w:rPr>
            <w:rStyle w:val="Hyperlink"/>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912FA4E" w14:textId="7A8A7DDA" w:rsidR="00781E0D" w:rsidRPr="00781E0D" w:rsidRDefault="00781E0D" w:rsidP="0029215F">
      <w:pPr>
        <w:rPr>
          <w:lang w:val="fr-FR"/>
        </w:rPr>
      </w:pPr>
      <w:hyperlink w:anchor="_Toc203906425" w:history="1">
        <w:r w:rsidRPr="00781E0D">
          <w:rPr>
            <w:rStyle w:val="Hyperlink"/>
            <w:rtl/>
          </w:rPr>
          <w:t xml:space="preserve">4.11 </w:t>
        </w:r>
        <w:r w:rsidRPr="00781E0D">
          <w:rPr>
            <w:rStyle w:val="Hyperlink"/>
            <w:rFonts w:hint="eastAsia"/>
            <w:rtl/>
          </w:rPr>
          <w:t>الأعداد</w:t>
        </w:r>
        <w:r w:rsidRPr="00781E0D">
          <w:rPr>
            <w:rStyle w:val="Hyperlink"/>
            <w:rtl/>
          </w:rPr>
          <w:t xml:space="preserve"> 100 </w:t>
        </w:r>
        <w:r w:rsidRPr="00781E0D">
          <w:rPr>
            <w:rStyle w:val="Hyperlink"/>
            <w:rFonts w:hint="eastAsia"/>
            <w:rtl/>
          </w:rPr>
          <w:t>و</w:t>
        </w:r>
        <w:r w:rsidRPr="00781E0D">
          <w:rPr>
            <w:rStyle w:val="Hyperlink"/>
            <w:rtl/>
          </w:rPr>
          <w:t xml:space="preserve"> 80 </w:t>
        </w:r>
        <w:r w:rsidRPr="00781E0D">
          <w:rPr>
            <w:rStyle w:val="Hyperlink"/>
            <w:rFonts w:hint="eastAsia"/>
            <w:rtl/>
          </w:rPr>
          <w:t>في</w:t>
        </w:r>
        <w:r w:rsidRPr="00781E0D">
          <w:rPr>
            <w:rStyle w:val="Hyperlink"/>
            <w:rtl/>
          </w:rPr>
          <w:t xml:space="preserve"> </w:t>
        </w:r>
        <w:r w:rsidRPr="00781E0D">
          <w:rPr>
            <w:rStyle w:val="Hyperlink"/>
            <w:rFonts w:hint="eastAsia"/>
            <w:rtl/>
          </w:rPr>
          <w:t>سورة</w:t>
        </w:r>
        <w:r w:rsidRPr="00781E0D">
          <w:rPr>
            <w:rStyle w:val="Hyperlink"/>
            <w:rtl/>
          </w:rPr>
          <w:t xml:space="preserve"> </w:t>
        </w:r>
        <w:r w:rsidRPr="00781E0D">
          <w:rPr>
            <w:rStyle w:val="Hyperlink"/>
            <w:rFonts w:hint="eastAsia"/>
            <w:rtl/>
          </w:rPr>
          <w:t>النور</w:t>
        </w:r>
        <w:r w:rsidRPr="00781E0D">
          <w:rPr>
            <w:rStyle w:val="Hyperlink"/>
            <w:rtl/>
          </w:rPr>
          <w:t xml:space="preserve">: </w:t>
        </w:r>
        <w:r w:rsidRPr="00781E0D">
          <w:rPr>
            <w:rStyle w:val="Hyperlink"/>
            <w:rFonts w:hint="eastAsia"/>
            <w:rtl/>
          </w:rPr>
          <w:t>رمزية</w:t>
        </w:r>
        <w:r w:rsidRPr="00781E0D">
          <w:rPr>
            <w:rStyle w:val="Hyperlink"/>
            <w:rtl/>
          </w:rPr>
          <w:t xml:space="preserve"> "</w:t>
        </w:r>
        <w:r w:rsidRPr="00781E0D">
          <w:rPr>
            <w:rStyle w:val="Hyperlink"/>
            <w:rFonts w:hint="eastAsia"/>
            <w:rtl/>
          </w:rPr>
          <w:t>الجلد</w:t>
        </w:r>
        <w:r w:rsidRPr="00781E0D">
          <w:rPr>
            <w:rStyle w:val="Hyperlink"/>
            <w:rtl/>
          </w:rPr>
          <w:t xml:space="preserve">" </w:t>
        </w:r>
        <w:r w:rsidRPr="00781E0D">
          <w:rPr>
            <w:rStyle w:val="Hyperlink"/>
            <w:rFonts w:hint="eastAsia"/>
            <w:rtl/>
          </w:rPr>
          <w:t>كتجلية</w:t>
        </w:r>
        <w:r w:rsidRPr="00781E0D">
          <w:rPr>
            <w:rStyle w:val="Hyperlink"/>
            <w:rtl/>
          </w:rPr>
          <w:t xml:space="preserve"> </w:t>
        </w:r>
        <w:r w:rsidRPr="00781E0D">
          <w:rPr>
            <w:rStyle w:val="Hyperlink"/>
            <w:rFonts w:hint="eastAsia"/>
            <w:rtl/>
          </w:rPr>
          <w:t>اجتماعية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8196013" w14:textId="06767B05" w:rsidR="00781E0D" w:rsidRPr="00781E0D" w:rsidRDefault="00781E0D" w:rsidP="0029215F">
      <w:pPr>
        <w:rPr>
          <w:lang w:val="fr-FR"/>
        </w:rPr>
      </w:pPr>
      <w:hyperlink w:anchor="_Toc203906426" w:history="1">
        <w:r w:rsidRPr="00781E0D">
          <w:rPr>
            <w:rStyle w:val="Hyperlink"/>
            <w:rtl/>
          </w:rPr>
          <w:t xml:space="preserve">4.12 </w:t>
        </w:r>
        <w:r w:rsidRPr="00781E0D">
          <w:rPr>
            <w:rStyle w:val="Hyperlink"/>
            <w:rFonts w:hint="eastAsia"/>
            <w:rtl/>
          </w:rPr>
          <w:t>دقة</w:t>
        </w:r>
        <w:r w:rsidRPr="00781E0D">
          <w:rPr>
            <w:rStyle w:val="Hyperlink"/>
            <w:rtl/>
          </w:rPr>
          <w:t xml:space="preserve"> </w:t>
        </w:r>
        <w:r w:rsidRPr="00781E0D">
          <w:rPr>
            <w:rStyle w:val="Hyperlink"/>
            <w:rFonts w:hint="eastAsia"/>
            <w:rtl/>
          </w:rPr>
          <w:t>الكمّ</w:t>
        </w:r>
        <w:r w:rsidRPr="00781E0D">
          <w:rPr>
            <w:rStyle w:val="Hyperlink"/>
            <w:rtl/>
          </w:rPr>
          <w:t xml:space="preserve">: </w:t>
        </w:r>
        <w:r w:rsidRPr="00781E0D">
          <w:rPr>
            <w:rStyle w:val="Hyperlink"/>
            <w:rFonts w:hint="eastAsia"/>
            <w:rtl/>
          </w:rPr>
          <w:t>الاستخدام</w:t>
        </w:r>
        <w:r w:rsidRPr="00781E0D">
          <w:rPr>
            <w:rStyle w:val="Hyperlink"/>
            <w:rtl/>
          </w:rPr>
          <w:t xml:space="preserve"> </w:t>
        </w:r>
        <w:r w:rsidRPr="00781E0D">
          <w:rPr>
            <w:rStyle w:val="Hyperlink"/>
            <w:rFonts w:hint="eastAsia"/>
            <w:rtl/>
          </w:rPr>
          <w:t>الحرفي</w:t>
        </w:r>
        <w:r w:rsidRPr="00781E0D">
          <w:rPr>
            <w:rStyle w:val="Hyperlink"/>
            <w:rtl/>
          </w:rPr>
          <w:t xml:space="preserve"> </w:t>
        </w:r>
        <w:r w:rsidRPr="00781E0D">
          <w:rPr>
            <w:rStyle w:val="Hyperlink"/>
            <w:rFonts w:hint="eastAsia"/>
            <w:rtl/>
          </w:rPr>
          <w:t>للأعداد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وأصالة</w:t>
        </w:r>
        <w:r w:rsidRPr="00781E0D">
          <w:rPr>
            <w:rStyle w:val="Hyperlink"/>
            <w:rtl/>
          </w:rPr>
          <w:t xml:space="preserve"> </w:t>
        </w:r>
        <w:r w:rsidRPr="00781E0D">
          <w:rPr>
            <w:rStyle w:val="Hyperlink"/>
            <w:rFonts w:hint="eastAsia"/>
            <w:rtl/>
          </w:rPr>
          <w:t>نقله</w:t>
        </w:r>
        <w:r w:rsidRPr="00781E0D">
          <w:rPr>
            <w:rStyle w:val="Hyperlink"/>
            <w:rtl/>
          </w:rPr>
          <w:t xml:space="preserve"> </w:t>
        </w:r>
        <w:r w:rsidRPr="00781E0D">
          <w:rPr>
            <w:rStyle w:val="Hyperlink"/>
            <w:rFonts w:hint="eastAsia"/>
            <w:rtl/>
          </w:rPr>
          <w:t>عبر</w:t>
        </w:r>
        <w:r w:rsidRPr="00781E0D">
          <w:rPr>
            <w:rStyle w:val="Hyperlink"/>
            <w:rtl/>
          </w:rPr>
          <w:t xml:space="preserve"> </w:t>
        </w:r>
        <w:r w:rsidRPr="00781E0D">
          <w:rPr>
            <w:rStyle w:val="Hyperlink"/>
            <w:rFonts w:hint="eastAsia"/>
            <w:rtl/>
          </w:rPr>
          <w:t>المخطوطات</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087754B" w14:textId="21B3FE33" w:rsidR="00781E0D" w:rsidRPr="00781E0D" w:rsidRDefault="00781E0D" w:rsidP="0029215F">
      <w:pPr>
        <w:rPr>
          <w:lang w:val="fr-FR"/>
        </w:rPr>
      </w:pPr>
      <w:hyperlink w:anchor="_Toc203906427" w:history="1">
        <w:r w:rsidRPr="00781E0D">
          <w:rPr>
            <w:rStyle w:val="Hyperlink"/>
            <w:rtl/>
          </w:rPr>
          <w:t xml:space="preserve">4.13 </w:t>
        </w:r>
        <w:r w:rsidRPr="00781E0D">
          <w:rPr>
            <w:rStyle w:val="Hyperlink"/>
            <w:rFonts w:hint="eastAsia"/>
            <w:rtl/>
          </w:rPr>
          <w:t>رمزية</w:t>
        </w:r>
        <w:r w:rsidRPr="00781E0D">
          <w:rPr>
            <w:rStyle w:val="Hyperlink"/>
            <w:rtl/>
          </w:rPr>
          <w:t xml:space="preserve"> </w:t>
        </w:r>
        <w:r w:rsidRPr="00781E0D">
          <w:rPr>
            <w:rStyle w:val="Hyperlink"/>
            <w:rFonts w:hint="eastAsia"/>
            <w:rtl/>
          </w:rPr>
          <w:t>الأعداد</w:t>
        </w:r>
        <w:r w:rsidRPr="00781E0D">
          <w:rPr>
            <w:rStyle w:val="Hyperlink"/>
            <w:rtl/>
          </w:rPr>
          <w:t xml:space="preserve"> </w:t>
        </w:r>
        <w:r w:rsidRPr="00781E0D">
          <w:rPr>
            <w:rStyle w:val="Hyperlink"/>
            <w:rFonts w:hint="eastAsia"/>
            <w:rtl/>
          </w:rPr>
          <w:t>المتكررة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دعوة</w:t>
        </w:r>
        <w:r w:rsidRPr="00781E0D">
          <w:rPr>
            <w:rStyle w:val="Hyperlink"/>
            <w:rtl/>
          </w:rPr>
          <w:t xml:space="preserve"> </w:t>
        </w:r>
        <w:r w:rsidRPr="00781E0D">
          <w:rPr>
            <w:rStyle w:val="Hyperlink"/>
            <w:rFonts w:hint="eastAsia"/>
            <w:rtl/>
          </w:rPr>
          <w:t>للتأمل</w:t>
        </w:r>
        <w:r w:rsidRPr="00781E0D">
          <w:rPr>
            <w:rStyle w:val="Hyperlink"/>
            <w:rtl/>
          </w:rPr>
          <w:t xml:space="preserve"> </w:t>
        </w:r>
        <w:r w:rsidRPr="00781E0D">
          <w:rPr>
            <w:rStyle w:val="Hyperlink"/>
            <w:rFonts w:hint="eastAsia"/>
            <w:rtl/>
          </w:rPr>
          <w:t>المنهجي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7ABA786" w14:textId="02A85818" w:rsidR="00781E0D" w:rsidRPr="00781E0D" w:rsidRDefault="00781E0D" w:rsidP="0029215F">
      <w:pPr>
        <w:rPr>
          <w:lang w:val="fr-FR"/>
        </w:rPr>
      </w:pPr>
      <w:hyperlink w:anchor="_Toc203906428" w:history="1">
        <w:r w:rsidRPr="00781E0D">
          <w:rPr>
            <w:rStyle w:val="Hyperlink"/>
            <w:rtl/>
          </w:rPr>
          <w:t xml:space="preserve">4.14 </w:t>
        </w:r>
        <w:r w:rsidRPr="00781E0D">
          <w:rPr>
            <w:rStyle w:val="Hyperlink"/>
            <w:rFonts w:hint="eastAsia"/>
            <w:rtl/>
          </w:rPr>
          <w:t>العدد</w:t>
        </w:r>
        <w:r w:rsidRPr="00781E0D">
          <w:rPr>
            <w:rStyle w:val="Hyperlink"/>
            <w:rtl/>
          </w:rPr>
          <w:t xml:space="preserve"> 19 </w:t>
        </w:r>
        <w:r w:rsidRPr="00781E0D">
          <w:rPr>
            <w:rStyle w:val="Hyperlink"/>
            <w:rFonts w:hint="eastAsia"/>
            <w:rtl/>
          </w:rPr>
          <w:t>ونظرية</w:t>
        </w:r>
        <w:r w:rsidRPr="00781E0D">
          <w:rPr>
            <w:rStyle w:val="Hyperlink"/>
            <w:rtl/>
          </w:rPr>
          <w:t xml:space="preserve"> "</w:t>
        </w:r>
        <w:r w:rsidRPr="00781E0D">
          <w:rPr>
            <w:rStyle w:val="Hyperlink"/>
            <w:rFonts w:hint="eastAsia"/>
            <w:rtl/>
          </w:rPr>
          <w:t>الإعجاز</w:t>
        </w:r>
        <w:r w:rsidRPr="00781E0D">
          <w:rPr>
            <w:rStyle w:val="Hyperlink"/>
            <w:rtl/>
          </w:rPr>
          <w:t xml:space="preserve"> </w:t>
        </w:r>
        <w:r w:rsidRPr="00781E0D">
          <w:rPr>
            <w:rStyle w:val="Hyperlink"/>
            <w:rFonts w:hint="eastAsia"/>
            <w:rtl/>
          </w:rPr>
          <w:t>العددي</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الحقيقة</w:t>
        </w:r>
        <w:r w:rsidRPr="00781E0D">
          <w:rPr>
            <w:rStyle w:val="Hyperlink"/>
            <w:rtl/>
          </w:rPr>
          <w:t xml:space="preserve"> </w:t>
        </w:r>
        <w:r w:rsidRPr="00781E0D">
          <w:rPr>
            <w:rStyle w:val="Hyperlink"/>
            <w:rFonts w:hint="eastAsia"/>
            <w:rtl/>
          </w:rPr>
          <w:t>النصية</w:t>
        </w:r>
        <w:r w:rsidRPr="00781E0D">
          <w:rPr>
            <w:rStyle w:val="Hyperlink"/>
            <w:rtl/>
          </w:rPr>
          <w:t xml:space="preserve"> </w:t>
        </w:r>
        <w:r w:rsidRPr="00781E0D">
          <w:rPr>
            <w:rStyle w:val="Hyperlink"/>
            <w:rFonts w:hint="eastAsia"/>
            <w:rtl/>
          </w:rPr>
          <w:t>والجدل</w:t>
        </w:r>
        <w:r w:rsidRPr="00781E0D">
          <w:rPr>
            <w:rStyle w:val="Hyperlink"/>
            <w:rtl/>
          </w:rPr>
          <w:t xml:space="preserve"> </w:t>
        </w:r>
        <w:r w:rsidRPr="00781E0D">
          <w:rPr>
            <w:rStyle w:val="Hyperlink"/>
            <w:rFonts w:hint="eastAsia"/>
            <w:rtl/>
          </w:rPr>
          <w:t>المنهجي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F467B19" w14:textId="5DEB5406" w:rsidR="00781E0D" w:rsidRPr="00781E0D" w:rsidRDefault="00781E0D" w:rsidP="0029215F">
      <w:pPr>
        <w:rPr>
          <w:lang w:val="fr-FR"/>
        </w:rPr>
      </w:pPr>
      <w:hyperlink w:anchor="_Toc203906429" w:history="1">
        <w:r w:rsidRPr="00781E0D">
          <w:rPr>
            <w:rStyle w:val="Hyperlink"/>
          </w:rPr>
          <w:t>4.15</w:t>
        </w:r>
        <w:r w:rsidRPr="00781E0D">
          <w:rPr>
            <w:rStyle w:val="Hyperlink"/>
            <w:rtl/>
          </w:rPr>
          <w:t xml:space="preserve"> </w:t>
        </w:r>
        <w:r w:rsidRPr="00781E0D">
          <w:rPr>
            <w:rStyle w:val="Hyperlink"/>
            <w:rFonts w:hint="eastAsia"/>
            <w:rtl/>
          </w:rPr>
          <w:t>الأرقام</w:t>
        </w:r>
        <w:r w:rsidRPr="00781E0D">
          <w:rPr>
            <w:rStyle w:val="Hyperlink"/>
            <w:rtl/>
          </w:rPr>
          <w:t xml:space="preserve"> </w:t>
        </w:r>
        <w:r w:rsidRPr="00781E0D">
          <w:rPr>
            <w:rStyle w:val="Hyperlink"/>
            <w:rFonts w:hint="eastAsia"/>
            <w:rtl/>
          </w:rPr>
          <w:t>المتكررة</w:t>
        </w:r>
        <w:r w:rsidRPr="00781E0D">
          <w:rPr>
            <w:rStyle w:val="Hyperlink"/>
            <w:rtl/>
          </w:rPr>
          <w:t xml:space="preserve"> </w:t>
        </w:r>
        <w:r w:rsidRPr="00781E0D">
          <w:rPr>
            <w:rStyle w:val="Hyperlink"/>
            <w:rFonts w:hint="eastAsia"/>
            <w:rtl/>
          </w:rPr>
          <w:t>كرسائل</w:t>
        </w:r>
        <w:r w:rsidRPr="00781E0D">
          <w:rPr>
            <w:rStyle w:val="Hyperlink"/>
            <w:rtl/>
          </w:rPr>
          <w:t xml:space="preserve"> </w:t>
        </w:r>
        <w:r w:rsidRPr="00781E0D">
          <w:rPr>
            <w:rStyle w:val="Hyperlink"/>
            <w:rFonts w:hint="eastAsia"/>
            <w:rtl/>
          </w:rPr>
          <w:t>شخصية؟</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التفسيرات</w:t>
        </w:r>
        <w:r w:rsidRPr="00781E0D">
          <w:rPr>
            <w:rStyle w:val="Hyperlink"/>
            <w:rtl/>
          </w:rPr>
          <w:t xml:space="preserve"> </w:t>
        </w:r>
        <w:r w:rsidRPr="00781E0D">
          <w:rPr>
            <w:rStyle w:val="Hyperlink"/>
            <w:rFonts w:hint="eastAsia"/>
            <w:rtl/>
          </w:rPr>
          <w:t>المعاصرة</w:t>
        </w:r>
        <w:r w:rsidRPr="00781E0D">
          <w:rPr>
            <w:rStyle w:val="Hyperlink"/>
            <w:rtl/>
          </w:rPr>
          <w:t xml:space="preserve">  "</w:t>
        </w:r>
        <w:r w:rsidRPr="00781E0D">
          <w:rPr>
            <w:rStyle w:val="Hyperlink"/>
            <w:rFonts w:hint="eastAsia"/>
            <w:rtl/>
          </w:rPr>
          <w:t>نموذج</w:t>
        </w:r>
        <w:r w:rsidRPr="00781E0D">
          <w:rPr>
            <w:rStyle w:val="Hyperlink"/>
            <w:rtl/>
          </w:rPr>
          <w:t xml:space="preserve"> </w:t>
        </w:r>
        <w:r w:rsidRPr="00781E0D">
          <w:rPr>
            <w:rStyle w:val="Hyperlink"/>
            <w:rFonts w:hint="eastAsia"/>
            <w:rtl/>
          </w:rPr>
          <w:t>د</w:t>
        </w:r>
        <w:r w:rsidRPr="00781E0D">
          <w:rPr>
            <w:rStyle w:val="Hyperlink"/>
            <w:rtl/>
          </w:rPr>
          <w:t xml:space="preserve">. </w:t>
        </w:r>
        <w:r w:rsidRPr="00781E0D">
          <w:rPr>
            <w:rStyle w:val="Hyperlink"/>
            <w:rFonts w:hint="eastAsia"/>
            <w:rtl/>
          </w:rPr>
          <w:t>هاني</w:t>
        </w:r>
        <w:r w:rsidRPr="00781E0D">
          <w:rPr>
            <w:rStyle w:val="Hyperlink"/>
            <w:rtl/>
          </w:rPr>
          <w:t xml:space="preserve"> </w:t>
        </w:r>
        <w:r w:rsidRPr="00781E0D">
          <w:rPr>
            <w:rStyle w:val="Hyperlink"/>
            <w:rFonts w:hint="eastAsia"/>
            <w:rtl/>
          </w:rPr>
          <w:t>الوهيب</w:t>
        </w:r>
        <w:r w:rsidRPr="00781E0D">
          <w:rPr>
            <w:rStyle w:val="Hyperlink"/>
            <w:rtl/>
          </w:rPr>
          <w:t xml:space="preserve"> "</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_Toc203906429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DED497F" w14:textId="75E9968D" w:rsidR="00781E0D" w:rsidRPr="00781E0D" w:rsidRDefault="00781E0D" w:rsidP="0029215F">
      <w:pPr>
        <w:rPr>
          <w:lang w:val="fr-FR"/>
        </w:rPr>
      </w:pPr>
      <w:hyperlink w:anchor="_Toc203906430" w:history="1">
        <w:r w:rsidRPr="00781E0D">
          <w:rPr>
            <w:rStyle w:val="Hyperlink"/>
            <w:rtl/>
          </w:rPr>
          <w:t xml:space="preserve">4.16 </w:t>
        </w:r>
        <w:r w:rsidRPr="00781E0D">
          <w:rPr>
            <w:rStyle w:val="Hyperlink"/>
            <w:rFonts w:hint="eastAsia"/>
            <w:rtl/>
          </w:rPr>
          <w:t>الأعداد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والصلاة</w:t>
        </w:r>
        <w:r w:rsidRPr="00781E0D">
          <w:rPr>
            <w:rStyle w:val="Hyperlink"/>
            <w:rtl/>
          </w:rPr>
          <w:t xml:space="preserve">: </w:t>
        </w:r>
        <w:r w:rsidRPr="00781E0D">
          <w:rPr>
            <w:rStyle w:val="Hyperlink"/>
            <w:rFonts w:hint="eastAsia"/>
            <w:rtl/>
          </w:rPr>
          <w:t>أسرار</w:t>
        </w:r>
        <w:r w:rsidRPr="00781E0D">
          <w:rPr>
            <w:rStyle w:val="Hyperlink"/>
            <w:rtl/>
          </w:rPr>
          <w:t xml:space="preserve"> </w:t>
        </w:r>
        <w:r w:rsidRPr="00781E0D">
          <w:rPr>
            <w:rStyle w:val="Hyperlink"/>
            <w:rFonts w:hint="eastAsia"/>
            <w:rtl/>
          </w:rPr>
          <w:t>عددية</w:t>
        </w:r>
        <w:r w:rsidRPr="00781E0D">
          <w:rPr>
            <w:rStyle w:val="Hyperlink"/>
            <w:rtl/>
          </w:rPr>
          <w:t xml:space="preserve"> </w:t>
        </w:r>
        <w:r w:rsidRPr="00781E0D">
          <w:rPr>
            <w:rStyle w:val="Hyperlink"/>
            <w:rFonts w:hint="eastAsia"/>
            <w:rtl/>
          </w:rPr>
          <w:t>ودلالات</w:t>
        </w:r>
        <w:r w:rsidRPr="00781E0D">
          <w:rPr>
            <w:rStyle w:val="Hyperlink"/>
            <w:rtl/>
          </w:rPr>
          <w:t xml:space="preserve"> </w:t>
        </w:r>
        <w:r w:rsidRPr="00781E0D">
          <w:rPr>
            <w:rStyle w:val="Hyperlink"/>
            <w:rFonts w:hint="eastAsia"/>
            <w:rtl/>
          </w:rPr>
          <w:t>باطنة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_Toc203906430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32957B1" w14:textId="46F41CDE" w:rsidR="00781E0D" w:rsidRPr="00781E0D" w:rsidRDefault="00781E0D" w:rsidP="0029215F">
      <w:pPr>
        <w:rPr>
          <w:lang w:val="fr-FR"/>
        </w:rPr>
      </w:pPr>
      <w:hyperlink w:anchor="_Toc203906431" w:history="1">
        <w:r w:rsidRPr="00781E0D">
          <w:rPr>
            <w:rStyle w:val="Hyperlink"/>
          </w:rPr>
          <w:t>4.17</w:t>
        </w:r>
        <w:r w:rsidRPr="00781E0D">
          <w:rPr>
            <w:rStyle w:val="Hyperlink"/>
            <w:rtl/>
          </w:rPr>
          <w:t xml:space="preserve"> </w:t>
        </w:r>
        <w:r w:rsidRPr="00781E0D">
          <w:rPr>
            <w:rStyle w:val="Hyperlink"/>
            <w:rFonts w:hint="eastAsia"/>
            <w:rtl/>
          </w:rPr>
          <w:t>ملخص</w:t>
        </w:r>
        <w:r w:rsidRPr="00781E0D">
          <w:rPr>
            <w:rStyle w:val="Hyperlink"/>
            <w:rtl/>
          </w:rPr>
          <w:t xml:space="preserve"> </w:t>
        </w:r>
        <w:r w:rsidRPr="00781E0D">
          <w:rPr>
            <w:rStyle w:val="Hyperlink"/>
            <w:rFonts w:hint="eastAsia"/>
            <w:rtl/>
          </w:rPr>
          <w:t>سلسلة</w:t>
        </w:r>
        <w:r w:rsidRPr="00781E0D">
          <w:rPr>
            <w:rStyle w:val="Hyperlink"/>
            <w:rtl/>
          </w:rPr>
          <w:t xml:space="preserve"> </w:t>
        </w:r>
        <w:r w:rsidRPr="00781E0D">
          <w:rPr>
            <w:rStyle w:val="Hyperlink"/>
            <w:rFonts w:hint="eastAsia"/>
            <w:rtl/>
          </w:rPr>
          <w:t>المقالات</w:t>
        </w:r>
        <w:r w:rsidRPr="00781E0D">
          <w:rPr>
            <w:rStyle w:val="Hyperlink"/>
            <w:rtl/>
          </w:rPr>
          <w:t xml:space="preserve"> </w:t>
        </w:r>
        <w:r w:rsidRPr="00781E0D">
          <w:rPr>
            <w:rStyle w:val="Hyperlink"/>
            <w:rFonts w:hint="eastAsia"/>
            <w:rtl/>
          </w:rPr>
          <w:t>حول</w:t>
        </w:r>
        <w:r w:rsidRPr="00781E0D">
          <w:rPr>
            <w:rStyle w:val="Hyperlink"/>
            <w:rtl/>
          </w:rPr>
          <w:t xml:space="preserve"> "</w:t>
        </w:r>
        <w:r w:rsidRPr="00781E0D">
          <w:rPr>
            <w:rStyle w:val="Hyperlink"/>
            <w:rFonts w:hint="eastAsia"/>
            <w:rtl/>
          </w:rPr>
          <w:t>الأعداد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_Toc203906431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415F0DF" w14:textId="0A9C6F96" w:rsidR="00781E0D" w:rsidRPr="00781E0D" w:rsidRDefault="00781E0D" w:rsidP="0029215F">
      <w:pPr>
        <w:rPr>
          <w:lang w:val="fr-FR"/>
        </w:rPr>
      </w:pPr>
      <w:hyperlink w:anchor="_Toc203906432" w:history="1">
        <w:r w:rsidRPr="00781E0D">
          <w:rPr>
            <w:rStyle w:val="Hyperlink"/>
            <w:bCs/>
          </w:rPr>
          <w:t>5</w:t>
        </w:r>
        <w:r w:rsidRPr="00781E0D">
          <w:rPr>
            <w:rStyle w:val="Hyperlink"/>
            <w:lang w:val="fr-FR"/>
          </w:rPr>
          <w:tab/>
        </w:r>
        <w:r w:rsidRPr="00781E0D">
          <w:rPr>
            <w:rStyle w:val="Hyperlink"/>
            <w:rFonts w:hint="eastAsia"/>
            <w:bCs/>
            <w:rtl/>
          </w:rPr>
          <w:t>رحلة</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أعماق</w:t>
        </w:r>
        <w:r w:rsidRPr="00781E0D">
          <w:rPr>
            <w:rStyle w:val="Hyperlink"/>
            <w:bCs/>
            <w:rtl/>
          </w:rPr>
          <w:t xml:space="preserve"> </w:t>
        </w:r>
        <w:r w:rsidRPr="00781E0D">
          <w:rPr>
            <w:rStyle w:val="Hyperlink"/>
            <w:rFonts w:hint="eastAsia"/>
            <w:bCs/>
            <w:rtl/>
          </w:rPr>
          <w:t>الذكر</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_Toc203906432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08C69779" w14:textId="13B794AB" w:rsidR="00781E0D" w:rsidRPr="00781E0D" w:rsidRDefault="00781E0D" w:rsidP="0029215F">
      <w:pPr>
        <w:rPr>
          <w:lang w:val="fr-FR"/>
        </w:rPr>
      </w:pPr>
      <w:hyperlink w:anchor="_Toc203906433" w:history="1">
        <w:r w:rsidRPr="00781E0D">
          <w:rPr>
            <w:rStyle w:val="Hyperlink"/>
          </w:rPr>
          <w:t>5.1</w:t>
        </w:r>
        <w:r w:rsidRPr="00781E0D">
          <w:rPr>
            <w:rStyle w:val="Hyperlink"/>
            <w:rtl/>
          </w:rPr>
          <w:t xml:space="preserve"> </w:t>
        </w:r>
        <w:r w:rsidRPr="00781E0D">
          <w:rPr>
            <w:rStyle w:val="Hyperlink"/>
            <w:rFonts w:hint="eastAsia"/>
            <w:rtl/>
          </w:rPr>
          <w:t>ما</w:t>
        </w:r>
        <w:r w:rsidRPr="00781E0D">
          <w:rPr>
            <w:rStyle w:val="Hyperlink"/>
            <w:rtl/>
          </w:rPr>
          <w:t xml:space="preserve"> </w:t>
        </w:r>
        <w:r w:rsidRPr="00781E0D">
          <w:rPr>
            <w:rStyle w:val="Hyperlink"/>
            <w:rFonts w:hint="eastAsia"/>
            <w:rtl/>
          </w:rPr>
          <w:t>وراء</w:t>
        </w:r>
        <w:r w:rsidRPr="00781E0D">
          <w:rPr>
            <w:rStyle w:val="Hyperlink"/>
            <w:rtl/>
          </w:rPr>
          <w:t xml:space="preserve"> </w:t>
        </w:r>
        <w:r w:rsidRPr="00781E0D">
          <w:rPr>
            <w:rStyle w:val="Hyperlink"/>
            <w:rFonts w:hint="eastAsia"/>
            <w:rtl/>
          </w:rPr>
          <w:t>التذكر</w:t>
        </w:r>
        <w:r w:rsidRPr="00781E0D">
          <w:rPr>
            <w:rStyle w:val="Hyperlink"/>
            <w:rtl/>
          </w:rPr>
          <w:t xml:space="preserve"> - </w:t>
        </w:r>
        <w:r w:rsidRPr="00781E0D">
          <w:rPr>
            <w:rStyle w:val="Hyperlink"/>
            <w:rFonts w:hint="eastAsia"/>
            <w:rtl/>
          </w:rPr>
          <w:t>الجذور</w:t>
        </w:r>
        <w:r w:rsidRPr="00781E0D">
          <w:rPr>
            <w:rStyle w:val="Hyperlink"/>
            <w:rtl/>
          </w:rPr>
          <w:t xml:space="preserve"> </w:t>
        </w:r>
        <w:r w:rsidRPr="00781E0D">
          <w:rPr>
            <w:rStyle w:val="Hyperlink"/>
            <w:rFonts w:hint="eastAsia"/>
            <w:rtl/>
          </w:rPr>
          <w:t>اللغوية</w:t>
        </w:r>
        <w:r w:rsidRPr="00781E0D">
          <w:rPr>
            <w:rStyle w:val="Hyperlink"/>
            <w:rtl/>
          </w:rPr>
          <w:t xml:space="preserve"> </w:t>
        </w:r>
        <w:r w:rsidRPr="00781E0D">
          <w:rPr>
            <w:rStyle w:val="Hyperlink"/>
            <w:rFonts w:hint="eastAsia"/>
            <w:rtl/>
          </w:rPr>
          <w:t>والجوهر</w:t>
        </w:r>
        <w:r w:rsidRPr="00781E0D">
          <w:rPr>
            <w:rStyle w:val="Hyperlink"/>
            <w:rtl/>
          </w:rPr>
          <w:t xml:space="preserve"> </w:t>
        </w:r>
        <w:r w:rsidRPr="00781E0D">
          <w:rPr>
            <w:rStyle w:val="Hyperlink"/>
            <w:rFonts w:hint="eastAsia"/>
            <w:rtl/>
          </w:rPr>
          <w:t>الدلالي</w:t>
        </w:r>
        <w:r w:rsidRPr="00781E0D">
          <w:rPr>
            <w:rStyle w:val="Hyperlink"/>
            <w:rtl/>
          </w:rPr>
          <w:t xml:space="preserve"> </w:t>
        </w:r>
        <w:r w:rsidRPr="00781E0D">
          <w:rPr>
            <w:rStyle w:val="Hyperlink"/>
            <w:rFonts w:hint="eastAsia"/>
            <w:rtl/>
          </w:rPr>
          <w:t>للذكر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_Toc203906433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5ADA532" w14:textId="38A8BF49" w:rsidR="00781E0D" w:rsidRPr="00781E0D" w:rsidRDefault="00781E0D" w:rsidP="0029215F">
      <w:pPr>
        <w:rPr>
          <w:lang w:val="fr-FR"/>
        </w:rPr>
      </w:pPr>
      <w:hyperlink w:anchor="_Toc203906434" w:history="1">
        <w:r w:rsidRPr="00781E0D">
          <w:rPr>
            <w:rStyle w:val="Hyperlink"/>
          </w:rPr>
          <w:t>5.2</w:t>
        </w:r>
        <w:r w:rsidRPr="00781E0D">
          <w:rPr>
            <w:rStyle w:val="Hyperlink"/>
            <w:rtl/>
          </w:rPr>
          <w:t xml:space="preserve"> </w:t>
        </w:r>
        <w:r w:rsidRPr="00781E0D">
          <w:rPr>
            <w:rStyle w:val="Hyperlink"/>
            <w:rFonts w:hint="eastAsia"/>
            <w:rtl/>
          </w:rPr>
          <w:t>الذكر</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القلب</w:t>
        </w:r>
        <w:r w:rsidRPr="00781E0D">
          <w:rPr>
            <w:rStyle w:val="Hyperlink"/>
            <w:rtl/>
          </w:rPr>
          <w:t xml:space="preserve"> </w:t>
        </w:r>
        <w:r w:rsidRPr="00781E0D">
          <w:rPr>
            <w:rStyle w:val="Hyperlink"/>
            <w:rFonts w:hint="eastAsia"/>
            <w:rtl/>
          </w:rPr>
          <w:t>والعقل</w:t>
        </w:r>
        <w:r w:rsidRPr="00781E0D">
          <w:rPr>
            <w:rStyle w:val="Hyperlink"/>
            <w:rtl/>
          </w:rPr>
          <w:t xml:space="preserve"> - </w:t>
        </w:r>
        <w:r w:rsidRPr="00781E0D">
          <w:rPr>
            <w:rStyle w:val="Hyperlink"/>
            <w:rFonts w:hint="eastAsia"/>
            <w:rtl/>
          </w:rPr>
          <w:t>البعد</w:t>
        </w:r>
        <w:r w:rsidRPr="00781E0D">
          <w:rPr>
            <w:rStyle w:val="Hyperlink"/>
            <w:rtl/>
          </w:rPr>
          <w:t xml:space="preserve"> </w:t>
        </w:r>
        <w:r w:rsidRPr="00781E0D">
          <w:rPr>
            <w:rStyle w:val="Hyperlink"/>
            <w:rFonts w:hint="eastAsia"/>
            <w:rtl/>
          </w:rPr>
          <w:t>النفسي</w:t>
        </w:r>
        <w:r w:rsidRPr="00781E0D">
          <w:rPr>
            <w:rStyle w:val="Hyperlink"/>
            <w:rtl/>
          </w:rPr>
          <w:t xml:space="preserve"> </w:t>
        </w:r>
        <w:r w:rsidRPr="00781E0D">
          <w:rPr>
            <w:rStyle w:val="Hyperlink"/>
            <w:rFonts w:hint="eastAsia"/>
            <w:rtl/>
          </w:rPr>
          <w:t>والروحي</w:t>
        </w:r>
        <w:r w:rsidRPr="00781E0D">
          <w:rPr>
            <w:rStyle w:val="Hyperlink"/>
            <w:rtl/>
          </w:rPr>
          <w:t xml:space="preserve"> </w:t>
        </w:r>
        <w:r w:rsidRPr="00781E0D">
          <w:rPr>
            <w:rStyle w:val="Hyperlink"/>
            <w:rFonts w:hint="eastAsia"/>
            <w:rtl/>
          </w:rPr>
          <w:t>للذاكرة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_Toc203906434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1A73765" w14:textId="54429ABA" w:rsidR="00781E0D" w:rsidRPr="00781E0D" w:rsidRDefault="00781E0D" w:rsidP="0029215F">
      <w:pPr>
        <w:rPr>
          <w:lang w:val="fr-FR"/>
        </w:rPr>
      </w:pPr>
      <w:hyperlink w:anchor="_Toc203906435" w:history="1">
        <w:r w:rsidRPr="00781E0D">
          <w:rPr>
            <w:rStyle w:val="Hyperlink"/>
          </w:rPr>
          <w:t>5.3</w:t>
        </w:r>
        <w:r w:rsidRPr="00781E0D">
          <w:rPr>
            <w:rStyle w:val="Hyperlink"/>
            <w:rtl/>
          </w:rPr>
          <w:t xml:space="preserve"> </w:t>
        </w:r>
        <w:r w:rsidRPr="00781E0D">
          <w:rPr>
            <w:rStyle w:val="Hyperlink"/>
            <w:rFonts w:hint="eastAsia"/>
            <w:rtl/>
          </w:rPr>
          <w:t>الغوص</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الأعماق</w:t>
        </w:r>
        <w:r w:rsidRPr="00781E0D">
          <w:rPr>
            <w:rStyle w:val="Hyperlink"/>
            <w:rtl/>
          </w:rPr>
          <w:t xml:space="preserve"> - </w:t>
        </w:r>
        <w:r w:rsidRPr="00781E0D">
          <w:rPr>
            <w:rStyle w:val="Hyperlink"/>
            <w:rFonts w:hint="eastAsia"/>
            <w:rtl/>
          </w:rPr>
          <w:t>مفهوم</w:t>
        </w:r>
        <w:r w:rsidRPr="00781E0D">
          <w:rPr>
            <w:rStyle w:val="Hyperlink"/>
            <w:rtl/>
          </w:rPr>
          <w:t xml:space="preserve"> </w:t>
        </w:r>
        <w:r w:rsidRPr="00781E0D">
          <w:rPr>
            <w:rStyle w:val="Hyperlink"/>
            <w:rFonts w:hint="eastAsia"/>
            <w:rtl/>
          </w:rPr>
          <w:t>الذكر</w:t>
        </w:r>
        <w:r w:rsidRPr="00781E0D">
          <w:rPr>
            <w:rStyle w:val="Hyperlink"/>
            <w:rtl/>
          </w:rPr>
          <w:t xml:space="preserve"> </w:t>
        </w:r>
        <w:r w:rsidRPr="00781E0D">
          <w:rPr>
            <w:rStyle w:val="Hyperlink"/>
            <w:rFonts w:hint="eastAsia"/>
            <w:rtl/>
          </w:rPr>
          <w:t>المكنون</w:t>
        </w:r>
        <w:r w:rsidRPr="00781E0D">
          <w:rPr>
            <w:rStyle w:val="Hyperlink"/>
            <w:rtl/>
          </w:rPr>
          <w:t xml:space="preserve"> </w:t>
        </w:r>
        <w:r w:rsidRPr="00781E0D">
          <w:rPr>
            <w:rStyle w:val="Hyperlink"/>
            <w:rFonts w:hint="eastAsia"/>
            <w:rtl/>
          </w:rPr>
          <w:t>وجنة</w:t>
        </w:r>
        <w:r w:rsidRPr="00781E0D">
          <w:rPr>
            <w:rStyle w:val="Hyperlink"/>
            <w:rtl/>
          </w:rPr>
          <w:t xml:space="preserve"> </w:t>
        </w:r>
        <w:r w:rsidRPr="00781E0D">
          <w:rPr>
            <w:rStyle w:val="Hyperlink"/>
            <w:rFonts w:hint="eastAsia"/>
            <w:rtl/>
          </w:rPr>
          <w:t>العلم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_Toc203906435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704FB6C" w14:textId="4DADC469" w:rsidR="00781E0D" w:rsidRPr="00781E0D" w:rsidRDefault="00781E0D" w:rsidP="0029215F">
      <w:pPr>
        <w:rPr>
          <w:lang w:val="fr-FR"/>
        </w:rPr>
      </w:pPr>
      <w:hyperlink w:anchor="_Toc203906436" w:history="1">
        <w:r w:rsidRPr="00781E0D">
          <w:rPr>
            <w:rStyle w:val="Hyperlink"/>
          </w:rPr>
          <w:t>5.4</w:t>
        </w:r>
        <w:r w:rsidRPr="00781E0D">
          <w:rPr>
            <w:rStyle w:val="Hyperlink"/>
            <w:rtl/>
          </w:rPr>
          <w:t xml:space="preserve"> </w:t>
        </w:r>
        <w:r w:rsidRPr="00781E0D">
          <w:rPr>
            <w:rStyle w:val="Hyperlink"/>
            <w:rFonts w:hint="eastAsia"/>
            <w:rtl/>
          </w:rPr>
          <w:t>الذكر</w:t>
        </w:r>
        <w:r w:rsidRPr="00781E0D">
          <w:rPr>
            <w:rStyle w:val="Hyperlink"/>
            <w:rtl/>
          </w:rPr>
          <w:t xml:space="preserve"> </w:t>
        </w:r>
        <w:r w:rsidRPr="00781E0D">
          <w:rPr>
            <w:rStyle w:val="Hyperlink"/>
            <w:rFonts w:hint="eastAsia"/>
            <w:rtl/>
          </w:rPr>
          <w:t>كمنهج</w:t>
        </w:r>
        <w:r w:rsidRPr="00781E0D">
          <w:rPr>
            <w:rStyle w:val="Hyperlink"/>
            <w:rtl/>
          </w:rPr>
          <w:t xml:space="preserve"> </w:t>
        </w:r>
        <w:r w:rsidRPr="00781E0D">
          <w:rPr>
            <w:rStyle w:val="Hyperlink"/>
            <w:rFonts w:hint="eastAsia"/>
            <w:rtl/>
          </w:rPr>
          <w:t>حياة</w:t>
        </w:r>
        <w:r w:rsidRPr="00781E0D">
          <w:rPr>
            <w:rStyle w:val="Hyperlink"/>
            <w:rtl/>
          </w:rPr>
          <w:t xml:space="preserve"> - </w:t>
        </w:r>
        <w:r w:rsidRPr="00781E0D">
          <w:rPr>
            <w:rStyle w:val="Hyperlink"/>
            <w:rFonts w:hint="eastAsia"/>
            <w:rtl/>
          </w:rPr>
          <w:t>من</w:t>
        </w:r>
        <w:r w:rsidRPr="00781E0D">
          <w:rPr>
            <w:rStyle w:val="Hyperlink"/>
            <w:rtl/>
          </w:rPr>
          <w:t xml:space="preserve"> </w:t>
        </w:r>
        <w:r w:rsidRPr="00781E0D">
          <w:rPr>
            <w:rStyle w:val="Hyperlink"/>
            <w:rFonts w:hint="eastAsia"/>
            <w:rtl/>
          </w:rPr>
          <w:t>الاستحضار</w:t>
        </w:r>
        <w:r w:rsidRPr="00781E0D">
          <w:rPr>
            <w:rStyle w:val="Hyperlink"/>
            <w:rtl/>
          </w:rPr>
          <w:t xml:space="preserve"> </w:t>
        </w:r>
        <w:r w:rsidRPr="00781E0D">
          <w:rPr>
            <w:rStyle w:val="Hyperlink"/>
            <w:rFonts w:hint="eastAsia"/>
            <w:rtl/>
          </w:rPr>
          <w:t>الداخلي</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التطبيق</w:t>
        </w:r>
        <w:r w:rsidRPr="00781E0D">
          <w:rPr>
            <w:rStyle w:val="Hyperlink"/>
            <w:rtl/>
          </w:rPr>
          <w:t xml:space="preserve"> </w:t>
        </w:r>
        <w:r w:rsidRPr="00781E0D">
          <w:rPr>
            <w:rStyle w:val="Hyperlink"/>
            <w:rFonts w:hint="eastAsia"/>
            <w:rtl/>
          </w:rPr>
          <w:t>العملي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_Toc203906436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52E675B" w14:textId="06A865E0" w:rsidR="00781E0D" w:rsidRPr="00781E0D" w:rsidRDefault="00781E0D" w:rsidP="0029215F">
      <w:pPr>
        <w:rPr>
          <w:lang w:val="fr-FR"/>
        </w:rPr>
      </w:pPr>
      <w:hyperlink w:anchor="_Toc203906437" w:history="1">
        <w:r w:rsidRPr="00781E0D">
          <w:rPr>
            <w:rStyle w:val="Hyperlink"/>
          </w:rPr>
          <w:t>5.5</w:t>
        </w:r>
        <w:r w:rsidRPr="00781E0D">
          <w:rPr>
            <w:rStyle w:val="Hyperlink"/>
            <w:rtl/>
          </w:rPr>
          <w:t xml:space="preserve"> </w:t>
        </w:r>
        <w:r w:rsidRPr="00781E0D">
          <w:rPr>
            <w:rStyle w:val="Hyperlink"/>
            <w:rFonts w:hint="eastAsia"/>
            <w:rtl/>
          </w:rPr>
          <w:t>نسيج</w:t>
        </w:r>
        <w:r w:rsidRPr="00781E0D">
          <w:rPr>
            <w:rStyle w:val="Hyperlink"/>
            <w:rtl/>
          </w:rPr>
          <w:t xml:space="preserve"> </w:t>
        </w:r>
        <w:r w:rsidRPr="00781E0D">
          <w:rPr>
            <w:rStyle w:val="Hyperlink"/>
            <w:rFonts w:hint="eastAsia"/>
            <w:rtl/>
          </w:rPr>
          <w:t>الذكر</w:t>
        </w:r>
        <w:r w:rsidRPr="00781E0D">
          <w:rPr>
            <w:rStyle w:val="Hyperlink"/>
            <w:rtl/>
          </w:rPr>
          <w:t xml:space="preserve"> </w:t>
        </w:r>
        <w:r w:rsidRPr="00781E0D">
          <w:rPr>
            <w:rStyle w:val="Hyperlink"/>
            <w:rFonts w:hint="eastAsia"/>
            <w:rtl/>
          </w:rPr>
          <w:t>المتكامل</w:t>
        </w:r>
        <w:r w:rsidRPr="00781E0D">
          <w:rPr>
            <w:rStyle w:val="Hyperlink"/>
            <w:rtl/>
          </w:rPr>
          <w:t xml:space="preserve"> - </w:t>
        </w:r>
        <w:r w:rsidRPr="00781E0D">
          <w:rPr>
            <w:rStyle w:val="Hyperlink"/>
            <w:rFonts w:hint="eastAsia"/>
            <w:rtl/>
          </w:rPr>
          <w:t>رؤية</w:t>
        </w:r>
        <w:r w:rsidRPr="00781E0D">
          <w:rPr>
            <w:rStyle w:val="Hyperlink"/>
            <w:rtl/>
          </w:rPr>
          <w:t xml:space="preserve"> </w:t>
        </w:r>
        <w:r w:rsidRPr="00781E0D">
          <w:rPr>
            <w:rStyle w:val="Hyperlink"/>
            <w:rFonts w:hint="eastAsia"/>
            <w:rtl/>
          </w:rPr>
          <w:t>شاملة</w:t>
        </w:r>
        <w:r w:rsidRPr="00781E0D">
          <w:rPr>
            <w:rStyle w:val="Hyperlink"/>
            <w:rtl/>
          </w:rPr>
          <w:t xml:space="preserve"> </w:t>
        </w:r>
        <w:r w:rsidRPr="00781E0D">
          <w:rPr>
            <w:rStyle w:val="Hyperlink"/>
            <w:rFonts w:hint="eastAsia"/>
            <w:rtl/>
          </w:rPr>
          <w:t>لرحلة</w:t>
        </w:r>
        <w:r w:rsidRPr="00781E0D">
          <w:rPr>
            <w:rStyle w:val="Hyperlink"/>
            <w:rtl/>
          </w:rPr>
          <w:t xml:space="preserve"> </w:t>
        </w:r>
        <w:r w:rsidRPr="00781E0D">
          <w:rPr>
            <w:rStyle w:val="Hyperlink"/>
            <w:rFonts w:hint="eastAsia"/>
            <w:rtl/>
          </w:rPr>
          <w:t>الوعي</w:t>
        </w:r>
        <w:r w:rsidRPr="00781E0D">
          <w:rPr>
            <w:rStyle w:val="Hyperlink"/>
            <w:rtl/>
          </w:rPr>
          <w:t xml:space="preserve"> </w:t>
        </w:r>
        <w:r w:rsidRPr="00781E0D">
          <w:rPr>
            <w:rStyle w:val="Hyperlink"/>
            <w:rFonts w:hint="eastAsia"/>
            <w:rtl/>
          </w:rPr>
          <w:t>والاتصال</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_Toc203906437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03FD11F" w14:textId="3468EEC7" w:rsidR="00781E0D" w:rsidRPr="00781E0D" w:rsidRDefault="00781E0D" w:rsidP="0029215F">
      <w:pPr>
        <w:rPr>
          <w:lang w:val="fr-FR"/>
        </w:rPr>
      </w:pPr>
      <w:hyperlink w:anchor="_Toc203906438" w:history="1">
        <w:r w:rsidRPr="00781E0D">
          <w:rPr>
            <w:rStyle w:val="Hyperlink"/>
            <w:bCs/>
            <w:rtl/>
          </w:rPr>
          <w:t>6</w:t>
        </w:r>
        <w:r w:rsidRPr="00781E0D">
          <w:rPr>
            <w:rStyle w:val="Hyperlink"/>
            <w:lang w:val="fr-FR"/>
          </w:rPr>
          <w:tab/>
        </w:r>
        <w:r w:rsidRPr="00781E0D">
          <w:rPr>
            <w:rStyle w:val="Hyperlink"/>
            <w:rFonts w:hint="eastAsia"/>
            <w:bCs/>
            <w:rtl/>
          </w:rPr>
          <w:t>الدعاء</w:t>
        </w:r>
        <w:r w:rsidRPr="00781E0D">
          <w:rPr>
            <w:rStyle w:val="Hyperlink"/>
            <w:bCs/>
            <w:rtl/>
          </w:rPr>
          <w:t xml:space="preserve"> </w:t>
        </w:r>
        <w:r w:rsidRPr="00781E0D">
          <w:rPr>
            <w:rStyle w:val="Hyperlink"/>
            <w:rFonts w:hint="eastAsia"/>
            <w:bCs/>
            <w:rtl/>
          </w:rPr>
          <w:t>بلسان</w:t>
        </w:r>
        <w:r w:rsidRPr="00781E0D">
          <w:rPr>
            <w:rStyle w:val="Hyperlink"/>
            <w:bCs/>
            <w:rtl/>
          </w:rPr>
          <w:t xml:space="preserve"> </w:t>
        </w:r>
        <w:r w:rsidRPr="00781E0D">
          <w:rPr>
            <w:rStyle w:val="Hyperlink"/>
            <w:rFonts w:hint="eastAsia"/>
            <w:bCs/>
            <w:rtl/>
          </w:rPr>
          <w:t>عربي</w:t>
        </w:r>
        <w:r w:rsidRPr="00781E0D">
          <w:rPr>
            <w:rStyle w:val="Hyperlink"/>
            <w:bCs/>
            <w:rtl/>
          </w:rPr>
          <w:t xml:space="preserve"> </w:t>
        </w:r>
        <w:r w:rsidRPr="00781E0D">
          <w:rPr>
            <w:rStyle w:val="Hyperlink"/>
            <w:rFonts w:hint="eastAsia"/>
            <w:bCs/>
            <w:rtl/>
          </w:rPr>
          <w:t>مبين</w:t>
        </w:r>
        <w:r w:rsidRPr="00781E0D">
          <w:rPr>
            <w:rStyle w:val="Hyperlink"/>
            <w:bCs/>
            <w:rtl/>
          </w:rPr>
          <w:t xml:space="preserve">: </w:t>
        </w:r>
        <w:r w:rsidRPr="00781E0D">
          <w:rPr>
            <w:rStyle w:val="Hyperlink"/>
            <w:rFonts w:hint="eastAsia"/>
            <w:bCs/>
            <w:rtl/>
          </w:rPr>
          <w:t>قراءة</w:t>
        </w:r>
        <w:r w:rsidRPr="00781E0D">
          <w:rPr>
            <w:rStyle w:val="Hyperlink"/>
            <w:bCs/>
            <w:rtl/>
          </w:rPr>
          <w:t xml:space="preserve"> </w:t>
        </w:r>
        <w:r w:rsidRPr="00781E0D">
          <w:rPr>
            <w:rStyle w:val="Hyperlink"/>
            <w:rFonts w:hint="eastAsia"/>
            <w:bCs/>
            <w:rtl/>
          </w:rPr>
          <w:t>متجددة</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الصلة</w:t>
        </w:r>
        <w:r w:rsidRPr="00781E0D">
          <w:rPr>
            <w:rStyle w:val="Hyperlink"/>
            <w:bCs/>
            <w:rtl/>
          </w:rPr>
          <w:t xml:space="preserve"> </w:t>
        </w:r>
        <w:r w:rsidRPr="00781E0D">
          <w:rPr>
            <w:rStyle w:val="Hyperlink"/>
            <w:rFonts w:hint="eastAsia"/>
            <w:bCs/>
            <w:rtl/>
          </w:rPr>
          <w:t>بالله</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_Toc203906438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1B465B8B" w14:textId="6CDA3F2F" w:rsidR="00781E0D" w:rsidRPr="00781E0D" w:rsidRDefault="00781E0D" w:rsidP="0029215F">
      <w:pPr>
        <w:rPr>
          <w:lang w:val="fr-FR"/>
        </w:rPr>
      </w:pPr>
      <w:hyperlink w:anchor="_Toc203906439" w:history="1">
        <w:r w:rsidRPr="00781E0D">
          <w:rPr>
            <w:rStyle w:val="Hyperlink"/>
          </w:rPr>
          <w:t>6.1</w:t>
        </w:r>
        <w:r w:rsidRPr="00781E0D">
          <w:rPr>
            <w:rStyle w:val="Hyperlink"/>
            <w:rtl/>
          </w:rPr>
          <w:t xml:space="preserve"> </w:t>
        </w:r>
        <w:r w:rsidRPr="00781E0D">
          <w:rPr>
            <w:rStyle w:val="Hyperlink"/>
            <w:rFonts w:hint="eastAsia"/>
            <w:rtl/>
          </w:rPr>
          <w:t>جوهر</w:t>
        </w:r>
        <w:r w:rsidRPr="00781E0D">
          <w:rPr>
            <w:rStyle w:val="Hyperlink"/>
            <w:rtl/>
          </w:rPr>
          <w:t xml:space="preserve"> </w:t>
        </w:r>
        <w:r w:rsidRPr="00781E0D">
          <w:rPr>
            <w:rStyle w:val="Hyperlink"/>
            <w:rFonts w:hint="eastAsia"/>
            <w:rtl/>
          </w:rPr>
          <w:t>الدعاء</w:t>
        </w:r>
        <w:r w:rsidRPr="00781E0D">
          <w:rPr>
            <w:rStyle w:val="Hyperlink"/>
            <w:rtl/>
          </w:rPr>
          <w:t xml:space="preserve"> </w:t>
        </w:r>
        <w:r w:rsidRPr="00781E0D">
          <w:rPr>
            <w:rStyle w:val="Hyperlink"/>
            <w:rFonts w:hint="eastAsia"/>
            <w:rtl/>
          </w:rPr>
          <w:t>ومكانته</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الإسلام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_Toc203906439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532AFB2" w14:textId="4555947B" w:rsidR="00781E0D" w:rsidRPr="00781E0D" w:rsidRDefault="00781E0D" w:rsidP="0029215F">
      <w:pPr>
        <w:rPr>
          <w:lang w:val="fr-FR"/>
        </w:rPr>
      </w:pPr>
      <w:hyperlink w:anchor="_Toc203906440" w:history="1">
        <w:r w:rsidRPr="00781E0D">
          <w:rPr>
            <w:rStyle w:val="Hyperlink"/>
          </w:rPr>
          <w:t>6.2</w:t>
        </w:r>
        <w:r w:rsidRPr="00781E0D">
          <w:rPr>
            <w:rStyle w:val="Hyperlink"/>
            <w:rtl/>
          </w:rPr>
          <w:t xml:space="preserve"> </w:t>
        </w:r>
        <w:r w:rsidRPr="00781E0D">
          <w:rPr>
            <w:rStyle w:val="Hyperlink"/>
            <w:rFonts w:hint="eastAsia"/>
            <w:rtl/>
          </w:rPr>
          <w:t>آداب</w:t>
        </w:r>
        <w:r w:rsidRPr="00781E0D">
          <w:rPr>
            <w:rStyle w:val="Hyperlink"/>
            <w:rtl/>
          </w:rPr>
          <w:t xml:space="preserve"> </w:t>
        </w:r>
        <w:r w:rsidRPr="00781E0D">
          <w:rPr>
            <w:rStyle w:val="Hyperlink"/>
            <w:rFonts w:hint="eastAsia"/>
            <w:rtl/>
          </w:rPr>
          <w:t>الدعاء</w:t>
        </w:r>
        <w:r w:rsidRPr="00781E0D">
          <w:rPr>
            <w:rStyle w:val="Hyperlink"/>
            <w:rtl/>
          </w:rPr>
          <w:t xml:space="preserve"> </w:t>
        </w:r>
        <w:r w:rsidRPr="00781E0D">
          <w:rPr>
            <w:rStyle w:val="Hyperlink"/>
            <w:rFonts w:hint="eastAsia"/>
            <w:rtl/>
          </w:rPr>
          <w:t>وأسباب</w:t>
        </w:r>
        <w:r w:rsidRPr="00781E0D">
          <w:rPr>
            <w:rStyle w:val="Hyperlink"/>
            <w:rtl/>
          </w:rPr>
          <w:t xml:space="preserve"> </w:t>
        </w:r>
        <w:r w:rsidRPr="00781E0D">
          <w:rPr>
            <w:rStyle w:val="Hyperlink"/>
            <w:rFonts w:hint="eastAsia"/>
            <w:rtl/>
          </w:rPr>
          <w:t>الإجابة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_Toc203906440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48B3574" w14:textId="2EB795C2" w:rsidR="00781E0D" w:rsidRPr="00781E0D" w:rsidRDefault="00781E0D" w:rsidP="0029215F">
      <w:pPr>
        <w:rPr>
          <w:lang w:val="fr-FR"/>
        </w:rPr>
      </w:pPr>
      <w:hyperlink w:anchor="_Toc203906441" w:history="1">
        <w:r w:rsidRPr="00781E0D">
          <w:rPr>
            <w:rStyle w:val="Hyperlink"/>
          </w:rPr>
          <w:t>6.3</w:t>
        </w:r>
        <w:r w:rsidRPr="00781E0D">
          <w:rPr>
            <w:rStyle w:val="Hyperlink"/>
            <w:rtl/>
          </w:rPr>
          <w:t xml:space="preserve"> </w:t>
        </w:r>
        <w:r w:rsidRPr="00781E0D">
          <w:rPr>
            <w:rStyle w:val="Hyperlink"/>
            <w:rFonts w:hint="eastAsia"/>
            <w:rtl/>
          </w:rPr>
          <w:t>حكمة</w:t>
        </w:r>
        <w:r w:rsidRPr="00781E0D">
          <w:rPr>
            <w:rStyle w:val="Hyperlink"/>
            <w:rtl/>
          </w:rPr>
          <w:t xml:space="preserve"> </w:t>
        </w:r>
        <w:r w:rsidRPr="00781E0D">
          <w:rPr>
            <w:rStyle w:val="Hyperlink"/>
            <w:rFonts w:hint="eastAsia"/>
            <w:rtl/>
          </w:rPr>
          <w:t>الله</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استجابة</w:t>
        </w:r>
        <w:r w:rsidRPr="00781E0D">
          <w:rPr>
            <w:rStyle w:val="Hyperlink"/>
            <w:rtl/>
          </w:rPr>
          <w:t xml:space="preserve"> </w:t>
        </w:r>
        <w:r w:rsidRPr="00781E0D">
          <w:rPr>
            <w:rStyle w:val="Hyperlink"/>
            <w:rFonts w:hint="eastAsia"/>
            <w:rtl/>
          </w:rPr>
          <w:t>الدعاء</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_Toc203906441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B8E6B4C" w14:textId="1D9AFB9B" w:rsidR="00781E0D" w:rsidRPr="00781E0D" w:rsidRDefault="00781E0D" w:rsidP="0029215F">
      <w:pPr>
        <w:rPr>
          <w:lang w:val="fr-FR"/>
        </w:rPr>
      </w:pPr>
      <w:hyperlink w:anchor="_Toc203906442" w:history="1">
        <w:r w:rsidRPr="00781E0D">
          <w:rPr>
            <w:rStyle w:val="Hyperlink"/>
            <w:rtl/>
          </w:rPr>
          <w:t xml:space="preserve">6.4 </w:t>
        </w:r>
        <w:r w:rsidRPr="00781E0D">
          <w:rPr>
            <w:rStyle w:val="Hyperlink"/>
            <w:rFonts w:hint="eastAsia"/>
            <w:rtl/>
          </w:rPr>
          <w:t>فهم</w:t>
        </w:r>
        <w:r w:rsidRPr="00781E0D">
          <w:rPr>
            <w:rStyle w:val="Hyperlink"/>
            <w:rtl/>
          </w:rPr>
          <w:t xml:space="preserve"> </w:t>
        </w:r>
        <w:r w:rsidRPr="00781E0D">
          <w:rPr>
            <w:rStyle w:val="Hyperlink"/>
            <w:rFonts w:hint="eastAsia"/>
            <w:rtl/>
          </w:rPr>
          <w:t>طبيعة</w:t>
        </w:r>
        <w:r w:rsidRPr="00781E0D">
          <w:rPr>
            <w:rStyle w:val="Hyperlink"/>
            <w:rtl/>
          </w:rPr>
          <w:t xml:space="preserve"> </w:t>
        </w:r>
        <w:r w:rsidRPr="00781E0D">
          <w:rPr>
            <w:rStyle w:val="Hyperlink"/>
            <w:rFonts w:hint="eastAsia"/>
            <w:rtl/>
          </w:rPr>
          <w:t>التواصل</w:t>
        </w:r>
        <w:r w:rsidRPr="00781E0D">
          <w:rPr>
            <w:rStyle w:val="Hyperlink"/>
            <w:rtl/>
          </w:rPr>
          <w:t xml:space="preserve"> </w:t>
        </w:r>
        <w:r w:rsidRPr="00781E0D">
          <w:rPr>
            <w:rStyle w:val="Hyperlink"/>
            <w:rFonts w:hint="eastAsia"/>
            <w:rtl/>
          </w:rPr>
          <w:t>الفريدة</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الخالق</w:t>
        </w:r>
        <w:r w:rsidRPr="00781E0D">
          <w:rPr>
            <w:rStyle w:val="Hyperlink"/>
            <w:rtl/>
          </w:rPr>
          <w:t xml:space="preserve"> </w:t>
        </w:r>
        <w:r w:rsidRPr="00781E0D">
          <w:rPr>
            <w:rStyle w:val="Hyperlink"/>
            <w:rFonts w:hint="eastAsia"/>
            <w:rtl/>
          </w:rPr>
          <w:t>والمخلوق</w:t>
        </w:r>
        <w:r w:rsidRPr="00781E0D">
          <w:rPr>
            <w:rStyle w:val="Hyperlink"/>
            <w:rtl/>
          </w:rPr>
          <w:t xml:space="preserve"> - </w:t>
        </w:r>
        <w:r w:rsidRPr="00781E0D">
          <w:rPr>
            <w:rStyle w:val="Hyperlink"/>
            <w:rFonts w:hint="eastAsia"/>
            <w:rtl/>
          </w:rPr>
          <w:t>فن</w:t>
        </w:r>
        <w:r w:rsidRPr="00781E0D">
          <w:rPr>
            <w:rStyle w:val="Hyperlink"/>
            <w:rtl/>
          </w:rPr>
          <w:t xml:space="preserve"> </w:t>
        </w:r>
        <w:r w:rsidRPr="00781E0D">
          <w:rPr>
            <w:rStyle w:val="Hyperlink"/>
            <w:rFonts w:hint="eastAsia"/>
            <w:rtl/>
          </w:rPr>
          <w:t>الدعاء</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_Toc203906442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1B71961" w14:textId="271E6A33" w:rsidR="00781E0D" w:rsidRPr="00781E0D" w:rsidRDefault="00781E0D" w:rsidP="0029215F">
      <w:pPr>
        <w:rPr>
          <w:lang w:val="fr-FR"/>
        </w:rPr>
      </w:pPr>
      <w:hyperlink w:anchor="_Toc203906443" w:history="1">
        <w:r w:rsidRPr="00781E0D">
          <w:rPr>
            <w:rStyle w:val="Hyperlink"/>
            <w:rtl/>
          </w:rPr>
          <w:t xml:space="preserve">6.5 </w:t>
        </w:r>
        <w:r w:rsidRPr="00781E0D">
          <w:rPr>
            <w:rStyle w:val="Hyperlink"/>
            <w:rFonts w:hint="eastAsia"/>
            <w:rtl/>
          </w:rPr>
          <w:t>الدعاء</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تعظيم</w:t>
        </w:r>
        <w:r w:rsidRPr="00781E0D">
          <w:rPr>
            <w:rStyle w:val="Hyperlink"/>
            <w:rtl/>
          </w:rPr>
          <w:t xml:space="preserve"> </w:t>
        </w:r>
        <w:r w:rsidRPr="00781E0D">
          <w:rPr>
            <w:rStyle w:val="Hyperlink"/>
            <w:rFonts w:hint="eastAsia"/>
            <w:rtl/>
          </w:rPr>
          <w:t>الله</w:t>
        </w:r>
        <w:r w:rsidRPr="00781E0D">
          <w:rPr>
            <w:rStyle w:val="Hyperlink"/>
            <w:rtl/>
          </w:rPr>
          <w:t xml:space="preserve"> </w:t>
        </w:r>
        <w:r w:rsidRPr="00781E0D">
          <w:rPr>
            <w:rStyle w:val="Hyperlink"/>
            <w:rFonts w:hint="eastAsia"/>
            <w:rtl/>
          </w:rPr>
          <w:t>وفهم</w:t>
        </w:r>
        <w:r w:rsidRPr="00781E0D">
          <w:rPr>
            <w:rStyle w:val="Hyperlink"/>
            <w:rtl/>
          </w:rPr>
          <w:t xml:space="preserve"> </w:t>
        </w:r>
        <w:r w:rsidRPr="00781E0D">
          <w:rPr>
            <w:rStyle w:val="Hyperlink"/>
            <w:rFonts w:hint="eastAsia"/>
            <w:rtl/>
          </w:rPr>
          <w:t>خطابه</w:t>
        </w:r>
        <w:r w:rsidRPr="00781E0D">
          <w:rPr>
            <w:rStyle w:val="Hyperlink"/>
            <w:rtl/>
          </w:rPr>
          <w:t xml:space="preserve">: </w:t>
        </w:r>
        <w:r w:rsidRPr="00781E0D">
          <w:rPr>
            <w:rStyle w:val="Hyperlink"/>
            <w:rFonts w:hint="eastAsia"/>
            <w:rtl/>
          </w:rPr>
          <w:t>منهجية</w:t>
        </w:r>
        <w:r w:rsidRPr="00781E0D">
          <w:rPr>
            <w:rStyle w:val="Hyperlink"/>
            <w:rtl/>
          </w:rPr>
          <w:t xml:space="preserve"> </w:t>
        </w:r>
        <w:r w:rsidRPr="00781E0D">
          <w:rPr>
            <w:rStyle w:val="Hyperlink"/>
            <w:rFonts w:hint="eastAsia"/>
            <w:rtl/>
          </w:rPr>
          <w:t>ومعانٍ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_Toc203906443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8555EC0" w14:textId="68327E6E" w:rsidR="00781E0D" w:rsidRPr="00781E0D" w:rsidRDefault="00781E0D" w:rsidP="0029215F">
      <w:pPr>
        <w:rPr>
          <w:lang w:val="fr-FR"/>
        </w:rPr>
      </w:pPr>
      <w:hyperlink w:anchor="_Toc203906444" w:history="1">
        <w:r w:rsidRPr="00781E0D">
          <w:rPr>
            <w:rStyle w:val="Hyperlink"/>
          </w:rPr>
          <w:t>6.6</w:t>
        </w:r>
        <w:r w:rsidRPr="00781E0D">
          <w:rPr>
            <w:rStyle w:val="Hyperlink"/>
            <w:rtl/>
          </w:rPr>
          <w:t xml:space="preserve"> </w:t>
        </w:r>
        <w:r w:rsidRPr="00781E0D">
          <w:rPr>
            <w:rStyle w:val="Hyperlink"/>
            <w:rFonts w:hint="eastAsia"/>
            <w:rtl/>
          </w:rPr>
          <w:t>الرجاء</w:t>
        </w:r>
        <w:r w:rsidRPr="00781E0D">
          <w:rPr>
            <w:rStyle w:val="Hyperlink"/>
            <w:rtl/>
          </w:rPr>
          <w:t xml:space="preserve"> </w:t>
        </w:r>
        <w:r w:rsidRPr="00781E0D">
          <w:rPr>
            <w:rStyle w:val="Hyperlink"/>
            <w:rFonts w:hint="eastAsia"/>
            <w:rtl/>
          </w:rPr>
          <w:t>المحمود</w:t>
        </w:r>
        <w:r w:rsidRPr="00781E0D">
          <w:rPr>
            <w:rStyle w:val="Hyperlink"/>
            <w:rtl/>
          </w:rPr>
          <w:t xml:space="preserve"> </w:t>
        </w:r>
        <w:r w:rsidRPr="00781E0D">
          <w:rPr>
            <w:rStyle w:val="Hyperlink"/>
            <w:rFonts w:hint="eastAsia"/>
            <w:rtl/>
          </w:rPr>
          <w:t>والتمني</w:t>
        </w:r>
        <w:r w:rsidRPr="00781E0D">
          <w:rPr>
            <w:rStyle w:val="Hyperlink"/>
            <w:rtl/>
          </w:rPr>
          <w:t xml:space="preserve"> </w:t>
        </w:r>
        <w:r w:rsidRPr="00781E0D">
          <w:rPr>
            <w:rStyle w:val="Hyperlink"/>
            <w:rFonts w:hint="eastAsia"/>
            <w:rtl/>
          </w:rPr>
          <w:t>المذموم</w:t>
        </w:r>
        <w:r w:rsidRPr="00781E0D">
          <w:rPr>
            <w:rStyle w:val="Hyperlink"/>
            <w:rtl/>
          </w:rPr>
          <w:t xml:space="preserve">: </w:t>
        </w:r>
        <w:r w:rsidRPr="00781E0D">
          <w:rPr>
            <w:rStyle w:val="Hyperlink"/>
            <w:rFonts w:hint="eastAsia"/>
            <w:rtl/>
          </w:rPr>
          <w:t>تمييز</w:t>
        </w:r>
        <w:r w:rsidRPr="00781E0D">
          <w:rPr>
            <w:rStyle w:val="Hyperlink"/>
            <w:rtl/>
          </w:rPr>
          <w:t xml:space="preserve"> </w:t>
        </w:r>
        <w:r w:rsidRPr="00781E0D">
          <w:rPr>
            <w:rStyle w:val="Hyperlink"/>
            <w:rFonts w:hint="eastAsia"/>
            <w:rtl/>
          </w:rPr>
          <w:t>دقيق</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قلب</w:t>
        </w:r>
        <w:r w:rsidRPr="00781E0D">
          <w:rPr>
            <w:rStyle w:val="Hyperlink"/>
            <w:rtl/>
          </w:rPr>
          <w:t xml:space="preserve"> </w:t>
        </w:r>
        <w:r w:rsidRPr="00781E0D">
          <w:rPr>
            <w:rStyle w:val="Hyperlink"/>
            <w:rFonts w:hint="eastAsia"/>
            <w:rtl/>
          </w:rPr>
          <w:t>المؤمن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_Toc203906444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E20D4A7" w14:textId="0DA63ACF" w:rsidR="00781E0D" w:rsidRPr="00781E0D" w:rsidRDefault="00781E0D" w:rsidP="0029215F">
      <w:pPr>
        <w:rPr>
          <w:lang w:val="fr-FR"/>
        </w:rPr>
      </w:pPr>
      <w:hyperlink w:anchor="_Toc203906445" w:history="1">
        <w:r w:rsidRPr="00781E0D">
          <w:rPr>
            <w:rStyle w:val="Hyperlink"/>
          </w:rPr>
          <w:t>6.7</w:t>
        </w:r>
        <w:r w:rsidRPr="00781E0D">
          <w:rPr>
            <w:rStyle w:val="Hyperlink"/>
            <w:rtl/>
          </w:rPr>
          <w:t xml:space="preserve"> </w:t>
        </w:r>
        <w:r w:rsidRPr="00781E0D">
          <w:rPr>
            <w:rStyle w:val="Hyperlink"/>
            <w:rFonts w:hint="eastAsia"/>
            <w:rtl/>
          </w:rPr>
          <w:t>الدعاء</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جناحي</w:t>
        </w:r>
        <w:r w:rsidRPr="00781E0D">
          <w:rPr>
            <w:rStyle w:val="Hyperlink"/>
            <w:rtl/>
          </w:rPr>
          <w:t xml:space="preserve"> </w:t>
        </w:r>
        <w:r w:rsidRPr="00781E0D">
          <w:rPr>
            <w:rStyle w:val="Hyperlink"/>
            <w:rFonts w:hint="eastAsia"/>
            <w:rtl/>
          </w:rPr>
          <w:t>الخوف</w:t>
        </w:r>
        <w:r w:rsidRPr="00781E0D">
          <w:rPr>
            <w:rStyle w:val="Hyperlink"/>
            <w:rtl/>
          </w:rPr>
          <w:t xml:space="preserve"> </w:t>
        </w:r>
        <w:r w:rsidRPr="00781E0D">
          <w:rPr>
            <w:rStyle w:val="Hyperlink"/>
            <w:rFonts w:hint="eastAsia"/>
            <w:rtl/>
          </w:rPr>
          <w:t>والرجاء</w:t>
        </w:r>
        <w:r w:rsidRPr="00781E0D">
          <w:rPr>
            <w:rStyle w:val="Hyperlink"/>
            <w:rtl/>
          </w:rPr>
          <w:t xml:space="preserve">: </w:t>
        </w:r>
        <w:r w:rsidRPr="00781E0D">
          <w:rPr>
            <w:rStyle w:val="Hyperlink"/>
            <w:rFonts w:hint="eastAsia"/>
            <w:rtl/>
          </w:rPr>
          <w:t>توازن</w:t>
        </w:r>
        <w:r w:rsidRPr="00781E0D">
          <w:rPr>
            <w:rStyle w:val="Hyperlink"/>
            <w:rtl/>
          </w:rPr>
          <w:t xml:space="preserve"> </w:t>
        </w:r>
        <w:r w:rsidRPr="00781E0D">
          <w:rPr>
            <w:rStyle w:val="Hyperlink"/>
            <w:rFonts w:hint="eastAsia"/>
            <w:rtl/>
          </w:rPr>
          <w:t>المؤمن</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سيره</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الله</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_Toc203906445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C8AE089" w14:textId="37BCF976" w:rsidR="00781E0D" w:rsidRPr="00781E0D" w:rsidRDefault="00781E0D" w:rsidP="0029215F">
      <w:pPr>
        <w:rPr>
          <w:lang w:val="fr-FR"/>
        </w:rPr>
      </w:pPr>
      <w:hyperlink w:anchor="_Toc203906446" w:history="1">
        <w:r w:rsidRPr="00781E0D">
          <w:rPr>
            <w:rStyle w:val="Hyperlink"/>
            <w:bCs/>
          </w:rPr>
          <w:t>7</w:t>
        </w:r>
        <w:r w:rsidRPr="00781E0D">
          <w:rPr>
            <w:rStyle w:val="Hyperlink"/>
            <w:lang w:val="fr-FR"/>
          </w:rPr>
          <w:tab/>
        </w:r>
        <w:r w:rsidRPr="00781E0D">
          <w:rPr>
            <w:rStyle w:val="Hyperlink"/>
            <w:rFonts w:hint="eastAsia"/>
            <w:bCs/>
            <w:rtl/>
          </w:rPr>
          <w:t>سلسلة</w:t>
        </w:r>
        <w:r w:rsidRPr="00781E0D">
          <w:rPr>
            <w:rStyle w:val="Hyperlink"/>
            <w:bCs/>
            <w:rtl/>
          </w:rPr>
          <w:t>: "</w:t>
        </w:r>
        <w:r w:rsidRPr="00781E0D">
          <w:rPr>
            <w:rStyle w:val="Hyperlink"/>
            <w:rFonts w:hint="eastAsia"/>
            <w:bCs/>
            <w:rtl/>
          </w:rPr>
          <w:t>أحسن</w:t>
        </w:r>
        <w:r w:rsidRPr="00781E0D">
          <w:rPr>
            <w:rStyle w:val="Hyperlink"/>
            <w:bCs/>
            <w:rtl/>
          </w:rPr>
          <w:t xml:space="preserve"> </w:t>
        </w:r>
        <w:r w:rsidRPr="00781E0D">
          <w:rPr>
            <w:rStyle w:val="Hyperlink"/>
            <w:rFonts w:hint="eastAsia"/>
            <w:bCs/>
            <w:rtl/>
          </w:rPr>
          <w:t>القصص</w:t>
        </w:r>
        <w:r w:rsidRPr="00781E0D">
          <w:rPr>
            <w:rStyle w:val="Hyperlink"/>
            <w:bCs/>
            <w:rtl/>
          </w:rPr>
          <w:t xml:space="preserve">: </w:t>
        </w:r>
        <w:r w:rsidRPr="00781E0D">
          <w:rPr>
            <w:rStyle w:val="Hyperlink"/>
            <w:rFonts w:hint="eastAsia"/>
            <w:bCs/>
            <w:rtl/>
          </w:rPr>
          <w:t>استكشاف</w:t>
        </w:r>
        <w:r w:rsidRPr="00781E0D">
          <w:rPr>
            <w:rStyle w:val="Hyperlink"/>
            <w:bCs/>
            <w:rtl/>
          </w:rPr>
          <w:t xml:space="preserve"> </w:t>
        </w:r>
        <w:r w:rsidRPr="00781E0D">
          <w:rPr>
            <w:rStyle w:val="Hyperlink"/>
            <w:rFonts w:hint="eastAsia"/>
            <w:bCs/>
            <w:rtl/>
          </w:rPr>
          <w:t>أعماق</w:t>
        </w:r>
        <w:r w:rsidRPr="00781E0D">
          <w:rPr>
            <w:rStyle w:val="Hyperlink"/>
            <w:bCs/>
            <w:rtl/>
          </w:rPr>
          <w:t xml:space="preserve"> </w:t>
        </w:r>
        <w:r w:rsidRPr="00781E0D">
          <w:rPr>
            <w:rStyle w:val="Hyperlink"/>
            <w:rFonts w:hint="eastAsia"/>
            <w:bCs/>
            <w:rtl/>
          </w:rPr>
          <w:t>سورة</w:t>
        </w:r>
        <w:r w:rsidRPr="00781E0D">
          <w:rPr>
            <w:rStyle w:val="Hyperlink"/>
            <w:bCs/>
            <w:rtl/>
          </w:rPr>
          <w:t xml:space="preserve"> </w:t>
        </w:r>
        <w:r w:rsidRPr="00781E0D">
          <w:rPr>
            <w:rStyle w:val="Hyperlink"/>
            <w:rFonts w:hint="eastAsia"/>
            <w:bCs/>
            <w:rtl/>
          </w:rPr>
          <w:t>يوسف</w:t>
        </w:r>
        <w:r w:rsidRPr="00781E0D">
          <w:rPr>
            <w:rStyle w:val="Hyperlink"/>
            <w:bCs/>
            <w:rtl/>
          </w:rPr>
          <w:t xml:space="preserve"> </w:t>
        </w:r>
        <w:r w:rsidRPr="00781E0D">
          <w:rPr>
            <w:rStyle w:val="Hyperlink"/>
            <w:rFonts w:hint="eastAsia"/>
            <w:bCs/>
            <w:rtl/>
          </w:rPr>
          <w:t>المتجددة</w:t>
        </w:r>
        <w:r w:rsidRPr="00781E0D">
          <w:rPr>
            <w:rStyle w:val="Hyperlink"/>
            <w:bCs/>
          </w:rPr>
          <w:t>"</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_Toc203906446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36D4C7C1" w14:textId="5BF6FE25" w:rsidR="00781E0D" w:rsidRPr="00781E0D" w:rsidRDefault="00781E0D" w:rsidP="0029215F">
      <w:pPr>
        <w:rPr>
          <w:lang w:val="fr-FR"/>
        </w:rPr>
      </w:pPr>
      <w:hyperlink w:anchor="_Toc203906447" w:history="1">
        <w:r w:rsidRPr="00781E0D">
          <w:rPr>
            <w:rStyle w:val="Hyperlink"/>
          </w:rPr>
          <w:t>7.1</w:t>
        </w:r>
        <w:r w:rsidRPr="00781E0D">
          <w:rPr>
            <w:rStyle w:val="Hyperlink"/>
            <w:rtl/>
          </w:rPr>
          <w:t xml:space="preserve"> </w:t>
        </w:r>
        <w:r w:rsidRPr="00781E0D">
          <w:rPr>
            <w:rStyle w:val="Hyperlink"/>
            <w:rFonts w:hint="eastAsia"/>
            <w:rtl/>
          </w:rPr>
          <w:t>قصة</w:t>
        </w:r>
        <w:r w:rsidRPr="00781E0D">
          <w:rPr>
            <w:rStyle w:val="Hyperlink"/>
            <w:rtl/>
          </w:rPr>
          <w:t xml:space="preserve"> </w:t>
        </w:r>
        <w:r w:rsidRPr="00781E0D">
          <w:rPr>
            <w:rStyle w:val="Hyperlink"/>
            <w:rFonts w:hint="eastAsia"/>
            <w:rtl/>
          </w:rPr>
          <w:t>يوسف</w:t>
        </w:r>
        <w:r w:rsidRPr="00781E0D">
          <w:rPr>
            <w:rStyle w:val="Hyperlink"/>
            <w:rtl/>
          </w:rPr>
          <w:t xml:space="preserve">: </w:t>
        </w:r>
        <w:r w:rsidRPr="00781E0D">
          <w:rPr>
            <w:rStyle w:val="Hyperlink"/>
            <w:rFonts w:hint="eastAsia"/>
            <w:rtl/>
          </w:rPr>
          <w:t>السرد</w:t>
        </w:r>
        <w:r w:rsidRPr="00781E0D">
          <w:rPr>
            <w:rStyle w:val="Hyperlink"/>
            <w:rtl/>
          </w:rPr>
          <w:t xml:space="preserve"> </w:t>
        </w:r>
        <w:r w:rsidRPr="00781E0D">
          <w:rPr>
            <w:rStyle w:val="Hyperlink"/>
            <w:rFonts w:hint="eastAsia"/>
            <w:rtl/>
          </w:rPr>
          <w:t>الخالد</w:t>
        </w:r>
        <w:r w:rsidRPr="00781E0D">
          <w:rPr>
            <w:rStyle w:val="Hyperlink"/>
            <w:rtl/>
          </w:rPr>
          <w:t xml:space="preserve"> </w:t>
        </w:r>
        <w:r w:rsidRPr="00781E0D">
          <w:rPr>
            <w:rStyle w:val="Hyperlink"/>
            <w:rFonts w:hint="eastAsia"/>
            <w:rtl/>
          </w:rPr>
          <w:t>والدروس</w:t>
        </w:r>
        <w:r w:rsidRPr="00781E0D">
          <w:rPr>
            <w:rStyle w:val="Hyperlink"/>
            <w:rtl/>
          </w:rPr>
          <w:t xml:space="preserve"> </w:t>
        </w:r>
        <w:r w:rsidRPr="00781E0D">
          <w:rPr>
            <w:rStyle w:val="Hyperlink"/>
            <w:rFonts w:hint="eastAsia"/>
            <w:rtl/>
          </w:rPr>
          <w:t>الأساسية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_Toc203906447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C0004BE" w14:textId="132748A8" w:rsidR="00781E0D" w:rsidRPr="00781E0D" w:rsidRDefault="00781E0D" w:rsidP="0029215F">
      <w:pPr>
        <w:rPr>
          <w:lang w:val="fr-FR"/>
        </w:rPr>
      </w:pPr>
      <w:hyperlink w:anchor="_Toc203906448" w:history="1">
        <w:r w:rsidRPr="00781E0D">
          <w:rPr>
            <w:rStyle w:val="Hyperlink"/>
          </w:rPr>
          <w:t>7.1</w:t>
        </w:r>
        <w:r w:rsidRPr="00781E0D">
          <w:rPr>
            <w:rStyle w:val="Hyperlink"/>
            <w:rtl/>
          </w:rPr>
          <w:t xml:space="preserve"> </w:t>
        </w:r>
        <w:r w:rsidRPr="00781E0D">
          <w:rPr>
            <w:rStyle w:val="Hyperlink"/>
            <w:rFonts w:hint="eastAsia"/>
            <w:rtl/>
          </w:rPr>
          <w:t>الدعاء</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التوكل</w:t>
        </w:r>
        <w:r w:rsidRPr="00781E0D">
          <w:rPr>
            <w:rStyle w:val="Hyperlink"/>
            <w:rtl/>
          </w:rPr>
          <w:t xml:space="preserve"> </w:t>
        </w:r>
        <w:r w:rsidRPr="00781E0D">
          <w:rPr>
            <w:rStyle w:val="Hyperlink"/>
            <w:rFonts w:hint="eastAsia"/>
            <w:rtl/>
          </w:rPr>
          <w:t>والأخذ</w:t>
        </w:r>
        <w:r w:rsidRPr="00781E0D">
          <w:rPr>
            <w:rStyle w:val="Hyperlink"/>
            <w:rtl/>
          </w:rPr>
          <w:t xml:space="preserve"> </w:t>
        </w:r>
        <w:r w:rsidRPr="00781E0D">
          <w:rPr>
            <w:rStyle w:val="Hyperlink"/>
            <w:rFonts w:hint="eastAsia"/>
            <w:rtl/>
          </w:rPr>
          <w:t>بالأسباب</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_Toc203906448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7C2A764" w14:textId="0AEB9E9F" w:rsidR="00781E0D" w:rsidRPr="00781E0D" w:rsidRDefault="00781E0D" w:rsidP="0029215F">
      <w:pPr>
        <w:rPr>
          <w:lang w:val="fr-FR"/>
        </w:rPr>
      </w:pPr>
      <w:hyperlink w:anchor="_Toc203906449" w:history="1">
        <w:r w:rsidRPr="00781E0D">
          <w:rPr>
            <w:rStyle w:val="Hyperlink"/>
          </w:rPr>
          <w:t>7.2</w:t>
        </w:r>
        <w:r w:rsidRPr="00781E0D">
          <w:rPr>
            <w:rStyle w:val="Hyperlink"/>
            <w:rtl/>
          </w:rPr>
          <w:t xml:space="preserve"> </w:t>
        </w:r>
        <w:r w:rsidRPr="00781E0D">
          <w:rPr>
            <w:rStyle w:val="Hyperlink"/>
            <w:rFonts w:hint="eastAsia"/>
            <w:rtl/>
          </w:rPr>
          <w:t>ما</w:t>
        </w:r>
        <w:r w:rsidRPr="00781E0D">
          <w:rPr>
            <w:rStyle w:val="Hyperlink"/>
            <w:rtl/>
          </w:rPr>
          <w:t xml:space="preserve"> </w:t>
        </w:r>
        <w:r w:rsidRPr="00781E0D">
          <w:rPr>
            <w:rStyle w:val="Hyperlink"/>
            <w:rFonts w:hint="eastAsia"/>
            <w:rtl/>
          </w:rPr>
          <w:t>وراء</w:t>
        </w:r>
        <w:r w:rsidRPr="00781E0D">
          <w:rPr>
            <w:rStyle w:val="Hyperlink"/>
            <w:rtl/>
          </w:rPr>
          <w:t xml:space="preserve"> </w:t>
        </w:r>
        <w:r w:rsidRPr="00781E0D">
          <w:rPr>
            <w:rStyle w:val="Hyperlink"/>
            <w:rFonts w:hint="eastAsia"/>
            <w:rtl/>
          </w:rPr>
          <w:t>الكلمات</w:t>
        </w:r>
        <w:r w:rsidRPr="00781E0D">
          <w:rPr>
            <w:rStyle w:val="Hyperlink"/>
            <w:rtl/>
          </w:rPr>
          <w:t xml:space="preserve">: </w:t>
        </w:r>
        <w:r w:rsidRPr="00781E0D">
          <w:rPr>
            <w:rStyle w:val="Hyperlink"/>
            <w:rFonts w:hint="eastAsia"/>
            <w:rtl/>
          </w:rPr>
          <w:t>تحليل</w:t>
        </w:r>
        <w:r w:rsidRPr="00781E0D">
          <w:rPr>
            <w:rStyle w:val="Hyperlink"/>
            <w:rtl/>
          </w:rPr>
          <w:t xml:space="preserve"> </w:t>
        </w:r>
        <w:r w:rsidRPr="00781E0D">
          <w:rPr>
            <w:rStyle w:val="Hyperlink"/>
            <w:rFonts w:hint="eastAsia"/>
            <w:rtl/>
          </w:rPr>
          <w:t>لغوي</w:t>
        </w:r>
        <w:r w:rsidRPr="00781E0D">
          <w:rPr>
            <w:rStyle w:val="Hyperlink"/>
            <w:rtl/>
          </w:rPr>
          <w:t xml:space="preserve"> </w:t>
        </w:r>
        <w:r w:rsidRPr="00781E0D">
          <w:rPr>
            <w:rStyle w:val="Hyperlink"/>
            <w:rFonts w:hint="eastAsia"/>
            <w:rtl/>
          </w:rPr>
          <w:t>وتحديات</w:t>
        </w:r>
        <w:r w:rsidRPr="00781E0D">
          <w:rPr>
            <w:rStyle w:val="Hyperlink"/>
            <w:rtl/>
          </w:rPr>
          <w:t xml:space="preserve"> </w:t>
        </w:r>
        <w:r w:rsidRPr="00781E0D">
          <w:rPr>
            <w:rStyle w:val="Hyperlink"/>
            <w:rFonts w:hint="eastAsia"/>
            <w:rtl/>
          </w:rPr>
          <w:t>تفسيرية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سورة</w:t>
        </w:r>
        <w:r w:rsidRPr="00781E0D">
          <w:rPr>
            <w:rStyle w:val="Hyperlink"/>
            <w:rtl/>
          </w:rPr>
          <w:t xml:space="preserve"> </w:t>
        </w:r>
        <w:r w:rsidRPr="00781E0D">
          <w:rPr>
            <w:rStyle w:val="Hyperlink"/>
            <w:rFonts w:hint="eastAsia"/>
            <w:rtl/>
          </w:rPr>
          <w:t>يوسف</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_Toc203906449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19C9447" w14:textId="0CADA2FE" w:rsidR="00781E0D" w:rsidRPr="00781E0D" w:rsidRDefault="00781E0D" w:rsidP="0029215F">
      <w:pPr>
        <w:rPr>
          <w:lang w:val="fr-FR"/>
        </w:rPr>
      </w:pPr>
      <w:hyperlink w:anchor="_Toc203906450" w:history="1">
        <w:r w:rsidRPr="00781E0D">
          <w:rPr>
            <w:rStyle w:val="Hyperlink"/>
          </w:rPr>
          <w:t>7.3</w:t>
        </w:r>
        <w:r w:rsidRPr="00781E0D">
          <w:rPr>
            <w:rStyle w:val="Hyperlink"/>
            <w:rtl/>
          </w:rPr>
          <w:t xml:space="preserve"> </w:t>
        </w:r>
        <w:r w:rsidRPr="00781E0D">
          <w:rPr>
            <w:rStyle w:val="Hyperlink"/>
            <w:rFonts w:hint="eastAsia"/>
            <w:rtl/>
          </w:rPr>
          <w:t>يوسف</w:t>
        </w:r>
        <w:r w:rsidRPr="00781E0D">
          <w:rPr>
            <w:rStyle w:val="Hyperlink"/>
            <w:rtl/>
          </w:rPr>
          <w:t xml:space="preserve"> </w:t>
        </w:r>
        <w:r w:rsidRPr="00781E0D">
          <w:rPr>
            <w:rStyle w:val="Hyperlink"/>
            <w:rFonts w:hint="eastAsia"/>
            <w:rtl/>
          </w:rPr>
          <w:t>والملكوت</w:t>
        </w:r>
        <w:r w:rsidRPr="00781E0D">
          <w:rPr>
            <w:rStyle w:val="Hyperlink"/>
            <w:rtl/>
          </w:rPr>
          <w:t xml:space="preserve"> </w:t>
        </w:r>
        <w:r w:rsidRPr="00781E0D">
          <w:rPr>
            <w:rStyle w:val="Hyperlink"/>
            <w:rFonts w:hint="eastAsia"/>
            <w:rtl/>
          </w:rPr>
          <w:t>الداخلي</w:t>
        </w:r>
        <w:r w:rsidRPr="00781E0D">
          <w:rPr>
            <w:rStyle w:val="Hyperlink"/>
            <w:rtl/>
          </w:rPr>
          <w:t xml:space="preserve">: </w:t>
        </w:r>
        <w:r w:rsidRPr="00781E0D">
          <w:rPr>
            <w:rStyle w:val="Hyperlink"/>
            <w:rFonts w:hint="eastAsia"/>
            <w:rtl/>
          </w:rPr>
          <w:t>رحلة</w:t>
        </w:r>
        <w:r w:rsidRPr="00781E0D">
          <w:rPr>
            <w:rStyle w:val="Hyperlink"/>
            <w:rtl/>
          </w:rPr>
          <w:t xml:space="preserve"> </w:t>
        </w:r>
        <w:r w:rsidRPr="00781E0D">
          <w:rPr>
            <w:rStyle w:val="Hyperlink"/>
            <w:rFonts w:hint="eastAsia"/>
            <w:rtl/>
          </w:rPr>
          <w:t>الوعي</w:t>
        </w:r>
        <w:r w:rsidRPr="00781E0D">
          <w:rPr>
            <w:rStyle w:val="Hyperlink"/>
            <w:rtl/>
          </w:rPr>
          <w:t xml:space="preserve"> </w:t>
        </w:r>
        <w:r w:rsidRPr="00781E0D">
          <w:rPr>
            <w:rStyle w:val="Hyperlink"/>
            <w:rFonts w:hint="eastAsia"/>
            <w:rtl/>
          </w:rPr>
          <w:t>والصراع</w:t>
        </w:r>
        <w:r w:rsidRPr="00781E0D">
          <w:rPr>
            <w:rStyle w:val="Hyperlink"/>
            <w:rtl/>
          </w:rPr>
          <w:t xml:space="preserve"> </w:t>
        </w:r>
        <w:r w:rsidRPr="00781E0D">
          <w:rPr>
            <w:rStyle w:val="Hyperlink"/>
            <w:rFonts w:hint="eastAsia"/>
            <w:rtl/>
          </w:rPr>
          <w:t>النفسي</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السورة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_Toc203906450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EF11F51" w14:textId="0F807B15" w:rsidR="00781E0D" w:rsidRPr="00781E0D" w:rsidRDefault="00781E0D" w:rsidP="0029215F">
      <w:pPr>
        <w:rPr>
          <w:lang w:val="fr-FR"/>
        </w:rPr>
      </w:pPr>
      <w:hyperlink w:anchor="_Toc203906451" w:history="1">
        <w:r w:rsidRPr="00781E0D">
          <w:rPr>
            <w:rStyle w:val="Hyperlink"/>
          </w:rPr>
          <w:t>7.4</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بئر</w:t>
        </w:r>
        <w:r w:rsidRPr="00781E0D">
          <w:rPr>
            <w:rStyle w:val="Hyperlink"/>
            <w:rtl/>
          </w:rPr>
          <w:t xml:space="preserve"> </w:t>
        </w:r>
        <w:r w:rsidRPr="00781E0D">
          <w:rPr>
            <w:rStyle w:val="Hyperlink"/>
            <w:rFonts w:hint="eastAsia"/>
            <w:rtl/>
          </w:rPr>
          <w:t>المحنة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خزائن</w:t>
        </w:r>
        <w:r w:rsidRPr="00781E0D">
          <w:rPr>
            <w:rStyle w:val="Hyperlink"/>
            <w:rtl/>
          </w:rPr>
          <w:t xml:space="preserve"> </w:t>
        </w:r>
        <w:r w:rsidRPr="00781E0D">
          <w:rPr>
            <w:rStyle w:val="Hyperlink"/>
            <w:rFonts w:hint="eastAsia"/>
            <w:rtl/>
          </w:rPr>
          <w:t>الأرض</w:t>
        </w:r>
        <w:r w:rsidRPr="00781E0D">
          <w:rPr>
            <w:rStyle w:val="Hyperlink"/>
            <w:rtl/>
          </w:rPr>
          <w:t xml:space="preserve">: </w:t>
        </w:r>
        <w:r w:rsidRPr="00781E0D">
          <w:rPr>
            <w:rStyle w:val="Hyperlink"/>
            <w:rFonts w:hint="eastAsia"/>
            <w:rtl/>
          </w:rPr>
          <w:t>دروس</w:t>
        </w:r>
        <w:r w:rsidRPr="00781E0D">
          <w:rPr>
            <w:rStyle w:val="Hyperlink"/>
            <w:rtl/>
          </w:rPr>
          <w:t xml:space="preserve"> </w:t>
        </w:r>
        <w:r w:rsidRPr="00781E0D">
          <w:rPr>
            <w:rStyle w:val="Hyperlink"/>
            <w:rFonts w:hint="eastAsia"/>
            <w:rtl/>
          </w:rPr>
          <w:t>القيادة</w:t>
        </w:r>
        <w:r w:rsidRPr="00781E0D">
          <w:rPr>
            <w:rStyle w:val="Hyperlink"/>
            <w:rtl/>
          </w:rPr>
          <w:t xml:space="preserve"> </w:t>
        </w:r>
        <w:r w:rsidRPr="00781E0D">
          <w:rPr>
            <w:rStyle w:val="Hyperlink"/>
            <w:rFonts w:hint="eastAsia"/>
            <w:rtl/>
          </w:rPr>
          <w:t>والإدارة</w:t>
        </w:r>
        <w:r w:rsidRPr="00781E0D">
          <w:rPr>
            <w:rStyle w:val="Hyperlink"/>
            <w:rtl/>
          </w:rPr>
          <w:t xml:space="preserve"> </w:t>
        </w:r>
        <w:r w:rsidRPr="00781E0D">
          <w:rPr>
            <w:rStyle w:val="Hyperlink"/>
            <w:rFonts w:hint="eastAsia"/>
            <w:rtl/>
          </w:rPr>
          <w:t>ومواجهة</w:t>
        </w:r>
        <w:r w:rsidRPr="00781E0D">
          <w:rPr>
            <w:rStyle w:val="Hyperlink"/>
            <w:rtl/>
          </w:rPr>
          <w:t xml:space="preserve"> </w:t>
        </w:r>
        <w:r w:rsidRPr="00781E0D">
          <w:rPr>
            <w:rStyle w:val="Hyperlink"/>
            <w:rFonts w:hint="eastAsia"/>
            <w:rtl/>
          </w:rPr>
          <w:t>الفساد</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_Toc203906451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34B30C1" w14:textId="652D17AA" w:rsidR="00781E0D" w:rsidRPr="00781E0D" w:rsidRDefault="00781E0D" w:rsidP="0029215F">
      <w:pPr>
        <w:rPr>
          <w:lang w:val="fr-FR"/>
        </w:rPr>
      </w:pPr>
      <w:hyperlink w:anchor="_Toc203906452" w:history="1">
        <w:r w:rsidRPr="00781E0D">
          <w:rPr>
            <w:rStyle w:val="Hyperlink"/>
          </w:rPr>
          <w:t>7.5</w:t>
        </w:r>
        <w:r w:rsidRPr="00781E0D">
          <w:rPr>
            <w:rStyle w:val="Hyperlink"/>
            <w:rtl/>
          </w:rPr>
          <w:t xml:space="preserve"> </w:t>
        </w:r>
        <w:r w:rsidRPr="00781E0D">
          <w:rPr>
            <w:rStyle w:val="Hyperlink"/>
            <w:rFonts w:hint="eastAsia"/>
            <w:rtl/>
          </w:rPr>
          <w:t>سورة</w:t>
        </w:r>
        <w:r w:rsidRPr="00781E0D">
          <w:rPr>
            <w:rStyle w:val="Hyperlink"/>
            <w:rtl/>
          </w:rPr>
          <w:t xml:space="preserve"> </w:t>
        </w:r>
        <w:r w:rsidRPr="00781E0D">
          <w:rPr>
            <w:rStyle w:val="Hyperlink"/>
            <w:rFonts w:hint="eastAsia"/>
            <w:rtl/>
          </w:rPr>
          <w:t>يوسف</w:t>
        </w:r>
        <w:r w:rsidRPr="00781E0D">
          <w:rPr>
            <w:rStyle w:val="Hyperlink"/>
            <w:rtl/>
          </w:rPr>
          <w:t xml:space="preserve">: </w:t>
        </w:r>
        <w:r w:rsidRPr="00781E0D">
          <w:rPr>
            <w:rStyle w:val="Hyperlink"/>
            <w:rFonts w:hint="eastAsia"/>
            <w:rtl/>
          </w:rPr>
          <w:t>نبع</w:t>
        </w:r>
        <w:r w:rsidRPr="00781E0D">
          <w:rPr>
            <w:rStyle w:val="Hyperlink"/>
            <w:rtl/>
          </w:rPr>
          <w:t xml:space="preserve"> </w:t>
        </w:r>
        <w:r w:rsidRPr="00781E0D">
          <w:rPr>
            <w:rStyle w:val="Hyperlink"/>
            <w:rFonts w:hint="eastAsia"/>
            <w:rtl/>
          </w:rPr>
          <w:t>متجدد</w:t>
        </w:r>
        <w:r w:rsidRPr="00781E0D">
          <w:rPr>
            <w:rStyle w:val="Hyperlink"/>
            <w:rtl/>
          </w:rPr>
          <w:t xml:space="preserve"> </w:t>
        </w:r>
        <w:r w:rsidRPr="00781E0D">
          <w:rPr>
            <w:rStyle w:val="Hyperlink"/>
            <w:rFonts w:hint="eastAsia"/>
            <w:rtl/>
          </w:rPr>
          <w:t>للعبرة</w:t>
        </w:r>
        <w:r w:rsidRPr="00781E0D">
          <w:rPr>
            <w:rStyle w:val="Hyperlink"/>
            <w:rtl/>
          </w:rPr>
          <w:t xml:space="preserve"> </w:t>
        </w:r>
        <w:r w:rsidRPr="00781E0D">
          <w:rPr>
            <w:rStyle w:val="Hyperlink"/>
            <w:rFonts w:hint="eastAsia"/>
            <w:rtl/>
          </w:rPr>
          <w:t>والرحمة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حياتنا</w:t>
        </w:r>
        <w:r w:rsidRPr="00781E0D">
          <w:rPr>
            <w:rStyle w:val="Hyperlink"/>
            <w:rtl/>
          </w:rPr>
          <w:t xml:space="preserve"> </w:t>
        </w:r>
        <w:r w:rsidRPr="00781E0D">
          <w:rPr>
            <w:rStyle w:val="Hyperlink"/>
            <w:rFonts w:hint="eastAsia"/>
            <w:rtl/>
          </w:rPr>
          <w:t>المعاصرة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_Toc203906452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69A3D25" w14:textId="4DF8D050" w:rsidR="00781E0D" w:rsidRPr="00781E0D" w:rsidRDefault="00781E0D" w:rsidP="0029215F">
      <w:pPr>
        <w:rPr>
          <w:lang w:val="fr-FR"/>
        </w:rPr>
      </w:pPr>
      <w:hyperlink w:anchor="_Toc203906453" w:history="1">
        <w:r w:rsidRPr="00781E0D">
          <w:rPr>
            <w:rStyle w:val="Hyperlink"/>
            <w:bCs/>
          </w:rPr>
          <w:t>8</w:t>
        </w:r>
        <w:r w:rsidRPr="00781E0D">
          <w:rPr>
            <w:rStyle w:val="Hyperlink"/>
            <w:lang w:val="fr-FR"/>
          </w:rPr>
          <w:tab/>
        </w:r>
        <w:r w:rsidRPr="00781E0D">
          <w:rPr>
            <w:rStyle w:val="Hyperlink"/>
            <w:rFonts w:hint="eastAsia"/>
            <w:bCs/>
            <w:rtl/>
          </w:rPr>
          <w:t>سلسلة</w:t>
        </w:r>
        <w:r w:rsidRPr="00781E0D">
          <w:rPr>
            <w:rStyle w:val="Hyperlink"/>
            <w:bCs/>
            <w:rtl/>
          </w:rPr>
          <w:t xml:space="preserve"> : </w:t>
        </w:r>
        <w:r w:rsidRPr="00781E0D">
          <w:rPr>
            <w:rStyle w:val="Hyperlink"/>
            <w:rFonts w:hint="eastAsia"/>
            <w:bCs/>
            <w:rtl/>
          </w:rPr>
          <w:t>القتل،</w:t>
        </w:r>
        <w:r w:rsidRPr="00781E0D">
          <w:rPr>
            <w:rStyle w:val="Hyperlink"/>
            <w:bCs/>
            <w:rtl/>
          </w:rPr>
          <w:t xml:space="preserve"> </w:t>
        </w:r>
        <w:r w:rsidRPr="00781E0D">
          <w:rPr>
            <w:rStyle w:val="Hyperlink"/>
            <w:rFonts w:hint="eastAsia"/>
            <w:bCs/>
            <w:rtl/>
          </w:rPr>
          <w:t>الإكراه،</w:t>
        </w:r>
        <w:r w:rsidRPr="00781E0D">
          <w:rPr>
            <w:rStyle w:val="Hyperlink"/>
            <w:bCs/>
            <w:rtl/>
          </w:rPr>
          <w:t xml:space="preserve"> </w:t>
        </w:r>
        <w:r w:rsidRPr="00781E0D">
          <w:rPr>
            <w:rStyle w:val="Hyperlink"/>
            <w:rFonts w:hint="eastAsia"/>
            <w:bCs/>
            <w:rtl/>
          </w:rPr>
          <w:t>الطاغوت،</w:t>
        </w:r>
        <w:r w:rsidRPr="00781E0D">
          <w:rPr>
            <w:rStyle w:val="Hyperlink"/>
            <w:bCs/>
            <w:rtl/>
          </w:rPr>
          <w:t xml:space="preserve"> </w:t>
        </w:r>
        <w:r w:rsidRPr="00781E0D">
          <w:rPr>
            <w:rStyle w:val="Hyperlink"/>
            <w:rFonts w:hint="eastAsia"/>
            <w:bCs/>
            <w:rtl/>
          </w:rPr>
          <w:t>والغزوات،</w:t>
        </w:r>
        <w:r w:rsidRPr="00781E0D">
          <w:rPr>
            <w:rStyle w:val="Hyperlink"/>
            <w:bCs/>
            <w:rtl/>
          </w:rPr>
          <w:t xml:space="preserve"> </w:t>
        </w:r>
        <w:r w:rsidRPr="00781E0D">
          <w:rPr>
            <w:rStyle w:val="Hyperlink"/>
            <w:rFonts w:hint="eastAsia"/>
            <w:bCs/>
            <w:rtl/>
          </w:rPr>
          <w:t>وعقر</w:t>
        </w:r>
        <w:r w:rsidRPr="00781E0D">
          <w:rPr>
            <w:rStyle w:val="Hyperlink"/>
            <w:bCs/>
            <w:rtl/>
          </w:rPr>
          <w:t xml:space="preserve"> </w:t>
        </w:r>
        <w:r w:rsidRPr="00781E0D">
          <w:rPr>
            <w:rStyle w:val="Hyperlink"/>
            <w:rFonts w:hint="eastAsia"/>
            <w:bCs/>
            <w:rtl/>
          </w:rPr>
          <w:t>الناقة</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الكريم</w:t>
        </w:r>
        <w:r w:rsidRPr="00781E0D">
          <w:rPr>
            <w:rStyle w:val="Hyperlink"/>
            <w:bCs/>
            <w:rtl/>
          </w:rPr>
          <w:t xml:space="preserve"> - </w:t>
        </w:r>
        <w:r w:rsidRPr="00781E0D">
          <w:rPr>
            <w:rStyle w:val="Hyperlink"/>
            <w:rFonts w:hint="eastAsia"/>
            <w:bCs/>
            <w:rtl/>
          </w:rPr>
          <w:t>تفكيك</w:t>
        </w:r>
        <w:r w:rsidRPr="00781E0D">
          <w:rPr>
            <w:rStyle w:val="Hyperlink"/>
            <w:bCs/>
            <w:rtl/>
          </w:rPr>
          <w:t xml:space="preserve"> </w:t>
        </w:r>
        <w:r w:rsidRPr="00781E0D">
          <w:rPr>
            <w:rStyle w:val="Hyperlink"/>
            <w:rFonts w:hint="eastAsia"/>
            <w:bCs/>
            <w:rtl/>
          </w:rPr>
          <w:t>السردية</w:t>
        </w:r>
        <w:r w:rsidRPr="00781E0D">
          <w:rPr>
            <w:rStyle w:val="Hyperlink"/>
            <w:bCs/>
            <w:rtl/>
          </w:rPr>
          <w:t xml:space="preserve"> </w:t>
        </w:r>
        <w:r w:rsidRPr="00781E0D">
          <w:rPr>
            <w:rStyle w:val="Hyperlink"/>
            <w:rFonts w:hint="eastAsia"/>
            <w:bCs/>
            <w:rtl/>
          </w:rPr>
          <w:t>وإعادة</w:t>
        </w:r>
        <w:r w:rsidRPr="00781E0D">
          <w:rPr>
            <w:rStyle w:val="Hyperlink"/>
            <w:bCs/>
            <w:rtl/>
          </w:rPr>
          <w:t xml:space="preserve"> </w:t>
        </w:r>
        <w:r w:rsidRPr="00781E0D">
          <w:rPr>
            <w:rStyle w:val="Hyperlink"/>
            <w:rFonts w:hint="eastAsia"/>
            <w:bCs/>
            <w:rtl/>
          </w:rPr>
          <w:t>القراءة</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_Toc203906453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562896E5" w14:textId="4F985346" w:rsidR="00781E0D" w:rsidRPr="00781E0D" w:rsidRDefault="00781E0D" w:rsidP="0029215F">
      <w:pPr>
        <w:rPr>
          <w:lang w:val="fr-FR"/>
        </w:rPr>
      </w:pPr>
      <w:hyperlink w:anchor="_Toc203906454" w:history="1">
        <w:r w:rsidRPr="00781E0D">
          <w:rPr>
            <w:rStyle w:val="Hyperlink"/>
          </w:rPr>
          <w:t>8.1</w:t>
        </w:r>
        <w:r w:rsidRPr="00781E0D">
          <w:rPr>
            <w:rStyle w:val="Hyperlink"/>
            <w:rtl/>
          </w:rPr>
          <w:t xml:space="preserve"> </w:t>
        </w:r>
        <w:r w:rsidRPr="00781E0D">
          <w:rPr>
            <w:rStyle w:val="Hyperlink"/>
            <w:rFonts w:hint="eastAsia"/>
            <w:rtl/>
          </w:rPr>
          <w:t>الطاغوت</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 </w:t>
        </w:r>
        <w:r w:rsidRPr="00781E0D">
          <w:rPr>
            <w:rStyle w:val="Hyperlink"/>
            <w:rFonts w:hint="eastAsia"/>
            <w:rtl/>
          </w:rPr>
          <w:t>فك</w:t>
        </w:r>
        <w:r w:rsidRPr="00781E0D">
          <w:rPr>
            <w:rStyle w:val="Hyperlink"/>
            <w:rtl/>
          </w:rPr>
          <w:t xml:space="preserve"> </w:t>
        </w:r>
        <w:r w:rsidRPr="00781E0D">
          <w:rPr>
            <w:rStyle w:val="Hyperlink"/>
            <w:rFonts w:hint="eastAsia"/>
            <w:rtl/>
          </w:rPr>
          <w:t>شيفرة</w:t>
        </w:r>
        <w:r w:rsidRPr="00781E0D">
          <w:rPr>
            <w:rStyle w:val="Hyperlink"/>
            <w:rtl/>
          </w:rPr>
          <w:t xml:space="preserve"> "</w:t>
        </w:r>
        <w:r w:rsidRPr="00781E0D">
          <w:rPr>
            <w:rStyle w:val="Hyperlink"/>
            <w:rFonts w:hint="eastAsia"/>
            <w:rtl/>
          </w:rPr>
          <w:t>الغواية</w:t>
        </w:r>
        <w:r w:rsidRPr="00781E0D">
          <w:rPr>
            <w:rStyle w:val="Hyperlink"/>
            <w:rtl/>
          </w:rPr>
          <w:t xml:space="preserve"> </w:t>
        </w:r>
        <w:r w:rsidRPr="00781E0D">
          <w:rPr>
            <w:rStyle w:val="Hyperlink"/>
            <w:rFonts w:hint="eastAsia"/>
            <w:rtl/>
          </w:rPr>
          <w:t>السهلة</w:t>
        </w:r>
        <w:r w:rsidRPr="00781E0D">
          <w:rPr>
            <w:rStyle w:val="Hyperlink"/>
            <w:rtl/>
          </w:rPr>
          <w:t xml:space="preserve">" </w:t>
        </w:r>
        <w:r w:rsidRPr="00781E0D">
          <w:rPr>
            <w:rStyle w:val="Hyperlink"/>
            <w:rFonts w:hint="eastAsia"/>
            <w:rtl/>
          </w:rPr>
          <w:t>ورفض</w:t>
        </w:r>
        <w:r w:rsidRPr="00781E0D">
          <w:rPr>
            <w:rStyle w:val="Hyperlink"/>
            <w:rtl/>
          </w:rPr>
          <w:t xml:space="preserve"> </w:t>
        </w:r>
        <w:r w:rsidRPr="00781E0D">
          <w:rPr>
            <w:rStyle w:val="Hyperlink"/>
            <w:rFonts w:hint="eastAsia"/>
            <w:rtl/>
          </w:rPr>
          <w:t>الإكراه</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_Toc203906454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E31C2F4" w14:textId="5DEA726E" w:rsidR="00781E0D" w:rsidRPr="00781E0D" w:rsidRDefault="00781E0D" w:rsidP="0029215F">
      <w:pPr>
        <w:rPr>
          <w:lang w:val="fr-FR"/>
        </w:rPr>
      </w:pPr>
      <w:hyperlink w:anchor="_Toc203906455" w:history="1">
        <w:r w:rsidRPr="00781E0D">
          <w:rPr>
            <w:rStyle w:val="Hyperlink"/>
          </w:rPr>
          <w:t>8.2</w:t>
        </w:r>
        <w:r w:rsidRPr="00781E0D">
          <w:rPr>
            <w:rStyle w:val="Hyperlink"/>
            <w:rtl/>
          </w:rPr>
          <w:t xml:space="preserve"> </w:t>
        </w:r>
        <w:r w:rsidRPr="00781E0D">
          <w:rPr>
            <w:rStyle w:val="Hyperlink"/>
            <w:rFonts w:hint="eastAsia"/>
            <w:rtl/>
          </w:rPr>
          <w:t>تحرير</w:t>
        </w:r>
        <w:r w:rsidRPr="00781E0D">
          <w:rPr>
            <w:rStyle w:val="Hyperlink"/>
            <w:rtl/>
          </w:rPr>
          <w:t xml:space="preserve"> </w:t>
        </w:r>
        <w:r w:rsidRPr="00781E0D">
          <w:rPr>
            <w:rStyle w:val="Hyperlink"/>
            <w:rFonts w:hint="eastAsia"/>
            <w:rtl/>
          </w:rPr>
          <w:t>مفهوم</w:t>
        </w:r>
        <w:r w:rsidRPr="00781E0D">
          <w:rPr>
            <w:rStyle w:val="Hyperlink"/>
            <w:rtl/>
          </w:rPr>
          <w:t xml:space="preserve"> "</w:t>
        </w:r>
        <w:r w:rsidRPr="00781E0D">
          <w:rPr>
            <w:rStyle w:val="Hyperlink"/>
            <w:rFonts w:hint="eastAsia"/>
            <w:rtl/>
          </w:rPr>
          <w:t>القتل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إزهاق</w:t>
        </w:r>
        <w:r w:rsidRPr="00781E0D">
          <w:rPr>
            <w:rStyle w:val="Hyperlink"/>
            <w:rtl/>
          </w:rPr>
          <w:t xml:space="preserve"> </w:t>
        </w:r>
        <w:r w:rsidRPr="00781E0D">
          <w:rPr>
            <w:rStyle w:val="Hyperlink"/>
            <w:rFonts w:hint="eastAsia"/>
            <w:rtl/>
          </w:rPr>
          <w:t>الروح</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إيقاف</w:t>
        </w:r>
        <w:r w:rsidRPr="00781E0D">
          <w:rPr>
            <w:rStyle w:val="Hyperlink"/>
            <w:rtl/>
          </w:rPr>
          <w:t xml:space="preserve"> </w:t>
        </w:r>
        <w:r w:rsidRPr="00781E0D">
          <w:rPr>
            <w:rStyle w:val="Hyperlink"/>
            <w:rFonts w:hint="eastAsia"/>
            <w:rtl/>
          </w:rPr>
          <w:t>المسار</w:t>
        </w:r>
        <w:r w:rsidRPr="00781E0D">
          <w:rPr>
            <w:rStyle w:val="Hyperlink"/>
          </w:rPr>
          <w:t xml:space="preserve"> </w:t>
        </w:r>
        <w:r w:rsidRPr="00781E0D">
          <w:rPr>
            <w:rStyle w:val="Hyperlink"/>
            <w:rtl/>
          </w:rPr>
          <w:t>(</w:t>
        </w:r>
        <w:r w:rsidRPr="00781E0D">
          <w:rPr>
            <w:rStyle w:val="Hyperlink"/>
            <w:rFonts w:hint="eastAsia"/>
            <w:rtl/>
          </w:rPr>
          <w:t>قراءة</w:t>
        </w:r>
        <w:r w:rsidRPr="00781E0D">
          <w:rPr>
            <w:rStyle w:val="Hyperlink"/>
            <w:rtl/>
          </w:rPr>
          <w:t xml:space="preserve"> </w:t>
        </w:r>
        <w:r w:rsidRPr="00781E0D">
          <w:rPr>
            <w:rStyle w:val="Hyperlink"/>
            <w:rFonts w:hint="eastAsia"/>
            <w:rtl/>
          </w:rPr>
          <w:t>جديدة</w:t>
        </w:r>
        <w:r w:rsidRPr="00781E0D">
          <w:rPr>
            <w:rStyle w:val="Hyperlink"/>
            <w:rtl/>
          </w:rPr>
          <w:t xml:space="preserve"> </w:t>
        </w:r>
        <w:r w:rsidRPr="00781E0D">
          <w:rPr>
            <w:rStyle w:val="Hyperlink"/>
            <w:rFonts w:hint="eastAsia"/>
            <w:rtl/>
          </w:rPr>
          <w:t>لآيات</w:t>
        </w:r>
        <w:r w:rsidRPr="00781E0D">
          <w:rPr>
            <w:rStyle w:val="Hyperlink"/>
            <w:rtl/>
          </w:rPr>
          <w:t xml:space="preserve"> </w:t>
        </w:r>
        <w:r w:rsidRPr="00781E0D">
          <w:rPr>
            <w:rStyle w:val="Hyperlink"/>
            <w:rFonts w:hint="eastAsia"/>
            <w:rtl/>
          </w:rPr>
          <w:t>القتل</w:t>
        </w:r>
        <w:r w:rsidRPr="00781E0D">
          <w:rPr>
            <w:rStyle w:val="Hyperlink"/>
            <w:rtl/>
          </w:rPr>
          <w:t xml:space="preserve"> </w:t>
        </w:r>
        <w:r w:rsidRPr="00781E0D">
          <w:rPr>
            <w:rStyle w:val="Hyperlink"/>
            <w:rFonts w:hint="eastAsia"/>
            <w:rtl/>
          </w:rPr>
          <w:t>والقتال</w:t>
        </w:r>
        <w:r w:rsidRPr="00781E0D">
          <w:rPr>
            <w:rStyle w:val="Hyperlink"/>
            <w:rtl/>
          </w:rPr>
          <w:t xml:space="preserve"> )</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_Toc203906455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610FCD6" w14:textId="158A754C" w:rsidR="00781E0D" w:rsidRPr="00781E0D" w:rsidRDefault="00781E0D" w:rsidP="0029215F">
      <w:pPr>
        <w:rPr>
          <w:lang w:val="fr-FR"/>
        </w:rPr>
      </w:pPr>
      <w:hyperlink w:anchor="_Toc203906456" w:history="1">
        <w:r w:rsidRPr="00781E0D">
          <w:rPr>
            <w:rStyle w:val="Hyperlink"/>
          </w:rPr>
          <w:t>8.3</w:t>
        </w:r>
        <w:r w:rsidRPr="00781E0D">
          <w:rPr>
            <w:rStyle w:val="Hyperlink"/>
            <w:rtl/>
          </w:rPr>
          <w:t xml:space="preserve"> "</w:t>
        </w:r>
        <w:r w:rsidRPr="00781E0D">
          <w:rPr>
            <w:rStyle w:val="Hyperlink"/>
            <w:rFonts w:hint="eastAsia"/>
            <w:rtl/>
          </w:rPr>
          <w:t>القتال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 </w:t>
        </w:r>
        <w:r w:rsidRPr="00781E0D">
          <w:rPr>
            <w:rStyle w:val="Hyperlink"/>
            <w:rFonts w:hint="eastAsia"/>
            <w:rtl/>
          </w:rPr>
          <w:t>من</w:t>
        </w:r>
        <w:r w:rsidRPr="00781E0D">
          <w:rPr>
            <w:rStyle w:val="Hyperlink"/>
            <w:rtl/>
          </w:rPr>
          <w:t xml:space="preserve"> </w:t>
        </w:r>
        <w:r w:rsidRPr="00781E0D">
          <w:rPr>
            <w:rStyle w:val="Hyperlink"/>
            <w:rFonts w:hint="eastAsia"/>
            <w:rtl/>
          </w:rPr>
          <w:t>السيف</w:t>
        </w:r>
        <w:r w:rsidRPr="00781E0D">
          <w:rPr>
            <w:rStyle w:val="Hyperlink"/>
            <w:rtl/>
          </w:rPr>
          <w:t xml:space="preserve"> </w:t>
        </w:r>
        <w:r w:rsidRPr="00781E0D">
          <w:rPr>
            <w:rStyle w:val="Hyperlink"/>
            <w:rFonts w:hint="eastAsia"/>
            <w:rtl/>
          </w:rPr>
          <w:t>والدماء</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المقاتلة</w:t>
        </w:r>
        <w:r w:rsidRPr="00781E0D">
          <w:rPr>
            <w:rStyle w:val="Hyperlink"/>
            <w:rtl/>
          </w:rPr>
          <w:t xml:space="preserve"> </w:t>
        </w:r>
        <w:r w:rsidRPr="00781E0D">
          <w:rPr>
            <w:rStyle w:val="Hyperlink"/>
            <w:rFonts w:hint="eastAsia"/>
            <w:rtl/>
          </w:rPr>
          <w:t>الفكرية</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_Toc203906456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4C04A53" w14:textId="32E16B39" w:rsidR="00781E0D" w:rsidRPr="00781E0D" w:rsidRDefault="00781E0D" w:rsidP="0029215F">
      <w:pPr>
        <w:rPr>
          <w:lang w:val="fr-FR"/>
        </w:rPr>
      </w:pPr>
      <w:hyperlink w:anchor="_Toc203906457" w:history="1">
        <w:r w:rsidRPr="00781E0D">
          <w:rPr>
            <w:rStyle w:val="Hyperlink"/>
          </w:rPr>
          <w:t>8.4</w:t>
        </w:r>
        <w:r w:rsidRPr="00781E0D">
          <w:rPr>
            <w:rStyle w:val="Hyperlink"/>
            <w:rtl/>
          </w:rPr>
          <w:t xml:space="preserve"> "</w:t>
        </w:r>
        <w:r w:rsidRPr="00781E0D">
          <w:rPr>
            <w:rStyle w:val="Hyperlink"/>
            <w:rFonts w:hint="eastAsia"/>
            <w:rtl/>
          </w:rPr>
          <w:t>لا</w:t>
        </w:r>
        <w:r w:rsidRPr="00781E0D">
          <w:rPr>
            <w:rStyle w:val="Hyperlink"/>
            <w:rtl/>
          </w:rPr>
          <w:t xml:space="preserve"> </w:t>
        </w:r>
        <w:r w:rsidRPr="00781E0D">
          <w:rPr>
            <w:rStyle w:val="Hyperlink"/>
            <w:rFonts w:hint="eastAsia"/>
            <w:rtl/>
          </w:rPr>
          <w:t>إكراه</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الدين</w:t>
        </w:r>
        <w:r w:rsidRPr="00781E0D">
          <w:rPr>
            <w:rStyle w:val="Hyperlink"/>
            <w:rtl/>
          </w:rPr>
          <w:t xml:space="preserve">" – </w:t>
        </w:r>
        <w:r w:rsidRPr="00781E0D">
          <w:rPr>
            <w:rStyle w:val="Hyperlink"/>
            <w:rFonts w:hint="eastAsia"/>
            <w:rtl/>
          </w:rPr>
          <w:t>القاعدة</w:t>
        </w:r>
        <w:r w:rsidRPr="00781E0D">
          <w:rPr>
            <w:rStyle w:val="Hyperlink"/>
            <w:rtl/>
          </w:rPr>
          <w:t xml:space="preserve"> </w:t>
        </w:r>
        <w:r w:rsidRPr="00781E0D">
          <w:rPr>
            <w:rStyle w:val="Hyperlink"/>
            <w:rFonts w:hint="eastAsia"/>
            <w:rtl/>
          </w:rPr>
          <w:t>المهيمنة</w:t>
        </w:r>
        <w:r w:rsidRPr="00781E0D">
          <w:rPr>
            <w:rStyle w:val="Hyperlink"/>
            <w:rtl/>
          </w:rPr>
          <w:t xml:space="preserve"> </w:t>
        </w:r>
        <w:r w:rsidRPr="00781E0D">
          <w:rPr>
            <w:rStyle w:val="Hyperlink"/>
            <w:rFonts w:hint="eastAsia"/>
            <w:rtl/>
          </w:rPr>
          <w:t>والمبدأ</w:t>
        </w:r>
        <w:r w:rsidRPr="00781E0D">
          <w:rPr>
            <w:rStyle w:val="Hyperlink"/>
            <w:rtl/>
          </w:rPr>
          <w:t xml:space="preserve"> </w:t>
        </w:r>
        <w:r w:rsidRPr="00781E0D">
          <w:rPr>
            <w:rStyle w:val="Hyperlink"/>
            <w:rFonts w:hint="eastAsia"/>
            <w:rtl/>
          </w:rPr>
          <w:t>المؤسس</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_Toc203906457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FF02EE9" w14:textId="6BD09353" w:rsidR="00781E0D" w:rsidRPr="00781E0D" w:rsidRDefault="00781E0D" w:rsidP="0029215F">
      <w:pPr>
        <w:rPr>
          <w:lang w:val="fr-FR"/>
        </w:rPr>
      </w:pPr>
      <w:hyperlink w:anchor="_Toc203906458" w:history="1">
        <w:r w:rsidRPr="00781E0D">
          <w:rPr>
            <w:rStyle w:val="Hyperlink"/>
          </w:rPr>
          <w:t>8.5</w:t>
        </w:r>
        <w:r w:rsidRPr="00781E0D">
          <w:rPr>
            <w:rStyle w:val="Hyperlink"/>
            <w:rtl/>
          </w:rPr>
          <w:t xml:space="preserve"> "</w:t>
        </w:r>
        <w:r w:rsidRPr="00781E0D">
          <w:rPr>
            <w:rStyle w:val="Hyperlink"/>
            <w:rFonts w:hint="eastAsia"/>
            <w:rtl/>
          </w:rPr>
          <w:t>لا</w:t>
        </w:r>
        <w:r w:rsidRPr="00781E0D">
          <w:rPr>
            <w:rStyle w:val="Hyperlink"/>
            <w:rtl/>
          </w:rPr>
          <w:t xml:space="preserve"> </w:t>
        </w:r>
        <w:r w:rsidRPr="00781E0D">
          <w:rPr>
            <w:rStyle w:val="Hyperlink"/>
            <w:rFonts w:hint="eastAsia"/>
            <w:rtl/>
          </w:rPr>
          <w:t>تقتلوا</w:t>
        </w:r>
        <w:r w:rsidRPr="00781E0D">
          <w:rPr>
            <w:rStyle w:val="Hyperlink"/>
            <w:rtl/>
          </w:rPr>
          <w:t xml:space="preserve"> </w:t>
        </w:r>
        <w:r w:rsidRPr="00781E0D">
          <w:rPr>
            <w:rStyle w:val="Hyperlink"/>
            <w:rFonts w:hint="eastAsia"/>
            <w:rtl/>
          </w:rPr>
          <w:t>أولادكم</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أعمق</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مفهوم</w:t>
        </w:r>
        <w:r w:rsidRPr="00781E0D">
          <w:rPr>
            <w:rStyle w:val="Hyperlink"/>
            <w:rtl/>
          </w:rPr>
          <w:t xml:space="preserve"> </w:t>
        </w:r>
        <w:r w:rsidRPr="00781E0D">
          <w:rPr>
            <w:rStyle w:val="Hyperlink"/>
            <w:rFonts w:hint="eastAsia"/>
            <w:rtl/>
          </w:rPr>
          <w:t>القتل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الكريم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_Toc203906458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C449BE6" w14:textId="1AF832BE" w:rsidR="00781E0D" w:rsidRPr="00781E0D" w:rsidRDefault="00781E0D" w:rsidP="0029215F">
      <w:pPr>
        <w:rPr>
          <w:lang w:val="fr-FR"/>
        </w:rPr>
      </w:pPr>
      <w:hyperlink w:anchor="_Toc203906459" w:history="1">
        <w:r w:rsidRPr="00781E0D">
          <w:rPr>
            <w:rStyle w:val="Hyperlink"/>
          </w:rPr>
          <w:t>8.6</w:t>
        </w:r>
        <w:r w:rsidRPr="00781E0D">
          <w:rPr>
            <w:rStyle w:val="Hyperlink"/>
            <w:rtl/>
          </w:rPr>
          <w:t xml:space="preserve"> </w:t>
        </w:r>
        <w:r w:rsidRPr="00781E0D">
          <w:rPr>
            <w:rStyle w:val="Hyperlink"/>
            <w:rFonts w:hint="eastAsia"/>
            <w:rtl/>
          </w:rPr>
          <w:t>عقر</w:t>
        </w:r>
        <w:r w:rsidRPr="00781E0D">
          <w:rPr>
            <w:rStyle w:val="Hyperlink"/>
            <w:rtl/>
          </w:rPr>
          <w:t xml:space="preserve"> </w:t>
        </w:r>
        <w:r w:rsidRPr="00781E0D">
          <w:rPr>
            <w:rStyle w:val="Hyperlink"/>
            <w:rFonts w:hint="eastAsia"/>
            <w:rtl/>
          </w:rPr>
          <w:t>الناقة</w:t>
        </w:r>
        <w:r w:rsidRPr="00781E0D">
          <w:rPr>
            <w:rStyle w:val="Hyperlink"/>
            <w:rtl/>
          </w:rPr>
          <w:t xml:space="preserve"> - </w:t>
        </w:r>
        <w:r w:rsidRPr="00781E0D">
          <w:rPr>
            <w:rStyle w:val="Hyperlink"/>
            <w:rFonts w:hint="eastAsia"/>
            <w:rtl/>
          </w:rPr>
          <w:t>هل</w:t>
        </w:r>
        <w:r w:rsidRPr="00781E0D">
          <w:rPr>
            <w:rStyle w:val="Hyperlink"/>
            <w:rtl/>
          </w:rPr>
          <w:t xml:space="preserve"> </w:t>
        </w:r>
        <w:r w:rsidRPr="00781E0D">
          <w:rPr>
            <w:rStyle w:val="Hyperlink"/>
            <w:rFonts w:hint="eastAsia"/>
            <w:rtl/>
          </w:rPr>
          <w:t>قُتلت</w:t>
        </w:r>
        <w:r w:rsidRPr="00781E0D">
          <w:rPr>
            <w:rStyle w:val="Hyperlink"/>
            <w:rtl/>
          </w:rPr>
          <w:t xml:space="preserve"> </w:t>
        </w:r>
        <w:r w:rsidRPr="00781E0D">
          <w:rPr>
            <w:rStyle w:val="Hyperlink"/>
            <w:rFonts w:hint="eastAsia"/>
            <w:rtl/>
          </w:rPr>
          <w:t>الناقة</w:t>
        </w:r>
        <w:r w:rsidRPr="00781E0D">
          <w:rPr>
            <w:rStyle w:val="Hyperlink"/>
            <w:rtl/>
          </w:rPr>
          <w:t xml:space="preserve"> </w:t>
        </w:r>
        <w:r w:rsidRPr="00781E0D">
          <w:rPr>
            <w:rStyle w:val="Hyperlink"/>
            <w:rFonts w:hint="eastAsia"/>
            <w:rtl/>
          </w:rPr>
          <w:t>أم</w:t>
        </w:r>
        <w:r w:rsidRPr="00781E0D">
          <w:rPr>
            <w:rStyle w:val="Hyperlink"/>
            <w:rtl/>
          </w:rPr>
          <w:t xml:space="preserve"> </w:t>
        </w:r>
        <w:r w:rsidRPr="00781E0D">
          <w:rPr>
            <w:rStyle w:val="Hyperlink"/>
            <w:rFonts w:hint="eastAsia"/>
            <w:rtl/>
          </w:rPr>
          <w:t>قُتل</w:t>
        </w:r>
        <w:r w:rsidRPr="00781E0D">
          <w:rPr>
            <w:rStyle w:val="Hyperlink"/>
            <w:rtl/>
          </w:rPr>
          <w:t xml:space="preserve"> </w:t>
        </w:r>
        <w:r w:rsidRPr="00781E0D">
          <w:rPr>
            <w:rStyle w:val="Hyperlink"/>
            <w:rFonts w:hint="eastAsia"/>
            <w:rtl/>
          </w:rPr>
          <w:t>الفهم؟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_Toc203906459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F1DBF1E" w14:textId="3A8F8A17" w:rsidR="00781E0D" w:rsidRPr="00781E0D" w:rsidRDefault="00781E0D" w:rsidP="0029215F">
      <w:pPr>
        <w:rPr>
          <w:lang w:val="fr-FR"/>
        </w:rPr>
      </w:pPr>
      <w:hyperlink w:anchor="_Toc203906460" w:history="1">
        <w:r w:rsidRPr="00781E0D">
          <w:rPr>
            <w:rStyle w:val="Hyperlink"/>
            <w:bCs/>
          </w:rPr>
          <w:t>9</w:t>
        </w:r>
        <w:r w:rsidRPr="00781E0D">
          <w:rPr>
            <w:rStyle w:val="Hyperlink"/>
            <w:lang w:val="fr-FR"/>
          </w:rPr>
          <w:tab/>
        </w:r>
        <w:r w:rsidRPr="00781E0D">
          <w:rPr>
            <w:rStyle w:val="Hyperlink"/>
            <w:rFonts w:hint="eastAsia"/>
            <w:bCs/>
            <w:rtl/>
          </w:rPr>
          <w:t>الجلد</w:t>
        </w:r>
        <w:r w:rsidRPr="00781E0D">
          <w:rPr>
            <w:rStyle w:val="Hyperlink"/>
            <w:bCs/>
            <w:rtl/>
          </w:rPr>
          <w:t xml:space="preserve"> </w:t>
        </w:r>
        <w:r w:rsidRPr="00781E0D">
          <w:rPr>
            <w:rStyle w:val="Hyperlink"/>
            <w:rFonts w:hint="eastAsia"/>
            <w:bCs/>
            <w:rtl/>
          </w:rPr>
          <w:t>والقطع</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الميزان</w:t>
        </w:r>
        <w:r w:rsidRPr="00781E0D">
          <w:rPr>
            <w:rStyle w:val="Hyperlink"/>
            <w:bCs/>
            <w:rtl/>
          </w:rPr>
          <w:t xml:space="preserve"> </w:t>
        </w:r>
        <w:r w:rsidRPr="00781E0D">
          <w:rPr>
            <w:rStyle w:val="Hyperlink"/>
            <w:rFonts w:hint="eastAsia"/>
            <w:bCs/>
            <w:rtl/>
          </w:rPr>
          <w:t>القرآني</w:t>
        </w:r>
        <w:r w:rsidRPr="00781E0D">
          <w:rPr>
            <w:rStyle w:val="Hyperlink"/>
            <w:bCs/>
            <w:rtl/>
          </w:rPr>
          <w:t xml:space="preserve"> - </w:t>
        </w:r>
        <w:r w:rsidRPr="00781E0D">
          <w:rPr>
            <w:rStyle w:val="Hyperlink"/>
            <w:rFonts w:hint="eastAsia"/>
            <w:bCs/>
            <w:rtl/>
          </w:rPr>
          <w:t>تأديب</w:t>
        </w:r>
        <w:r w:rsidRPr="00781E0D">
          <w:rPr>
            <w:rStyle w:val="Hyperlink"/>
            <w:bCs/>
            <w:rtl/>
          </w:rPr>
          <w:t xml:space="preserve"> </w:t>
        </w:r>
        <w:r w:rsidRPr="00781E0D">
          <w:rPr>
            <w:rStyle w:val="Hyperlink"/>
            <w:rFonts w:hint="eastAsia"/>
            <w:bCs/>
            <w:rtl/>
          </w:rPr>
          <w:t>وإصلاح</w:t>
        </w:r>
        <w:r w:rsidRPr="00781E0D">
          <w:rPr>
            <w:rStyle w:val="Hyperlink"/>
            <w:bCs/>
            <w:rtl/>
          </w:rPr>
          <w:t xml:space="preserve"> </w:t>
        </w:r>
        <w:r w:rsidRPr="00781E0D">
          <w:rPr>
            <w:rStyle w:val="Hyperlink"/>
            <w:rFonts w:hint="eastAsia"/>
            <w:bCs/>
            <w:rtl/>
          </w:rPr>
          <w:t>أم</w:t>
        </w:r>
        <w:r w:rsidRPr="00781E0D">
          <w:rPr>
            <w:rStyle w:val="Hyperlink"/>
            <w:bCs/>
            <w:rtl/>
          </w:rPr>
          <w:t xml:space="preserve"> </w:t>
        </w:r>
        <w:r w:rsidRPr="00781E0D">
          <w:rPr>
            <w:rStyle w:val="Hyperlink"/>
            <w:rFonts w:hint="eastAsia"/>
            <w:bCs/>
            <w:rtl/>
          </w:rPr>
          <w:t>عقاب</w:t>
        </w:r>
        <w:r w:rsidRPr="00781E0D">
          <w:rPr>
            <w:rStyle w:val="Hyperlink"/>
            <w:bCs/>
            <w:rtl/>
          </w:rPr>
          <w:t xml:space="preserve"> </w:t>
        </w:r>
        <w:r w:rsidRPr="00781E0D">
          <w:rPr>
            <w:rStyle w:val="Hyperlink"/>
            <w:rFonts w:hint="eastAsia"/>
            <w:bCs/>
            <w:rtl/>
          </w:rPr>
          <w:t>جسدي؟</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_Toc203906460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53399F6A" w14:textId="068D619B" w:rsidR="00781E0D" w:rsidRPr="00781E0D" w:rsidRDefault="00781E0D" w:rsidP="0029215F">
      <w:pPr>
        <w:rPr>
          <w:lang w:val="fr-FR"/>
        </w:rPr>
      </w:pPr>
      <w:hyperlink w:anchor="_Toc203906461" w:history="1">
        <w:r w:rsidRPr="00781E0D">
          <w:rPr>
            <w:rStyle w:val="Hyperlink"/>
          </w:rPr>
          <w:t>9.1</w:t>
        </w:r>
        <w:r w:rsidRPr="00781E0D">
          <w:rPr>
            <w:rStyle w:val="Hyperlink"/>
            <w:rtl/>
          </w:rPr>
          <w:t xml:space="preserve"> "</w:t>
        </w:r>
        <w:r w:rsidRPr="00781E0D">
          <w:rPr>
            <w:rStyle w:val="Hyperlink"/>
            <w:rFonts w:hint="eastAsia"/>
            <w:rtl/>
          </w:rPr>
          <w:t>خرافة</w:t>
        </w:r>
        <w:r w:rsidRPr="00781E0D">
          <w:rPr>
            <w:rStyle w:val="Hyperlink"/>
            <w:rtl/>
          </w:rPr>
          <w:t xml:space="preserve"> </w:t>
        </w:r>
        <w:r w:rsidRPr="00781E0D">
          <w:rPr>
            <w:rStyle w:val="Hyperlink"/>
            <w:rFonts w:hint="eastAsia"/>
            <w:rtl/>
          </w:rPr>
          <w:t>الغزوات</w:t>
        </w:r>
        <w:r w:rsidRPr="00781E0D">
          <w:rPr>
            <w:rStyle w:val="Hyperlink"/>
            <w:rtl/>
          </w:rPr>
          <w:t xml:space="preserve">: </w:t>
        </w:r>
        <w:r w:rsidRPr="00781E0D">
          <w:rPr>
            <w:rStyle w:val="Hyperlink"/>
            <w:rFonts w:hint="eastAsia"/>
            <w:rtl/>
          </w:rPr>
          <w:t>هل</w:t>
        </w:r>
        <w:r w:rsidRPr="00781E0D">
          <w:rPr>
            <w:rStyle w:val="Hyperlink"/>
            <w:rtl/>
          </w:rPr>
          <w:t xml:space="preserve"> </w:t>
        </w:r>
        <w:r w:rsidRPr="00781E0D">
          <w:rPr>
            <w:rStyle w:val="Hyperlink"/>
            <w:rFonts w:hint="eastAsia"/>
            <w:rtl/>
          </w:rPr>
          <w:t>اخترع</w:t>
        </w:r>
        <w:r w:rsidRPr="00781E0D">
          <w:rPr>
            <w:rStyle w:val="Hyperlink"/>
            <w:rtl/>
          </w:rPr>
          <w:t xml:space="preserve"> </w:t>
        </w:r>
        <w:r w:rsidRPr="00781E0D">
          <w:rPr>
            <w:rStyle w:val="Hyperlink"/>
            <w:rFonts w:hint="eastAsia"/>
            <w:rtl/>
          </w:rPr>
          <w:t>العباسيون</w:t>
        </w:r>
        <w:r w:rsidRPr="00781E0D">
          <w:rPr>
            <w:rStyle w:val="Hyperlink"/>
            <w:rtl/>
          </w:rPr>
          <w:t xml:space="preserve"> </w:t>
        </w:r>
        <w:r w:rsidRPr="00781E0D">
          <w:rPr>
            <w:rStyle w:val="Hyperlink"/>
            <w:rFonts w:hint="eastAsia"/>
            <w:rtl/>
          </w:rPr>
          <w:t>نبيًا</w:t>
        </w:r>
        <w:r w:rsidRPr="00781E0D">
          <w:rPr>
            <w:rStyle w:val="Hyperlink"/>
            <w:rtl/>
          </w:rPr>
          <w:t xml:space="preserve"> </w:t>
        </w:r>
        <w:r w:rsidRPr="00781E0D">
          <w:rPr>
            <w:rStyle w:val="Hyperlink"/>
            <w:rFonts w:hint="eastAsia"/>
            <w:rtl/>
          </w:rPr>
          <w:t>محاربًا؟</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قرآنية</w:t>
        </w:r>
        <w:r w:rsidRPr="00781E0D">
          <w:rPr>
            <w:rStyle w:val="Hyperlink"/>
            <w:rtl/>
          </w:rPr>
          <w:t xml:space="preserve"> </w:t>
        </w:r>
        <w:r w:rsidRPr="00781E0D">
          <w:rPr>
            <w:rStyle w:val="Hyperlink"/>
            <w:rFonts w:hint="eastAsia"/>
            <w:rtl/>
          </w:rPr>
          <w:t>نقدية</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_Toc203906461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4A58437" w14:textId="7BE0DE9C" w:rsidR="00781E0D" w:rsidRPr="00781E0D" w:rsidRDefault="00781E0D" w:rsidP="0029215F">
      <w:pPr>
        <w:rPr>
          <w:lang w:val="fr-FR"/>
        </w:rPr>
      </w:pPr>
      <w:hyperlink w:anchor="_Toc203906462" w:history="1">
        <w:r w:rsidRPr="00781E0D">
          <w:rPr>
            <w:rStyle w:val="Hyperlink"/>
          </w:rPr>
          <w:t>9.2</w:t>
        </w:r>
        <w:r w:rsidRPr="00781E0D">
          <w:rPr>
            <w:rStyle w:val="Hyperlink"/>
            <w:rtl/>
          </w:rPr>
          <w:t xml:space="preserve"> "</w:t>
        </w:r>
        <w:r w:rsidRPr="00781E0D">
          <w:rPr>
            <w:rStyle w:val="Hyperlink"/>
            <w:rFonts w:hint="eastAsia"/>
            <w:rtl/>
          </w:rPr>
          <w:t>الرجم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الميزان</w:t>
        </w:r>
        <w:r w:rsidRPr="00781E0D">
          <w:rPr>
            <w:rStyle w:val="Hyperlink"/>
            <w:rtl/>
          </w:rPr>
          <w:t xml:space="preserve"> </w:t>
        </w:r>
        <w:r w:rsidRPr="00781E0D">
          <w:rPr>
            <w:rStyle w:val="Hyperlink"/>
            <w:rFonts w:hint="eastAsia"/>
            <w:rtl/>
          </w:rPr>
          <w:t>القرآني</w:t>
        </w:r>
        <w:r w:rsidRPr="00781E0D">
          <w:rPr>
            <w:rStyle w:val="Hyperlink"/>
            <w:rtl/>
          </w:rPr>
          <w:t xml:space="preserve"> - </w:t>
        </w:r>
        <w:r w:rsidRPr="00781E0D">
          <w:rPr>
            <w:rStyle w:val="Hyperlink"/>
            <w:rFonts w:hint="eastAsia"/>
            <w:rtl/>
          </w:rPr>
          <w:t>من</w:t>
        </w:r>
        <w:r w:rsidRPr="00781E0D">
          <w:rPr>
            <w:rStyle w:val="Hyperlink"/>
            <w:rtl/>
          </w:rPr>
          <w:t xml:space="preserve"> </w:t>
        </w:r>
        <w:r w:rsidRPr="00781E0D">
          <w:rPr>
            <w:rStyle w:val="Hyperlink"/>
            <w:rFonts w:hint="eastAsia"/>
            <w:rtl/>
          </w:rPr>
          <w:t>رمي</w:t>
        </w:r>
        <w:r w:rsidRPr="00781E0D">
          <w:rPr>
            <w:rStyle w:val="Hyperlink"/>
            <w:rtl/>
          </w:rPr>
          <w:t xml:space="preserve"> </w:t>
        </w:r>
        <w:r w:rsidRPr="00781E0D">
          <w:rPr>
            <w:rStyle w:val="Hyperlink"/>
            <w:rFonts w:hint="eastAsia"/>
            <w:rtl/>
          </w:rPr>
          <w:t>الحجارة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قذف</w:t>
        </w:r>
        <w:r w:rsidRPr="00781E0D">
          <w:rPr>
            <w:rStyle w:val="Hyperlink"/>
            <w:rtl/>
          </w:rPr>
          <w:t xml:space="preserve"> </w:t>
        </w:r>
        <w:r w:rsidRPr="00781E0D">
          <w:rPr>
            <w:rStyle w:val="Hyperlink"/>
            <w:rFonts w:hint="eastAsia"/>
            <w:rtl/>
          </w:rPr>
          <w:t>الأفكار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_Toc203906462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CCE2299" w14:textId="3A49BCCA" w:rsidR="00781E0D" w:rsidRPr="00781E0D" w:rsidRDefault="00781E0D" w:rsidP="0029215F">
      <w:pPr>
        <w:rPr>
          <w:lang w:val="fr-FR"/>
        </w:rPr>
      </w:pPr>
      <w:hyperlink w:anchor="_Toc203906463" w:history="1">
        <w:r w:rsidRPr="00781E0D">
          <w:rPr>
            <w:rStyle w:val="Hyperlink"/>
          </w:rPr>
          <w:t>9.3</w:t>
        </w:r>
        <w:r w:rsidRPr="00781E0D">
          <w:rPr>
            <w:rStyle w:val="Hyperlink"/>
            <w:rtl/>
          </w:rPr>
          <w:t xml:space="preserve"> "</w:t>
        </w:r>
        <w:r w:rsidRPr="00781E0D">
          <w:rPr>
            <w:rStyle w:val="Hyperlink"/>
            <w:rFonts w:hint="eastAsia"/>
            <w:rtl/>
          </w:rPr>
          <w:t>الرجم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 </w:t>
        </w:r>
        <w:r w:rsidRPr="00781E0D">
          <w:rPr>
            <w:rStyle w:val="Hyperlink"/>
            <w:rFonts w:hint="eastAsia"/>
            <w:rtl/>
          </w:rPr>
          <w:t>تفكيك</w:t>
        </w:r>
        <w:r w:rsidRPr="00781E0D">
          <w:rPr>
            <w:rStyle w:val="Hyperlink"/>
            <w:rtl/>
          </w:rPr>
          <w:t xml:space="preserve"> </w:t>
        </w:r>
        <w:r w:rsidRPr="00781E0D">
          <w:rPr>
            <w:rStyle w:val="Hyperlink"/>
            <w:rFonts w:hint="eastAsia"/>
            <w:rtl/>
          </w:rPr>
          <w:t>الأسطورة</w:t>
        </w:r>
        <w:r w:rsidRPr="00781E0D">
          <w:rPr>
            <w:rStyle w:val="Hyperlink"/>
            <w:rtl/>
          </w:rPr>
          <w:t xml:space="preserve"> </w:t>
        </w:r>
        <w:r w:rsidRPr="00781E0D">
          <w:rPr>
            <w:rStyle w:val="Hyperlink"/>
            <w:rFonts w:hint="eastAsia"/>
            <w:rtl/>
          </w:rPr>
          <w:t>ووأد</w:t>
        </w:r>
        <w:r w:rsidRPr="00781E0D">
          <w:rPr>
            <w:rStyle w:val="Hyperlink"/>
            <w:rtl/>
          </w:rPr>
          <w:t xml:space="preserve"> </w:t>
        </w:r>
        <w:r w:rsidRPr="00781E0D">
          <w:rPr>
            <w:rStyle w:val="Hyperlink"/>
            <w:rFonts w:hint="eastAsia"/>
            <w:rtl/>
          </w:rPr>
          <w:t>الإرهاب</w:t>
        </w:r>
        <w:r w:rsidRPr="00781E0D">
          <w:rPr>
            <w:rStyle w:val="Hyperlink"/>
            <w:rtl/>
          </w:rPr>
          <w:t xml:space="preserve"> </w:t>
        </w:r>
        <w:r w:rsidRPr="00781E0D">
          <w:rPr>
            <w:rStyle w:val="Hyperlink"/>
            <w:rFonts w:hint="eastAsia"/>
            <w:rtl/>
          </w:rPr>
          <w:t>الفكري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_Toc203906463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B1221A5" w14:textId="5DB966FE" w:rsidR="00781E0D" w:rsidRPr="00781E0D" w:rsidRDefault="00781E0D" w:rsidP="0029215F">
      <w:pPr>
        <w:rPr>
          <w:lang w:val="fr-FR"/>
        </w:rPr>
      </w:pPr>
      <w:hyperlink w:anchor="_Toc203906464" w:history="1">
        <w:r w:rsidRPr="00781E0D">
          <w:rPr>
            <w:rStyle w:val="Hyperlink"/>
            <w:bCs/>
            <w:rtl/>
          </w:rPr>
          <w:t>10</w:t>
        </w:r>
        <w:r w:rsidRPr="00781E0D">
          <w:rPr>
            <w:rStyle w:val="Hyperlink"/>
            <w:lang w:val="fr-FR"/>
          </w:rPr>
          <w:tab/>
        </w:r>
        <w:r w:rsidRPr="00781E0D">
          <w:rPr>
            <w:rStyle w:val="Hyperlink"/>
            <w:rFonts w:hint="eastAsia"/>
            <w:bCs/>
            <w:rtl/>
          </w:rPr>
          <w:t>سلسلة</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وبنو</w:t>
        </w:r>
        <w:r w:rsidRPr="00781E0D">
          <w:rPr>
            <w:rStyle w:val="Hyperlink"/>
            <w:bCs/>
            <w:rtl/>
          </w:rPr>
          <w:t xml:space="preserve"> </w:t>
        </w:r>
        <w:r w:rsidRPr="00781E0D">
          <w:rPr>
            <w:rStyle w:val="Hyperlink"/>
            <w:rFonts w:hint="eastAsia"/>
            <w:bCs/>
            <w:rtl/>
          </w:rPr>
          <w:t>إسرائيل</w:t>
        </w:r>
        <w:r w:rsidRPr="00781E0D">
          <w:rPr>
            <w:rStyle w:val="Hyperlink"/>
            <w:bCs/>
            <w:rtl/>
          </w:rPr>
          <w:t xml:space="preserve">: </w:t>
        </w:r>
        <w:r w:rsidRPr="00781E0D">
          <w:rPr>
            <w:rStyle w:val="Hyperlink"/>
            <w:rFonts w:hint="eastAsia"/>
            <w:bCs/>
            <w:rtl/>
          </w:rPr>
          <w:t>من</w:t>
        </w:r>
        <w:r w:rsidRPr="00781E0D">
          <w:rPr>
            <w:rStyle w:val="Hyperlink"/>
            <w:bCs/>
            <w:rtl/>
          </w:rPr>
          <w:t xml:space="preserve"> </w:t>
        </w:r>
        <w:r w:rsidRPr="00781E0D">
          <w:rPr>
            <w:rStyle w:val="Hyperlink"/>
            <w:rFonts w:hint="eastAsia"/>
            <w:bCs/>
            <w:rtl/>
          </w:rPr>
          <w:t>الفهم</w:t>
        </w:r>
        <w:r w:rsidRPr="00781E0D">
          <w:rPr>
            <w:rStyle w:val="Hyperlink"/>
            <w:bCs/>
            <w:rtl/>
          </w:rPr>
          <w:t xml:space="preserve"> </w:t>
        </w:r>
        <w:r w:rsidRPr="00781E0D">
          <w:rPr>
            <w:rStyle w:val="Hyperlink"/>
            <w:rFonts w:hint="eastAsia"/>
            <w:bCs/>
            <w:rtl/>
          </w:rPr>
          <w:t>العرقي</w:t>
        </w:r>
        <w:r w:rsidRPr="00781E0D">
          <w:rPr>
            <w:rStyle w:val="Hyperlink"/>
            <w:bCs/>
            <w:rtl/>
          </w:rPr>
          <w:t xml:space="preserve"> </w:t>
        </w:r>
        <w:r w:rsidRPr="00781E0D">
          <w:rPr>
            <w:rStyle w:val="Hyperlink"/>
            <w:rFonts w:hint="eastAsia"/>
            <w:bCs/>
            <w:rtl/>
          </w:rPr>
          <w:t>إلى</w:t>
        </w:r>
        <w:r w:rsidRPr="00781E0D">
          <w:rPr>
            <w:rStyle w:val="Hyperlink"/>
            <w:bCs/>
            <w:rtl/>
          </w:rPr>
          <w:t xml:space="preserve"> </w:t>
        </w:r>
        <w:r w:rsidRPr="00781E0D">
          <w:rPr>
            <w:rStyle w:val="Hyperlink"/>
            <w:rFonts w:hint="eastAsia"/>
            <w:bCs/>
            <w:rtl/>
          </w:rPr>
          <w:t>الإدراك</w:t>
        </w:r>
        <w:r w:rsidRPr="00781E0D">
          <w:rPr>
            <w:rStyle w:val="Hyperlink"/>
            <w:bCs/>
            <w:rtl/>
          </w:rPr>
          <w:t xml:space="preserve"> </w:t>
        </w:r>
        <w:r w:rsidRPr="00781E0D">
          <w:rPr>
            <w:rStyle w:val="Hyperlink"/>
            <w:rFonts w:hint="eastAsia"/>
            <w:bCs/>
            <w:rtl/>
          </w:rPr>
          <w:t>المفاهيمي</w:t>
        </w:r>
        <w:r w:rsidRPr="00781E0D">
          <w:rPr>
            <w:rStyle w:val="Hyperlink"/>
            <w:bCs/>
            <w:rtl/>
          </w:rPr>
          <w:t xml:space="preserve"> </w:t>
        </w:r>
        <w:r w:rsidRPr="00781E0D">
          <w:rPr>
            <w:rStyle w:val="Hyperlink"/>
            <w:rFonts w:hint="eastAsia"/>
            <w:bCs/>
            <w:rtl/>
          </w:rPr>
          <w:t>للسنن</w:t>
        </w:r>
        <w:r w:rsidRPr="00781E0D">
          <w:rPr>
            <w:rStyle w:val="Hyperlink"/>
            <w:bCs/>
            <w:rtl/>
          </w:rPr>
          <w:t xml:space="preserve"> </w:t>
        </w:r>
        <w:r w:rsidRPr="00781E0D">
          <w:rPr>
            <w:rStyle w:val="Hyperlink"/>
            <w:rFonts w:hint="eastAsia"/>
            <w:bCs/>
            <w:rtl/>
          </w:rPr>
          <w:t>الإلهية</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_Toc203906464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11A19D85" w14:textId="1FAFF014" w:rsidR="00781E0D" w:rsidRPr="00781E0D" w:rsidRDefault="00781E0D" w:rsidP="0029215F">
      <w:pPr>
        <w:rPr>
          <w:lang w:val="fr-FR"/>
        </w:rPr>
      </w:pPr>
      <w:hyperlink w:anchor="_Toc203906465" w:history="1">
        <w:r w:rsidRPr="00781E0D">
          <w:rPr>
            <w:rStyle w:val="Hyperlink"/>
          </w:rPr>
          <w:t>10.1</w:t>
        </w:r>
        <w:r w:rsidRPr="00781E0D">
          <w:rPr>
            <w:rStyle w:val="Hyperlink"/>
            <w:rtl/>
          </w:rPr>
          <w:t xml:space="preserve"> </w:t>
        </w:r>
        <w:r w:rsidRPr="00781E0D">
          <w:rPr>
            <w:rStyle w:val="Hyperlink"/>
            <w:rFonts w:hint="eastAsia"/>
            <w:rtl/>
          </w:rPr>
          <w:t>الإسراء</w:t>
        </w:r>
        <w:r w:rsidRPr="00781E0D">
          <w:rPr>
            <w:rStyle w:val="Hyperlink"/>
            <w:rtl/>
          </w:rPr>
          <w:t xml:space="preserve"> </w:t>
        </w:r>
        <w:r w:rsidRPr="00781E0D">
          <w:rPr>
            <w:rStyle w:val="Hyperlink"/>
            <w:rFonts w:hint="eastAsia"/>
            <w:rtl/>
          </w:rPr>
          <w:t>والمعراج</w:t>
        </w:r>
        <w:r w:rsidRPr="00781E0D">
          <w:rPr>
            <w:rStyle w:val="Hyperlink"/>
            <w:rtl/>
          </w:rPr>
          <w:t xml:space="preserve"> </w:t>
        </w:r>
        <w:r w:rsidRPr="00781E0D">
          <w:rPr>
            <w:rStyle w:val="Hyperlink"/>
            <w:rFonts w:hint="eastAsia"/>
            <w:rtl/>
          </w:rPr>
          <w:t>الشخصي</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سورة</w:t>
        </w:r>
        <w:r w:rsidRPr="00781E0D">
          <w:rPr>
            <w:rStyle w:val="Hyperlink"/>
            <w:rtl/>
          </w:rPr>
          <w:t xml:space="preserve"> </w:t>
        </w:r>
        <w:r w:rsidRPr="00781E0D">
          <w:rPr>
            <w:rStyle w:val="Hyperlink"/>
            <w:rFonts w:hint="eastAsia"/>
            <w:rtl/>
          </w:rPr>
          <w:t>الإسراء</w:t>
        </w:r>
        <w:r w:rsidRPr="00781E0D">
          <w:rPr>
            <w:rStyle w:val="Hyperlink"/>
            <w:rtl/>
          </w:rPr>
          <w:t xml:space="preserve"> </w:t>
        </w:r>
        <w:r w:rsidRPr="00781E0D">
          <w:rPr>
            <w:rStyle w:val="Hyperlink"/>
            <w:rFonts w:hint="eastAsia"/>
            <w:rtl/>
          </w:rPr>
          <w:t>كخارطة</w:t>
        </w:r>
        <w:r w:rsidRPr="00781E0D">
          <w:rPr>
            <w:rStyle w:val="Hyperlink"/>
            <w:rtl/>
          </w:rPr>
          <w:t xml:space="preserve"> </w:t>
        </w:r>
        <w:r w:rsidRPr="00781E0D">
          <w:rPr>
            <w:rStyle w:val="Hyperlink"/>
            <w:rFonts w:hint="eastAsia"/>
            <w:rtl/>
          </w:rPr>
          <w:t>طريق</w:t>
        </w:r>
        <w:r w:rsidRPr="00781E0D">
          <w:rPr>
            <w:rStyle w:val="Hyperlink"/>
            <w:rtl/>
          </w:rPr>
          <w:t xml:space="preserve"> </w:t>
        </w:r>
        <w:r w:rsidRPr="00781E0D">
          <w:rPr>
            <w:rStyle w:val="Hyperlink"/>
            <w:rFonts w:hint="eastAsia"/>
            <w:rtl/>
          </w:rPr>
          <w:t>لنا</w:t>
        </w:r>
        <w:r w:rsidRPr="00781E0D">
          <w:rPr>
            <w:rStyle w:val="Hyperlink"/>
            <w:rtl/>
          </w:rPr>
          <w:t xml:space="preserve"> </w:t>
        </w:r>
        <w:r w:rsidRPr="00781E0D">
          <w:rPr>
            <w:rStyle w:val="Hyperlink"/>
            <w:rFonts w:hint="eastAsia"/>
            <w:rtl/>
          </w:rPr>
          <w:t>نحن</w:t>
        </w:r>
        <w:r w:rsidRPr="00781E0D">
          <w:rPr>
            <w:rStyle w:val="Hyperlink"/>
            <w:rtl/>
          </w:rPr>
          <w:t xml:space="preserve"> "</w:t>
        </w:r>
        <w:r w:rsidRPr="00781E0D">
          <w:rPr>
            <w:rStyle w:val="Hyperlink"/>
            <w:rFonts w:hint="eastAsia"/>
            <w:rtl/>
          </w:rPr>
          <w:t>بنو</w:t>
        </w:r>
        <w:r w:rsidRPr="00781E0D">
          <w:rPr>
            <w:rStyle w:val="Hyperlink"/>
            <w:rtl/>
          </w:rPr>
          <w:t xml:space="preserve"> </w:t>
        </w:r>
        <w:r w:rsidRPr="00781E0D">
          <w:rPr>
            <w:rStyle w:val="Hyperlink"/>
            <w:rFonts w:hint="eastAsia"/>
            <w:rtl/>
          </w:rPr>
          <w:t>إسرائيل</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_Toc203906465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024C459" w14:textId="64326719" w:rsidR="00781E0D" w:rsidRPr="00781E0D" w:rsidRDefault="00781E0D" w:rsidP="0029215F">
      <w:pPr>
        <w:rPr>
          <w:lang w:val="fr-FR"/>
        </w:rPr>
      </w:pPr>
      <w:hyperlink w:anchor="_Toc203906466" w:history="1">
        <w:r w:rsidRPr="00781E0D">
          <w:rPr>
            <w:rStyle w:val="Hyperlink"/>
          </w:rPr>
          <w:t>10.2</w:t>
        </w:r>
        <w:r w:rsidRPr="00781E0D">
          <w:rPr>
            <w:rStyle w:val="Hyperlink"/>
            <w:rtl/>
          </w:rPr>
          <w:t xml:space="preserve"> </w:t>
        </w:r>
        <w:r w:rsidRPr="00781E0D">
          <w:rPr>
            <w:rStyle w:val="Hyperlink"/>
            <w:rFonts w:hint="eastAsia"/>
            <w:rtl/>
          </w:rPr>
          <w:t>بنو</w:t>
        </w:r>
        <w:r w:rsidRPr="00781E0D">
          <w:rPr>
            <w:rStyle w:val="Hyperlink"/>
            <w:rtl/>
          </w:rPr>
          <w:t xml:space="preserve"> </w:t>
        </w:r>
        <w:r w:rsidRPr="00781E0D">
          <w:rPr>
            <w:rStyle w:val="Hyperlink"/>
            <w:rFonts w:hint="eastAsia"/>
            <w:rtl/>
          </w:rPr>
          <w:t>إسرائيل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مرآة</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الفهم</w:t>
        </w:r>
        <w:r w:rsidRPr="00781E0D">
          <w:rPr>
            <w:rStyle w:val="Hyperlink"/>
            <w:rtl/>
          </w:rPr>
          <w:t xml:space="preserve"> </w:t>
        </w:r>
        <w:r w:rsidRPr="00781E0D">
          <w:rPr>
            <w:rStyle w:val="Hyperlink"/>
            <w:rFonts w:hint="eastAsia"/>
            <w:rtl/>
          </w:rPr>
          <w:t>العرقي</w:t>
        </w:r>
        <w:r w:rsidRPr="00781E0D">
          <w:rPr>
            <w:rStyle w:val="Hyperlink"/>
            <w:rtl/>
          </w:rPr>
          <w:t xml:space="preserve"> </w:t>
        </w:r>
        <w:r w:rsidRPr="00781E0D">
          <w:rPr>
            <w:rStyle w:val="Hyperlink"/>
            <w:rFonts w:hint="eastAsia"/>
            <w:rtl/>
          </w:rPr>
          <w:t>الضيق</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الإدراك</w:t>
        </w:r>
        <w:r w:rsidRPr="00781E0D">
          <w:rPr>
            <w:rStyle w:val="Hyperlink"/>
            <w:rtl/>
          </w:rPr>
          <w:t xml:space="preserve"> </w:t>
        </w:r>
        <w:r w:rsidRPr="00781E0D">
          <w:rPr>
            <w:rStyle w:val="Hyperlink"/>
            <w:rFonts w:hint="eastAsia"/>
            <w:rtl/>
          </w:rPr>
          <w:t>الإنساني</w:t>
        </w:r>
        <w:r w:rsidRPr="00781E0D">
          <w:rPr>
            <w:rStyle w:val="Hyperlink"/>
            <w:rtl/>
          </w:rPr>
          <w:t xml:space="preserve"> </w:t>
        </w:r>
        <w:r w:rsidRPr="00781E0D">
          <w:rPr>
            <w:rStyle w:val="Hyperlink"/>
            <w:rFonts w:hint="eastAsia"/>
            <w:rtl/>
          </w:rPr>
          <w:t>الشامل</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_Toc203906466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D8D3352" w14:textId="77B81780" w:rsidR="00781E0D" w:rsidRPr="00781E0D" w:rsidRDefault="00781E0D" w:rsidP="0029215F">
      <w:pPr>
        <w:rPr>
          <w:lang w:val="fr-FR"/>
        </w:rPr>
      </w:pPr>
      <w:hyperlink w:anchor="_Toc203906467" w:history="1">
        <w:r w:rsidRPr="00781E0D">
          <w:rPr>
            <w:rStyle w:val="Hyperlink"/>
          </w:rPr>
          <w:t>10.3</w:t>
        </w:r>
        <w:r w:rsidRPr="00781E0D">
          <w:rPr>
            <w:rStyle w:val="Hyperlink"/>
            <w:rtl/>
          </w:rPr>
          <w:t xml:space="preserve"> </w:t>
        </w:r>
        <w:r w:rsidRPr="00781E0D">
          <w:rPr>
            <w:rStyle w:val="Hyperlink"/>
            <w:rFonts w:hint="eastAsia"/>
            <w:rtl/>
          </w:rPr>
          <w:t>الصدمة</w:t>
        </w:r>
        <w:r w:rsidRPr="00781E0D">
          <w:rPr>
            <w:rStyle w:val="Hyperlink"/>
            <w:rtl/>
          </w:rPr>
          <w:t xml:space="preserve"> </w:t>
        </w:r>
        <w:r w:rsidRPr="00781E0D">
          <w:rPr>
            <w:rStyle w:val="Hyperlink"/>
            <w:rFonts w:hint="eastAsia"/>
            <w:rtl/>
          </w:rPr>
          <w:t>اللغوية</w:t>
        </w:r>
        <w:r w:rsidRPr="00781E0D">
          <w:rPr>
            <w:rStyle w:val="Hyperlink"/>
            <w:rtl/>
          </w:rPr>
          <w:t xml:space="preserve">: </w:t>
        </w:r>
        <w:r w:rsidRPr="00781E0D">
          <w:rPr>
            <w:rStyle w:val="Hyperlink"/>
            <w:rFonts w:hint="eastAsia"/>
            <w:rtl/>
          </w:rPr>
          <w:t>لماذا</w:t>
        </w:r>
        <w:r w:rsidRPr="00781E0D">
          <w:rPr>
            <w:rStyle w:val="Hyperlink"/>
            <w:rtl/>
          </w:rPr>
          <w:t xml:space="preserve"> </w:t>
        </w:r>
        <w:r w:rsidRPr="00781E0D">
          <w:rPr>
            <w:rStyle w:val="Hyperlink"/>
            <w:rFonts w:hint="eastAsia"/>
            <w:rtl/>
          </w:rPr>
          <w:t>قد</w:t>
        </w:r>
        <w:r w:rsidRPr="00781E0D">
          <w:rPr>
            <w:rStyle w:val="Hyperlink"/>
            <w:rtl/>
          </w:rPr>
          <w:t xml:space="preserve"> </w:t>
        </w:r>
        <w:r w:rsidRPr="00781E0D">
          <w:rPr>
            <w:rStyle w:val="Hyperlink"/>
            <w:rFonts w:hint="eastAsia"/>
            <w:rtl/>
          </w:rPr>
          <w:t>نكون</w:t>
        </w:r>
        <w:r w:rsidRPr="00781E0D">
          <w:rPr>
            <w:rStyle w:val="Hyperlink"/>
            <w:rtl/>
          </w:rPr>
          <w:t xml:space="preserve"> </w:t>
        </w:r>
        <w:r w:rsidRPr="00781E0D">
          <w:rPr>
            <w:rStyle w:val="Hyperlink"/>
            <w:rFonts w:hint="eastAsia"/>
            <w:rtl/>
          </w:rPr>
          <w:t>نحن</w:t>
        </w:r>
        <w:r w:rsidRPr="00781E0D">
          <w:rPr>
            <w:rStyle w:val="Hyperlink"/>
            <w:rtl/>
          </w:rPr>
          <w:t xml:space="preserve"> "</w:t>
        </w:r>
        <w:r w:rsidRPr="00781E0D">
          <w:rPr>
            <w:rStyle w:val="Hyperlink"/>
            <w:rFonts w:hint="eastAsia"/>
            <w:rtl/>
          </w:rPr>
          <w:t>بني</w:t>
        </w:r>
        <w:r w:rsidRPr="00781E0D">
          <w:rPr>
            <w:rStyle w:val="Hyperlink"/>
            <w:rtl/>
          </w:rPr>
          <w:t xml:space="preserve"> </w:t>
        </w:r>
        <w:r w:rsidRPr="00781E0D">
          <w:rPr>
            <w:rStyle w:val="Hyperlink"/>
            <w:rFonts w:hint="eastAsia"/>
            <w:rtl/>
          </w:rPr>
          <w:t>إسرائيل</w:t>
        </w:r>
        <w:r w:rsidRPr="00781E0D">
          <w:rPr>
            <w:rStyle w:val="Hyperlink"/>
            <w:rtl/>
          </w:rPr>
          <w:t xml:space="preserve">" </w:t>
        </w:r>
        <w:r w:rsidRPr="00781E0D">
          <w:rPr>
            <w:rStyle w:val="Hyperlink"/>
            <w:rFonts w:hint="eastAsia"/>
            <w:rtl/>
          </w:rPr>
          <w:t>الذين</w:t>
        </w:r>
        <w:r w:rsidRPr="00781E0D">
          <w:rPr>
            <w:rStyle w:val="Hyperlink"/>
            <w:rtl/>
          </w:rPr>
          <w:t xml:space="preserve"> </w:t>
        </w:r>
        <w:r w:rsidRPr="00781E0D">
          <w:rPr>
            <w:rStyle w:val="Hyperlink"/>
            <w:rFonts w:hint="eastAsia"/>
            <w:rtl/>
          </w:rPr>
          <w:t>يخاطبهم</w:t>
        </w:r>
        <w:r w:rsidRPr="00781E0D">
          <w:rPr>
            <w:rStyle w:val="Hyperlink"/>
            <w:rtl/>
          </w:rPr>
          <w:t xml:space="preserve"> </w:t>
        </w:r>
        <w:r w:rsidRPr="00781E0D">
          <w:rPr>
            <w:rStyle w:val="Hyperlink"/>
            <w:rFonts w:hint="eastAsia"/>
            <w:rtl/>
          </w:rPr>
          <w:t>القرآن؟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_Toc203906467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CF691FA" w14:textId="7705DC5D" w:rsidR="00781E0D" w:rsidRPr="00781E0D" w:rsidRDefault="00781E0D" w:rsidP="0029215F">
      <w:pPr>
        <w:rPr>
          <w:lang w:val="fr-FR"/>
        </w:rPr>
      </w:pPr>
      <w:hyperlink w:anchor="_Toc203906468" w:history="1">
        <w:r w:rsidRPr="00781E0D">
          <w:rPr>
            <w:rStyle w:val="Hyperlink"/>
          </w:rPr>
          <w:t>10.4</w:t>
        </w:r>
        <w:r w:rsidRPr="00781E0D">
          <w:rPr>
            <w:rStyle w:val="Hyperlink"/>
            <w:rtl/>
          </w:rPr>
          <w:t xml:space="preserve"> "</w:t>
        </w:r>
        <w:r w:rsidRPr="00781E0D">
          <w:rPr>
            <w:rStyle w:val="Hyperlink"/>
            <w:rFonts w:hint="eastAsia"/>
            <w:rtl/>
          </w:rPr>
          <w:t>المسلم</w:t>
        </w:r>
        <w:r w:rsidRPr="00781E0D">
          <w:rPr>
            <w:rStyle w:val="Hyperlink"/>
            <w:rtl/>
          </w:rPr>
          <w:t xml:space="preserve"> </w:t>
        </w:r>
        <w:r w:rsidRPr="00781E0D">
          <w:rPr>
            <w:rStyle w:val="Hyperlink"/>
            <w:rFonts w:hint="eastAsia"/>
            <w:rtl/>
          </w:rPr>
          <w:t>الحنيف</w:t>
        </w:r>
        <w:r w:rsidRPr="00781E0D">
          <w:rPr>
            <w:rStyle w:val="Hyperlink"/>
            <w:rtl/>
          </w:rPr>
          <w:t xml:space="preserve">": </w:t>
        </w:r>
        <w:r w:rsidRPr="00781E0D">
          <w:rPr>
            <w:rStyle w:val="Hyperlink"/>
            <w:rFonts w:hint="eastAsia"/>
            <w:rtl/>
          </w:rPr>
          <w:t>الترياق</w:t>
        </w:r>
        <w:r w:rsidRPr="00781E0D">
          <w:rPr>
            <w:rStyle w:val="Hyperlink"/>
            <w:rtl/>
          </w:rPr>
          <w:t xml:space="preserve"> </w:t>
        </w:r>
        <w:r w:rsidRPr="00781E0D">
          <w:rPr>
            <w:rStyle w:val="Hyperlink"/>
            <w:rFonts w:hint="eastAsia"/>
            <w:rtl/>
          </w:rPr>
          <w:t>القرآني</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مواجهة</w:t>
        </w:r>
        <w:r w:rsidRPr="00781E0D">
          <w:rPr>
            <w:rStyle w:val="Hyperlink"/>
            <w:rtl/>
          </w:rPr>
          <w:t xml:space="preserve"> </w:t>
        </w:r>
        <w:r w:rsidRPr="00781E0D">
          <w:rPr>
            <w:rStyle w:val="Hyperlink"/>
            <w:rFonts w:hint="eastAsia"/>
            <w:rtl/>
          </w:rPr>
          <w:t>ظلال</w:t>
        </w:r>
        <w:r w:rsidRPr="00781E0D">
          <w:rPr>
            <w:rStyle w:val="Hyperlink"/>
            <w:rtl/>
          </w:rPr>
          <w:t xml:space="preserve"> </w:t>
        </w:r>
        <w:r w:rsidRPr="00781E0D">
          <w:rPr>
            <w:rStyle w:val="Hyperlink"/>
            <w:rFonts w:hint="eastAsia"/>
            <w:rtl/>
          </w:rPr>
          <w:t>بني</w:t>
        </w:r>
        <w:r w:rsidRPr="00781E0D">
          <w:rPr>
            <w:rStyle w:val="Hyperlink"/>
            <w:rtl/>
          </w:rPr>
          <w:t xml:space="preserve"> </w:t>
        </w:r>
        <w:r w:rsidRPr="00781E0D">
          <w:rPr>
            <w:rStyle w:val="Hyperlink"/>
            <w:rFonts w:hint="eastAsia"/>
            <w:rtl/>
          </w:rPr>
          <w:t>إسرائيل</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_Toc203906468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A4B0D19" w14:textId="60E30FA9" w:rsidR="00781E0D" w:rsidRPr="00781E0D" w:rsidRDefault="00781E0D" w:rsidP="0029215F">
      <w:pPr>
        <w:rPr>
          <w:lang w:val="fr-FR"/>
        </w:rPr>
      </w:pPr>
      <w:hyperlink w:anchor="_Toc203906469" w:history="1">
        <w:r w:rsidRPr="00781E0D">
          <w:rPr>
            <w:rStyle w:val="Hyperlink"/>
          </w:rPr>
          <w:t>10.5</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الطين</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الأمانة</w:t>
        </w:r>
        <w:r w:rsidRPr="00781E0D">
          <w:rPr>
            <w:rStyle w:val="Hyperlink"/>
            <w:rtl/>
          </w:rPr>
          <w:t>: "</w:t>
        </w:r>
        <w:r w:rsidRPr="00781E0D">
          <w:rPr>
            <w:rStyle w:val="Hyperlink"/>
            <w:rFonts w:hint="eastAsia"/>
            <w:rtl/>
          </w:rPr>
          <w:t>البشر</w:t>
        </w:r>
        <w:r w:rsidRPr="00781E0D">
          <w:rPr>
            <w:rStyle w:val="Hyperlink"/>
            <w:rtl/>
          </w:rPr>
          <w:t>"</w:t>
        </w:r>
        <w:r w:rsidRPr="00781E0D">
          <w:rPr>
            <w:rStyle w:val="Hyperlink"/>
            <w:rFonts w:hint="eastAsia"/>
            <w:rtl/>
          </w:rPr>
          <w:t>،</w:t>
        </w:r>
        <w:r w:rsidRPr="00781E0D">
          <w:rPr>
            <w:rStyle w:val="Hyperlink"/>
            <w:rtl/>
          </w:rPr>
          <w:t xml:space="preserve"> "</w:t>
        </w:r>
        <w:r w:rsidRPr="00781E0D">
          <w:rPr>
            <w:rStyle w:val="Hyperlink"/>
            <w:rFonts w:hint="eastAsia"/>
            <w:rtl/>
          </w:rPr>
          <w:t>الإنسان</w:t>
        </w:r>
        <w:r w:rsidRPr="00781E0D">
          <w:rPr>
            <w:rStyle w:val="Hyperlink"/>
            <w:rtl/>
          </w:rPr>
          <w:t>"</w:t>
        </w:r>
        <w:r w:rsidRPr="00781E0D">
          <w:rPr>
            <w:rStyle w:val="Hyperlink"/>
            <w:rFonts w:hint="eastAsia"/>
            <w:rtl/>
          </w:rPr>
          <w:t>،</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إسرائيل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التكوين</w:t>
        </w:r>
        <w:r w:rsidRPr="00781E0D">
          <w:rPr>
            <w:rStyle w:val="Hyperlink"/>
            <w:rtl/>
          </w:rPr>
          <w:t xml:space="preserve"> </w:t>
        </w:r>
        <w:r w:rsidRPr="00781E0D">
          <w:rPr>
            <w:rStyle w:val="Hyperlink"/>
            <w:rFonts w:hint="eastAsia"/>
            <w:rtl/>
          </w:rPr>
          <w:t>القرآني</w:t>
        </w:r>
        <w:r w:rsidRPr="00781E0D">
          <w:rPr>
            <w:rStyle w:val="Hyperlink"/>
            <w:rtl/>
          </w:rPr>
          <w:t xml:space="preserve"> </w:t>
        </w:r>
        <w:r w:rsidRPr="00781E0D">
          <w:rPr>
            <w:rStyle w:val="Hyperlink"/>
            <w:rFonts w:hint="eastAsia"/>
            <w:rtl/>
          </w:rPr>
          <w:t>للبشرية</w:t>
        </w:r>
        <w:r w:rsidRPr="00781E0D">
          <w:rPr>
            <w:rStyle w:val="Hyperlink"/>
            <w:rtl/>
          </w:rPr>
          <w:t xml:space="preserve"> </w:t>
        </w:r>
        <w:r w:rsidRPr="00781E0D">
          <w:rPr>
            <w:rStyle w:val="Hyperlink"/>
            <w:rFonts w:hint="eastAsia"/>
            <w:rtl/>
          </w:rPr>
          <w:t>المستخلفة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_Toc203906469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C42336E" w14:textId="46C84D5A" w:rsidR="00781E0D" w:rsidRPr="00781E0D" w:rsidRDefault="00781E0D" w:rsidP="0029215F">
      <w:pPr>
        <w:rPr>
          <w:lang w:val="fr-FR"/>
        </w:rPr>
      </w:pPr>
      <w:hyperlink w:anchor="_Toc203906470" w:history="1">
        <w:r w:rsidRPr="00781E0D">
          <w:rPr>
            <w:rStyle w:val="Hyperlink"/>
          </w:rPr>
          <w:t>10.6</w:t>
        </w:r>
        <w:r w:rsidRPr="00781E0D">
          <w:rPr>
            <w:rStyle w:val="Hyperlink"/>
            <w:rtl/>
          </w:rPr>
          <w:t xml:space="preserve"> "</w:t>
        </w:r>
        <w:r w:rsidRPr="00781E0D">
          <w:rPr>
            <w:rStyle w:val="Hyperlink"/>
            <w:rFonts w:hint="eastAsia"/>
            <w:rtl/>
          </w:rPr>
          <w:t>المسلم</w:t>
        </w:r>
        <w:r w:rsidRPr="00781E0D">
          <w:rPr>
            <w:rStyle w:val="Hyperlink"/>
            <w:rtl/>
          </w:rPr>
          <w:t xml:space="preserve"> </w:t>
        </w:r>
        <w:r w:rsidRPr="00781E0D">
          <w:rPr>
            <w:rStyle w:val="Hyperlink"/>
            <w:rFonts w:hint="eastAsia"/>
            <w:rtl/>
          </w:rPr>
          <w:t>الحنيف</w:t>
        </w:r>
        <w:r w:rsidRPr="00781E0D">
          <w:rPr>
            <w:rStyle w:val="Hyperlink"/>
            <w:rtl/>
          </w:rPr>
          <w:t xml:space="preserve">" </w:t>
        </w:r>
        <w:r w:rsidRPr="00781E0D">
          <w:rPr>
            <w:rStyle w:val="Hyperlink"/>
            <w:rFonts w:hint="eastAsia"/>
            <w:rtl/>
          </w:rPr>
          <w:t>طريق</w:t>
        </w:r>
        <w:r w:rsidRPr="00781E0D">
          <w:rPr>
            <w:rStyle w:val="Hyperlink"/>
            <w:rtl/>
          </w:rPr>
          <w:t xml:space="preserve"> </w:t>
        </w:r>
        <w:r w:rsidRPr="00781E0D">
          <w:rPr>
            <w:rStyle w:val="Hyperlink"/>
            <w:rFonts w:hint="eastAsia"/>
            <w:rtl/>
          </w:rPr>
          <w:t>النجاة</w:t>
        </w:r>
        <w:r w:rsidRPr="00781E0D">
          <w:rPr>
            <w:rStyle w:val="Hyperlink"/>
            <w:rtl/>
          </w:rPr>
          <w:t xml:space="preserve"> </w:t>
        </w:r>
        <w:r w:rsidRPr="00781E0D">
          <w:rPr>
            <w:rStyle w:val="Hyperlink"/>
            <w:rFonts w:hint="eastAsia"/>
            <w:rtl/>
          </w:rPr>
          <w:t>والبوصلة</w:t>
        </w:r>
        <w:r w:rsidRPr="00781E0D">
          <w:rPr>
            <w:rStyle w:val="Hyperlink"/>
            <w:rtl/>
          </w:rPr>
          <w:t xml:space="preserve"> </w:t>
        </w:r>
        <w:r w:rsidRPr="00781E0D">
          <w:rPr>
            <w:rStyle w:val="Hyperlink"/>
            <w:rFonts w:hint="eastAsia"/>
            <w:rtl/>
          </w:rPr>
          <w:t>الهادية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2BBB10B" w14:textId="36B139C6" w:rsidR="00781E0D" w:rsidRPr="00781E0D" w:rsidRDefault="00781E0D" w:rsidP="0029215F">
      <w:pPr>
        <w:rPr>
          <w:lang w:val="fr-FR"/>
        </w:rPr>
      </w:pPr>
      <w:hyperlink w:anchor="_Toc203906471" w:history="1">
        <w:r w:rsidRPr="00781E0D">
          <w:rPr>
            <w:rStyle w:val="Hyperlink"/>
          </w:rPr>
          <w:t>10.7</w:t>
        </w:r>
        <w:r w:rsidRPr="00781E0D">
          <w:rPr>
            <w:rStyle w:val="Hyperlink"/>
            <w:rtl/>
          </w:rPr>
          <w:t xml:space="preserve"> </w:t>
        </w:r>
        <w:r w:rsidRPr="00781E0D">
          <w:rPr>
            <w:rStyle w:val="Hyperlink"/>
            <w:rFonts w:hint="eastAsia"/>
            <w:rtl/>
          </w:rPr>
          <w:t>الوحي</w:t>
        </w:r>
        <w:r w:rsidRPr="00781E0D">
          <w:rPr>
            <w:rStyle w:val="Hyperlink"/>
            <w:rtl/>
          </w:rPr>
          <w:t xml:space="preserve"> </w:t>
        </w:r>
        <w:r w:rsidRPr="00781E0D">
          <w:rPr>
            <w:rStyle w:val="Hyperlink"/>
            <w:rFonts w:hint="eastAsia"/>
            <w:rtl/>
          </w:rPr>
          <w:t>المنزل</w:t>
        </w:r>
        <w:r w:rsidRPr="00781E0D">
          <w:rPr>
            <w:rStyle w:val="Hyperlink"/>
            <w:rtl/>
          </w:rPr>
          <w:t>: "</w:t>
        </w:r>
        <w:r w:rsidRPr="00781E0D">
          <w:rPr>
            <w:rStyle w:val="Hyperlink"/>
            <w:rFonts w:hint="eastAsia"/>
            <w:rtl/>
          </w:rPr>
          <w:t>الكتاب</w:t>
        </w:r>
        <w:r w:rsidRPr="00781E0D">
          <w:rPr>
            <w:rStyle w:val="Hyperlink"/>
            <w:rtl/>
          </w:rPr>
          <w:t>"</w:t>
        </w:r>
        <w:r w:rsidRPr="00781E0D">
          <w:rPr>
            <w:rStyle w:val="Hyperlink"/>
            <w:rFonts w:hint="eastAsia"/>
            <w:rtl/>
          </w:rPr>
          <w:t>،</w:t>
        </w:r>
        <w:r w:rsidRPr="00781E0D">
          <w:rPr>
            <w:rStyle w:val="Hyperlink"/>
            <w:rtl/>
          </w:rPr>
          <w:t xml:space="preserve"> "</w:t>
        </w:r>
        <w:r w:rsidRPr="00781E0D">
          <w:rPr>
            <w:rStyle w:val="Hyperlink"/>
            <w:rFonts w:hint="eastAsia"/>
            <w:rtl/>
          </w:rPr>
          <w:t>التوراة</w:t>
        </w:r>
        <w:r w:rsidRPr="00781E0D">
          <w:rPr>
            <w:rStyle w:val="Hyperlink"/>
            <w:rtl/>
          </w:rPr>
          <w:t>"</w:t>
        </w:r>
        <w:r w:rsidRPr="00781E0D">
          <w:rPr>
            <w:rStyle w:val="Hyperlink"/>
            <w:rFonts w:hint="eastAsia"/>
            <w:rtl/>
          </w:rPr>
          <w:t>،</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الإنجيل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مواجهة</w:t>
        </w:r>
        <w:r w:rsidRPr="00781E0D">
          <w:rPr>
            <w:rStyle w:val="Hyperlink"/>
            <w:rtl/>
          </w:rPr>
          <w:t xml:space="preserve"> </w:t>
        </w:r>
        <w:r w:rsidRPr="00781E0D">
          <w:rPr>
            <w:rStyle w:val="Hyperlink"/>
            <w:rFonts w:hint="eastAsia"/>
            <w:rtl/>
          </w:rPr>
          <w:t>التحريف</w:t>
        </w:r>
        <w:r w:rsidRPr="00781E0D">
          <w:rPr>
            <w:rStyle w:val="Hyperlink"/>
            <w:rtl/>
          </w:rPr>
          <w:t xml:space="preserve"> </w:t>
        </w:r>
        <w:r w:rsidRPr="00781E0D">
          <w:rPr>
            <w:rStyle w:val="Hyperlink"/>
            <w:rFonts w:hint="eastAsia"/>
            <w:rtl/>
          </w:rPr>
          <w:t>البشري</w:t>
        </w:r>
        <w:r w:rsidRPr="00781E0D">
          <w:rPr>
            <w:rStyle w:val="Hyperlink"/>
            <w:rtl/>
          </w:rPr>
          <w:t xml:space="preserve"> </w:t>
        </w:r>
        <w:r w:rsidRPr="00781E0D">
          <w:rPr>
            <w:rStyle w:val="Hyperlink"/>
            <w:rFonts w:hint="eastAsia"/>
            <w:rtl/>
          </w:rPr>
          <w:t>وهيمنة</w:t>
        </w:r>
        <w:r w:rsidRPr="00781E0D">
          <w:rPr>
            <w:rStyle w:val="Hyperlink"/>
            <w:rtl/>
          </w:rPr>
          <w:t xml:space="preserve"> </w:t>
        </w:r>
        <w:r w:rsidRPr="00781E0D">
          <w:rPr>
            <w:rStyle w:val="Hyperlink"/>
            <w:rFonts w:hint="eastAsia"/>
            <w:rtl/>
          </w:rPr>
          <w:t>القرآن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583C1AB" w14:textId="59F9FC7D" w:rsidR="00781E0D" w:rsidRPr="00781E0D" w:rsidRDefault="00781E0D" w:rsidP="0029215F">
      <w:pPr>
        <w:rPr>
          <w:lang w:val="fr-FR"/>
        </w:rPr>
      </w:pPr>
      <w:hyperlink w:anchor="_Toc203906472" w:history="1">
        <w:r w:rsidRPr="00781E0D">
          <w:rPr>
            <w:rStyle w:val="Hyperlink"/>
          </w:rPr>
          <w:t>10.8</w:t>
        </w:r>
        <w:r w:rsidRPr="00781E0D">
          <w:rPr>
            <w:rStyle w:val="Hyperlink"/>
            <w:rtl/>
          </w:rPr>
          <w:t xml:space="preserve"> </w:t>
        </w:r>
        <w:r w:rsidRPr="00781E0D">
          <w:rPr>
            <w:rStyle w:val="Hyperlink"/>
            <w:rFonts w:hint="eastAsia"/>
            <w:rtl/>
          </w:rPr>
          <w:t>ما</w:t>
        </w:r>
        <w:r w:rsidRPr="00781E0D">
          <w:rPr>
            <w:rStyle w:val="Hyperlink"/>
            <w:rtl/>
          </w:rPr>
          <w:t xml:space="preserve"> </w:t>
        </w:r>
        <w:r w:rsidRPr="00781E0D">
          <w:rPr>
            <w:rStyle w:val="Hyperlink"/>
            <w:rFonts w:hint="eastAsia"/>
            <w:rtl/>
          </w:rPr>
          <w:t>وراء</w:t>
        </w:r>
        <w:r w:rsidRPr="00781E0D">
          <w:rPr>
            <w:rStyle w:val="Hyperlink"/>
            <w:rtl/>
          </w:rPr>
          <w:t xml:space="preserve"> "</w:t>
        </w:r>
        <w:r w:rsidRPr="00781E0D">
          <w:rPr>
            <w:rStyle w:val="Hyperlink"/>
            <w:rFonts w:hint="eastAsia"/>
            <w:rtl/>
          </w:rPr>
          <w:t>أهل</w:t>
        </w:r>
        <w:r w:rsidRPr="00781E0D">
          <w:rPr>
            <w:rStyle w:val="Hyperlink"/>
            <w:rtl/>
          </w:rPr>
          <w:t xml:space="preserve"> </w:t>
        </w:r>
        <w:r w:rsidRPr="00781E0D">
          <w:rPr>
            <w:rStyle w:val="Hyperlink"/>
            <w:rFonts w:hint="eastAsia"/>
            <w:rtl/>
          </w:rPr>
          <w:t>الكتاب</w:t>
        </w:r>
        <w:r w:rsidRPr="00781E0D">
          <w:rPr>
            <w:rStyle w:val="Hyperlink"/>
            <w:rtl/>
          </w:rPr>
          <w:t>": "</w:t>
        </w:r>
        <w:r w:rsidRPr="00781E0D">
          <w:rPr>
            <w:rStyle w:val="Hyperlink"/>
            <w:rFonts w:hint="eastAsia"/>
            <w:rtl/>
          </w:rPr>
          <w:t>المشرك</w:t>
        </w:r>
        <w:r w:rsidRPr="00781E0D">
          <w:rPr>
            <w:rStyle w:val="Hyperlink"/>
            <w:rtl/>
          </w:rPr>
          <w:t>"</w:t>
        </w:r>
        <w:r w:rsidRPr="00781E0D">
          <w:rPr>
            <w:rStyle w:val="Hyperlink"/>
            <w:rFonts w:hint="eastAsia"/>
            <w:rtl/>
          </w:rPr>
          <w:t>،</w:t>
        </w:r>
        <w:r w:rsidRPr="00781E0D">
          <w:rPr>
            <w:rStyle w:val="Hyperlink"/>
            <w:rtl/>
          </w:rPr>
          <w:t xml:space="preserve"> "</w:t>
        </w:r>
        <w:r w:rsidRPr="00781E0D">
          <w:rPr>
            <w:rStyle w:val="Hyperlink"/>
            <w:rFonts w:hint="eastAsia"/>
            <w:rtl/>
          </w:rPr>
          <w:t>المجوسي</w:t>
        </w:r>
        <w:r w:rsidRPr="00781E0D">
          <w:rPr>
            <w:rStyle w:val="Hyperlink"/>
            <w:rtl/>
          </w:rPr>
          <w:t>"</w:t>
        </w:r>
        <w:r w:rsidRPr="00781E0D">
          <w:rPr>
            <w:rStyle w:val="Hyperlink"/>
            <w:rFonts w:hint="eastAsia"/>
            <w:rtl/>
          </w:rPr>
          <w:t>،</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الصابئون</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ميزان</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ومعيار</w:t>
        </w:r>
        <w:r w:rsidRPr="00781E0D">
          <w:rPr>
            <w:rStyle w:val="Hyperlink"/>
            <w:rtl/>
          </w:rPr>
          <w:t xml:space="preserve"> </w:t>
        </w:r>
        <w:r w:rsidRPr="00781E0D">
          <w:rPr>
            <w:rStyle w:val="Hyperlink"/>
            <w:rFonts w:hint="eastAsia"/>
            <w:rtl/>
          </w:rPr>
          <w:t>النجاة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AA9B2B0" w14:textId="47ACEC6A" w:rsidR="00781E0D" w:rsidRPr="00781E0D" w:rsidRDefault="00781E0D" w:rsidP="0029215F">
      <w:pPr>
        <w:rPr>
          <w:lang w:val="fr-FR"/>
        </w:rPr>
      </w:pPr>
      <w:hyperlink w:anchor="_Toc203906473" w:history="1">
        <w:r w:rsidRPr="00781E0D">
          <w:rPr>
            <w:rStyle w:val="Hyperlink"/>
          </w:rPr>
          <w:t>10.9</w:t>
        </w:r>
        <w:r w:rsidRPr="00781E0D">
          <w:rPr>
            <w:rStyle w:val="Hyperlink"/>
            <w:rtl/>
          </w:rPr>
          <w:t xml:space="preserve"> </w:t>
        </w:r>
        <w:r w:rsidRPr="00781E0D">
          <w:rPr>
            <w:rStyle w:val="Hyperlink"/>
            <w:rFonts w:hint="eastAsia"/>
            <w:rtl/>
          </w:rPr>
          <w:t>لماذا</w:t>
        </w:r>
        <w:r w:rsidRPr="00781E0D">
          <w:rPr>
            <w:rStyle w:val="Hyperlink"/>
            <w:rtl/>
          </w:rPr>
          <w:t xml:space="preserve"> </w:t>
        </w:r>
        <w:r w:rsidRPr="00781E0D">
          <w:rPr>
            <w:rStyle w:val="Hyperlink"/>
            <w:rFonts w:hint="eastAsia"/>
            <w:rtl/>
          </w:rPr>
          <w:t>بني</w:t>
        </w:r>
        <w:r w:rsidRPr="00781E0D">
          <w:rPr>
            <w:rStyle w:val="Hyperlink"/>
            <w:rtl/>
          </w:rPr>
          <w:t xml:space="preserve"> </w:t>
        </w:r>
        <w:r w:rsidRPr="00781E0D">
          <w:rPr>
            <w:rStyle w:val="Hyperlink"/>
            <w:rFonts w:hint="eastAsia"/>
            <w:rtl/>
          </w:rPr>
          <w:t>إسرائيل؟</w:t>
        </w:r>
        <w:r w:rsidRPr="00781E0D">
          <w:rPr>
            <w:rStyle w:val="Hyperlink"/>
            <w:rtl/>
          </w:rPr>
          <w:t xml:space="preserve"> </w:t>
        </w:r>
        <w:r w:rsidRPr="00781E0D">
          <w:rPr>
            <w:rStyle w:val="Hyperlink"/>
            <w:rFonts w:hint="eastAsia"/>
            <w:rtl/>
          </w:rPr>
          <w:t>تجليات</w:t>
        </w:r>
        <w:r w:rsidRPr="00781E0D">
          <w:rPr>
            <w:rStyle w:val="Hyperlink"/>
            <w:rtl/>
          </w:rPr>
          <w:t xml:space="preserve"> </w:t>
        </w:r>
        <w:r w:rsidRPr="00781E0D">
          <w:rPr>
            <w:rStyle w:val="Hyperlink"/>
            <w:rFonts w:hint="eastAsia"/>
            <w:rtl/>
          </w:rPr>
          <w:t>الشرك</w:t>
        </w:r>
        <w:r w:rsidRPr="00781E0D">
          <w:rPr>
            <w:rStyle w:val="Hyperlink"/>
            <w:rtl/>
          </w:rPr>
          <w:t xml:space="preserve"> </w:t>
        </w:r>
        <w:r w:rsidRPr="00781E0D">
          <w:rPr>
            <w:rStyle w:val="Hyperlink"/>
            <w:rFonts w:hint="eastAsia"/>
            <w:rtl/>
          </w:rPr>
          <w:t>الفكري</w:t>
        </w:r>
        <w:r w:rsidRPr="00781E0D">
          <w:rPr>
            <w:rStyle w:val="Hyperlink"/>
            <w:rtl/>
          </w:rPr>
          <w:t xml:space="preserve"> </w:t>
        </w:r>
        <w:r w:rsidRPr="00781E0D">
          <w:rPr>
            <w:rStyle w:val="Hyperlink"/>
            <w:rFonts w:hint="eastAsia"/>
            <w:rtl/>
          </w:rPr>
          <w:t>والسلوكي</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النموذج</w:t>
        </w:r>
        <w:r w:rsidRPr="00781E0D">
          <w:rPr>
            <w:rStyle w:val="Hyperlink"/>
            <w:rtl/>
          </w:rPr>
          <w:t xml:space="preserve"> </w:t>
        </w:r>
        <w:r w:rsidRPr="00781E0D">
          <w:rPr>
            <w:rStyle w:val="Hyperlink"/>
            <w:rFonts w:hint="eastAsia"/>
            <w:rtl/>
          </w:rPr>
          <w:t>القرآني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B38BD31" w14:textId="3A732495" w:rsidR="00781E0D" w:rsidRPr="00781E0D" w:rsidRDefault="00781E0D" w:rsidP="0029215F">
      <w:pPr>
        <w:rPr>
          <w:lang w:val="fr-FR"/>
        </w:rPr>
      </w:pPr>
      <w:hyperlink w:anchor="_Toc203906474" w:history="1">
        <w:r w:rsidRPr="00781E0D">
          <w:rPr>
            <w:rStyle w:val="Hyperlink"/>
          </w:rPr>
          <w:t>10.10</w:t>
        </w:r>
        <w:r w:rsidRPr="00781E0D">
          <w:rPr>
            <w:rStyle w:val="Hyperlink"/>
            <w:rtl/>
          </w:rPr>
          <w:t xml:space="preserve"> </w:t>
        </w:r>
        <w:r w:rsidRPr="00781E0D">
          <w:rPr>
            <w:rStyle w:val="Hyperlink"/>
            <w:rFonts w:hint="eastAsia"/>
            <w:rtl/>
          </w:rPr>
          <w:t>الذين</w:t>
        </w:r>
        <w:r w:rsidRPr="00781E0D">
          <w:rPr>
            <w:rStyle w:val="Hyperlink"/>
            <w:rtl/>
          </w:rPr>
          <w:t xml:space="preserve"> </w:t>
        </w:r>
        <w:r w:rsidRPr="00781E0D">
          <w:rPr>
            <w:rStyle w:val="Hyperlink"/>
            <w:rFonts w:hint="eastAsia"/>
            <w:rtl/>
          </w:rPr>
          <w:t>هادوا</w:t>
        </w:r>
        <w:r w:rsidRPr="00781E0D">
          <w:rPr>
            <w:rStyle w:val="Hyperlink"/>
            <w:rtl/>
          </w:rPr>
          <w:t xml:space="preserve">" </w:t>
        </w:r>
        <w:r w:rsidRPr="00781E0D">
          <w:rPr>
            <w:rStyle w:val="Hyperlink"/>
            <w:rFonts w:hint="eastAsia"/>
            <w:rtl/>
          </w:rPr>
          <w:t>و</w:t>
        </w:r>
        <w:r w:rsidRPr="00781E0D">
          <w:rPr>
            <w:rStyle w:val="Hyperlink"/>
            <w:rtl/>
          </w:rPr>
          <w:t xml:space="preserve"> "</w:t>
        </w:r>
        <w:r w:rsidRPr="00781E0D">
          <w:rPr>
            <w:rStyle w:val="Hyperlink"/>
            <w:rFonts w:hint="eastAsia"/>
            <w:rtl/>
          </w:rPr>
          <w:t>اليهود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المنظور</w:t>
        </w:r>
        <w:r w:rsidRPr="00781E0D">
          <w:rPr>
            <w:rStyle w:val="Hyperlink"/>
            <w:rtl/>
          </w:rPr>
          <w:t xml:space="preserve"> </w:t>
        </w:r>
        <w:r w:rsidRPr="00781E0D">
          <w:rPr>
            <w:rStyle w:val="Hyperlink"/>
            <w:rFonts w:hint="eastAsia"/>
            <w:rtl/>
          </w:rPr>
          <w:t>القرآني</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الهداية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الانغلاق</w:t>
        </w:r>
        <w:r w:rsidRPr="00781E0D">
          <w:rPr>
            <w:rStyle w:val="Hyperlink"/>
            <w:rtl/>
          </w:rPr>
          <w:t xml:space="preserve"> </w:t>
        </w:r>
        <w:r w:rsidRPr="00781E0D">
          <w:rPr>
            <w:rStyle w:val="Hyperlink"/>
            <w:rFonts w:hint="eastAsia"/>
            <w:rtl/>
          </w:rPr>
          <w:t>وشرك</w:t>
        </w:r>
        <w:r w:rsidRPr="00781E0D">
          <w:rPr>
            <w:rStyle w:val="Hyperlink"/>
            <w:rtl/>
          </w:rPr>
          <w:t xml:space="preserve"> </w:t>
        </w:r>
        <w:r w:rsidRPr="00781E0D">
          <w:rPr>
            <w:rStyle w:val="Hyperlink"/>
            <w:rFonts w:hint="eastAsia"/>
            <w:rtl/>
          </w:rPr>
          <w:t>التقليد</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ABEBD91" w14:textId="767F9E1B" w:rsidR="00781E0D" w:rsidRPr="00781E0D" w:rsidRDefault="00781E0D" w:rsidP="0029215F">
      <w:pPr>
        <w:rPr>
          <w:lang w:val="fr-FR"/>
        </w:rPr>
      </w:pPr>
      <w:hyperlink w:anchor="_Toc203906475" w:history="1">
        <w:r w:rsidRPr="00781E0D">
          <w:rPr>
            <w:rStyle w:val="Hyperlink"/>
          </w:rPr>
          <w:t>10.11</w:t>
        </w:r>
        <w:r w:rsidRPr="00781E0D">
          <w:rPr>
            <w:rStyle w:val="Hyperlink"/>
            <w:rtl/>
          </w:rPr>
          <w:t xml:space="preserve"> </w:t>
        </w:r>
        <w:r w:rsidRPr="00781E0D">
          <w:rPr>
            <w:rStyle w:val="Hyperlink"/>
            <w:rFonts w:hint="eastAsia"/>
            <w:rtl/>
          </w:rPr>
          <w:t>النصارى</w:t>
        </w:r>
        <w:r w:rsidRPr="00781E0D">
          <w:rPr>
            <w:rStyle w:val="Hyperlink"/>
            <w:rtl/>
          </w:rPr>
          <w:t xml:space="preserve">" </w:t>
        </w:r>
        <w:r w:rsidRPr="00781E0D">
          <w:rPr>
            <w:rStyle w:val="Hyperlink"/>
            <w:rFonts w:hint="eastAsia"/>
            <w:rtl/>
          </w:rPr>
          <w:t>و</w:t>
        </w:r>
        <w:r w:rsidRPr="00781E0D">
          <w:rPr>
            <w:rStyle w:val="Hyperlink"/>
            <w:rtl/>
          </w:rPr>
          <w:t xml:space="preserve"> "</w:t>
        </w:r>
        <w:r w:rsidRPr="00781E0D">
          <w:rPr>
            <w:rStyle w:val="Hyperlink"/>
            <w:rFonts w:hint="eastAsia"/>
            <w:rtl/>
          </w:rPr>
          <w:t>الأنصار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الميزان</w:t>
        </w:r>
        <w:r w:rsidRPr="00781E0D">
          <w:rPr>
            <w:rStyle w:val="Hyperlink"/>
            <w:rtl/>
          </w:rPr>
          <w:t xml:space="preserve"> </w:t>
        </w:r>
        <w:r w:rsidRPr="00781E0D">
          <w:rPr>
            <w:rStyle w:val="Hyperlink"/>
            <w:rFonts w:hint="eastAsia"/>
            <w:rtl/>
          </w:rPr>
          <w:t>القرآني</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نصرة</w:t>
        </w:r>
        <w:r w:rsidRPr="00781E0D">
          <w:rPr>
            <w:rStyle w:val="Hyperlink"/>
            <w:rtl/>
          </w:rPr>
          <w:t xml:space="preserve"> </w:t>
        </w:r>
        <w:r w:rsidRPr="00781E0D">
          <w:rPr>
            <w:rStyle w:val="Hyperlink"/>
            <w:rFonts w:hint="eastAsia"/>
            <w:rtl/>
          </w:rPr>
          <w:t>الحق</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شرك</w:t>
        </w:r>
        <w:r w:rsidRPr="00781E0D">
          <w:rPr>
            <w:rStyle w:val="Hyperlink"/>
            <w:rtl/>
          </w:rPr>
          <w:t xml:space="preserve"> </w:t>
        </w:r>
        <w:r w:rsidRPr="00781E0D">
          <w:rPr>
            <w:rStyle w:val="Hyperlink"/>
            <w:rFonts w:hint="eastAsia"/>
            <w:rtl/>
          </w:rPr>
          <w:t>الهوى</w:t>
        </w:r>
        <w:r w:rsidRPr="00781E0D">
          <w:rPr>
            <w:rStyle w:val="Hyperlink"/>
            <w:rtl/>
          </w:rPr>
          <w:t xml:space="preserve"> </w:t>
        </w:r>
        <w:r w:rsidRPr="00781E0D">
          <w:rPr>
            <w:rStyle w:val="Hyperlink"/>
            <w:rFonts w:hint="eastAsia"/>
            <w:rtl/>
          </w:rPr>
          <w:t>والغلو</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27B496E" w14:textId="7A7544B7" w:rsidR="00781E0D" w:rsidRPr="00781E0D" w:rsidRDefault="00781E0D" w:rsidP="0029215F">
      <w:pPr>
        <w:rPr>
          <w:lang w:val="fr-FR"/>
        </w:rPr>
      </w:pPr>
      <w:hyperlink w:anchor="_Toc203906476" w:history="1">
        <w:r w:rsidRPr="00781E0D">
          <w:rPr>
            <w:rStyle w:val="Hyperlink"/>
          </w:rPr>
          <w:t>10.12</w:t>
        </w:r>
        <w:r w:rsidRPr="00781E0D">
          <w:rPr>
            <w:rStyle w:val="Hyperlink"/>
            <w:rtl/>
          </w:rPr>
          <w:t xml:space="preserve"> </w:t>
        </w:r>
        <w:r w:rsidRPr="00781E0D">
          <w:rPr>
            <w:rStyle w:val="Hyperlink"/>
            <w:rFonts w:hint="eastAsia"/>
            <w:rtl/>
          </w:rPr>
          <w:t>الأمراض</w:t>
        </w:r>
        <w:r w:rsidRPr="00781E0D">
          <w:rPr>
            <w:rStyle w:val="Hyperlink"/>
            <w:rtl/>
          </w:rPr>
          <w:t xml:space="preserve"> </w:t>
        </w:r>
        <w:r w:rsidRPr="00781E0D">
          <w:rPr>
            <w:rStyle w:val="Hyperlink"/>
            <w:rFonts w:hint="eastAsia"/>
            <w:rtl/>
          </w:rPr>
          <w:t>السبعة</w:t>
        </w:r>
        <w:r w:rsidRPr="00781E0D">
          <w:rPr>
            <w:rStyle w:val="Hyperlink"/>
            <w:rtl/>
          </w:rPr>
          <w:t xml:space="preserve">: </w:t>
        </w:r>
        <w:r w:rsidRPr="00781E0D">
          <w:rPr>
            <w:rStyle w:val="Hyperlink"/>
            <w:rFonts w:hint="eastAsia"/>
            <w:rtl/>
          </w:rPr>
          <w:t>تشريح</w:t>
        </w:r>
        <w:r w:rsidRPr="00781E0D">
          <w:rPr>
            <w:rStyle w:val="Hyperlink"/>
            <w:rtl/>
          </w:rPr>
          <w:t xml:space="preserve"> </w:t>
        </w:r>
        <w:r w:rsidRPr="00781E0D">
          <w:rPr>
            <w:rStyle w:val="Hyperlink"/>
            <w:rFonts w:hint="eastAsia"/>
            <w:rtl/>
          </w:rPr>
          <w:t>الانحرافات</w:t>
        </w:r>
        <w:r w:rsidRPr="00781E0D">
          <w:rPr>
            <w:rStyle w:val="Hyperlink"/>
            <w:rtl/>
          </w:rPr>
          <w:t xml:space="preserve"> </w:t>
        </w:r>
        <w:r w:rsidRPr="00781E0D">
          <w:rPr>
            <w:rStyle w:val="Hyperlink"/>
            <w:rFonts w:hint="eastAsia"/>
            <w:rtl/>
          </w:rPr>
          <w:t>الإسرائيلية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سلوكنا</w:t>
        </w:r>
        <w:r w:rsidRPr="00781E0D">
          <w:rPr>
            <w:rStyle w:val="Hyperlink"/>
            <w:rtl/>
          </w:rPr>
          <w:t xml:space="preserve"> </w:t>
        </w:r>
        <w:r w:rsidRPr="00781E0D">
          <w:rPr>
            <w:rStyle w:val="Hyperlink"/>
            <w:rFonts w:hint="eastAsia"/>
            <w:rtl/>
          </w:rPr>
          <w:t>اليوم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EBCCE11" w14:textId="542AF926" w:rsidR="00781E0D" w:rsidRPr="00781E0D" w:rsidRDefault="00781E0D" w:rsidP="0029215F">
      <w:pPr>
        <w:rPr>
          <w:lang w:val="fr-FR"/>
        </w:rPr>
      </w:pPr>
      <w:hyperlink w:anchor="_Toc203906477" w:history="1">
        <w:r w:rsidRPr="00781E0D">
          <w:rPr>
            <w:rStyle w:val="Hyperlink"/>
          </w:rPr>
          <w:t>10.13</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السبت</w:t>
        </w:r>
        <w:r w:rsidRPr="00781E0D">
          <w:rPr>
            <w:rStyle w:val="Hyperlink"/>
            <w:rtl/>
          </w:rPr>
          <w:t xml:space="preserve"> </w:t>
        </w:r>
        <w:r w:rsidRPr="00781E0D">
          <w:rPr>
            <w:rStyle w:val="Hyperlink"/>
            <w:rFonts w:hint="eastAsia"/>
            <w:rtl/>
          </w:rPr>
          <w:t>والجمعة</w:t>
        </w:r>
        <w:r w:rsidRPr="00781E0D">
          <w:rPr>
            <w:rStyle w:val="Hyperlink"/>
            <w:rtl/>
          </w:rPr>
          <w:t xml:space="preserve">: </w:t>
        </w:r>
        <w:r w:rsidRPr="00781E0D">
          <w:rPr>
            <w:rStyle w:val="Hyperlink"/>
            <w:rFonts w:hint="eastAsia"/>
            <w:rtl/>
          </w:rPr>
          <w:t>كيف</w:t>
        </w:r>
        <w:r w:rsidRPr="00781E0D">
          <w:rPr>
            <w:rStyle w:val="Hyperlink"/>
            <w:rtl/>
          </w:rPr>
          <w:t xml:space="preserve"> </w:t>
        </w:r>
        <w:r w:rsidRPr="00781E0D">
          <w:rPr>
            <w:rStyle w:val="Hyperlink"/>
            <w:rFonts w:hint="eastAsia"/>
            <w:rtl/>
          </w:rPr>
          <w:t>نقع</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فخ</w:t>
        </w:r>
        <w:r w:rsidRPr="00781E0D">
          <w:rPr>
            <w:rStyle w:val="Hyperlink"/>
            <w:rtl/>
          </w:rPr>
          <w:t xml:space="preserve"> "</w:t>
        </w:r>
        <w:r w:rsidRPr="00781E0D">
          <w:rPr>
            <w:rStyle w:val="Hyperlink"/>
            <w:rFonts w:hint="eastAsia"/>
            <w:rtl/>
          </w:rPr>
          <w:t>حيل</w:t>
        </w:r>
        <w:r w:rsidRPr="00781E0D">
          <w:rPr>
            <w:rStyle w:val="Hyperlink"/>
            <w:rtl/>
          </w:rPr>
          <w:t xml:space="preserve"> </w:t>
        </w:r>
        <w:r w:rsidRPr="00781E0D">
          <w:rPr>
            <w:rStyle w:val="Hyperlink"/>
            <w:rFonts w:hint="eastAsia"/>
            <w:rtl/>
          </w:rPr>
          <w:t>أهل</w:t>
        </w:r>
        <w:r w:rsidRPr="00781E0D">
          <w:rPr>
            <w:rStyle w:val="Hyperlink"/>
            <w:rtl/>
          </w:rPr>
          <w:t xml:space="preserve"> </w:t>
        </w:r>
        <w:r w:rsidRPr="00781E0D">
          <w:rPr>
            <w:rStyle w:val="Hyperlink"/>
            <w:rFonts w:hint="eastAsia"/>
            <w:rtl/>
          </w:rPr>
          <w:t>السبت</w:t>
        </w:r>
        <w:r w:rsidRPr="00781E0D">
          <w:rPr>
            <w:rStyle w:val="Hyperlink"/>
            <w:rtl/>
          </w:rPr>
          <w:t>"</w:t>
        </w:r>
        <w:r w:rsidRPr="00781E0D">
          <w:rPr>
            <w:rStyle w:val="Hyperlink"/>
            <w:rFonts w:hint="eastAsia"/>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C3A1220" w14:textId="2B330C1D" w:rsidR="00781E0D" w:rsidRPr="00781E0D" w:rsidRDefault="00781E0D" w:rsidP="0029215F">
      <w:pPr>
        <w:rPr>
          <w:lang w:val="fr-FR"/>
        </w:rPr>
      </w:pPr>
      <w:hyperlink w:anchor="_Toc203906478" w:history="1">
        <w:r w:rsidRPr="00781E0D">
          <w:rPr>
            <w:rStyle w:val="Hyperlink"/>
            <w:rtl/>
          </w:rPr>
          <w:t xml:space="preserve">10.14 </w:t>
        </w:r>
        <w:r w:rsidRPr="00781E0D">
          <w:rPr>
            <w:rStyle w:val="Hyperlink"/>
            <w:rFonts w:hint="eastAsia"/>
            <w:rtl/>
          </w:rPr>
          <w:t>أهل</w:t>
        </w:r>
        <w:r w:rsidRPr="00781E0D">
          <w:rPr>
            <w:rStyle w:val="Hyperlink"/>
            <w:rtl/>
          </w:rPr>
          <w:t xml:space="preserve"> </w:t>
        </w:r>
        <w:r w:rsidRPr="00781E0D">
          <w:rPr>
            <w:rStyle w:val="Hyperlink"/>
            <w:rFonts w:hint="eastAsia"/>
            <w:rtl/>
          </w:rPr>
          <w:t>الكتاب</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المنظور</w:t>
        </w:r>
        <w:r w:rsidRPr="00781E0D">
          <w:rPr>
            <w:rStyle w:val="Hyperlink"/>
            <w:rtl/>
          </w:rPr>
          <w:t xml:space="preserve"> </w:t>
        </w:r>
        <w:r w:rsidRPr="00781E0D">
          <w:rPr>
            <w:rStyle w:val="Hyperlink"/>
            <w:rFonts w:hint="eastAsia"/>
            <w:rtl/>
          </w:rPr>
          <w:t>القرآني</w:t>
        </w:r>
        <w:r w:rsidRPr="00781E0D">
          <w:rPr>
            <w:rStyle w:val="Hyperlink"/>
            <w:rtl/>
          </w:rPr>
          <w:t xml:space="preserve">: </w:t>
        </w:r>
        <w:r w:rsidRPr="00781E0D">
          <w:rPr>
            <w:rStyle w:val="Hyperlink"/>
            <w:rFonts w:hint="eastAsia"/>
            <w:rtl/>
          </w:rPr>
          <w:t>تجاوز</w:t>
        </w:r>
        <w:r w:rsidRPr="00781E0D">
          <w:rPr>
            <w:rStyle w:val="Hyperlink"/>
            <w:rtl/>
          </w:rPr>
          <w:t xml:space="preserve"> </w:t>
        </w:r>
        <w:r w:rsidRPr="00781E0D">
          <w:rPr>
            <w:rStyle w:val="Hyperlink"/>
            <w:rFonts w:hint="eastAsia"/>
            <w:rtl/>
          </w:rPr>
          <w:t>التسميات</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حقيقة</w:t>
        </w:r>
        <w:r w:rsidRPr="00781E0D">
          <w:rPr>
            <w:rStyle w:val="Hyperlink"/>
            <w:rtl/>
          </w:rPr>
          <w:t xml:space="preserve"> </w:t>
        </w:r>
        <w:r w:rsidRPr="00781E0D">
          <w:rPr>
            <w:rStyle w:val="Hyperlink"/>
            <w:rFonts w:hint="eastAsia"/>
            <w:rtl/>
          </w:rPr>
          <w:t>المفهوم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AD65F6B" w14:textId="169A12DF" w:rsidR="00781E0D" w:rsidRPr="00781E0D" w:rsidRDefault="00781E0D" w:rsidP="0029215F">
      <w:pPr>
        <w:rPr>
          <w:lang w:val="fr-FR"/>
        </w:rPr>
      </w:pPr>
      <w:hyperlink w:anchor="_Toc203906479" w:history="1">
        <w:r w:rsidRPr="00781E0D">
          <w:rPr>
            <w:rStyle w:val="Hyperlink"/>
            <w:rtl/>
          </w:rPr>
          <w:t xml:space="preserve">10.15 </w:t>
        </w:r>
        <w:r w:rsidRPr="00781E0D">
          <w:rPr>
            <w:rStyle w:val="Hyperlink"/>
            <w:rFonts w:hint="eastAsia"/>
            <w:rtl/>
          </w:rPr>
          <w:t>الموجودات</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تجليات</w:t>
        </w:r>
        <w:r w:rsidRPr="00781E0D">
          <w:rPr>
            <w:rStyle w:val="Hyperlink"/>
            <w:rtl/>
          </w:rPr>
          <w:t xml:space="preserve"> </w:t>
        </w:r>
        <w:r w:rsidRPr="00781E0D">
          <w:rPr>
            <w:rStyle w:val="Hyperlink"/>
            <w:rFonts w:hint="eastAsia"/>
            <w:rtl/>
          </w:rPr>
          <w:t>آيات</w:t>
        </w:r>
        <w:r w:rsidRPr="00781E0D">
          <w:rPr>
            <w:rStyle w:val="Hyperlink"/>
            <w:rtl/>
          </w:rPr>
          <w:t xml:space="preserve"> </w:t>
        </w:r>
        <w:r w:rsidRPr="00781E0D">
          <w:rPr>
            <w:rStyle w:val="Hyperlink"/>
            <w:rFonts w:hint="eastAsia"/>
            <w:rtl/>
          </w:rPr>
          <w:t>الله</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الخلق</w:t>
        </w:r>
        <w:r w:rsidRPr="00781E0D">
          <w:rPr>
            <w:rStyle w:val="Hyperlink"/>
            <w:rtl/>
          </w:rPr>
          <w:t xml:space="preserve"> </w:t>
        </w:r>
        <w:r w:rsidRPr="00781E0D">
          <w:rPr>
            <w:rStyle w:val="Hyperlink"/>
            <w:rFonts w:hint="eastAsia"/>
            <w:rtl/>
          </w:rPr>
          <w:t>والتكوين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_Toc203906479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D176735" w14:textId="78F07482" w:rsidR="00781E0D" w:rsidRPr="00781E0D" w:rsidRDefault="00781E0D" w:rsidP="0029215F">
      <w:pPr>
        <w:rPr>
          <w:lang w:val="fr-FR"/>
        </w:rPr>
      </w:pPr>
      <w:hyperlink w:anchor="_Toc203906480" w:history="1">
        <w:r w:rsidRPr="00781E0D">
          <w:rPr>
            <w:rStyle w:val="Hyperlink"/>
          </w:rPr>
          <w:t>10.16</w:t>
        </w:r>
        <w:r w:rsidRPr="00781E0D">
          <w:rPr>
            <w:rStyle w:val="Hyperlink"/>
            <w:rtl/>
          </w:rPr>
          <w:t xml:space="preserve"> </w:t>
        </w:r>
        <w:r w:rsidRPr="00781E0D">
          <w:rPr>
            <w:rStyle w:val="Hyperlink"/>
            <w:rFonts w:hint="eastAsia"/>
            <w:rtl/>
          </w:rPr>
          <w:t>بنو</w:t>
        </w:r>
        <w:r w:rsidRPr="00781E0D">
          <w:rPr>
            <w:rStyle w:val="Hyperlink"/>
            <w:rtl/>
          </w:rPr>
          <w:t xml:space="preserve"> </w:t>
        </w:r>
        <w:r w:rsidRPr="00781E0D">
          <w:rPr>
            <w:rStyle w:val="Hyperlink"/>
            <w:rFonts w:hint="eastAsia"/>
            <w:rtl/>
          </w:rPr>
          <w:t>إسرائيل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مرآة</w:t>
        </w:r>
        <w:r w:rsidRPr="00781E0D">
          <w:rPr>
            <w:rStyle w:val="Hyperlink"/>
            <w:rtl/>
          </w:rPr>
          <w:t xml:space="preserve"> </w:t>
        </w:r>
        <w:r w:rsidRPr="00781E0D">
          <w:rPr>
            <w:rStyle w:val="Hyperlink"/>
            <w:rFonts w:hint="eastAsia"/>
            <w:rtl/>
          </w:rPr>
          <w:t>القرآن</w:t>
        </w:r>
        <w:r w:rsidRPr="00781E0D">
          <w:rPr>
            <w:rStyle w:val="Hyperlink"/>
            <w:rtl/>
          </w:rPr>
          <w:t xml:space="preserve"> – </w:t>
        </w:r>
        <w:r w:rsidRPr="00781E0D">
          <w:rPr>
            <w:rStyle w:val="Hyperlink"/>
            <w:rFonts w:hint="eastAsia"/>
            <w:rtl/>
          </w:rPr>
          <w:t>درس</w:t>
        </w:r>
        <w:r w:rsidRPr="00781E0D">
          <w:rPr>
            <w:rStyle w:val="Hyperlink"/>
            <w:rtl/>
          </w:rPr>
          <w:t xml:space="preserve"> </w:t>
        </w:r>
        <w:r w:rsidRPr="00781E0D">
          <w:rPr>
            <w:rStyle w:val="Hyperlink"/>
            <w:rFonts w:hint="eastAsia"/>
            <w:rtl/>
          </w:rPr>
          <w:t>إنساني</w:t>
        </w:r>
        <w:r w:rsidRPr="00781E0D">
          <w:rPr>
            <w:rStyle w:val="Hyperlink"/>
            <w:rtl/>
          </w:rPr>
          <w:t xml:space="preserve"> </w:t>
        </w:r>
        <w:r w:rsidRPr="00781E0D">
          <w:rPr>
            <w:rStyle w:val="Hyperlink"/>
            <w:rFonts w:hint="eastAsia"/>
            <w:rtl/>
          </w:rPr>
          <w:t>لا</w:t>
        </w:r>
        <w:r w:rsidRPr="00781E0D">
          <w:rPr>
            <w:rStyle w:val="Hyperlink"/>
            <w:rtl/>
          </w:rPr>
          <w:t xml:space="preserve"> </w:t>
        </w:r>
        <w:r w:rsidRPr="00781E0D">
          <w:rPr>
            <w:rStyle w:val="Hyperlink"/>
            <w:rFonts w:hint="eastAsia"/>
            <w:rtl/>
          </w:rPr>
          <w:t>ينضب</w:t>
        </w:r>
        <w:r w:rsidRPr="00781E0D">
          <w:rPr>
            <w:rStyle w:val="Hyperlink"/>
            <w:rtl/>
          </w:rPr>
          <w:t xml:space="preserve"> </w:t>
        </w:r>
        <w:r w:rsidRPr="00781E0D">
          <w:rPr>
            <w:rStyle w:val="Hyperlink"/>
            <w:rFonts w:hint="eastAsia"/>
            <w:rtl/>
          </w:rPr>
          <w:t>وعبرة</w:t>
        </w:r>
        <w:r w:rsidRPr="00781E0D">
          <w:rPr>
            <w:rStyle w:val="Hyperlink"/>
            <w:rtl/>
          </w:rPr>
          <w:t xml:space="preserve"> </w:t>
        </w:r>
        <w:r w:rsidRPr="00781E0D">
          <w:rPr>
            <w:rStyle w:val="Hyperlink"/>
            <w:rFonts w:hint="eastAsia"/>
            <w:rtl/>
          </w:rPr>
          <w:t>للبشرية</w:t>
        </w:r>
        <w:r w:rsidRPr="00781E0D">
          <w:rPr>
            <w:rStyle w:val="Hyperlink"/>
            <w:rtl/>
          </w:rPr>
          <w:t xml:space="preserve"> </w:t>
        </w:r>
        <w:r w:rsidRPr="00781E0D">
          <w:rPr>
            <w:rStyle w:val="Hyperlink"/>
            <w:rFonts w:hint="eastAsia"/>
            <w:rtl/>
          </w:rPr>
          <w:t>جمعاء</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_Toc203906480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5DF4634" w14:textId="43D5D346" w:rsidR="00781E0D" w:rsidRPr="00781E0D" w:rsidRDefault="00781E0D" w:rsidP="0029215F">
      <w:pPr>
        <w:rPr>
          <w:lang w:val="fr-FR"/>
        </w:rPr>
      </w:pPr>
      <w:hyperlink w:anchor="_Toc203906481" w:history="1">
        <w:r w:rsidRPr="00781E0D">
          <w:rPr>
            <w:rStyle w:val="Hyperlink"/>
            <w:rtl/>
          </w:rPr>
          <w:t>10.17</w:t>
        </w:r>
        <w:r w:rsidRPr="00781E0D">
          <w:rPr>
            <w:rStyle w:val="Hyperlink"/>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هموم</w:t>
        </w:r>
        <w:r w:rsidRPr="00781E0D">
          <w:rPr>
            <w:rStyle w:val="Hyperlink"/>
            <w:rtl/>
          </w:rPr>
          <w:t xml:space="preserve"> </w:t>
        </w:r>
        <w:r w:rsidRPr="00781E0D">
          <w:rPr>
            <w:rStyle w:val="Hyperlink"/>
            <w:rFonts w:hint="eastAsia"/>
            <w:rtl/>
          </w:rPr>
          <w:t>الرسالة</w:t>
        </w:r>
        <w:r w:rsidRPr="00781E0D">
          <w:rPr>
            <w:rStyle w:val="Hyperlink"/>
            <w:rtl/>
          </w:rPr>
          <w:t xml:space="preserve"> </w:t>
        </w:r>
        <w:r w:rsidRPr="00781E0D">
          <w:rPr>
            <w:rStyle w:val="Hyperlink"/>
            <w:rFonts w:hint="eastAsia"/>
            <w:rtl/>
          </w:rPr>
          <w:t>وتحدي</w:t>
        </w:r>
        <w:r w:rsidRPr="00781E0D">
          <w:rPr>
            <w:rStyle w:val="Hyperlink"/>
            <w:rtl/>
          </w:rPr>
          <w:t xml:space="preserve"> </w:t>
        </w:r>
        <w:r w:rsidRPr="00781E0D">
          <w:rPr>
            <w:rStyle w:val="Hyperlink"/>
            <w:rFonts w:hint="eastAsia"/>
            <w:rtl/>
          </w:rPr>
          <w:t>الفرعنة</w:t>
        </w:r>
        <w:r w:rsidRPr="00781E0D">
          <w:rPr>
            <w:rStyle w:val="Hyperlink"/>
            <w:rtl/>
          </w:rPr>
          <w:t xml:space="preserve">: </w:t>
        </w:r>
        <w:r w:rsidRPr="00781E0D">
          <w:rPr>
            <w:rStyle w:val="Hyperlink"/>
            <w:rFonts w:hint="eastAsia"/>
            <w:rtl/>
          </w:rPr>
          <w:t>ذكر</w:t>
        </w:r>
        <w:r w:rsidRPr="00781E0D">
          <w:rPr>
            <w:rStyle w:val="Hyperlink"/>
            <w:rtl/>
          </w:rPr>
          <w:t xml:space="preserve"> </w:t>
        </w:r>
        <w:r w:rsidRPr="00781E0D">
          <w:rPr>
            <w:rStyle w:val="Hyperlink"/>
            <w:rFonts w:hint="eastAsia"/>
            <w:rtl/>
          </w:rPr>
          <w:t>مُحدَث</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رحلة</w:t>
        </w:r>
        <w:r w:rsidRPr="00781E0D">
          <w:rPr>
            <w:rStyle w:val="Hyperlink"/>
            <w:rtl/>
          </w:rPr>
          <w:t xml:space="preserve"> </w:t>
        </w:r>
        <w:r w:rsidRPr="00781E0D">
          <w:rPr>
            <w:rStyle w:val="Hyperlink"/>
            <w:rFonts w:hint="eastAsia"/>
            <w:rtl/>
          </w:rPr>
          <w:t>موسى</w:t>
        </w:r>
        <w:r w:rsidRPr="00781E0D">
          <w:rPr>
            <w:rStyle w:val="Hyperlink"/>
            <w:rtl/>
          </w:rPr>
          <w:t xml:space="preserve"> </w:t>
        </w:r>
        <w:r w:rsidRPr="00781E0D">
          <w:rPr>
            <w:rStyle w:val="Hyperlink"/>
            <w:rFonts w:hint="eastAsia"/>
            <w:rtl/>
          </w:rPr>
          <w:t>وقومه</w:t>
        </w:r>
        <w:r w:rsidRPr="00781E0D">
          <w:rPr>
            <w:rStyle w:val="Hyperlink"/>
            <w:rtl/>
          </w:rPr>
          <w:t xml:space="preserve"> </w:t>
        </w:r>
        <w:r w:rsidRPr="00781E0D">
          <w:rPr>
            <w:rStyle w:val="Hyperlink"/>
            <w:rFonts w:hint="eastAsia"/>
            <w:rtl/>
          </w:rPr>
          <w:t>نحو</w:t>
        </w:r>
        <w:r w:rsidRPr="00781E0D">
          <w:rPr>
            <w:rStyle w:val="Hyperlink"/>
            <w:rtl/>
          </w:rPr>
          <w:t xml:space="preserve"> </w:t>
        </w:r>
        <w:r w:rsidRPr="00781E0D">
          <w:rPr>
            <w:rStyle w:val="Hyperlink"/>
            <w:rFonts w:hint="eastAsia"/>
            <w:rtl/>
          </w:rPr>
          <w:t>التحرر</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_Toc203906481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1950CBC" w14:textId="4925D673" w:rsidR="00781E0D" w:rsidRPr="00781E0D" w:rsidRDefault="00781E0D" w:rsidP="0029215F">
      <w:pPr>
        <w:rPr>
          <w:lang w:val="fr-FR"/>
        </w:rPr>
      </w:pPr>
      <w:hyperlink w:anchor="_Toc203906482" w:history="1">
        <w:r w:rsidRPr="00781E0D">
          <w:rPr>
            <w:rStyle w:val="Hyperlink"/>
          </w:rPr>
          <w:t>10.18</w:t>
        </w:r>
        <w:r w:rsidRPr="00781E0D">
          <w:rPr>
            <w:rStyle w:val="Hyperlink"/>
            <w:rtl/>
          </w:rPr>
          <w:t xml:space="preserve"> </w:t>
        </w:r>
        <w:r w:rsidRPr="00781E0D">
          <w:rPr>
            <w:rStyle w:val="Hyperlink"/>
            <w:rFonts w:hint="eastAsia"/>
            <w:rtl/>
          </w:rPr>
          <w:t>عجلة</w:t>
        </w:r>
        <w:r w:rsidRPr="00781E0D">
          <w:rPr>
            <w:rStyle w:val="Hyperlink"/>
            <w:rtl/>
          </w:rPr>
          <w:t xml:space="preserve"> </w:t>
        </w:r>
        <w:r w:rsidRPr="00781E0D">
          <w:rPr>
            <w:rStyle w:val="Hyperlink"/>
            <w:rFonts w:hint="eastAsia"/>
            <w:rtl/>
          </w:rPr>
          <w:t>موسى</w:t>
        </w:r>
        <w:r w:rsidRPr="00781E0D">
          <w:rPr>
            <w:rStyle w:val="Hyperlink"/>
            <w:rtl/>
          </w:rPr>
          <w:t xml:space="preserve"> </w:t>
        </w:r>
        <w:r w:rsidRPr="00781E0D">
          <w:rPr>
            <w:rStyle w:val="Hyperlink"/>
            <w:rFonts w:hint="eastAsia"/>
            <w:rtl/>
          </w:rPr>
          <w:t>وهموم</w:t>
        </w:r>
        <w:r w:rsidRPr="00781E0D">
          <w:rPr>
            <w:rStyle w:val="Hyperlink"/>
            <w:rtl/>
          </w:rPr>
          <w:t xml:space="preserve"> </w:t>
        </w:r>
        <w:r w:rsidRPr="00781E0D">
          <w:rPr>
            <w:rStyle w:val="Hyperlink"/>
            <w:rFonts w:hint="eastAsia"/>
            <w:rtl/>
          </w:rPr>
          <w:t>الرسالة</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جديدة</w:t>
        </w:r>
        <w:r w:rsidRPr="00781E0D">
          <w:rPr>
            <w:rStyle w:val="Hyperlink"/>
            <w:rtl/>
          </w:rPr>
          <w:t xml:space="preserve"> </w:t>
        </w:r>
        <w:r w:rsidRPr="00781E0D">
          <w:rPr>
            <w:rStyle w:val="Hyperlink"/>
            <w:rFonts w:hint="eastAsia"/>
            <w:rtl/>
          </w:rPr>
          <w:t>لـ</w:t>
        </w:r>
        <w:r w:rsidRPr="00781E0D">
          <w:rPr>
            <w:rStyle w:val="Hyperlink"/>
            <w:rtl/>
          </w:rPr>
          <w:t xml:space="preserve"> "</w:t>
        </w:r>
        <w:r w:rsidRPr="00781E0D">
          <w:rPr>
            <w:rStyle w:val="Hyperlink"/>
            <w:rFonts w:hint="eastAsia"/>
            <w:rtl/>
          </w:rPr>
          <w:t>وَمَا</w:t>
        </w:r>
        <w:r w:rsidRPr="00781E0D">
          <w:rPr>
            <w:rStyle w:val="Hyperlink"/>
            <w:rtl/>
          </w:rPr>
          <w:t xml:space="preserve"> </w:t>
        </w:r>
        <w:r w:rsidRPr="00781E0D">
          <w:rPr>
            <w:rStyle w:val="Hyperlink"/>
            <w:rFonts w:hint="eastAsia"/>
            <w:rtl/>
          </w:rPr>
          <w:t>أَعْجَلَكَ</w:t>
        </w:r>
        <w:r w:rsidRPr="00781E0D">
          <w:rPr>
            <w:rStyle w:val="Hyperlink"/>
            <w:rtl/>
          </w:rPr>
          <w:t xml:space="preserve"> </w:t>
        </w:r>
        <w:r w:rsidRPr="00781E0D">
          <w:rPr>
            <w:rStyle w:val="Hyperlink"/>
            <w:rFonts w:hint="eastAsia"/>
            <w:rtl/>
          </w:rPr>
          <w:t>عَن</w:t>
        </w:r>
        <w:r w:rsidRPr="00781E0D">
          <w:rPr>
            <w:rStyle w:val="Hyperlink"/>
            <w:rtl/>
          </w:rPr>
          <w:t xml:space="preserve"> </w:t>
        </w:r>
        <w:r w:rsidRPr="00781E0D">
          <w:rPr>
            <w:rStyle w:val="Hyperlink"/>
            <w:rFonts w:hint="eastAsia"/>
            <w:rtl/>
          </w:rPr>
          <w:t>قَوْمِكَ</w:t>
        </w:r>
        <w:r w:rsidRPr="00781E0D">
          <w:rPr>
            <w:rStyle w:val="Hyperlink"/>
            <w:rtl/>
          </w:rPr>
          <w:t xml:space="preserve"> </w:t>
        </w:r>
        <w:r w:rsidRPr="00781E0D">
          <w:rPr>
            <w:rStyle w:val="Hyperlink"/>
            <w:rFonts w:hint="eastAsia"/>
            <w:rtl/>
          </w:rPr>
          <w:t>يَا</w:t>
        </w:r>
        <w:r w:rsidRPr="00781E0D">
          <w:rPr>
            <w:rStyle w:val="Hyperlink"/>
            <w:rtl/>
          </w:rPr>
          <w:t xml:space="preserve"> </w:t>
        </w:r>
        <w:r w:rsidRPr="00781E0D">
          <w:rPr>
            <w:rStyle w:val="Hyperlink"/>
            <w:rFonts w:hint="eastAsia"/>
            <w:rtl/>
          </w:rPr>
          <w:t>مُوسَىٰ</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_Toc203906482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E166BF3" w14:textId="6A4EEEF5" w:rsidR="00781E0D" w:rsidRPr="00781E0D" w:rsidRDefault="00781E0D" w:rsidP="0029215F">
      <w:pPr>
        <w:rPr>
          <w:lang w:val="fr-FR"/>
        </w:rPr>
      </w:pPr>
      <w:hyperlink w:anchor="_Toc203906483" w:history="1">
        <w:r w:rsidRPr="00781E0D">
          <w:rPr>
            <w:rStyle w:val="Hyperlink"/>
          </w:rPr>
          <w:t>10.19</w:t>
        </w:r>
        <w:r w:rsidRPr="00781E0D">
          <w:rPr>
            <w:rStyle w:val="Hyperlink"/>
            <w:rtl/>
          </w:rPr>
          <w:t xml:space="preserve"> </w:t>
        </w:r>
        <w:r w:rsidRPr="00781E0D">
          <w:rPr>
            <w:rStyle w:val="Hyperlink"/>
            <w:rFonts w:hint="eastAsia"/>
            <w:rtl/>
          </w:rPr>
          <w:t>الساعة</w:t>
        </w:r>
        <w:r w:rsidRPr="00781E0D">
          <w:rPr>
            <w:rStyle w:val="Hyperlink"/>
            <w:rtl/>
          </w:rPr>
          <w:t xml:space="preserve"> </w:t>
        </w:r>
        <w:r w:rsidRPr="00781E0D">
          <w:rPr>
            <w:rStyle w:val="Hyperlink"/>
            <w:rFonts w:hint="eastAsia"/>
            <w:rtl/>
          </w:rPr>
          <w:t>الآتية</w:t>
        </w:r>
        <w:r w:rsidRPr="00781E0D">
          <w:rPr>
            <w:rStyle w:val="Hyperlink"/>
            <w:rtl/>
          </w:rPr>
          <w:t xml:space="preserve"> </w:t>
        </w:r>
        <w:r w:rsidRPr="00781E0D">
          <w:rPr>
            <w:rStyle w:val="Hyperlink"/>
            <w:rFonts w:hint="eastAsia"/>
            <w:rtl/>
          </w:rPr>
          <w:t>وسعي</w:t>
        </w:r>
        <w:r w:rsidRPr="00781E0D">
          <w:rPr>
            <w:rStyle w:val="Hyperlink"/>
            <w:rtl/>
          </w:rPr>
          <w:t xml:space="preserve"> </w:t>
        </w:r>
        <w:r w:rsidRPr="00781E0D">
          <w:rPr>
            <w:rStyle w:val="Hyperlink"/>
            <w:rFonts w:hint="eastAsia"/>
            <w:rtl/>
          </w:rPr>
          <w:t>النفس</w:t>
        </w:r>
        <w:r w:rsidRPr="00781E0D">
          <w:rPr>
            <w:rStyle w:val="Hyperlink"/>
            <w:rtl/>
          </w:rPr>
          <w:t xml:space="preserve">: </w:t>
        </w:r>
        <w:r w:rsidRPr="00781E0D">
          <w:rPr>
            <w:rStyle w:val="Hyperlink"/>
            <w:rFonts w:hint="eastAsia"/>
            <w:rtl/>
          </w:rPr>
          <w:t>الحقيقة</w:t>
        </w:r>
        <w:r w:rsidRPr="00781E0D">
          <w:rPr>
            <w:rStyle w:val="Hyperlink"/>
            <w:rtl/>
          </w:rPr>
          <w:t xml:space="preserve"> </w:t>
        </w:r>
        <w:r w:rsidRPr="00781E0D">
          <w:rPr>
            <w:rStyle w:val="Hyperlink"/>
            <w:rFonts w:hint="eastAsia"/>
            <w:rtl/>
          </w:rPr>
          <w:t>المخفية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إِنَّ</w:t>
        </w:r>
        <w:r w:rsidRPr="00781E0D">
          <w:rPr>
            <w:rStyle w:val="Hyperlink"/>
            <w:rtl/>
          </w:rPr>
          <w:t xml:space="preserve"> </w:t>
        </w:r>
        <w:r w:rsidRPr="00781E0D">
          <w:rPr>
            <w:rStyle w:val="Hyperlink"/>
            <w:rFonts w:hint="eastAsia"/>
            <w:rtl/>
          </w:rPr>
          <w:t>السَّاعَةَ</w:t>
        </w:r>
        <w:r w:rsidRPr="00781E0D">
          <w:rPr>
            <w:rStyle w:val="Hyperlink"/>
            <w:rtl/>
          </w:rPr>
          <w:t xml:space="preserve"> </w:t>
        </w:r>
        <w:r w:rsidRPr="00781E0D">
          <w:rPr>
            <w:rStyle w:val="Hyperlink"/>
            <w:rFonts w:hint="eastAsia"/>
            <w:rtl/>
          </w:rPr>
          <w:t>آتِيَةٌ</w:t>
        </w:r>
        <w:r w:rsidRPr="00781E0D">
          <w:rPr>
            <w:rStyle w:val="Hyperlink"/>
            <w:rtl/>
          </w:rPr>
          <w:t xml:space="preserve"> </w:t>
        </w:r>
        <w:r w:rsidRPr="00781E0D">
          <w:rPr>
            <w:rStyle w:val="Hyperlink"/>
            <w:rFonts w:hint="eastAsia"/>
            <w:rtl/>
          </w:rPr>
          <w:t>أَكَادُ</w:t>
        </w:r>
        <w:r w:rsidRPr="00781E0D">
          <w:rPr>
            <w:rStyle w:val="Hyperlink"/>
            <w:rtl/>
          </w:rPr>
          <w:t xml:space="preserve"> </w:t>
        </w:r>
        <w:r w:rsidRPr="00781E0D">
          <w:rPr>
            <w:rStyle w:val="Hyperlink"/>
            <w:rFonts w:hint="eastAsia"/>
            <w:rtl/>
          </w:rPr>
          <w:t>أُخْفِيهَا</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_Toc203906483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D383973" w14:textId="0C534F8E" w:rsidR="00781E0D" w:rsidRPr="00781E0D" w:rsidRDefault="00781E0D" w:rsidP="0029215F">
      <w:pPr>
        <w:rPr>
          <w:lang w:val="fr-FR"/>
        </w:rPr>
      </w:pPr>
      <w:hyperlink w:anchor="_Toc203906484" w:history="1">
        <w:r w:rsidRPr="00781E0D">
          <w:rPr>
            <w:rStyle w:val="Hyperlink"/>
          </w:rPr>
          <w:t>10.20</w:t>
        </w:r>
        <w:r w:rsidRPr="00781E0D">
          <w:rPr>
            <w:rStyle w:val="Hyperlink"/>
            <w:rtl/>
          </w:rPr>
          <w:t xml:space="preserve"> "</w:t>
        </w:r>
        <w:r w:rsidRPr="00781E0D">
          <w:rPr>
            <w:rStyle w:val="Hyperlink"/>
            <w:rFonts w:hint="eastAsia"/>
            <w:rtl/>
          </w:rPr>
          <w:t>الفرعنة</w:t>
        </w:r>
        <w:r w:rsidRPr="00781E0D">
          <w:rPr>
            <w:rStyle w:val="Hyperlink"/>
            <w:rtl/>
          </w:rPr>
          <w:t xml:space="preserve">" </w:t>
        </w:r>
        <w:r w:rsidRPr="00781E0D">
          <w:rPr>
            <w:rStyle w:val="Hyperlink"/>
            <w:rFonts w:hint="eastAsia"/>
            <w:rtl/>
          </w:rPr>
          <w:t>والمسؤولية</w:t>
        </w:r>
        <w:r w:rsidRPr="00781E0D">
          <w:rPr>
            <w:rStyle w:val="Hyperlink"/>
            <w:rtl/>
          </w:rPr>
          <w:t xml:space="preserve"> </w:t>
        </w:r>
        <w:r w:rsidRPr="00781E0D">
          <w:rPr>
            <w:rStyle w:val="Hyperlink"/>
            <w:rFonts w:hint="eastAsia"/>
            <w:rtl/>
          </w:rPr>
          <w:t>الاجتماعية</w:t>
        </w:r>
        <w:r w:rsidRPr="00781E0D">
          <w:rPr>
            <w:rStyle w:val="Hyperlink"/>
            <w:rtl/>
          </w:rPr>
          <w:t xml:space="preserve">: </w:t>
        </w:r>
        <w:r w:rsidRPr="00781E0D">
          <w:rPr>
            <w:rStyle w:val="Hyperlink"/>
            <w:rFonts w:hint="eastAsia"/>
            <w:rtl/>
          </w:rPr>
          <w:t>رؤى</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محاضرة</w:t>
        </w:r>
        <w:r w:rsidRPr="00781E0D">
          <w:rPr>
            <w:rStyle w:val="Hyperlink"/>
            <w:rtl/>
          </w:rPr>
          <w:t xml:space="preserve"> </w:t>
        </w:r>
        <w:r w:rsidRPr="00781E0D">
          <w:rPr>
            <w:rStyle w:val="Hyperlink"/>
            <w:rFonts w:hint="eastAsia"/>
            <w:rtl/>
          </w:rPr>
          <w:t>السيد</w:t>
        </w:r>
        <w:r w:rsidRPr="00781E0D">
          <w:rPr>
            <w:rStyle w:val="Hyperlink"/>
            <w:rtl/>
          </w:rPr>
          <w:t xml:space="preserve"> </w:t>
        </w:r>
        <w:r w:rsidRPr="00781E0D">
          <w:rPr>
            <w:rStyle w:val="Hyperlink"/>
            <w:rFonts w:hint="eastAsia"/>
            <w:rtl/>
          </w:rPr>
          <w:t>ياسر</w:t>
        </w:r>
        <w:r w:rsidRPr="00781E0D">
          <w:rPr>
            <w:rStyle w:val="Hyperlink"/>
            <w:rtl/>
          </w:rPr>
          <w:t xml:space="preserve"> </w:t>
        </w:r>
        <w:r w:rsidRPr="00781E0D">
          <w:rPr>
            <w:rStyle w:val="Hyperlink"/>
            <w:rFonts w:hint="eastAsia"/>
            <w:rtl/>
          </w:rPr>
          <w:t>العديرقاوي</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قصة</w:t>
        </w:r>
        <w:r w:rsidRPr="00781E0D">
          <w:rPr>
            <w:rStyle w:val="Hyperlink"/>
            <w:rtl/>
          </w:rPr>
          <w:t xml:space="preserve"> </w:t>
        </w:r>
        <w:r w:rsidRPr="00781E0D">
          <w:rPr>
            <w:rStyle w:val="Hyperlink"/>
            <w:rFonts w:hint="eastAsia"/>
            <w:rtl/>
          </w:rPr>
          <w:t>موسى</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_Toc203906484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100A109" w14:textId="56CD35EE" w:rsidR="00781E0D" w:rsidRPr="00781E0D" w:rsidRDefault="00781E0D" w:rsidP="0029215F">
      <w:pPr>
        <w:rPr>
          <w:lang w:val="fr-FR"/>
        </w:rPr>
      </w:pPr>
      <w:hyperlink w:anchor="_Toc203906485" w:history="1">
        <w:r w:rsidRPr="00781E0D">
          <w:rPr>
            <w:rStyle w:val="Hyperlink"/>
            <w:rtl/>
          </w:rPr>
          <w:t xml:space="preserve">10.21 </w:t>
        </w:r>
        <w:r w:rsidRPr="00781E0D">
          <w:rPr>
            <w:rStyle w:val="Hyperlink"/>
            <w:rFonts w:hint="eastAsia"/>
            <w:rtl/>
          </w:rPr>
          <w:t>تجليات</w:t>
        </w:r>
        <w:r w:rsidRPr="00781E0D">
          <w:rPr>
            <w:rStyle w:val="Hyperlink"/>
            <w:rtl/>
          </w:rPr>
          <w:t xml:space="preserve"> </w:t>
        </w:r>
        <w:r w:rsidRPr="00781E0D">
          <w:rPr>
            <w:rStyle w:val="Hyperlink"/>
            <w:rFonts w:hint="eastAsia"/>
            <w:rtl/>
          </w:rPr>
          <w:t>الانحراف</w:t>
        </w:r>
        <w:r w:rsidRPr="00781E0D">
          <w:rPr>
            <w:rStyle w:val="Hyperlink"/>
            <w:rtl/>
          </w:rPr>
          <w:t xml:space="preserve"> </w:t>
        </w:r>
        <w:r w:rsidRPr="00781E0D">
          <w:rPr>
            <w:rStyle w:val="Hyperlink"/>
            <w:rFonts w:hint="eastAsia"/>
            <w:rtl/>
          </w:rPr>
          <w:t>البشري</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سلوك</w:t>
        </w:r>
        <w:r w:rsidRPr="00781E0D">
          <w:rPr>
            <w:rStyle w:val="Hyperlink"/>
            <w:rtl/>
          </w:rPr>
          <w:t xml:space="preserve"> </w:t>
        </w:r>
        <w:r w:rsidRPr="00781E0D">
          <w:rPr>
            <w:rStyle w:val="Hyperlink"/>
            <w:rFonts w:hint="eastAsia"/>
            <w:rtl/>
          </w:rPr>
          <w:t>بني</w:t>
        </w:r>
        <w:r w:rsidRPr="00781E0D">
          <w:rPr>
            <w:rStyle w:val="Hyperlink"/>
            <w:rtl/>
          </w:rPr>
          <w:t xml:space="preserve"> </w:t>
        </w:r>
        <w:r w:rsidRPr="00781E0D">
          <w:rPr>
            <w:rStyle w:val="Hyperlink"/>
            <w:rFonts w:hint="eastAsia"/>
            <w:rtl/>
          </w:rPr>
          <w:t>إسرائيل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ضوء</w:t>
        </w:r>
        <w:r w:rsidRPr="00781E0D">
          <w:rPr>
            <w:rStyle w:val="Hyperlink"/>
            <w:rtl/>
          </w:rPr>
          <w:t xml:space="preserve"> </w:t>
        </w:r>
        <w:r w:rsidRPr="00781E0D">
          <w:rPr>
            <w:rStyle w:val="Hyperlink"/>
            <w:rFonts w:hint="eastAsia"/>
            <w:rtl/>
          </w:rPr>
          <w:t>السنن</w:t>
        </w:r>
        <w:r w:rsidRPr="00781E0D">
          <w:rPr>
            <w:rStyle w:val="Hyperlink"/>
            <w:rtl/>
          </w:rPr>
          <w:t xml:space="preserve"> </w:t>
        </w:r>
        <w:r w:rsidRPr="00781E0D">
          <w:rPr>
            <w:rStyle w:val="Hyperlink"/>
            <w:rFonts w:hint="eastAsia"/>
            <w:rtl/>
          </w:rPr>
          <w:t>القرآنية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_Toc203906485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02E88D8" w14:textId="0D2C76D8" w:rsidR="00781E0D" w:rsidRPr="00781E0D" w:rsidRDefault="00781E0D" w:rsidP="0029215F">
      <w:pPr>
        <w:rPr>
          <w:lang w:val="fr-FR"/>
        </w:rPr>
      </w:pPr>
      <w:hyperlink w:anchor="_Toc203906486" w:history="1">
        <w:r w:rsidRPr="00781E0D">
          <w:rPr>
            <w:rStyle w:val="Hyperlink"/>
            <w:rtl/>
          </w:rPr>
          <w:t xml:space="preserve">10.22 </w:t>
        </w:r>
        <w:r w:rsidRPr="00781E0D">
          <w:rPr>
            <w:rStyle w:val="Hyperlink"/>
            <w:rFonts w:hint="eastAsia"/>
            <w:rtl/>
          </w:rPr>
          <w:t>خاتمة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الدروس</w:t>
        </w:r>
        <w:r w:rsidRPr="00781E0D">
          <w:rPr>
            <w:rStyle w:val="Hyperlink"/>
            <w:rtl/>
          </w:rPr>
          <w:t xml:space="preserve"> </w:t>
        </w:r>
        <w:r w:rsidRPr="00781E0D">
          <w:rPr>
            <w:rStyle w:val="Hyperlink"/>
            <w:rFonts w:hint="eastAsia"/>
            <w:rtl/>
          </w:rPr>
          <w:t>الخالدة</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سفر</w:t>
        </w:r>
        <w:r w:rsidRPr="00781E0D">
          <w:rPr>
            <w:rStyle w:val="Hyperlink"/>
            <w:rtl/>
          </w:rPr>
          <w:t xml:space="preserve"> </w:t>
        </w:r>
        <w:r w:rsidRPr="00781E0D">
          <w:rPr>
            <w:rStyle w:val="Hyperlink"/>
            <w:rFonts w:hint="eastAsia"/>
            <w:rtl/>
          </w:rPr>
          <w:t>الخروج</w:t>
        </w:r>
        <w:r w:rsidRPr="00781E0D">
          <w:rPr>
            <w:rStyle w:val="Hyperlink"/>
            <w:rtl/>
          </w:rPr>
          <w:t xml:space="preserve"> </w:t>
        </w:r>
        <w:r w:rsidRPr="00781E0D">
          <w:rPr>
            <w:rStyle w:val="Hyperlink"/>
            <w:rFonts w:hint="eastAsia"/>
            <w:rtl/>
          </w:rPr>
          <w:t>القرآني</w:t>
        </w:r>
        <w:r w:rsidRPr="00781E0D">
          <w:rPr>
            <w:rStyle w:val="Hyperlink"/>
            <w:rtl/>
          </w:rPr>
          <w:t xml:space="preserve"> </w:t>
        </w:r>
        <w:r w:rsidRPr="00781E0D">
          <w:rPr>
            <w:rStyle w:val="Hyperlink"/>
            <w:rFonts w:hint="eastAsia"/>
            <w:rtl/>
          </w:rPr>
          <w:t>وتجليات</w:t>
        </w:r>
        <w:r w:rsidRPr="00781E0D">
          <w:rPr>
            <w:rStyle w:val="Hyperlink"/>
            <w:rtl/>
          </w:rPr>
          <w:t xml:space="preserve"> </w:t>
        </w:r>
        <w:r w:rsidRPr="00781E0D">
          <w:rPr>
            <w:rStyle w:val="Hyperlink"/>
            <w:rFonts w:hint="eastAsia"/>
            <w:rtl/>
          </w:rPr>
          <w:t>السنن</w:t>
        </w:r>
        <w:r w:rsidRPr="00781E0D">
          <w:rPr>
            <w:rStyle w:val="Hyperlink"/>
            <w:rtl/>
          </w:rPr>
          <w:t xml:space="preserve"> </w:t>
        </w:r>
        <w:r w:rsidRPr="00781E0D">
          <w:rPr>
            <w:rStyle w:val="Hyperlink"/>
            <w:rFonts w:hint="eastAsia"/>
            <w:rtl/>
          </w:rPr>
          <w:t>الإلهية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_Toc203906486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444B79C" w14:textId="7E1BE87C" w:rsidR="00781E0D" w:rsidRPr="00781E0D" w:rsidRDefault="00781E0D" w:rsidP="0029215F">
      <w:pPr>
        <w:rPr>
          <w:lang w:val="fr-FR"/>
        </w:rPr>
      </w:pPr>
      <w:hyperlink w:anchor="_Toc203906487" w:history="1">
        <w:r w:rsidRPr="00781E0D">
          <w:rPr>
            <w:rStyle w:val="Hyperlink"/>
            <w:bCs/>
          </w:rPr>
          <w:t>11</w:t>
        </w:r>
        <w:r w:rsidRPr="00781E0D">
          <w:rPr>
            <w:rStyle w:val="Hyperlink"/>
            <w:lang w:val="fr-FR"/>
          </w:rPr>
          <w:tab/>
        </w:r>
        <w:r w:rsidRPr="00781E0D">
          <w:rPr>
            <w:rStyle w:val="Hyperlink"/>
            <w:rFonts w:hint="eastAsia"/>
            <w:bCs/>
            <w:rtl/>
          </w:rPr>
          <w:t>الموجودات</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ليست</w:t>
        </w:r>
        <w:r w:rsidRPr="00781E0D">
          <w:rPr>
            <w:rStyle w:val="Hyperlink"/>
            <w:bCs/>
            <w:rtl/>
          </w:rPr>
          <w:t xml:space="preserve"> </w:t>
        </w:r>
        <w:r w:rsidRPr="00781E0D">
          <w:rPr>
            <w:rStyle w:val="Hyperlink"/>
            <w:rFonts w:hint="eastAsia"/>
            <w:bCs/>
            <w:rtl/>
          </w:rPr>
          <w:t>ألقاباً</w:t>
        </w:r>
        <w:r w:rsidRPr="00781E0D">
          <w:rPr>
            <w:rStyle w:val="Hyperlink"/>
            <w:bCs/>
            <w:rtl/>
          </w:rPr>
          <w:t xml:space="preserve"> </w:t>
        </w:r>
        <w:r w:rsidRPr="00781E0D">
          <w:rPr>
            <w:rStyle w:val="Hyperlink"/>
            <w:rFonts w:hint="eastAsia"/>
            <w:bCs/>
            <w:rtl/>
          </w:rPr>
          <w:t>بل</w:t>
        </w:r>
        <w:r w:rsidRPr="00781E0D">
          <w:rPr>
            <w:rStyle w:val="Hyperlink"/>
            <w:bCs/>
            <w:rtl/>
          </w:rPr>
          <w:t xml:space="preserve"> </w:t>
        </w:r>
        <w:r w:rsidRPr="00781E0D">
          <w:rPr>
            <w:rStyle w:val="Hyperlink"/>
            <w:rFonts w:hint="eastAsia"/>
            <w:bCs/>
            <w:rtl/>
          </w:rPr>
          <w:t>صفات</w:t>
        </w:r>
        <w:r w:rsidRPr="00781E0D">
          <w:rPr>
            <w:rStyle w:val="Hyperlink"/>
            <w:bCs/>
            <w:rtl/>
          </w:rPr>
          <w:t xml:space="preserve"> </w:t>
        </w:r>
        <w:r w:rsidRPr="00781E0D">
          <w:rPr>
            <w:rStyle w:val="Hyperlink"/>
            <w:rFonts w:hint="eastAsia"/>
            <w:bCs/>
            <w:rtl/>
          </w:rPr>
          <w:t>ووظائف</w:t>
        </w:r>
        <w:r w:rsidRPr="00781E0D">
          <w:rPr>
            <w:rStyle w:val="Hyperlink"/>
            <w:bCs/>
            <w:rtl/>
          </w:rPr>
          <w:t xml:space="preserve"> "( </w:t>
        </w:r>
        <w:r w:rsidRPr="00781E0D">
          <w:rPr>
            <w:rStyle w:val="Hyperlink"/>
            <w:rFonts w:hint="eastAsia"/>
            <w:bCs/>
            <w:rtl/>
          </w:rPr>
          <w:t>الجزء</w:t>
        </w:r>
        <w:r w:rsidRPr="00781E0D">
          <w:rPr>
            <w:rStyle w:val="Hyperlink"/>
            <w:bCs/>
            <w:rtl/>
          </w:rPr>
          <w:t xml:space="preserve"> </w:t>
        </w:r>
        <w:r w:rsidRPr="00781E0D">
          <w:rPr>
            <w:rStyle w:val="Hyperlink"/>
            <w:rFonts w:hint="eastAsia"/>
            <w:bCs/>
            <w:rtl/>
          </w:rPr>
          <w:t>الأول</w:t>
        </w:r>
        <w:r w:rsidRPr="00781E0D">
          <w:rPr>
            <w:rStyle w:val="Hyperlink"/>
            <w:bCs/>
            <w:rtl/>
          </w:rPr>
          <w:t>)</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_Toc203906487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0B44C027" w14:textId="377CC8BD" w:rsidR="00781E0D" w:rsidRPr="00781E0D" w:rsidRDefault="00781E0D" w:rsidP="0029215F">
      <w:pPr>
        <w:rPr>
          <w:lang w:val="fr-FR"/>
        </w:rPr>
      </w:pPr>
      <w:hyperlink w:anchor="_Toc203906488" w:history="1">
        <w:r w:rsidRPr="00781E0D">
          <w:rPr>
            <w:rStyle w:val="Hyperlink"/>
            <w:rtl/>
          </w:rPr>
          <w:t xml:space="preserve">11.1 </w:t>
        </w:r>
        <w:r w:rsidRPr="00781E0D">
          <w:rPr>
            <w:rStyle w:val="Hyperlink"/>
            <w:rFonts w:hint="eastAsia"/>
            <w:rtl/>
          </w:rPr>
          <w:t>مدخل</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فقه</w:t>
        </w:r>
        <w:r w:rsidRPr="00781E0D">
          <w:rPr>
            <w:rStyle w:val="Hyperlink"/>
            <w:rtl/>
          </w:rPr>
          <w:t xml:space="preserve"> </w:t>
        </w:r>
        <w:r w:rsidRPr="00781E0D">
          <w:rPr>
            <w:rStyle w:val="Hyperlink"/>
            <w:rFonts w:hint="eastAsia"/>
            <w:rtl/>
          </w:rPr>
          <w:t>اللسان</w:t>
        </w:r>
        <w:r w:rsidRPr="00781E0D">
          <w:rPr>
            <w:rStyle w:val="Hyperlink"/>
            <w:rtl/>
          </w:rPr>
          <w:t xml:space="preserve"> </w:t>
        </w:r>
        <w:r w:rsidRPr="00781E0D">
          <w:rPr>
            <w:rStyle w:val="Hyperlink"/>
            <w:rFonts w:hint="eastAsia"/>
            <w:rtl/>
          </w:rPr>
          <w:t>القرآني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_Toc203906488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78C61F8" w14:textId="7E6FD77F" w:rsidR="00781E0D" w:rsidRPr="00781E0D" w:rsidRDefault="00781E0D" w:rsidP="0029215F">
      <w:pPr>
        <w:rPr>
          <w:lang w:val="fr-FR"/>
        </w:rPr>
      </w:pPr>
      <w:hyperlink w:anchor="_Toc203906489" w:history="1">
        <w:r w:rsidRPr="00781E0D">
          <w:rPr>
            <w:rStyle w:val="Hyperlink"/>
            <w:rtl/>
          </w:rPr>
          <w:t xml:space="preserve">11.2 </w:t>
        </w:r>
        <w:r w:rsidRPr="00781E0D">
          <w:rPr>
            <w:rStyle w:val="Hyperlink"/>
            <w:rFonts w:hint="eastAsia"/>
            <w:rtl/>
          </w:rPr>
          <w:t>الموجودات</w:t>
        </w:r>
        <w:r w:rsidRPr="00781E0D">
          <w:rPr>
            <w:rStyle w:val="Hyperlink"/>
            <w:rtl/>
          </w:rPr>
          <w:t xml:space="preserve"> </w:t>
        </w:r>
        <w:r w:rsidRPr="00781E0D">
          <w:rPr>
            <w:rStyle w:val="Hyperlink"/>
            <w:rFonts w:hint="eastAsia"/>
            <w:rtl/>
          </w:rPr>
          <w:t>والإنسان</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علاقة</w:t>
        </w:r>
        <w:r w:rsidRPr="00781E0D">
          <w:rPr>
            <w:rStyle w:val="Hyperlink"/>
            <w:rtl/>
          </w:rPr>
          <w:t xml:space="preserve"> </w:t>
        </w:r>
        <w:r w:rsidRPr="00781E0D">
          <w:rPr>
            <w:rStyle w:val="Hyperlink"/>
            <w:rFonts w:hint="eastAsia"/>
            <w:rtl/>
          </w:rPr>
          <w:t>التسخير،</w:t>
        </w:r>
        <w:r w:rsidRPr="00781E0D">
          <w:rPr>
            <w:rStyle w:val="Hyperlink"/>
            <w:rtl/>
          </w:rPr>
          <w:t xml:space="preserve"> </w:t>
        </w:r>
        <w:r w:rsidRPr="00781E0D">
          <w:rPr>
            <w:rStyle w:val="Hyperlink"/>
            <w:rFonts w:hint="eastAsia"/>
            <w:rtl/>
          </w:rPr>
          <w:t>التفاعل،</w:t>
        </w:r>
        <w:r w:rsidRPr="00781E0D">
          <w:rPr>
            <w:rStyle w:val="Hyperlink"/>
            <w:rtl/>
          </w:rPr>
          <w:t xml:space="preserve"> </w:t>
        </w:r>
        <w:r w:rsidRPr="00781E0D">
          <w:rPr>
            <w:rStyle w:val="Hyperlink"/>
            <w:rFonts w:hint="eastAsia"/>
            <w:rtl/>
          </w:rPr>
          <w:t>والمسؤولية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_Toc203906489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F976414" w14:textId="5F20B90F" w:rsidR="00781E0D" w:rsidRPr="00781E0D" w:rsidRDefault="00781E0D" w:rsidP="0029215F">
      <w:pPr>
        <w:rPr>
          <w:lang w:val="fr-FR"/>
        </w:rPr>
      </w:pPr>
      <w:hyperlink w:anchor="_Toc203906490" w:history="1">
        <w:r w:rsidRPr="00781E0D">
          <w:rPr>
            <w:rStyle w:val="Hyperlink"/>
            <w:rtl/>
          </w:rPr>
          <w:t xml:space="preserve">11.3 </w:t>
        </w:r>
        <w:r w:rsidRPr="00781E0D">
          <w:rPr>
            <w:rStyle w:val="Hyperlink"/>
            <w:rFonts w:hint="eastAsia"/>
            <w:rtl/>
          </w:rPr>
          <w:t>النجوم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الهداية</w:t>
        </w:r>
        <w:r w:rsidRPr="00781E0D">
          <w:rPr>
            <w:rStyle w:val="Hyperlink"/>
            <w:rtl/>
          </w:rPr>
          <w:t xml:space="preserve"> </w:t>
        </w:r>
        <w:r w:rsidRPr="00781E0D">
          <w:rPr>
            <w:rStyle w:val="Hyperlink"/>
            <w:rFonts w:hint="eastAsia"/>
            <w:rtl/>
          </w:rPr>
          <w:t>الكونية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آيات</w:t>
        </w:r>
        <w:r w:rsidRPr="00781E0D">
          <w:rPr>
            <w:rStyle w:val="Hyperlink"/>
            <w:rtl/>
          </w:rPr>
          <w:t xml:space="preserve"> </w:t>
        </w:r>
        <w:r w:rsidRPr="00781E0D">
          <w:rPr>
            <w:rStyle w:val="Hyperlink"/>
            <w:rFonts w:hint="eastAsia"/>
            <w:rtl/>
          </w:rPr>
          <w:t>الفهم</w:t>
        </w:r>
        <w:r w:rsidRPr="00781E0D">
          <w:rPr>
            <w:rStyle w:val="Hyperlink"/>
            <w:rtl/>
          </w:rPr>
          <w:t xml:space="preserve"> </w:t>
        </w:r>
        <w:r w:rsidRPr="00781E0D">
          <w:rPr>
            <w:rStyle w:val="Hyperlink"/>
            <w:rFonts w:hint="eastAsia"/>
            <w:rtl/>
          </w:rPr>
          <w:t>والمسؤولية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DE705D8" w14:textId="495328A4" w:rsidR="00781E0D" w:rsidRPr="00781E0D" w:rsidRDefault="00781E0D" w:rsidP="0029215F">
      <w:pPr>
        <w:rPr>
          <w:lang w:val="fr-FR"/>
        </w:rPr>
      </w:pPr>
      <w:hyperlink w:anchor="_Toc203906491" w:history="1">
        <w:r w:rsidRPr="00781E0D">
          <w:rPr>
            <w:rStyle w:val="Hyperlink"/>
            <w:rtl/>
          </w:rPr>
          <w:t xml:space="preserve">11.4 </w:t>
        </w:r>
        <w:r w:rsidRPr="00781E0D">
          <w:rPr>
            <w:rStyle w:val="Hyperlink"/>
            <w:rFonts w:hint="eastAsia"/>
            <w:rtl/>
          </w:rPr>
          <w:t>الموجودات</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مفتاح</w:t>
        </w:r>
        <w:r w:rsidRPr="00781E0D">
          <w:rPr>
            <w:rStyle w:val="Hyperlink"/>
            <w:rtl/>
          </w:rPr>
          <w:t xml:space="preserve"> </w:t>
        </w:r>
        <w:r w:rsidRPr="00781E0D">
          <w:rPr>
            <w:rStyle w:val="Hyperlink"/>
            <w:rFonts w:hint="eastAsia"/>
            <w:rtl/>
          </w:rPr>
          <w:t>لتدبر</w:t>
        </w:r>
        <w:r w:rsidRPr="00781E0D">
          <w:rPr>
            <w:rStyle w:val="Hyperlink"/>
            <w:rtl/>
          </w:rPr>
          <w:t xml:space="preserve"> </w:t>
        </w:r>
        <w:r w:rsidRPr="00781E0D">
          <w:rPr>
            <w:rStyle w:val="Hyperlink"/>
            <w:rFonts w:hint="eastAsia"/>
            <w:rtl/>
          </w:rPr>
          <w:t>شامل</w:t>
        </w:r>
        <w:r w:rsidRPr="00781E0D">
          <w:rPr>
            <w:rStyle w:val="Hyperlink"/>
            <w:rtl/>
          </w:rPr>
          <w:t xml:space="preserve"> </w:t>
        </w:r>
        <w:r w:rsidRPr="00781E0D">
          <w:rPr>
            <w:rStyle w:val="Hyperlink"/>
            <w:rFonts w:hint="eastAsia"/>
            <w:rtl/>
          </w:rPr>
          <w:t>ونحو</w:t>
        </w:r>
        <w:r w:rsidRPr="00781E0D">
          <w:rPr>
            <w:rStyle w:val="Hyperlink"/>
            <w:rtl/>
          </w:rPr>
          <w:t xml:space="preserve"> "</w:t>
        </w:r>
        <w:r w:rsidRPr="00781E0D">
          <w:rPr>
            <w:rStyle w:val="Hyperlink"/>
            <w:rFonts w:hint="eastAsia"/>
            <w:rtl/>
          </w:rPr>
          <w:t>فقه</w:t>
        </w:r>
        <w:r w:rsidRPr="00781E0D">
          <w:rPr>
            <w:rStyle w:val="Hyperlink"/>
            <w:rtl/>
          </w:rPr>
          <w:t xml:space="preserve"> </w:t>
        </w:r>
        <w:r w:rsidRPr="00781E0D">
          <w:rPr>
            <w:rStyle w:val="Hyperlink"/>
            <w:rFonts w:hint="eastAsia"/>
            <w:rtl/>
          </w:rPr>
          <w:t>لسان</w:t>
        </w:r>
        <w:r w:rsidRPr="00781E0D">
          <w:rPr>
            <w:rStyle w:val="Hyperlink"/>
            <w:rtl/>
          </w:rPr>
          <w:t xml:space="preserve"> </w:t>
        </w:r>
        <w:r w:rsidRPr="00781E0D">
          <w:rPr>
            <w:rStyle w:val="Hyperlink"/>
            <w:rFonts w:hint="eastAsia"/>
            <w:rtl/>
          </w:rPr>
          <w:t>قرآني</w:t>
        </w:r>
        <w:r w:rsidRPr="00781E0D">
          <w:rPr>
            <w:rStyle w:val="Hyperlink"/>
            <w:rtl/>
          </w:rPr>
          <w:t xml:space="preserve">" </w:t>
        </w:r>
        <w:r w:rsidRPr="00781E0D">
          <w:rPr>
            <w:rStyle w:val="Hyperlink"/>
            <w:rFonts w:hint="eastAsia"/>
            <w:rtl/>
          </w:rPr>
          <w:t>متجدد</w:t>
        </w:r>
        <w:r w:rsidRPr="00781E0D">
          <w:rPr>
            <w:rStyle w:val="Hyperlink"/>
            <w:rtl/>
          </w:rPr>
          <w:t xml:space="preserve"> (</w:t>
        </w:r>
        <w:r w:rsidRPr="00781E0D">
          <w:rPr>
            <w:rStyle w:val="Hyperlink"/>
            <w:rFonts w:hint="eastAsia"/>
            <w:rtl/>
          </w:rPr>
          <w:t>خاتمة</w:t>
        </w:r>
        <w:r w:rsidRPr="00781E0D">
          <w:rPr>
            <w:rStyle w:val="Hyperlink"/>
            <w:rtl/>
          </w:rPr>
          <w:t xml:space="preserve"> </w:t>
        </w:r>
        <w:r w:rsidRPr="00781E0D">
          <w:rPr>
            <w:rStyle w:val="Hyperlink"/>
            <w:rFonts w:hint="eastAsia"/>
            <w:rtl/>
          </w:rPr>
          <w:t>الجزء</w:t>
        </w:r>
        <w:r w:rsidRPr="00781E0D">
          <w:rPr>
            <w:rStyle w:val="Hyperlink"/>
            <w:rtl/>
          </w:rPr>
          <w:t xml:space="preserve"> </w:t>
        </w:r>
        <w:r w:rsidRPr="00781E0D">
          <w:rPr>
            <w:rStyle w:val="Hyperlink"/>
            <w:rFonts w:hint="eastAsia"/>
            <w:rtl/>
          </w:rPr>
          <w:t>الأول</w:t>
        </w:r>
        <w:r w:rsidRPr="00781E0D">
          <w:rPr>
            <w:rStyle w:val="Hyperlink"/>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2D7FA3F" w14:textId="19F7FE49" w:rsidR="00781E0D" w:rsidRPr="00781E0D" w:rsidRDefault="00781E0D" w:rsidP="0029215F">
      <w:pPr>
        <w:rPr>
          <w:lang w:val="fr-FR"/>
        </w:rPr>
      </w:pPr>
      <w:hyperlink w:anchor="_Toc203906492" w:history="1">
        <w:r w:rsidRPr="00781E0D">
          <w:rPr>
            <w:rStyle w:val="Hyperlink"/>
            <w:rtl/>
          </w:rPr>
          <w:t xml:space="preserve">11.5 </w:t>
        </w:r>
        <w:r w:rsidRPr="00781E0D">
          <w:rPr>
            <w:rStyle w:val="Hyperlink"/>
            <w:rFonts w:hint="eastAsia"/>
            <w:rtl/>
          </w:rPr>
          <w:t>الجزء</w:t>
        </w:r>
        <w:r w:rsidRPr="00781E0D">
          <w:rPr>
            <w:rStyle w:val="Hyperlink"/>
            <w:rtl/>
          </w:rPr>
          <w:t xml:space="preserve"> </w:t>
        </w:r>
        <w:r w:rsidRPr="00781E0D">
          <w:rPr>
            <w:rStyle w:val="Hyperlink"/>
            <w:rFonts w:hint="eastAsia"/>
            <w:rtl/>
          </w:rPr>
          <w:t>الثاني</w:t>
        </w:r>
        <w:r w:rsidRPr="00781E0D">
          <w:rPr>
            <w:rStyle w:val="Hyperlink"/>
            <w:rtl/>
          </w:rPr>
          <w:t xml:space="preserve">: </w:t>
        </w:r>
        <w:r w:rsidRPr="00781E0D">
          <w:rPr>
            <w:rStyle w:val="Hyperlink"/>
            <w:rFonts w:hint="eastAsia"/>
            <w:rtl/>
          </w:rPr>
          <w:t>الحيوان</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كائنات</w:t>
        </w:r>
        <w:r w:rsidRPr="00781E0D">
          <w:rPr>
            <w:rStyle w:val="Hyperlink"/>
            <w:rtl/>
          </w:rPr>
          <w:t xml:space="preserve"> </w:t>
        </w:r>
        <w:r w:rsidRPr="00781E0D">
          <w:rPr>
            <w:rStyle w:val="Hyperlink"/>
            <w:rFonts w:hint="eastAsia"/>
            <w:rtl/>
          </w:rPr>
          <w:t>حية،</w:t>
        </w:r>
        <w:r w:rsidRPr="00781E0D">
          <w:rPr>
            <w:rStyle w:val="Hyperlink"/>
            <w:rtl/>
          </w:rPr>
          <w:t xml:space="preserve"> </w:t>
        </w:r>
        <w:r w:rsidRPr="00781E0D">
          <w:rPr>
            <w:rStyle w:val="Hyperlink"/>
            <w:rFonts w:hint="eastAsia"/>
            <w:rtl/>
          </w:rPr>
          <w:t>آيات</w:t>
        </w:r>
        <w:r w:rsidRPr="00781E0D">
          <w:rPr>
            <w:rStyle w:val="Hyperlink"/>
            <w:rtl/>
          </w:rPr>
          <w:t xml:space="preserve"> </w:t>
        </w:r>
        <w:r w:rsidRPr="00781E0D">
          <w:rPr>
            <w:rStyle w:val="Hyperlink"/>
            <w:rFonts w:hint="eastAsia"/>
            <w:rtl/>
          </w:rPr>
          <w:t>ناطقة،</w:t>
        </w:r>
        <w:r w:rsidRPr="00781E0D">
          <w:rPr>
            <w:rStyle w:val="Hyperlink"/>
            <w:rtl/>
          </w:rPr>
          <w:t xml:space="preserve"> </w:t>
        </w:r>
        <w:r w:rsidRPr="00781E0D">
          <w:rPr>
            <w:rStyle w:val="Hyperlink"/>
            <w:rFonts w:hint="eastAsia"/>
            <w:rtl/>
          </w:rPr>
          <w:t>وامتداد</w:t>
        </w:r>
        <w:r w:rsidRPr="00781E0D">
          <w:rPr>
            <w:rStyle w:val="Hyperlink"/>
            <w:rtl/>
          </w:rPr>
          <w:t xml:space="preserve"> </w:t>
        </w:r>
        <w:r w:rsidRPr="00781E0D">
          <w:rPr>
            <w:rStyle w:val="Hyperlink"/>
            <w:rFonts w:hint="eastAsia"/>
            <w:rtl/>
          </w:rPr>
          <w:t>لتدبر</w:t>
        </w:r>
        <w:r w:rsidRPr="00781E0D">
          <w:rPr>
            <w:rStyle w:val="Hyperlink"/>
            <w:rtl/>
          </w:rPr>
          <w:t xml:space="preserve"> </w:t>
        </w:r>
        <w:r w:rsidRPr="00781E0D">
          <w:rPr>
            <w:rStyle w:val="Hyperlink"/>
            <w:rFonts w:hint="eastAsia"/>
            <w:rtl/>
          </w:rPr>
          <w:t>الموجودات</w:t>
        </w:r>
        <w:r w:rsidRPr="00781E0D">
          <w:rPr>
            <w:rStyle w:val="Hyperlink"/>
            <w:rtl/>
          </w:rPr>
          <w:t xml:space="preserve"> </w:t>
        </w:r>
        <w:r w:rsidRPr="00781E0D">
          <w:rPr>
            <w:rStyle w:val="Hyperlink"/>
            <w:rFonts w:hint="eastAsia"/>
            <w:rtl/>
          </w:rPr>
          <w:t>الكبرى</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2A8275E" w14:textId="50A3F6EB" w:rsidR="00781E0D" w:rsidRPr="00781E0D" w:rsidRDefault="00781E0D" w:rsidP="0029215F">
      <w:pPr>
        <w:rPr>
          <w:lang w:val="fr-FR"/>
        </w:rPr>
      </w:pPr>
      <w:hyperlink w:anchor="_Toc203906493" w:history="1">
        <w:r w:rsidRPr="00781E0D">
          <w:rPr>
            <w:rStyle w:val="Hyperlink"/>
          </w:rPr>
          <w:t>11.6</w:t>
        </w:r>
        <w:r w:rsidRPr="00781E0D">
          <w:rPr>
            <w:rStyle w:val="Hyperlink"/>
            <w:rtl/>
          </w:rPr>
          <w:t xml:space="preserve"> "</w:t>
        </w:r>
        <w:r w:rsidRPr="00781E0D">
          <w:rPr>
            <w:rStyle w:val="Hyperlink"/>
            <w:rFonts w:hint="eastAsia"/>
            <w:rtl/>
          </w:rPr>
          <w:t>أفلا</w:t>
        </w:r>
        <w:r w:rsidRPr="00781E0D">
          <w:rPr>
            <w:rStyle w:val="Hyperlink"/>
            <w:rtl/>
          </w:rPr>
          <w:t xml:space="preserve"> </w:t>
        </w:r>
        <w:r w:rsidRPr="00781E0D">
          <w:rPr>
            <w:rStyle w:val="Hyperlink"/>
            <w:rFonts w:hint="eastAsia"/>
            <w:rtl/>
          </w:rPr>
          <w:t>يتدبرون؟</w:t>
        </w:r>
        <w:r w:rsidRPr="00781E0D">
          <w:rPr>
            <w:rStyle w:val="Hyperlink"/>
            <w:rtl/>
          </w:rPr>
          <w:t xml:space="preserve">": </w:t>
        </w:r>
        <w:r w:rsidRPr="00781E0D">
          <w:rPr>
            <w:rStyle w:val="Hyperlink"/>
            <w:rFonts w:hint="eastAsia"/>
            <w:rtl/>
          </w:rPr>
          <w:t>مسؤوليتك</w:t>
        </w:r>
        <w:r w:rsidRPr="00781E0D">
          <w:rPr>
            <w:rStyle w:val="Hyperlink"/>
            <w:rtl/>
          </w:rPr>
          <w:t xml:space="preserve"> </w:t>
        </w:r>
        <w:r w:rsidRPr="00781E0D">
          <w:rPr>
            <w:rStyle w:val="Hyperlink"/>
            <w:rFonts w:hint="eastAsia"/>
            <w:rtl/>
          </w:rPr>
          <w:t>الفردية</w:t>
        </w:r>
        <w:r w:rsidRPr="00781E0D">
          <w:rPr>
            <w:rStyle w:val="Hyperlink"/>
            <w:rtl/>
          </w:rPr>
          <w:t xml:space="preserve"> </w:t>
        </w:r>
        <w:r w:rsidRPr="00781E0D">
          <w:rPr>
            <w:rStyle w:val="Hyperlink"/>
            <w:rFonts w:hint="eastAsia"/>
            <w:rtl/>
          </w:rPr>
          <w:t>عن</w:t>
        </w:r>
        <w:r w:rsidRPr="00781E0D">
          <w:rPr>
            <w:rStyle w:val="Hyperlink"/>
            <w:rtl/>
          </w:rPr>
          <w:t xml:space="preserve"> </w:t>
        </w:r>
        <w:r w:rsidRPr="00781E0D">
          <w:rPr>
            <w:rStyle w:val="Hyperlink"/>
            <w:rFonts w:hint="eastAsia"/>
            <w:rtl/>
          </w:rPr>
          <w:t>فهم</w:t>
        </w:r>
        <w:r w:rsidRPr="00781E0D">
          <w:rPr>
            <w:rStyle w:val="Hyperlink"/>
            <w:rtl/>
          </w:rPr>
          <w:t xml:space="preserve"> </w:t>
        </w:r>
        <w:r w:rsidRPr="00781E0D">
          <w:rPr>
            <w:rStyle w:val="Hyperlink"/>
            <w:rFonts w:hint="eastAsia"/>
            <w:rtl/>
          </w:rPr>
          <w:t>القرآن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7FB0AE0" w14:textId="4CFF8856" w:rsidR="00781E0D" w:rsidRPr="00781E0D" w:rsidRDefault="00781E0D" w:rsidP="0029215F">
      <w:pPr>
        <w:rPr>
          <w:lang w:val="fr-FR"/>
        </w:rPr>
      </w:pPr>
      <w:hyperlink w:anchor="_Toc203906494" w:history="1">
        <w:r w:rsidRPr="00781E0D">
          <w:rPr>
            <w:rStyle w:val="Hyperlink"/>
          </w:rPr>
          <w:t>11.7</w:t>
        </w:r>
        <w:r w:rsidRPr="00781E0D">
          <w:rPr>
            <w:rStyle w:val="Hyperlink"/>
            <w:rtl/>
          </w:rPr>
          <w:t xml:space="preserve"> </w:t>
        </w:r>
        <w:r w:rsidRPr="00781E0D">
          <w:rPr>
            <w:rStyle w:val="Hyperlink"/>
            <w:rFonts w:hint="eastAsia"/>
            <w:rtl/>
          </w:rPr>
          <w:t>حكمة</w:t>
        </w:r>
        <w:r w:rsidRPr="00781E0D">
          <w:rPr>
            <w:rStyle w:val="Hyperlink"/>
            <w:rtl/>
          </w:rPr>
          <w:t xml:space="preserve"> </w:t>
        </w:r>
        <w:r w:rsidRPr="00781E0D">
          <w:rPr>
            <w:rStyle w:val="Hyperlink"/>
            <w:rFonts w:hint="eastAsia"/>
            <w:rtl/>
          </w:rPr>
          <w:t>الأمثال</w:t>
        </w:r>
        <w:r w:rsidRPr="00781E0D">
          <w:rPr>
            <w:rStyle w:val="Hyperlink"/>
            <w:rtl/>
          </w:rPr>
          <w:t xml:space="preserve"> </w:t>
        </w:r>
        <w:r w:rsidRPr="00781E0D">
          <w:rPr>
            <w:rStyle w:val="Hyperlink"/>
            <w:rFonts w:hint="eastAsia"/>
            <w:rtl/>
          </w:rPr>
          <w:t>لا</w:t>
        </w:r>
        <w:r w:rsidRPr="00781E0D">
          <w:rPr>
            <w:rStyle w:val="Hyperlink"/>
            <w:rtl/>
          </w:rPr>
          <w:t xml:space="preserve"> </w:t>
        </w:r>
        <w:r w:rsidRPr="00781E0D">
          <w:rPr>
            <w:rStyle w:val="Hyperlink"/>
            <w:rFonts w:hint="eastAsia"/>
            <w:rtl/>
          </w:rPr>
          <w:t>ظاهر</w:t>
        </w:r>
        <w:r w:rsidRPr="00781E0D">
          <w:rPr>
            <w:rStyle w:val="Hyperlink"/>
            <w:rtl/>
          </w:rPr>
          <w:t xml:space="preserve"> </w:t>
        </w:r>
        <w:r w:rsidRPr="00781E0D">
          <w:rPr>
            <w:rStyle w:val="Hyperlink"/>
            <w:rFonts w:hint="eastAsia"/>
            <w:rtl/>
          </w:rPr>
          <w:t>التشبيه</w:t>
        </w:r>
        <w:r w:rsidRPr="00781E0D">
          <w:rPr>
            <w:rStyle w:val="Hyperlink"/>
            <w:rtl/>
          </w:rPr>
          <w:t xml:space="preserve">: </w:t>
        </w:r>
        <w:r w:rsidRPr="00781E0D">
          <w:rPr>
            <w:rStyle w:val="Hyperlink"/>
            <w:rFonts w:hint="eastAsia"/>
            <w:rtl/>
          </w:rPr>
          <w:t>ما</w:t>
        </w:r>
        <w:r w:rsidRPr="00781E0D">
          <w:rPr>
            <w:rStyle w:val="Hyperlink"/>
            <w:rtl/>
          </w:rPr>
          <w:t xml:space="preserve"> </w:t>
        </w:r>
        <w:r w:rsidRPr="00781E0D">
          <w:rPr>
            <w:rStyle w:val="Hyperlink"/>
            <w:rFonts w:hint="eastAsia"/>
            <w:rtl/>
          </w:rPr>
          <w:t>وراء</w:t>
        </w:r>
        <w:r w:rsidRPr="00781E0D">
          <w:rPr>
            <w:rStyle w:val="Hyperlink"/>
            <w:rtl/>
          </w:rPr>
          <w:t xml:space="preserve"> </w:t>
        </w:r>
        <w:r w:rsidRPr="00781E0D">
          <w:rPr>
            <w:rStyle w:val="Hyperlink"/>
            <w:rFonts w:hint="eastAsia"/>
            <w:rtl/>
          </w:rPr>
          <w:t>الأمثال</w:t>
        </w:r>
        <w:r w:rsidRPr="00781E0D">
          <w:rPr>
            <w:rStyle w:val="Hyperlink"/>
            <w:rtl/>
          </w:rPr>
          <w:t xml:space="preserve"> </w:t>
        </w:r>
        <w:r w:rsidRPr="00781E0D">
          <w:rPr>
            <w:rStyle w:val="Hyperlink"/>
            <w:rFonts w:hint="eastAsia"/>
            <w:rtl/>
          </w:rPr>
          <w:t>القرآنية</w:t>
        </w:r>
        <w:r w:rsidRPr="00781E0D">
          <w:rPr>
            <w:rStyle w:val="Hyperlink"/>
            <w:rtl/>
          </w:rPr>
          <w:t xml:space="preserve"> (</w:t>
        </w:r>
        <w:r w:rsidRPr="00781E0D">
          <w:rPr>
            <w:rStyle w:val="Hyperlink"/>
            <w:rFonts w:hint="eastAsia"/>
            <w:rtl/>
          </w:rPr>
          <w:t>الحمير</w:t>
        </w:r>
        <w:r w:rsidRPr="00781E0D">
          <w:rPr>
            <w:rStyle w:val="Hyperlink"/>
            <w:rtl/>
          </w:rPr>
          <w:t xml:space="preserve"> </w:t>
        </w:r>
        <w:r w:rsidRPr="00781E0D">
          <w:rPr>
            <w:rStyle w:val="Hyperlink"/>
            <w:rFonts w:hint="eastAsia"/>
            <w:rtl/>
          </w:rPr>
          <w:t>والكلاب</w:t>
        </w:r>
        <w:r w:rsidRPr="00781E0D">
          <w:rPr>
            <w:rStyle w:val="Hyperlink"/>
            <w:rtl/>
          </w:rPr>
          <w:t xml:space="preserve"> </w:t>
        </w:r>
        <w:r w:rsidRPr="00781E0D">
          <w:rPr>
            <w:rStyle w:val="Hyperlink"/>
            <w:rFonts w:hint="eastAsia"/>
            <w:rtl/>
          </w:rPr>
          <w:t>والخنازير</w:t>
        </w:r>
        <w:r w:rsidRPr="00781E0D">
          <w:rPr>
            <w:rStyle w:val="Hyperlink"/>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4DD2963" w14:textId="4867884F" w:rsidR="00781E0D" w:rsidRPr="00781E0D" w:rsidRDefault="00781E0D" w:rsidP="0029215F">
      <w:pPr>
        <w:rPr>
          <w:lang w:val="fr-FR"/>
        </w:rPr>
      </w:pPr>
      <w:hyperlink w:anchor="_Toc203906495" w:history="1">
        <w:r w:rsidRPr="00781E0D">
          <w:rPr>
            <w:rStyle w:val="Hyperlink"/>
          </w:rPr>
          <w:t>11.8</w:t>
        </w:r>
        <w:r w:rsidRPr="00781E0D">
          <w:rPr>
            <w:rStyle w:val="Hyperlink"/>
            <w:rtl/>
          </w:rPr>
          <w:t xml:space="preserve"> </w:t>
        </w:r>
        <w:r w:rsidRPr="00781E0D">
          <w:rPr>
            <w:rStyle w:val="Hyperlink"/>
            <w:rFonts w:hint="eastAsia"/>
            <w:rtl/>
          </w:rPr>
          <w:t>ما</w:t>
        </w:r>
        <w:r w:rsidRPr="00781E0D">
          <w:rPr>
            <w:rStyle w:val="Hyperlink"/>
            <w:rtl/>
          </w:rPr>
          <w:t xml:space="preserve"> </w:t>
        </w:r>
        <w:r w:rsidRPr="00781E0D">
          <w:rPr>
            <w:rStyle w:val="Hyperlink"/>
            <w:rFonts w:hint="eastAsia"/>
            <w:rtl/>
          </w:rPr>
          <w:t>وراء</w:t>
        </w:r>
        <w:r w:rsidRPr="00781E0D">
          <w:rPr>
            <w:rStyle w:val="Hyperlink"/>
            <w:rtl/>
          </w:rPr>
          <w:t xml:space="preserve"> </w:t>
        </w:r>
        <w:r w:rsidRPr="00781E0D">
          <w:rPr>
            <w:rStyle w:val="Hyperlink"/>
            <w:rFonts w:hint="eastAsia"/>
            <w:rtl/>
          </w:rPr>
          <w:t>المادة</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رمزية</w:t>
        </w:r>
        <w:r w:rsidRPr="00781E0D">
          <w:rPr>
            <w:rStyle w:val="Hyperlink"/>
            <w:rtl/>
          </w:rPr>
          <w:t xml:space="preserve"> </w:t>
        </w:r>
        <w:r w:rsidRPr="00781E0D">
          <w:rPr>
            <w:rStyle w:val="Hyperlink"/>
            <w:rFonts w:hint="eastAsia"/>
            <w:rtl/>
          </w:rPr>
          <w:t>لـ</w:t>
        </w:r>
        <w:r w:rsidRPr="00781E0D">
          <w:rPr>
            <w:rStyle w:val="Hyperlink"/>
            <w:rtl/>
          </w:rPr>
          <w:t>"</w:t>
        </w:r>
        <w:r w:rsidRPr="00781E0D">
          <w:rPr>
            <w:rStyle w:val="Hyperlink"/>
            <w:rFonts w:hint="eastAsia"/>
            <w:rtl/>
          </w:rPr>
          <w:t>الأكل</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الشرب</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الصيد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الميزان</w:t>
        </w:r>
        <w:r w:rsidRPr="00781E0D">
          <w:rPr>
            <w:rStyle w:val="Hyperlink"/>
            <w:rtl/>
          </w:rPr>
          <w:t xml:space="preserve"> </w:t>
        </w:r>
        <w:r w:rsidRPr="00781E0D">
          <w:rPr>
            <w:rStyle w:val="Hyperlink"/>
            <w:rFonts w:hint="eastAsia"/>
            <w:rtl/>
          </w:rPr>
          <w:t>القرآني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3899807" w14:textId="30CB830D" w:rsidR="00781E0D" w:rsidRPr="00781E0D" w:rsidRDefault="00781E0D" w:rsidP="0029215F">
      <w:pPr>
        <w:rPr>
          <w:lang w:val="fr-FR"/>
        </w:rPr>
      </w:pPr>
      <w:hyperlink w:anchor="_Toc203906496" w:history="1">
        <w:r w:rsidRPr="00781E0D">
          <w:rPr>
            <w:rStyle w:val="Hyperlink"/>
            <w:rtl/>
          </w:rPr>
          <w:t xml:space="preserve">11.9 </w:t>
        </w:r>
        <w:r w:rsidRPr="00781E0D">
          <w:rPr>
            <w:rStyle w:val="Hyperlink"/>
            <w:rFonts w:hint="eastAsia"/>
            <w:rtl/>
          </w:rPr>
          <w:t>مفهوم</w:t>
        </w:r>
        <w:r w:rsidRPr="00781E0D">
          <w:rPr>
            <w:rStyle w:val="Hyperlink"/>
            <w:rtl/>
          </w:rPr>
          <w:t xml:space="preserve"> "</w:t>
        </w:r>
        <w:r w:rsidRPr="00781E0D">
          <w:rPr>
            <w:rStyle w:val="Hyperlink"/>
            <w:rFonts w:hint="eastAsia"/>
            <w:rtl/>
          </w:rPr>
          <w:t>الفيل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مواجهة</w:t>
        </w:r>
        <w:r w:rsidRPr="00781E0D">
          <w:rPr>
            <w:rStyle w:val="Hyperlink"/>
            <w:rtl/>
          </w:rPr>
          <w:t xml:space="preserve"> </w:t>
        </w:r>
        <w:r w:rsidRPr="00781E0D">
          <w:rPr>
            <w:rStyle w:val="Hyperlink"/>
            <w:rFonts w:hint="eastAsia"/>
            <w:rtl/>
          </w:rPr>
          <w:t>الأفكار</w:t>
        </w:r>
        <w:r w:rsidRPr="00781E0D">
          <w:rPr>
            <w:rStyle w:val="Hyperlink"/>
            <w:rtl/>
          </w:rPr>
          <w:t xml:space="preserve"> </w:t>
        </w:r>
        <w:r w:rsidRPr="00781E0D">
          <w:rPr>
            <w:rStyle w:val="Hyperlink"/>
            <w:rFonts w:hint="eastAsia"/>
            <w:rtl/>
          </w:rPr>
          <w:t>البالية</w:t>
        </w:r>
        <w:r w:rsidRPr="00781E0D">
          <w:rPr>
            <w:rStyle w:val="Hyperlink"/>
            <w:rtl/>
          </w:rPr>
          <w:t xml:space="preserve"> </w:t>
        </w:r>
        <w:r w:rsidRPr="00781E0D">
          <w:rPr>
            <w:rStyle w:val="Hyperlink"/>
            <w:rFonts w:hint="eastAsia"/>
            <w:rtl/>
          </w:rPr>
          <w:t>بوعي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09A0EF3" w14:textId="0B52F809" w:rsidR="00781E0D" w:rsidRPr="00781E0D" w:rsidRDefault="00781E0D" w:rsidP="0029215F">
      <w:pPr>
        <w:rPr>
          <w:lang w:val="fr-FR"/>
        </w:rPr>
      </w:pPr>
      <w:hyperlink w:anchor="_Toc203906497" w:history="1">
        <w:r w:rsidRPr="00781E0D">
          <w:rPr>
            <w:rStyle w:val="Hyperlink"/>
            <w:rtl/>
          </w:rPr>
          <w:t xml:space="preserve">11.10 </w:t>
        </w:r>
        <w:r w:rsidRPr="00781E0D">
          <w:rPr>
            <w:rStyle w:val="Hyperlink"/>
            <w:rFonts w:hint="eastAsia"/>
            <w:rtl/>
          </w:rPr>
          <w:t>مفهوم</w:t>
        </w:r>
        <w:r w:rsidRPr="00781E0D">
          <w:rPr>
            <w:rStyle w:val="Hyperlink"/>
            <w:rtl/>
          </w:rPr>
          <w:t xml:space="preserve"> "</w:t>
        </w:r>
        <w:r w:rsidRPr="00781E0D">
          <w:rPr>
            <w:rStyle w:val="Hyperlink"/>
            <w:rFonts w:hint="eastAsia"/>
            <w:rtl/>
          </w:rPr>
          <w:t>الخيل</w:t>
        </w:r>
        <w:r w:rsidRPr="00781E0D">
          <w:rPr>
            <w:rStyle w:val="Hyperlink"/>
            <w:rtl/>
          </w:rPr>
          <w:t xml:space="preserve"> </w:t>
        </w:r>
        <w:r w:rsidRPr="00781E0D">
          <w:rPr>
            <w:rStyle w:val="Hyperlink"/>
            <w:rFonts w:hint="eastAsia"/>
            <w:rtl/>
          </w:rPr>
          <w:t>والبغال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الإبداع</w:t>
        </w:r>
        <w:r w:rsidRPr="00781E0D">
          <w:rPr>
            <w:rStyle w:val="Hyperlink"/>
            <w:rtl/>
          </w:rPr>
          <w:t xml:space="preserve"> </w:t>
        </w:r>
        <w:r w:rsidRPr="00781E0D">
          <w:rPr>
            <w:rStyle w:val="Hyperlink"/>
            <w:rFonts w:hint="eastAsia"/>
            <w:rtl/>
          </w:rPr>
          <w:t>والمعيقات</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13C41EB" w14:textId="329CBF97" w:rsidR="00781E0D" w:rsidRPr="00781E0D" w:rsidRDefault="00781E0D" w:rsidP="0029215F">
      <w:pPr>
        <w:rPr>
          <w:lang w:val="fr-FR"/>
        </w:rPr>
      </w:pPr>
      <w:hyperlink w:anchor="_Toc203906498" w:history="1">
        <w:r w:rsidRPr="00781E0D">
          <w:rPr>
            <w:rStyle w:val="Hyperlink"/>
            <w:rFonts w:hint="eastAsia"/>
            <w:rtl/>
          </w:rPr>
          <w:t>الكلب</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الوفاء</w:t>
        </w:r>
        <w:r w:rsidRPr="00781E0D">
          <w:rPr>
            <w:rStyle w:val="Hyperlink"/>
            <w:rtl/>
          </w:rPr>
          <w:t xml:space="preserve"> </w:t>
        </w:r>
        <w:r w:rsidRPr="00781E0D">
          <w:rPr>
            <w:rStyle w:val="Hyperlink"/>
            <w:rFonts w:hint="eastAsia"/>
            <w:rtl/>
          </w:rPr>
          <w:t>والحراسة</w:t>
        </w:r>
        <w:r w:rsidRPr="00781E0D">
          <w:rPr>
            <w:rStyle w:val="Hyperlink"/>
            <w:rtl/>
          </w:rPr>
          <w:t xml:space="preserve"> </w:t>
        </w:r>
        <w:r w:rsidRPr="00781E0D">
          <w:rPr>
            <w:rStyle w:val="Hyperlink"/>
            <w:rFonts w:hint="eastAsia"/>
            <w:rtl/>
          </w:rPr>
          <w:t>ولهث</w:t>
        </w:r>
        <w:r w:rsidRPr="00781E0D">
          <w:rPr>
            <w:rStyle w:val="Hyperlink"/>
            <w:rtl/>
          </w:rPr>
          <w:t xml:space="preserve"> </w:t>
        </w:r>
        <w:r w:rsidRPr="00781E0D">
          <w:rPr>
            <w:rStyle w:val="Hyperlink"/>
            <w:rFonts w:hint="eastAsia"/>
            <w:rtl/>
          </w:rPr>
          <w:t>الهوى</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FB98C57" w14:textId="5F3D5175" w:rsidR="00781E0D" w:rsidRPr="00781E0D" w:rsidRDefault="00781E0D" w:rsidP="0029215F">
      <w:pPr>
        <w:rPr>
          <w:lang w:val="fr-FR"/>
        </w:rPr>
      </w:pPr>
      <w:hyperlink w:anchor="_Toc203906499" w:history="1">
        <w:r w:rsidRPr="00781E0D">
          <w:rPr>
            <w:rStyle w:val="Hyperlink"/>
            <w:b/>
            <w:bCs/>
            <w:rtl/>
          </w:rPr>
          <w:t>11.11</w:t>
        </w:r>
        <w:r w:rsidRPr="00781E0D">
          <w:rPr>
            <w:rStyle w:val="Hyperlink"/>
            <w:rtl/>
          </w:rPr>
          <w:t xml:space="preserve"> </w:t>
        </w:r>
        <w:r w:rsidRPr="00781E0D">
          <w:rPr>
            <w:rStyle w:val="Hyperlink"/>
            <w:rFonts w:hint="eastAsia"/>
            <w:rtl/>
          </w:rPr>
          <w:t>النمل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التنظيم</w:t>
        </w:r>
        <w:r w:rsidRPr="00781E0D">
          <w:rPr>
            <w:rStyle w:val="Hyperlink"/>
            <w:rtl/>
          </w:rPr>
          <w:t xml:space="preserve"> </w:t>
        </w:r>
        <w:r w:rsidRPr="00781E0D">
          <w:rPr>
            <w:rStyle w:val="Hyperlink"/>
            <w:rFonts w:hint="eastAsia"/>
            <w:rtl/>
          </w:rPr>
          <w:t>والوساوس</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صرخة</w:t>
        </w:r>
        <w:r w:rsidRPr="00781E0D">
          <w:rPr>
            <w:rStyle w:val="Hyperlink"/>
            <w:rtl/>
          </w:rPr>
          <w:t xml:space="preserve"> </w:t>
        </w:r>
        <w:r w:rsidRPr="00781E0D">
          <w:rPr>
            <w:rStyle w:val="Hyperlink"/>
            <w:rFonts w:hint="eastAsia"/>
            <w:rtl/>
          </w:rPr>
          <w:t>الوعي</w:t>
        </w:r>
        <w:r w:rsidRPr="00781E0D">
          <w:rPr>
            <w:rStyle w:val="Hyperlink"/>
            <w:rtl/>
          </w:rPr>
          <w:t xml:space="preserve"> </w:t>
        </w:r>
        <w:r w:rsidRPr="00781E0D">
          <w:rPr>
            <w:rStyle w:val="Hyperlink"/>
            <w:rFonts w:hint="eastAsia"/>
            <w:rtl/>
          </w:rPr>
          <w:t>ومنطق</w:t>
        </w:r>
        <w:r w:rsidRPr="00781E0D">
          <w:rPr>
            <w:rStyle w:val="Hyperlink"/>
            <w:rtl/>
          </w:rPr>
          <w:t xml:space="preserve"> </w:t>
        </w:r>
        <w:r w:rsidRPr="00781E0D">
          <w:rPr>
            <w:rStyle w:val="Hyperlink"/>
            <w:rFonts w:hint="eastAsia"/>
            <w:rtl/>
          </w:rPr>
          <w:t>التدبر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_Toc203906499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C49D9C0" w14:textId="18334BC5" w:rsidR="00781E0D" w:rsidRPr="00781E0D" w:rsidRDefault="00781E0D" w:rsidP="0029215F">
      <w:pPr>
        <w:rPr>
          <w:lang w:val="fr-FR"/>
        </w:rPr>
      </w:pPr>
      <w:hyperlink w:anchor="_Toc203906500" w:history="1">
        <w:r w:rsidRPr="00781E0D">
          <w:rPr>
            <w:rStyle w:val="Hyperlink"/>
            <w:b/>
            <w:bCs/>
            <w:rtl/>
          </w:rPr>
          <w:t>11.12</w:t>
        </w:r>
        <w:r w:rsidRPr="00781E0D">
          <w:rPr>
            <w:rStyle w:val="Hyperlink"/>
            <w:rtl/>
          </w:rPr>
          <w:t xml:space="preserve"> </w:t>
        </w:r>
        <w:r w:rsidRPr="00781E0D">
          <w:rPr>
            <w:rStyle w:val="Hyperlink"/>
            <w:rFonts w:hint="eastAsia"/>
            <w:rtl/>
          </w:rPr>
          <w:t>القردة</w:t>
        </w:r>
        <w:r w:rsidRPr="00781E0D">
          <w:rPr>
            <w:rStyle w:val="Hyperlink"/>
            <w:rtl/>
          </w:rPr>
          <w:t xml:space="preserve"> </w:t>
        </w:r>
        <w:r w:rsidRPr="00781E0D">
          <w:rPr>
            <w:rStyle w:val="Hyperlink"/>
            <w:rFonts w:hint="eastAsia"/>
            <w:rtl/>
          </w:rPr>
          <w:t>والخنازير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المسخ</w:t>
        </w:r>
        <w:r w:rsidRPr="00781E0D">
          <w:rPr>
            <w:rStyle w:val="Hyperlink"/>
            <w:rtl/>
          </w:rPr>
          <w:t xml:space="preserve"> </w:t>
        </w:r>
        <w:r w:rsidRPr="00781E0D">
          <w:rPr>
            <w:rStyle w:val="Hyperlink"/>
            <w:rFonts w:hint="eastAsia"/>
            <w:rtl/>
          </w:rPr>
          <w:t>الظاهري</w:t>
        </w:r>
        <w:r w:rsidRPr="00781E0D">
          <w:rPr>
            <w:rStyle w:val="Hyperlink"/>
            <w:rtl/>
          </w:rPr>
          <w:t xml:space="preserve"> </w:t>
        </w:r>
        <w:r w:rsidRPr="00781E0D">
          <w:rPr>
            <w:rStyle w:val="Hyperlink"/>
            <w:rFonts w:hint="eastAsia"/>
            <w:rtl/>
          </w:rPr>
          <w:t>والفساد</w:t>
        </w:r>
        <w:r w:rsidRPr="00781E0D">
          <w:rPr>
            <w:rStyle w:val="Hyperlink"/>
            <w:rtl/>
          </w:rPr>
          <w:t xml:space="preserve"> </w:t>
        </w:r>
        <w:r w:rsidRPr="00781E0D">
          <w:rPr>
            <w:rStyle w:val="Hyperlink"/>
            <w:rFonts w:hint="eastAsia"/>
            <w:rtl/>
          </w:rPr>
          <w:t>الباطني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833483C" w14:textId="3E6F02E9" w:rsidR="00781E0D" w:rsidRPr="00781E0D" w:rsidRDefault="00781E0D" w:rsidP="0029215F">
      <w:pPr>
        <w:rPr>
          <w:lang w:val="fr-FR"/>
        </w:rPr>
      </w:pPr>
      <w:hyperlink w:anchor="_Toc203906501" w:history="1">
        <w:r w:rsidRPr="00781E0D">
          <w:rPr>
            <w:rStyle w:val="Hyperlink"/>
            <w:rtl/>
          </w:rPr>
          <w:t xml:space="preserve">11.13 </w:t>
        </w:r>
        <w:r w:rsidRPr="00781E0D">
          <w:rPr>
            <w:rStyle w:val="Hyperlink"/>
            <w:rFonts w:hint="eastAsia"/>
            <w:rtl/>
          </w:rPr>
          <w:t>مفهوم</w:t>
        </w:r>
        <w:r w:rsidRPr="00781E0D">
          <w:rPr>
            <w:rStyle w:val="Hyperlink"/>
            <w:rtl/>
          </w:rPr>
          <w:t xml:space="preserve"> "</w:t>
        </w:r>
        <w:r w:rsidRPr="00781E0D">
          <w:rPr>
            <w:rStyle w:val="Hyperlink"/>
            <w:rFonts w:hint="eastAsia"/>
            <w:rtl/>
          </w:rPr>
          <w:t>الحمير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الجهل</w:t>
        </w:r>
        <w:r w:rsidRPr="00781E0D">
          <w:rPr>
            <w:rStyle w:val="Hyperlink"/>
            <w:rtl/>
          </w:rPr>
          <w:t xml:space="preserve"> </w:t>
        </w:r>
        <w:r w:rsidRPr="00781E0D">
          <w:rPr>
            <w:rStyle w:val="Hyperlink"/>
            <w:rFonts w:hint="eastAsia"/>
            <w:rtl/>
          </w:rPr>
          <w:t>والتواضع</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266E317" w14:textId="3B1D8237" w:rsidR="00781E0D" w:rsidRPr="00781E0D" w:rsidRDefault="00781E0D" w:rsidP="0029215F">
      <w:pPr>
        <w:rPr>
          <w:lang w:val="fr-FR"/>
        </w:rPr>
      </w:pPr>
      <w:hyperlink w:anchor="_Toc203906502" w:history="1">
        <w:r w:rsidRPr="00781E0D">
          <w:rPr>
            <w:rStyle w:val="Hyperlink"/>
            <w:rtl/>
          </w:rPr>
          <w:t xml:space="preserve">11.14 </w:t>
        </w:r>
        <w:r w:rsidRPr="00781E0D">
          <w:rPr>
            <w:rStyle w:val="Hyperlink"/>
            <w:rFonts w:hint="eastAsia"/>
            <w:rtl/>
          </w:rPr>
          <w:t>تدبر</w:t>
        </w:r>
        <w:r w:rsidRPr="00781E0D">
          <w:rPr>
            <w:rStyle w:val="Hyperlink"/>
            <w:rtl/>
          </w:rPr>
          <w:t xml:space="preserve"> </w:t>
        </w:r>
        <w:r w:rsidRPr="00781E0D">
          <w:rPr>
            <w:rStyle w:val="Hyperlink"/>
            <w:rFonts w:hint="eastAsia"/>
            <w:rtl/>
          </w:rPr>
          <w:t>آيات</w:t>
        </w:r>
        <w:r w:rsidRPr="00781E0D">
          <w:rPr>
            <w:rStyle w:val="Hyperlink"/>
            <w:rtl/>
          </w:rPr>
          <w:t xml:space="preserve"> "</w:t>
        </w:r>
        <w:r w:rsidRPr="00781E0D">
          <w:rPr>
            <w:rStyle w:val="Hyperlink"/>
            <w:rFonts w:hint="eastAsia"/>
            <w:rtl/>
          </w:rPr>
          <w:t>مثل</w:t>
        </w:r>
        <w:r w:rsidRPr="00781E0D">
          <w:rPr>
            <w:rStyle w:val="Hyperlink"/>
            <w:rtl/>
          </w:rPr>
          <w:t xml:space="preserve"> </w:t>
        </w:r>
        <w:r w:rsidRPr="00781E0D">
          <w:rPr>
            <w:rStyle w:val="Hyperlink"/>
            <w:rFonts w:hint="eastAsia"/>
            <w:rtl/>
          </w:rPr>
          <w:t>البعوضة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سورة</w:t>
        </w:r>
        <w:r w:rsidRPr="00781E0D">
          <w:rPr>
            <w:rStyle w:val="Hyperlink"/>
            <w:rtl/>
          </w:rPr>
          <w:t xml:space="preserve"> </w:t>
        </w:r>
        <w:r w:rsidRPr="00781E0D">
          <w:rPr>
            <w:rStyle w:val="Hyperlink"/>
            <w:rFonts w:hint="eastAsia"/>
            <w:rtl/>
          </w:rPr>
          <w:t>البقرة</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التقليد</w:t>
        </w:r>
        <w:r w:rsidRPr="00781E0D">
          <w:rPr>
            <w:rStyle w:val="Hyperlink"/>
            <w:rtl/>
          </w:rPr>
          <w:t xml:space="preserve"> </w:t>
        </w:r>
        <w:r w:rsidRPr="00781E0D">
          <w:rPr>
            <w:rStyle w:val="Hyperlink"/>
            <w:rFonts w:hint="eastAsia"/>
            <w:rtl/>
          </w:rPr>
          <w:t>والتجديد</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022B329" w14:textId="12471A33" w:rsidR="00781E0D" w:rsidRPr="00781E0D" w:rsidRDefault="00781E0D" w:rsidP="0029215F">
      <w:pPr>
        <w:rPr>
          <w:lang w:val="fr-FR"/>
        </w:rPr>
      </w:pPr>
      <w:hyperlink w:anchor="_Toc203906503" w:history="1">
        <w:r w:rsidRPr="00781E0D">
          <w:rPr>
            <w:rStyle w:val="Hyperlink"/>
          </w:rPr>
          <w:t>11.15</w:t>
        </w:r>
        <w:r w:rsidRPr="00781E0D">
          <w:rPr>
            <w:rStyle w:val="Hyperlink"/>
            <w:rtl/>
          </w:rPr>
          <w:t xml:space="preserve"> </w:t>
        </w:r>
        <w:r w:rsidRPr="00781E0D">
          <w:rPr>
            <w:rStyle w:val="Hyperlink"/>
            <w:rFonts w:hint="eastAsia"/>
            <w:rtl/>
          </w:rPr>
          <w:t>ما</w:t>
        </w:r>
        <w:r w:rsidRPr="00781E0D">
          <w:rPr>
            <w:rStyle w:val="Hyperlink"/>
            <w:rtl/>
          </w:rPr>
          <w:t xml:space="preserve"> </w:t>
        </w:r>
        <w:r w:rsidRPr="00781E0D">
          <w:rPr>
            <w:rStyle w:val="Hyperlink"/>
            <w:rFonts w:hint="eastAsia"/>
            <w:rtl/>
          </w:rPr>
          <w:t>وراء</w:t>
        </w:r>
        <w:r w:rsidRPr="00781E0D">
          <w:rPr>
            <w:rStyle w:val="Hyperlink"/>
            <w:rtl/>
          </w:rPr>
          <w:t xml:space="preserve"> "</w:t>
        </w:r>
        <w:r w:rsidRPr="00781E0D">
          <w:rPr>
            <w:rStyle w:val="Hyperlink"/>
            <w:rFonts w:hint="eastAsia"/>
            <w:rtl/>
          </w:rPr>
          <w:t>البقرة</w:t>
        </w:r>
        <w:r w:rsidRPr="00781E0D">
          <w:rPr>
            <w:rStyle w:val="Hyperlink"/>
            <w:rtl/>
          </w:rPr>
          <w:t xml:space="preserve">": </w:t>
        </w:r>
        <w:r w:rsidRPr="00781E0D">
          <w:rPr>
            <w:rStyle w:val="Hyperlink"/>
            <w:rFonts w:hint="eastAsia"/>
            <w:rtl/>
          </w:rPr>
          <w:t>استكشاف</w:t>
        </w:r>
        <w:r w:rsidRPr="00781E0D">
          <w:rPr>
            <w:rStyle w:val="Hyperlink"/>
            <w:rtl/>
          </w:rPr>
          <w:t xml:space="preserve"> </w:t>
        </w:r>
        <w:r w:rsidRPr="00781E0D">
          <w:rPr>
            <w:rStyle w:val="Hyperlink"/>
            <w:rFonts w:hint="eastAsia"/>
            <w:rtl/>
          </w:rPr>
          <w:t>دلالات</w:t>
        </w:r>
        <w:r w:rsidRPr="00781E0D">
          <w:rPr>
            <w:rStyle w:val="Hyperlink"/>
            <w:rtl/>
          </w:rPr>
          <w:t xml:space="preserve"> "</w:t>
        </w:r>
        <w:r w:rsidRPr="00781E0D">
          <w:rPr>
            <w:rStyle w:val="Hyperlink"/>
            <w:rFonts w:hint="eastAsia"/>
            <w:rtl/>
          </w:rPr>
          <w:t>بَقَرَ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بنية</w:t>
        </w:r>
        <w:r w:rsidRPr="00781E0D">
          <w:rPr>
            <w:rStyle w:val="Hyperlink"/>
            <w:rtl/>
          </w:rPr>
          <w:t xml:space="preserve"> </w:t>
        </w:r>
        <w:r w:rsidRPr="00781E0D">
          <w:rPr>
            <w:rStyle w:val="Hyperlink"/>
            <w:rFonts w:hint="eastAsia"/>
            <w:rtl/>
          </w:rPr>
          <w:t>الكلمة</w:t>
        </w:r>
        <w:r w:rsidRPr="00781E0D">
          <w:rPr>
            <w:rStyle w:val="Hyperlink"/>
            <w:rtl/>
          </w:rPr>
          <w:t xml:space="preserve"> </w:t>
        </w:r>
        <w:r w:rsidRPr="00781E0D">
          <w:rPr>
            <w:rStyle w:val="Hyperlink"/>
            <w:rFonts w:hint="eastAsia"/>
            <w:rtl/>
          </w:rPr>
          <w:t>ورمزية</w:t>
        </w:r>
        <w:r w:rsidRPr="00781E0D">
          <w:rPr>
            <w:rStyle w:val="Hyperlink"/>
            <w:rtl/>
          </w:rPr>
          <w:t xml:space="preserve"> </w:t>
        </w:r>
        <w:r w:rsidRPr="00781E0D">
          <w:rPr>
            <w:rStyle w:val="Hyperlink"/>
            <w:rFonts w:hint="eastAsia"/>
            <w:rtl/>
          </w:rPr>
          <w:t>القصة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E400283" w14:textId="79C14B7A" w:rsidR="00781E0D" w:rsidRPr="00781E0D" w:rsidRDefault="00781E0D" w:rsidP="0029215F">
      <w:pPr>
        <w:rPr>
          <w:lang w:val="fr-FR"/>
        </w:rPr>
      </w:pPr>
      <w:hyperlink w:anchor="_Toc203906504" w:history="1">
        <w:r w:rsidRPr="00781E0D">
          <w:rPr>
            <w:rStyle w:val="Hyperlink"/>
            <w:b/>
            <w:bCs/>
            <w:rtl/>
          </w:rPr>
          <w:t>11.16</w:t>
        </w:r>
        <w:r w:rsidRPr="00781E0D">
          <w:rPr>
            <w:rStyle w:val="Hyperlink"/>
            <w:rtl/>
          </w:rPr>
          <w:t xml:space="preserve"> </w:t>
        </w:r>
        <w:r w:rsidRPr="00781E0D">
          <w:rPr>
            <w:rStyle w:val="Hyperlink"/>
            <w:rFonts w:hint="eastAsia"/>
            <w:rtl/>
          </w:rPr>
          <w:t>الأنعام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المادة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المعنى</w:t>
        </w:r>
        <w:r w:rsidRPr="00781E0D">
          <w:rPr>
            <w:rStyle w:val="Hyperlink"/>
            <w:rtl/>
          </w:rPr>
          <w:t xml:space="preserve"> - </w:t>
        </w:r>
        <w:r w:rsidRPr="00781E0D">
          <w:rPr>
            <w:rStyle w:val="Hyperlink"/>
            <w:rFonts w:hint="eastAsia"/>
            <w:rtl/>
          </w:rPr>
          <w:t>رؤية</w:t>
        </w:r>
        <w:r w:rsidRPr="00781E0D">
          <w:rPr>
            <w:rStyle w:val="Hyperlink"/>
            <w:rtl/>
          </w:rPr>
          <w:t xml:space="preserve"> </w:t>
        </w:r>
        <w:r w:rsidRPr="00781E0D">
          <w:rPr>
            <w:rStyle w:val="Hyperlink"/>
            <w:rFonts w:hint="eastAsia"/>
            <w:rtl/>
          </w:rPr>
          <w:t>جديدة</w:t>
        </w:r>
        <w:r w:rsidRPr="00781E0D">
          <w:rPr>
            <w:rStyle w:val="Hyperlink"/>
            <w:rtl/>
          </w:rPr>
          <w:t xml:space="preserve"> </w:t>
        </w:r>
        <w:r w:rsidRPr="00781E0D">
          <w:rPr>
            <w:rStyle w:val="Hyperlink"/>
            <w:rFonts w:hint="eastAsia"/>
            <w:rtl/>
          </w:rPr>
          <w:t>لمفهوم</w:t>
        </w:r>
        <w:r w:rsidRPr="00781E0D">
          <w:rPr>
            <w:rStyle w:val="Hyperlink"/>
            <w:rtl/>
          </w:rPr>
          <w:t xml:space="preserve"> </w:t>
        </w:r>
        <w:r w:rsidRPr="00781E0D">
          <w:rPr>
            <w:rStyle w:val="Hyperlink"/>
            <w:rFonts w:hint="eastAsia"/>
            <w:rtl/>
          </w:rPr>
          <w:t>النعمة</w:t>
        </w:r>
        <w:r w:rsidRPr="00781E0D">
          <w:rPr>
            <w:rStyle w:val="Hyperlink"/>
            <w:rtl/>
          </w:rPr>
          <w:t xml:space="preserve"> </w:t>
        </w:r>
        <w:r w:rsidRPr="00781E0D">
          <w:rPr>
            <w:rStyle w:val="Hyperlink"/>
            <w:rFonts w:hint="eastAsia"/>
            <w:rtl/>
          </w:rPr>
          <w:t>الإلهية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8AD3488" w14:textId="4F21B239" w:rsidR="00781E0D" w:rsidRPr="00781E0D" w:rsidRDefault="00781E0D" w:rsidP="0029215F">
      <w:pPr>
        <w:rPr>
          <w:lang w:val="fr-FR"/>
        </w:rPr>
      </w:pPr>
      <w:hyperlink w:anchor="_Toc203906505" w:history="1">
        <w:r w:rsidRPr="00781E0D">
          <w:rPr>
            <w:rStyle w:val="Hyperlink"/>
            <w:b/>
            <w:bCs/>
            <w:rtl/>
          </w:rPr>
          <w:t>11.17</w:t>
        </w:r>
        <w:r w:rsidRPr="00781E0D">
          <w:rPr>
            <w:rStyle w:val="Hyperlink"/>
            <w:rtl/>
          </w:rPr>
          <w:t xml:space="preserve"> </w:t>
        </w:r>
        <w:r w:rsidRPr="00781E0D">
          <w:rPr>
            <w:rStyle w:val="Hyperlink"/>
            <w:rFonts w:hint="eastAsia"/>
            <w:rtl/>
          </w:rPr>
          <w:t>الأنعام</w:t>
        </w:r>
        <w:r w:rsidRPr="00781E0D">
          <w:rPr>
            <w:rStyle w:val="Hyperlink"/>
            <w:rtl/>
          </w:rPr>
          <w:t xml:space="preserve"> </w:t>
        </w:r>
        <w:r w:rsidRPr="00781E0D">
          <w:rPr>
            <w:rStyle w:val="Hyperlink"/>
            <w:rFonts w:hint="eastAsia"/>
            <w:rtl/>
          </w:rPr>
          <w:t>كآيات</w:t>
        </w:r>
        <w:r w:rsidRPr="00781E0D">
          <w:rPr>
            <w:rStyle w:val="Hyperlink"/>
            <w:rtl/>
          </w:rPr>
          <w:t xml:space="preserve"> </w:t>
        </w:r>
        <w:r w:rsidRPr="00781E0D">
          <w:rPr>
            <w:rStyle w:val="Hyperlink"/>
            <w:rFonts w:hint="eastAsia"/>
            <w:rtl/>
          </w:rPr>
          <w:t>تدبر</w:t>
        </w:r>
        <w:r w:rsidRPr="00781E0D">
          <w:rPr>
            <w:rStyle w:val="Hyperlink"/>
            <w:rtl/>
          </w:rPr>
          <w:t xml:space="preserve">: </w:t>
        </w:r>
        <w:r w:rsidRPr="00781E0D">
          <w:rPr>
            <w:rStyle w:val="Hyperlink"/>
            <w:rFonts w:hint="eastAsia"/>
            <w:rtl/>
          </w:rPr>
          <w:t>دروس</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الخلق،</w:t>
        </w:r>
        <w:r w:rsidRPr="00781E0D">
          <w:rPr>
            <w:rStyle w:val="Hyperlink"/>
            <w:rtl/>
          </w:rPr>
          <w:t xml:space="preserve"> </w:t>
        </w:r>
        <w:r w:rsidRPr="00781E0D">
          <w:rPr>
            <w:rStyle w:val="Hyperlink"/>
            <w:rFonts w:hint="eastAsia"/>
            <w:rtl/>
          </w:rPr>
          <w:t>التنظيم،</w:t>
        </w:r>
        <w:r w:rsidRPr="00781E0D">
          <w:rPr>
            <w:rStyle w:val="Hyperlink"/>
            <w:rtl/>
          </w:rPr>
          <w:t xml:space="preserve"> </w:t>
        </w:r>
        <w:r w:rsidRPr="00781E0D">
          <w:rPr>
            <w:rStyle w:val="Hyperlink"/>
            <w:rFonts w:hint="eastAsia"/>
            <w:rtl/>
          </w:rPr>
          <w:t>والتسخير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7C5102F" w14:textId="18CA66CA" w:rsidR="00781E0D" w:rsidRPr="00781E0D" w:rsidRDefault="00781E0D" w:rsidP="0029215F">
      <w:pPr>
        <w:rPr>
          <w:lang w:val="fr-FR"/>
        </w:rPr>
      </w:pPr>
      <w:hyperlink w:anchor="_Toc203906506" w:history="1">
        <w:r w:rsidRPr="00781E0D">
          <w:rPr>
            <w:rStyle w:val="Hyperlink"/>
            <w:rtl/>
          </w:rPr>
          <w:t xml:space="preserve">11.18 </w:t>
        </w:r>
        <w:r w:rsidRPr="00781E0D">
          <w:rPr>
            <w:rStyle w:val="Hyperlink"/>
            <w:rFonts w:hint="eastAsia"/>
            <w:rtl/>
          </w:rPr>
          <w:t>بهيمة</w:t>
        </w:r>
        <w:r w:rsidRPr="00781E0D">
          <w:rPr>
            <w:rStyle w:val="Hyperlink"/>
            <w:rtl/>
          </w:rPr>
          <w:t xml:space="preserve"> </w:t>
        </w:r>
        <w:r w:rsidRPr="00781E0D">
          <w:rPr>
            <w:rStyle w:val="Hyperlink"/>
            <w:rFonts w:hint="eastAsia"/>
            <w:rtl/>
          </w:rPr>
          <w:t>الأنعام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الرزق</w:t>
        </w:r>
        <w:r w:rsidRPr="00781E0D">
          <w:rPr>
            <w:rStyle w:val="Hyperlink"/>
            <w:rtl/>
          </w:rPr>
          <w:t xml:space="preserve"> </w:t>
        </w:r>
        <w:r w:rsidRPr="00781E0D">
          <w:rPr>
            <w:rStyle w:val="Hyperlink"/>
            <w:rFonts w:hint="eastAsia"/>
            <w:rtl/>
          </w:rPr>
          <w:t>المادي</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النعم</w:t>
        </w:r>
        <w:r w:rsidRPr="00781E0D">
          <w:rPr>
            <w:rStyle w:val="Hyperlink"/>
            <w:rtl/>
          </w:rPr>
          <w:t xml:space="preserve"> </w:t>
        </w:r>
        <w:r w:rsidRPr="00781E0D">
          <w:rPr>
            <w:rStyle w:val="Hyperlink"/>
            <w:rFonts w:hint="eastAsia"/>
            <w:rtl/>
          </w:rPr>
          <w:t>المعرفية</w:t>
        </w:r>
        <w:r w:rsidRPr="00781E0D">
          <w:rPr>
            <w:rStyle w:val="Hyperlink"/>
            <w:rtl/>
          </w:rPr>
          <w:t xml:space="preserve"> </w:t>
        </w:r>
        <w:r w:rsidRPr="00781E0D">
          <w:rPr>
            <w:rStyle w:val="Hyperlink"/>
            <w:rFonts w:hint="eastAsia"/>
            <w:rtl/>
          </w:rPr>
          <w:t>الشاملة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E0ABF8E" w14:textId="24F85B19" w:rsidR="00781E0D" w:rsidRPr="00781E0D" w:rsidRDefault="00781E0D" w:rsidP="0029215F">
      <w:pPr>
        <w:rPr>
          <w:lang w:val="fr-FR"/>
        </w:rPr>
      </w:pPr>
      <w:hyperlink w:anchor="_Toc203906507" w:history="1">
        <w:r w:rsidRPr="00781E0D">
          <w:rPr>
            <w:rStyle w:val="Hyperlink"/>
            <w:b/>
            <w:bCs/>
            <w:rtl/>
          </w:rPr>
          <w:t>11.19</w:t>
        </w:r>
        <w:r w:rsidRPr="00781E0D">
          <w:rPr>
            <w:rStyle w:val="Hyperlink"/>
            <w:rtl/>
          </w:rPr>
          <w:t xml:space="preserve"> </w:t>
        </w:r>
        <w:r w:rsidRPr="00781E0D">
          <w:rPr>
            <w:rStyle w:val="Hyperlink"/>
            <w:rFonts w:hint="eastAsia"/>
            <w:rtl/>
          </w:rPr>
          <w:t>الناقة</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المعجزة</w:t>
        </w:r>
        <w:r w:rsidRPr="00781E0D">
          <w:rPr>
            <w:rStyle w:val="Hyperlink"/>
            <w:rtl/>
          </w:rPr>
          <w:t xml:space="preserve"> </w:t>
        </w:r>
        <w:r w:rsidRPr="00781E0D">
          <w:rPr>
            <w:rStyle w:val="Hyperlink"/>
            <w:rFonts w:hint="eastAsia"/>
            <w:rtl/>
          </w:rPr>
          <w:t>الظاهرة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الآية</w:t>
        </w:r>
        <w:r w:rsidRPr="00781E0D">
          <w:rPr>
            <w:rStyle w:val="Hyperlink"/>
            <w:rtl/>
          </w:rPr>
          <w:t xml:space="preserve"> </w:t>
        </w:r>
        <w:r w:rsidRPr="00781E0D">
          <w:rPr>
            <w:rStyle w:val="Hyperlink"/>
            <w:rFonts w:hint="eastAsia"/>
            <w:rtl/>
          </w:rPr>
          <w:t>الباطنة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D637451" w14:textId="0D6DE662" w:rsidR="00781E0D" w:rsidRPr="00781E0D" w:rsidRDefault="00781E0D" w:rsidP="0029215F">
      <w:pPr>
        <w:rPr>
          <w:lang w:val="fr-FR"/>
        </w:rPr>
      </w:pPr>
      <w:hyperlink w:anchor="_Toc203906508" w:history="1">
        <w:r w:rsidRPr="00781E0D">
          <w:rPr>
            <w:rStyle w:val="Hyperlink"/>
            <w:b/>
            <w:bCs/>
            <w:rtl/>
          </w:rPr>
          <w:t>11.20</w:t>
        </w:r>
        <w:r w:rsidRPr="00781E0D">
          <w:rPr>
            <w:rStyle w:val="Hyperlink"/>
            <w:rtl/>
          </w:rPr>
          <w:t xml:space="preserve"> "</w:t>
        </w:r>
        <w:r w:rsidRPr="00781E0D">
          <w:rPr>
            <w:rStyle w:val="Hyperlink"/>
            <w:rFonts w:hint="eastAsia"/>
            <w:rtl/>
          </w:rPr>
          <w:t>ما</w:t>
        </w:r>
        <w:r w:rsidRPr="00781E0D">
          <w:rPr>
            <w:rStyle w:val="Hyperlink"/>
            <w:rtl/>
          </w:rPr>
          <w:t xml:space="preserve"> </w:t>
        </w:r>
        <w:r w:rsidRPr="00781E0D">
          <w:rPr>
            <w:rStyle w:val="Hyperlink"/>
            <w:rFonts w:hint="eastAsia"/>
            <w:rtl/>
          </w:rPr>
          <w:t>أكل</w:t>
        </w:r>
        <w:r w:rsidRPr="00781E0D">
          <w:rPr>
            <w:rStyle w:val="Hyperlink"/>
            <w:rtl/>
          </w:rPr>
          <w:t xml:space="preserve"> </w:t>
        </w:r>
        <w:r w:rsidRPr="00781E0D">
          <w:rPr>
            <w:rStyle w:val="Hyperlink"/>
            <w:rFonts w:hint="eastAsia"/>
            <w:rtl/>
          </w:rPr>
          <w:t>السبع</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طعام</w:t>
        </w:r>
        <w:r w:rsidRPr="00781E0D">
          <w:rPr>
            <w:rStyle w:val="Hyperlink"/>
            <w:rtl/>
          </w:rPr>
          <w:t xml:space="preserve"> </w:t>
        </w:r>
        <w:r w:rsidRPr="00781E0D">
          <w:rPr>
            <w:rStyle w:val="Hyperlink"/>
            <w:rFonts w:hint="eastAsia"/>
            <w:rtl/>
          </w:rPr>
          <w:t>محرّم</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دعوة</w:t>
        </w:r>
        <w:r w:rsidRPr="00781E0D">
          <w:rPr>
            <w:rStyle w:val="Hyperlink"/>
            <w:rtl/>
          </w:rPr>
          <w:t xml:space="preserve"> </w:t>
        </w:r>
        <w:r w:rsidRPr="00781E0D">
          <w:rPr>
            <w:rStyle w:val="Hyperlink"/>
            <w:rFonts w:hint="eastAsia"/>
            <w:rtl/>
          </w:rPr>
          <w:t>للابتكار</w:t>
        </w:r>
        <w:r w:rsidRPr="00781E0D">
          <w:rPr>
            <w:rStyle w:val="Hyperlink"/>
            <w:rtl/>
          </w:rPr>
          <w:t xml:space="preserve"> </w:t>
        </w:r>
        <w:r w:rsidRPr="00781E0D">
          <w:rPr>
            <w:rStyle w:val="Hyperlink"/>
            <w:rFonts w:hint="eastAsia"/>
            <w:rtl/>
          </w:rPr>
          <w:t>ورفض</w:t>
        </w:r>
        <w:r w:rsidRPr="00781E0D">
          <w:rPr>
            <w:rStyle w:val="Hyperlink"/>
            <w:rtl/>
          </w:rPr>
          <w:t xml:space="preserve"> </w:t>
        </w:r>
        <w:r w:rsidRPr="00781E0D">
          <w:rPr>
            <w:rStyle w:val="Hyperlink"/>
            <w:rFonts w:hint="eastAsia"/>
            <w:rtl/>
          </w:rPr>
          <w:t>الجمود</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B721712" w14:textId="6D1822D5" w:rsidR="00781E0D" w:rsidRPr="00781E0D" w:rsidRDefault="00781E0D" w:rsidP="0029215F">
      <w:pPr>
        <w:rPr>
          <w:lang w:val="fr-FR"/>
        </w:rPr>
      </w:pPr>
      <w:hyperlink w:anchor="_Toc203906509" w:history="1">
        <w:r w:rsidRPr="00781E0D">
          <w:rPr>
            <w:rStyle w:val="Hyperlink"/>
            <w:b/>
            <w:bCs/>
            <w:rtl/>
          </w:rPr>
          <w:t>11.21</w:t>
        </w:r>
        <w:r w:rsidRPr="00781E0D">
          <w:rPr>
            <w:rStyle w:val="Hyperlink"/>
            <w:rtl/>
          </w:rPr>
          <w:t xml:space="preserve"> </w:t>
        </w:r>
        <w:r w:rsidRPr="00781E0D">
          <w:rPr>
            <w:rStyle w:val="Hyperlink"/>
            <w:rFonts w:hint="eastAsia"/>
            <w:rtl/>
          </w:rPr>
          <w:t>النحل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وحي</w:t>
        </w:r>
        <w:r w:rsidRPr="00781E0D">
          <w:rPr>
            <w:rStyle w:val="Hyperlink"/>
            <w:rtl/>
          </w:rPr>
          <w:t xml:space="preserve"> </w:t>
        </w:r>
        <w:r w:rsidRPr="00781E0D">
          <w:rPr>
            <w:rStyle w:val="Hyperlink"/>
            <w:rFonts w:hint="eastAsia"/>
            <w:rtl/>
          </w:rPr>
          <w:t>إلهي</w:t>
        </w:r>
        <w:r w:rsidRPr="00781E0D">
          <w:rPr>
            <w:rStyle w:val="Hyperlink"/>
            <w:rtl/>
          </w:rPr>
          <w:t xml:space="preserve"> </w:t>
        </w:r>
        <w:r w:rsidRPr="00781E0D">
          <w:rPr>
            <w:rStyle w:val="Hyperlink"/>
            <w:rFonts w:hint="eastAsia"/>
            <w:rtl/>
          </w:rPr>
          <w:t>وعسل</w:t>
        </w:r>
        <w:r w:rsidRPr="00781E0D">
          <w:rPr>
            <w:rStyle w:val="Hyperlink"/>
            <w:rtl/>
          </w:rPr>
          <w:t xml:space="preserve"> </w:t>
        </w:r>
        <w:r w:rsidRPr="00781E0D">
          <w:rPr>
            <w:rStyle w:val="Hyperlink"/>
            <w:rFonts w:hint="eastAsia"/>
            <w:rtl/>
          </w:rPr>
          <w:t>شفاء</w:t>
        </w:r>
        <w:r w:rsidRPr="00781E0D">
          <w:rPr>
            <w:rStyle w:val="Hyperlink"/>
            <w:rtl/>
          </w:rPr>
          <w:t xml:space="preserve"> – </w:t>
        </w:r>
        <w:r w:rsidRPr="00781E0D">
          <w:rPr>
            <w:rStyle w:val="Hyperlink"/>
            <w:rFonts w:hint="eastAsia"/>
            <w:rtl/>
          </w:rPr>
          <w:t>رمز</w:t>
        </w:r>
        <w:r w:rsidRPr="00781E0D">
          <w:rPr>
            <w:rStyle w:val="Hyperlink"/>
            <w:rtl/>
          </w:rPr>
          <w:t xml:space="preserve"> </w:t>
        </w:r>
        <w:r w:rsidRPr="00781E0D">
          <w:rPr>
            <w:rStyle w:val="Hyperlink"/>
            <w:rFonts w:hint="eastAsia"/>
            <w:rtl/>
          </w:rPr>
          <w:t>الإنتاج</w:t>
        </w:r>
        <w:r w:rsidRPr="00781E0D">
          <w:rPr>
            <w:rStyle w:val="Hyperlink"/>
            <w:rtl/>
          </w:rPr>
          <w:t xml:space="preserve"> </w:t>
        </w:r>
        <w:r w:rsidRPr="00781E0D">
          <w:rPr>
            <w:rStyle w:val="Hyperlink"/>
            <w:rFonts w:hint="eastAsia"/>
            <w:rtl/>
          </w:rPr>
          <w:t>المبارك</w:t>
        </w:r>
        <w:r w:rsidRPr="00781E0D">
          <w:rPr>
            <w:rStyle w:val="Hyperlink"/>
            <w:rtl/>
          </w:rPr>
          <w:t xml:space="preserve"> </w:t>
        </w:r>
        <w:r w:rsidRPr="00781E0D">
          <w:rPr>
            <w:rStyle w:val="Hyperlink"/>
            <w:rFonts w:hint="eastAsia"/>
            <w:rtl/>
          </w:rPr>
          <w:t>والإلهام</w:t>
        </w:r>
        <w:r w:rsidRPr="00781E0D">
          <w:rPr>
            <w:rStyle w:val="Hyperlink"/>
            <w:rtl/>
          </w:rPr>
          <w:t xml:space="preserve"> </w:t>
        </w:r>
        <w:r w:rsidRPr="00781E0D">
          <w:rPr>
            <w:rStyle w:val="Hyperlink"/>
            <w:rFonts w:hint="eastAsia"/>
            <w:rtl/>
          </w:rPr>
          <w:t>الباطني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_Toc203906509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2EC10F6" w14:textId="2299FB52" w:rsidR="00781E0D" w:rsidRPr="00781E0D" w:rsidRDefault="00781E0D" w:rsidP="0029215F">
      <w:pPr>
        <w:rPr>
          <w:lang w:val="fr-FR"/>
        </w:rPr>
      </w:pPr>
      <w:hyperlink w:anchor="_Toc203906510" w:history="1">
        <w:r w:rsidRPr="00781E0D">
          <w:rPr>
            <w:rStyle w:val="Hyperlink"/>
            <w:b/>
            <w:bCs/>
            <w:rtl/>
          </w:rPr>
          <w:t>11.22</w:t>
        </w:r>
        <w:r w:rsidRPr="00781E0D">
          <w:rPr>
            <w:rStyle w:val="Hyperlink"/>
            <w:rtl/>
          </w:rPr>
          <w:t xml:space="preserve"> </w:t>
        </w:r>
        <w:r w:rsidRPr="00781E0D">
          <w:rPr>
            <w:rStyle w:val="Hyperlink"/>
            <w:rFonts w:hint="eastAsia"/>
            <w:rtl/>
          </w:rPr>
          <w:t>القمل</w:t>
        </w:r>
        <w:r w:rsidRPr="00781E0D">
          <w:rPr>
            <w:rStyle w:val="Hyperlink"/>
            <w:rtl/>
          </w:rPr>
          <w:t xml:space="preserve"> </w:t>
        </w:r>
        <w:r w:rsidRPr="00781E0D">
          <w:rPr>
            <w:rStyle w:val="Hyperlink"/>
            <w:rFonts w:hint="eastAsia"/>
            <w:rtl/>
          </w:rPr>
          <w:t>والضفادع</w:t>
        </w:r>
        <w:r w:rsidRPr="00781E0D">
          <w:rPr>
            <w:rStyle w:val="Hyperlink"/>
            <w:rtl/>
          </w:rPr>
          <w:t xml:space="preserve">: </w:t>
        </w:r>
        <w:r w:rsidRPr="00781E0D">
          <w:rPr>
            <w:rStyle w:val="Hyperlink"/>
            <w:rFonts w:hint="eastAsia"/>
            <w:rtl/>
          </w:rPr>
          <w:t>آيات</w:t>
        </w:r>
        <w:r w:rsidRPr="00781E0D">
          <w:rPr>
            <w:rStyle w:val="Hyperlink"/>
            <w:rtl/>
          </w:rPr>
          <w:t xml:space="preserve"> </w:t>
        </w:r>
        <w:r w:rsidRPr="00781E0D">
          <w:rPr>
            <w:rStyle w:val="Hyperlink"/>
            <w:rFonts w:hint="eastAsia"/>
            <w:rtl/>
          </w:rPr>
          <w:t>الإذلال</w:t>
        </w:r>
        <w:r w:rsidRPr="00781E0D">
          <w:rPr>
            <w:rStyle w:val="Hyperlink"/>
            <w:rtl/>
          </w:rPr>
          <w:t xml:space="preserve"> </w:t>
        </w:r>
        <w:r w:rsidRPr="00781E0D">
          <w:rPr>
            <w:rStyle w:val="Hyperlink"/>
            <w:rFonts w:hint="eastAsia"/>
            <w:rtl/>
          </w:rPr>
          <w:t>واختبار</w:t>
        </w:r>
        <w:r w:rsidRPr="00781E0D">
          <w:rPr>
            <w:rStyle w:val="Hyperlink"/>
            <w:rtl/>
          </w:rPr>
          <w:t xml:space="preserve"> </w:t>
        </w:r>
        <w:r w:rsidRPr="00781E0D">
          <w:rPr>
            <w:rStyle w:val="Hyperlink"/>
            <w:rFonts w:hint="eastAsia"/>
            <w:rtl/>
          </w:rPr>
          <w:t>الطغاة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5539E49" w14:textId="12104A0E" w:rsidR="00781E0D" w:rsidRPr="00781E0D" w:rsidRDefault="00781E0D" w:rsidP="0029215F">
      <w:pPr>
        <w:rPr>
          <w:lang w:val="fr-FR"/>
        </w:rPr>
      </w:pPr>
      <w:hyperlink w:anchor="_Toc203906511" w:history="1">
        <w:r w:rsidRPr="00781E0D">
          <w:rPr>
            <w:rStyle w:val="Hyperlink"/>
            <w:rtl/>
          </w:rPr>
          <w:t xml:space="preserve">11.23 </w:t>
        </w:r>
        <w:r w:rsidRPr="00781E0D">
          <w:rPr>
            <w:rStyle w:val="Hyperlink"/>
            <w:rFonts w:hint="eastAsia"/>
            <w:rtl/>
          </w:rPr>
          <w:t>مفهوم</w:t>
        </w:r>
        <w:r w:rsidRPr="00781E0D">
          <w:rPr>
            <w:rStyle w:val="Hyperlink"/>
            <w:rtl/>
          </w:rPr>
          <w:t xml:space="preserve"> "</w:t>
        </w:r>
        <w:r w:rsidRPr="00781E0D">
          <w:rPr>
            <w:rStyle w:val="Hyperlink"/>
            <w:rFonts w:hint="eastAsia"/>
            <w:rtl/>
          </w:rPr>
          <w:t>الحمر</w:t>
        </w:r>
        <w:r w:rsidRPr="00781E0D">
          <w:rPr>
            <w:rStyle w:val="Hyperlink"/>
            <w:rtl/>
          </w:rPr>
          <w:t xml:space="preserve"> </w:t>
        </w:r>
        <w:r w:rsidRPr="00781E0D">
          <w:rPr>
            <w:rStyle w:val="Hyperlink"/>
            <w:rFonts w:hint="eastAsia"/>
            <w:rtl/>
          </w:rPr>
          <w:t>المستنفرة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الفرار</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الحق</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3EC2618" w14:textId="33185927" w:rsidR="00781E0D" w:rsidRPr="00781E0D" w:rsidRDefault="00781E0D" w:rsidP="0029215F">
      <w:pPr>
        <w:rPr>
          <w:lang w:val="fr-FR"/>
        </w:rPr>
      </w:pPr>
      <w:hyperlink w:anchor="_Toc203906512" w:history="1">
        <w:r w:rsidRPr="00781E0D">
          <w:rPr>
            <w:rStyle w:val="Hyperlink"/>
            <w:b/>
            <w:bCs/>
            <w:rtl/>
          </w:rPr>
          <w:t>11.24</w:t>
        </w:r>
        <w:r w:rsidRPr="00781E0D">
          <w:rPr>
            <w:rStyle w:val="Hyperlink"/>
            <w:rtl/>
          </w:rPr>
          <w:t xml:space="preserve"> </w:t>
        </w:r>
        <w:r w:rsidRPr="00781E0D">
          <w:rPr>
            <w:rStyle w:val="Hyperlink"/>
            <w:rFonts w:hint="eastAsia"/>
            <w:rtl/>
          </w:rPr>
          <w:t>الجراد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رمز</w:t>
        </w:r>
        <w:r w:rsidRPr="00781E0D">
          <w:rPr>
            <w:rStyle w:val="Hyperlink"/>
            <w:rtl/>
          </w:rPr>
          <w:t xml:space="preserve"> "</w:t>
        </w:r>
        <w:r w:rsidRPr="00781E0D">
          <w:rPr>
            <w:rStyle w:val="Hyperlink"/>
            <w:rFonts w:hint="eastAsia"/>
            <w:rtl/>
          </w:rPr>
          <w:t>التتابع</w:t>
        </w:r>
        <w:r w:rsidRPr="00781E0D">
          <w:rPr>
            <w:rStyle w:val="Hyperlink"/>
            <w:rtl/>
          </w:rPr>
          <w:t xml:space="preserve"> </w:t>
        </w:r>
        <w:r w:rsidRPr="00781E0D">
          <w:rPr>
            <w:rStyle w:val="Hyperlink"/>
            <w:rFonts w:hint="eastAsia"/>
            <w:rtl/>
          </w:rPr>
          <w:t>المدمر</w:t>
        </w:r>
        <w:r w:rsidRPr="00781E0D">
          <w:rPr>
            <w:rStyle w:val="Hyperlink"/>
            <w:rtl/>
          </w:rPr>
          <w:t xml:space="preserve">" </w:t>
        </w:r>
        <w:r w:rsidRPr="00781E0D">
          <w:rPr>
            <w:rStyle w:val="Hyperlink"/>
            <w:rFonts w:hint="eastAsia"/>
            <w:rtl/>
          </w:rPr>
          <w:t>وآية</w:t>
        </w:r>
        <w:r w:rsidRPr="00781E0D">
          <w:rPr>
            <w:rStyle w:val="Hyperlink"/>
            <w:rtl/>
          </w:rPr>
          <w:t xml:space="preserve"> </w:t>
        </w:r>
        <w:r w:rsidRPr="00781E0D">
          <w:rPr>
            <w:rStyle w:val="Hyperlink"/>
            <w:rFonts w:hint="eastAsia"/>
            <w:rtl/>
          </w:rPr>
          <w:t>على</w:t>
        </w:r>
        <w:r w:rsidRPr="00781E0D">
          <w:rPr>
            <w:rStyle w:val="Hyperlink"/>
            <w:rtl/>
          </w:rPr>
          <w:t xml:space="preserve"> </w:t>
        </w:r>
        <w:r w:rsidRPr="00781E0D">
          <w:rPr>
            <w:rStyle w:val="Hyperlink"/>
            <w:rFonts w:hint="eastAsia"/>
            <w:rtl/>
          </w:rPr>
          <w:t>عجز</w:t>
        </w:r>
        <w:r w:rsidRPr="00781E0D">
          <w:rPr>
            <w:rStyle w:val="Hyperlink"/>
            <w:rtl/>
          </w:rPr>
          <w:t xml:space="preserve"> </w:t>
        </w:r>
        <w:r w:rsidRPr="00781E0D">
          <w:rPr>
            <w:rStyle w:val="Hyperlink"/>
            <w:rFonts w:hint="eastAsia"/>
            <w:rtl/>
          </w:rPr>
          <w:t>الطغيان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57E3CCF" w14:textId="35B7EC27" w:rsidR="00781E0D" w:rsidRPr="00781E0D" w:rsidRDefault="00781E0D" w:rsidP="0029215F">
      <w:pPr>
        <w:rPr>
          <w:lang w:val="fr-FR"/>
        </w:rPr>
      </w:pPr>
      <w:hyperlink w:anchor="_Toc203906513" w:history="1">
        <w:r w:rsidRPr="00781E0D">
          <w:rPr>
            <w:rStyle w:val="Hyperlink"/>
            <w:b/>
            <w:bCs/>
            <w:rtl/>
          </w:rPr>
          <w:t>11.25</w:t>
        </w:r>
        <w:r w:rsidRPr="00781E0D">
          <w:rPr>
            <w:rStyle w:val="Hyperlink"/>
            <w:rtl/>
          </w:rPr>
          <w:t xml:space="preserve"> </w:t>
        </w:r>
        <w:r w:rsidRPr="00781E0D">
          <w:rPr>
            <w:rStyle w:val="Hyperlink"/>
            <w:rFonts w:hint="eastAsia"/>
            <w:rtl/>
          </w:rPr>
          <w:t>السبع</w:t>
        </w:r>
        <w:r w:rsidRPr="00781E0D">
          <w:rPr>
            <w:rStyle w:val="Hyperlink"/>
            <w:rtl/>
          </w:rPr>
          <w:t xml:space="preserve"> </w:t>
        </w:r>
        <w:r w:rsidRPr="00781E0D">
          <w:rPr>
            <w:rStyle w:val="Hyperlink"/>
            <w:rFonts w:hint="eastAsia"/>
            <w:rtl/>
          </w:rPr>
          <w:t>والعدد</w:t>
        </w:r>
        <w:r w:rsidRPr="00781E0D">
          <w:rPr>
            <w:rStyle w:val="Hyperlink"/>
            <w:rtl/>
          </w:rPr>
          <w:t xml:space="preserve"> </w:t>
        </w:r>
        <w:r w:rsidRPr="00781E0D">
          <w:rPr>
            <w:rStyle w:val="Hyperlink"/>
            <w:rFonts w:hint="eastAsia"/>
            <w:rtl/>
          </w:rPr>
          <w:t>سبعة</w:t>
        </w:r>
        <w:r w:rsidRPr="00781E0D">
          <w:rPr>
            <w:rStyle w:val="Hyperlink"/>
            <w:rtl/>
          </w:rPr>
          <w:t xml:space="preserve">: </w:t>
        </w:r>
        <w:r w:rsidRPr="00781E0D">
          <w:rPr>
            <w:rStyle w:val="Hyperlink"/>
            <w:rFonts w:hint="eastAsia"/>
            <w:rtl/>
          </w:rPr>
          <w:t>تجليات</w:t>
        </w:r>
        <w:r w:rsidRPr="00781E0D">
          <w:rPr>
            <w:rStyle w:val="Hyperlink"/>
            <w:rtl/>
          </w:rPr>
          <w:t xml:space="preserve"> </w:t>
        </w:r>
        <w:r w:rsidRPr="00781E0D">
          <w:rPr>
            <w:rStyle w:val="Hyperlink"/>
            <w:rFonts w:hint="eastAsia"/>
            <w:rtl/>
          </w:rPr>
          <w:t>القوة</w:t>
        </w:r>
        <w:r w:rsidRPr="00781E0D">
          <w:rPr>
            <w:rStyle w:val="Hyperlink"/>
            <w:rtl/>
          </w:rPr>
          <w:t xml:space="preserve"> </w:t>
        </w:r>
        <w:r w:rsidRPr="00781E0D">
          <w:rPr>
            <w:rStyle w:val="Hyperlink"/>
            <w:rFonts w:hint="eastAsia"/>
            <w:rtl/>
          </w:rPr>
          <w:t>والنظام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الخطاب</w:t>
        </w:r>
        <w:r w:rsidRPr="00781E0D">
          <w:rPr>
            <w:rStyle w:val="Hyperlink"/>
            <w:rtl/>
          </w:rPr>
          <w:t xml:space="preserve"> </w:t>
        </w:r>
        <w:r w:rsidRPr="00781E0D">
          <w:rPr>
            <w:rStyle w:val="Hyperlink"/>
            <w:rFonts w:hint="eastAsia"/>
            <w:rtl/>
          </w:rPr>
          <w:t>القرآني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6EFC616" w14:textId="46930C96" w:rsidR="00781E0D" w:rsidRPr="00781E0D" w:rsidRDefault="00781E0D" w:rsidP="0029215F">
      <w:pPr>
        <w:rPr>
          <w:lang w:val="fr-FR"/>
        </w:rPr>
      </w:pPr>
      <w:hyperlink w:anchor="_Toc203906514" w:history="1">
        <w:r w:rsidRPr="00781E0D">
          <w:rPr>
            <w:rStyle w:val="Hyperlink"/>
            <w:b/>
            <w:bCs/>
            <w:rtl/>
          </w:rPr>
          <w:t>11.26</w:t>
        </w:r>
        <w:r w:rsidRPr="00781E0D">
          <w:rPr>
            <w:rStyle w:val="Hyperlink"/>
            <w:rtl/>
          </w:rPr>
          <w:t xml:space="preserve"> "</w:t>
        </w:r>
        <w:r w:rsidRPr="00781E0D">
          <w:rPr>
            <w:rStyle w:val="Hyperlink"/>
            <w:rFonts w:hint="eastAsia"/>
            <w:rtl/>
          </w:rPr>
          <w:t>الإبل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آيات</w:t>
        </w:r>
        <w:r w:rsidRPr="00781E0D">
          <w:rPr>
            <w:rStyle w:val="Hyperlink"/>
            <w:rtl/>
          </w:rPr>
          <w:t xml:space="preserve"> </w:t>
        </w:r>
        <w:r w:rsidRPr="00781E0D">
          <w:rPr>
            <w:rStyle w:val="Hyperlink"/>
            <w:rFonts w:hint="eastAsia"/>
            <w:rtl/>
          </w:rPr>
          <w:t>وليست</w:t>
        </w:r>
        <w:r w:rsidRPr="00781E0D">
          <w:rPr>
            <w:rStyle w:val="Hyperlink"/>
            <w:rtl/>
          </w:rPr>
          <w:t xml:space="preserve"> </w:t>
        </w:r>
        <w:r w:rsidRPr="00781E0D">
          <w:rPr>
            <w:rStyle w:val="Hyperlink"/>
            <w:rFonts w:hint="eastAsia"/>
            <w:rtl/>
          </w:rPr>
          <w:t>حيوانات</w:t>
        </w:r>
        <w:r w:rsidRPr="00781E0D">
          <w:rPr>
            <w:rStyle w:val="Hyperlink"/>
            <w:rtl/>
          </w:rPr>
          <w:t xml:space="preserve"> – </w:t>
        </w:r>
        <w:r w:rsidRPr="00781E0D">
          <w:rPr>
            <w:rStyle w:val="Hyperlink"/>
            <w:rFonts w:hint="eastAsia"/>
            <w:rtl/>
          </w:rPr>
          <w:t>دلالات</w:t>
        </w:r>
        <w:r w:rsidRPr="00781E0D">
          <w:rPr>
            <w:rStyle w:val="Hyperlink"/>
            <w:rtl/>
          </w:rPr>
          <w:t xml:space="preserve"> </w:t>
        </w:r>
        <w:r w:rsidRPr="00781E0D">
          <w:rPr>
            <w:rStyle w:val="Hyperlink"/>
            <w:rFonts w:hint="eastAsia"/>
            <w:rtl/>
          </w:rPr>
          <w:t>التفكير</w:t>
        </w:r>
        <w:r w:rsidRPr="00781E0D">
          <w:rPr>
            <w:rStyle w:val="Hyperlink"/>
            <w:rtl/>
          </w:rPr>
          <w:t xml:space="preserve"> </w:t>
        </w:r>
        <w:r w:rsidRPr="00781E0D">
          <w:rPr>
            <w:rStyle w:val="Hyperlink"/>
            <w:rFonts w:hint="eastAsia"/>
            <w:rtl/>
          </w:rPr>
          <w:t>العميق</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سورة</w:t>
        </w:r>
        <w:r w:rsidRPr="00781E0D">
          <w:rPr>
            <w:rStyle w:val="Hyperlink"/>
            <w:rtl/>
          </w:rPr>
          <w:t xml:space="preserve"> </w:t>
        </w:r>
        <w:r w:rsidRPr="00781E0D">
          <w:rPr>
            <w:rStyle w:val="Hyperlink"/>
            <w:rFonts w:hint="eastAsia"/>
            <w:rtl/>
          </w:rPr>
          <w:t>الغاشية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78F219F" w14:textId="6F9DC78B" w:rsidR="00781E0D" w:rsidRPr="00781E0D" w:rsidRDefault="00781E0D" w:rsidP="0029215F">
      <w:pPr>
        <w:rPr>
          <w:lang w:val="fr-FR"/>
        </w:rPr>
      </w:pPr>
      <w:hyperlink w:anchor="_Toc203906515" w:history="1">
        <w:r w:rsidRPr="00781E0D">
          <w:rPr>
            <w:rStyle w:val="Hyperlink"/>
            <w:b/>
            <w:bCs/>
            <w:rtl/>
          </w:rPr>
          <w:t>11.27</w:t>
        </w:r>
        <w:r w:rsidRPr="00781E0D">
          <w:rPr>
            <w:rStyle w:val="Hyperlink"/>
            <w:rtl/>
          </w:rPr>
          <w:t xml:space="preserve"> </w:t>
        </w:r>
        <w:r w:rsidRPr="00781E0D">
          <w:rPr>
            <w:rStyle w:val="Hyperlink"/>
            <w:rFonts w:hint="eastAsia"/>
            <w:rtl/>
          </w:rPr>
          <w:t>الحوت</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رمز</w:t>
        </w:r>
        <w:r w:rsidRPr="00781E0D">
          <w:rPr>
            <w:rStyle w:val="Hyperlink"/>
            <w:rtl/>
          </w:rPr>
          <w:t xml:space="preserve"> "</w:t>
        </w:r>
        <w:r w:rsidRPr="00781E0D">
          <w:rPr>
            <w:rStyle w:val="Hyperlink"/>
            <w:rFonts w:hint="eastAsia"/>
            <w:rtl/>
          </w:rPr>
          <w:t>الاحتواء</w:t>
        </w:r>
        <w:r w:rsidRPr="00781E0D">
          <w:rPr>
            <w:rStyle w:val="Hyperlink"/>
            <w:rtl/>
          </w:rPr>
          <w:t xml:space="preserve"> </w:t>
        </w:r>
        <w:r w:rsidRPr="00781E0D">
          <w:rPr>
            <w:rStyle w:val="Hyperlink"/>
            <w:rFonts w:hint="eastAsia"/>
            <w:rtl/>
          </w:rPr>
          <w:t>المحيط</w:t>
        </w:r>
        <w:r w:rsidRPr="00781E0D">
          <w:rPr>
            <w:rStyle w:val="Hyperlink"/>
            <w:rtl/>
          </w:rPr>
          <w:t xml:space="preserve">" </w:t>
        </w:r>
        <w:r w:rsidRPr="00781E0D">
          <w:rPr>
            <w:rStyle w:val="Hyperlink"/>
            <w:rFonts w:hint="eastAsia"/>
            <w:rtl/>
          </w:rPr>
          <w:t>والتحول</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الظلمات</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النور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9098C41" w14:textId="086CCE34" w:rsidR="00781E0D" w:rsidRPr="00781E0D" w:rsidRDefault="00781E0D" w:rsidP="0029215F">
      <w:pPr>
        <w:rPr>
          <w:lang w:val="fr-FR"/>
        </w:rPr>
      </w:pPr>
      <w:hyperlink w:anchor="_Toc203906516" w:history="1">
        <w:r w:rsidRPr="00781E0D">
          <w:rPr>
            <w:rStyle w:val="Hyperlink"/>
            <w:b/>
            <w:bCs/>
            <w:rtl/>
          </w:rPr>
          <w:t>11.28</w:t>
        </w:r>
        <w:r w:rsidRPr="00781E0D">
          <w:rPr>
            <w:rStyle w:val="Hyperlink"/>
            <w:rtl/>
          </w:rPr>
          <w:t xml:space="preserve"> </w:t>
        </w:r>
        <w:r w:rsidRPr="00781E0D">
          <w:rPr>
            <w:rStyle w:val="Hyperlink"/>
            <w:rFonts w:hint="eastAsia"/>
            <w:rtl/>
          </w:rPr>
          <w:t>الغراب</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المعلم</w:t>
        </w:r>
        <w:r w:rsidRPr="00781E0D">
          <w:rPr>
            <w:rStyle w:val="Hyperlink"/>
            <w:rtl/>
          </w:rPr>
          <w:t xml:space="preserve"> </w:t>
        </w:r>
        <w:r w:rsidRPr="00781E0D">
          <w:rPr>
            <w:rStyle w:val="Hyperlink"/>
            <w:rFonts w:hint="eastAsia"/>
            <w:rtl/>
          </w:rPr>
          <w:t>الصامت</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دلالة</w:t>
        </w:r>
        <w:r w:rsidRPr="00781E0D">
          <w:rPr>
            <w:rStyle w:val="Hyperlink"/>
            <w:rtl/>
          </w:rPr>
          <w:t xml:space="preserve"> </w:t>
        </w:r>
        <w:r w:rsidRPr="00781E0D">
          <w:rPr>
            <w:rStyle w:val="Hyperlink"/>
            <w:rFonts w:hint="eastAsia"/>
            <w:rtl/>
          </w:rPr>
          <w:t>الإلهام</w:t>
        </w:r>
        <w:r w:rsidRPr="00781E0D">
          <w:rPr>
            <w:rStyle w:val="Hyperlink"/>
            <w:rtl/>
          </w:rPr>
          <w:t xml:space="preserve"> </w:t>
        </w:r>
        <w:r w:rsidRPr="00781E0D">
          <w:rPr>
            <w:rStyle w:val="Hyperlink"/>
            <w:rFonts w:hint="eastAsia"/>
            <w:rtl/>
          </w:rPr>
          <w:t>السماوي</w:t>
        </w:r>
        <w:r w:rsidRPr="00781E0D">
          <w:rPr>
            <w:rStyle w:val="Hyperlink"/>
            <w:rtl/>
          </w:rPr>
          <w:t xml:space="preserve"> </w:t>
        </w:r>
        <w:r w:rsidRPr="00781E0D">
          <w:rPr>
            <w:rStyle w:val="Hyperlink"/>
            <w:rFonts w:hint="eastAsia"/>
            <w:rtl/>
          </w:rPr>
          <w:t>ورمزية</w:t>
        </w:r>
        <w:r w:rsidRPr="00781E0D">
          <w:rPr>
            <w:rStyle w:val="Hyperlink"/>
            <w:rtl/>
          </w:rPr>
          <w:t xml:space="preserve"> </w:t>
        </w:r>
        <w:r w:rsidRPr="00781E0D">
          <w:rPr>
            <w:rStyle w:val="Hyperlink"/>
            <w:rFonts w:hint="eastAsia"/>
            <w:rtl/>
          </w:rPr>
          <w:t>معالجة</w:t>
        </w:r>
        <w:r w:rsidRPr="00781E0D">
          <w:rPr>
            <w:rStyle w:val="Hyperlink"/>
            <w:rtl/>
          </w:rPr>
          <w:t xml:space="preserve"> </w:t>
        </w:r>
        <w:r w:rsidRPr="00781E0D">
          <w:rPr>
            <w:rStyle w:val="Hyperlink"/>
            <w:rFonts w:hint="eastAsia"/>
            <w:rtl/>
          </w:rPr>
          <w:t>السوءات</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E567BFF" w14:textId="183325AE" w:rsidR="00781E0D" w:rsidRPr="00781E0D" w:rsidRDefault="00781E0D" w:rsidP="0029215F">
      <w:pPr>
        <w:rPr>
          <w:lang w:val="fr-FR"/>
        </w:rPr>
      </w:pPr>
      <w:hyperlink w:anchor="_Toc203906517" w:history="1">
        <w:r w:rsidRPr="00781E0D">
          <w:rPr>
            <w:rStyle w:val="Hyperlink"/>
            <w:b/>
            <w:bCs/>
            <w:rtl/>
          </w:rPr>
          <w:t>11.29</w:t>
        </w:r>
        <w:r w:rsidRPr="00781E0D">
          <w:rPr>
            <w:rStyle w:val="Hyperlink"/>
            <w:rtl/>
          </w:rPr>
          <w:t xml:space="preserve"> </w:t>
        </w:r>
        <w:r w:rsidRPr="00781E0D">
          <w:rPr>
            <w:rStyle w:val="Hyperlink"/>
            <w:rFonts w:hint="eastAsia"/>
            <w:rtl/>
          </w:rPr>
          <w:t>الطيور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التسبيح</w:t>
        </w:r>
        <w:r w:rsidRPr="00781E0D">
          <w:rPr>
            <w:rStyle w:val="Hyperlink"/>
            <w:rtl/>
          </w:rPr>
          <w:t xml:space="preserve"> </w:t>
        </w:r>
        <w:r w:rsidRPr="00781E0D">
          <w:rPr>
            <w:rStyle w:val="Hyperlink"/>
            <w:rFonts w:hint="eastAsia"/>
            <w:rtl/>
          </w:rPr>
          <w:t>الأبابيلي</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منطق</w:t>
        </w:r>
        <w:r w:rsidRPr="00781E0D">
          <w:rPr>
            <w:rStyle w:val="Hyperlink"/>
            <w:rtl/>
          </w:rPr>
          <w:t xml:space="preserve"> </w:t>
        </w:r>
        <w:r w:rsidRPr="00781E0D">
          <w:rPr>
            <w:rStyle w:val="Hyperlink"/>
            <w:rFonts w:hint="eastAsia"/>
            <w:rtl/>
          </w:rPr>
          <w:t>التدبر</w:t>
        </w:r>
        <w:r w:rsidRPr="00781E0D">
          <w:rPr>
            <w:rStyle w:val="Hyperlink"/>
            <w:rtl/>
          </w:rPr>
          <w:t xml:space="preserve"> </w:t>
        </w:r>
        <w:r w:rsidRPr="00781E0D">
          <w:rPr>
            <w:rStyle w:val="Hyperlink"/>
            <w:rFonts w:hint="eastAsia"/>
            <w:rtl/>
          </w:rPr>
          <w:t>الباطني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6DFAC12" w14:textId="594DED93" w:rsidR="00781E0D" w:rsidRPr="00781E0D" w:rsidRDefault="00781E0D" w:rsidP="0029215F">
      <w:pPr>
        <w:rPr>
          <w:lang w:val="fr-FR"/>
        </w:rPr>
      </w:pPr>
      <w:hyperlink w:anchor="_Toc203906518" w:history="1">
        <w:r w:rsidRPr="00781E0D">
          <w:rPr>
            <w:rStyle w:val="Hyperlink"/>
            <w:b/>
            <w:bCs/>
            <w:rtl/>
          </w:rPr>
          <w:t>11.30</w:t>
        </w:r>
        <w:r w:rsidRPr="00781E0D">
          <w:rPr>
            <w:rStyle w:val="Hyperlink"/>
            <w:rtl/>
          </w:rPr>
          <w:t xml:space="preserve"> </w:t>
        </w:r>
        <w:r w:rsidRPr="00781E0D">
          <w:rPr>
            <w:rStyle w:val="Hyperlink"/>
            <w:rFonts w:hint="eastAsia"/>
            <w:rtl/>
          </w:rPr>
          <w:t>الذباب</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رمز</w:t>
        </w:r>
        <w:r w:rsidRPr="00781E0D">
          <w:rPr>
            <w:rStyle w:val="Hyperlink"/>
            <w:rtl/>
          </w:rPr>
          <w:t xml:space="preserve"> </w:t>
        </w:r>
        <w:r w:rsidRPr="00781E0D">
          <w:rPr>
            <w:rStyle w:val="Hyperlink"/>
            <w:rFonts w:hint="eastAsia"/>
            <w:rtl/>
          </w:rPr>
          <w:t>الضعف</w:t>
        </w:r>
        <w:r w:rsidRPr="00781E0D">
          <w:rPr>
            <w:rStyle w:val="Hyperlink"/>
            <w:rtl/>
          </w:rPr>
          <w:t xml:space="preserve"> </w:t>
        </w:r>
        <w:r w:rsidRPr="00781E0D">
          <w:rPr>
            <w:rStyle w:val="Hyperlink"/>
            <w:rFonts w:hint="eastAsia"/>
            <w:rtl/>
          </w:rPr>
          <w:t>المطلق</w:t>
        </w:r>
        <w:r w:rsidRPr="00781E0D">
          <w:rPr>
            <w:rStyle w:val="Hyperlink"/>
            <w:rtl/>
          </w:rPr>
          <w:t xml:space="preserve"> </w:t>
        </w:r>
        <w:r w:rsidRPr="00781E0D">
          <w:rPr>
            <w:rStyle w:val="Hyperlink"/>
            <w:rFonts w:hint="eastAsia"/>
            <w:rtl/>
          </w:rPr>
          <w:t>والهشاشة</w:t>
        </w:r>
        <w:r w:rsidRPr="00781E0D">
          <w:rPr>
            <w:rStyle w:val="Hyperlink"/>
            <w:rtl/>
          </w:rPr>
          <w:t xml:space="preserve"> </w:t>
        </w:r>
        <w:r w:rsidRPr="00781E0D">
          <w:rPr>
            <w:rStyle w:val="Hyperlink"/>
            <w:rFonts w:hint="eastAsia"/>
            <w:rtl/>
          </w:rPr>
          <w:t>الوجودية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DD8FE7E" w14:textId="5C783289" w:rsidR="00781E0D" w:rsidRPr="00781E0D" w:rsidRDefault="00781E0D" w:rsidP="0029215F">
      <w:pPr>
        <w:rPr>
          <w:lang w:val="fr-FR"/>
        </w:rPr>
      </w:pPr>
      <w:hyperlink w:anchor="_Toc203906519" w:history="1">
        <w:r w:rsidRPr="00781E0D">
          <w:rPr>
            <w:rStyle w:val="Hyperlink"/>
            <w:b/>
            <w:bCs/>
            <w:rtl/>
          </w:rPr>
          <w:t>11.31</w:t>
        </w:r>
        <w:r w:rsidRPr="00781E0D">
          <w:rPr>
            <w:rStyle w:val="Hyperlink"/>
            <w:rtl/>
          </w:rPr>
          <w:t xml:space="preserve"> </w:t>
        </w:r>
        <w:r w:rsidRPr="00781E0D">
          <w:rPr>
            <w:rStyle w:val="Hyperlink"/>
            <w:rFonts w:hint="eastAsia"/>
            <w:rtl/>
          </w:rPr>
          <w:t>العنكبوت</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رمز</w:t>
        </w:r>
        <w:r w:rsidRPr="00781E0D">
          <w:rPr>
            <w:rStyle w:val="Hyperlink"/>
            <w:rtl/>
          </w:rPr>
          <w:t xml:space="preserve"> "</w:t>
        </w:r>
        <w:r w:rsidRPr="00781E0D">
          <w:rPr>
            <w:rStyle w:val="Hyperlink"/>
            <w:rFonts w:hint="eastAsia"/>
            <w:rtl/>
          </w:rPr>
          <w:t>أوهن</w:t>
        </w:r>
        <w:r w:rsidRPr="00781E0D">
          <w:rPr>
            <w:rStyle w:val="Hyperlink"/>
            <w:rtl/>
          </w:rPr>
          <w:t xml:space="preserve"> </w:t>
        </w:r>
        <w:r w:rsidRPr="00781E0D">
          <w:rPr>
            <w:rStyle w:val="Hyperlink"/>
            <w:rFonts w:hint="eastAsia"/>
            <w:rtl/>
          </w:rPr>
          <w:t>البيوت</w:t>
        </w:r>
        <w:r w:rsidRPr="00781E0D">
          <w:rPr>
            <w:rStyle w:val="Hyperlink"/>
            <w:rtl/>
          </w:rPr>
          <w:t xml:space="preserve">" </w:t>
        </w:r>
        <w:r w:rsidRPr="00781E0D">
          <w:rPr>
            <w:rStyle w:val="Hyperlink"/>
            <w:rFonts w:hint="eastAsia"/>
            <w:rtl/>
          </w:rPr>
          <w:t>ودلالة</w:t>
        </w:r>
        <w:r w:rsidRPr="00781E0D">
          <w:rPr>
            <w:rStyle w:val="Hyperlink"/>
            <w:rtl/>
          </w:rPr>
          <w:t xml:space="preserve"> </w:t>
        </w:r>
        <w:r w:rsidRPr="00781E0D">
          <w:rPr>
            <w:rStyle w:val="Hyperlink"/>
            <w:rFonts w:hint="eastAsia"/>
            <w:rtl/>
          </w:rPr>
          <w:t>الوهن</w:t>
        </w:r>
        <w:r w:rsidRPr="00781E0D">
          <w:rPr>
            <w:rStyle w:val="Hyperlink"/>
            <w:rtl/>
          </w:rPr>
          <w:t xml:space="preserve"> </w:t>
        </w:r>
        <w:r w:rsidRPr="00781E0D">
          <w:rPr>
            <w:rStyle w:val="Hyperlink"/>
            <w:rFonts w:hint="eastAsia"/>
            <w:rtl/>
          </w:rPr>
          <w:t>الوجودي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_Toc203906519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8A7D3FB" w14:textId="28551337" w:rsidR="00781E0D" w:rsidRPr="00781E0D" w:rsidRDefault="00781E0D" w:rsidP="0029215F">
      <w:pPr>
        <w:rPr>
          <w:lang w:val="fr-FR"/>
        </w:rPr>
      </w:pPr>
      <w:hyperlink w:anchor="_Toc203906520" w:history="1">
        <w:r w:rsidRPr="00781E0D">
          <w:rPr>
            <w:rStyle w:val="Hyperlink"/>
            <w:b/>
            <w:bCs/>
            <w:rtl/>
          </w:rPr>
          <w:t>11.32</w:t>
        </w:r>
        <w:r w:rsidRPr="00781E0D">
          <w:rPr>
            <w:rStyle w:val="Hyperlink"/>
            <w:rtl/>
          </w:rPr>
          <w:t xml:space="preserve"> </w:t>
        </w:r>
        <w:r w:rsidRPr="00781E0D">
          <w:rPr>
            <w:rStyle w:val="Hyperlink"/>
            <w:rFonts w:hint="eastAsia"/>
            <w:rtl/>
          </w:rPr>
          <w:t>الهدهد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رمز</w:t>
        </w:r>
        <w:r w:rsidRPr="00781E0D">
          <w:rPr>
            <w:rStyle w:val="Hyperlink"/>
            <w:rtl/>
          </w:rPr>
          <w:t xml:space="preserve"> </w:t>
        </w:r>
        <w:r w:rsidRPr="00781E0D">
          <w:rPr>
            <w:rStyle w:val="Hyperlink"/>
            <w:rFonts w:hint="eastAsia"/>
            <w:rtl/>
          </w:rPr>
          <w:t>المعلومة،</w:t>
        </w:r>
        <w:r w:rsidRPr="00781E0D">
          <w:rPr>
            <w:rStyle w:val="Hyperlink"/>
            <w:rtl/>
          </w:rPr>
          <w:t xml:space="preserve"> </w:t>
        </w:r>
        <w:r w:rsidRPr="00781E0D">
          <w:rPr>
            <w:rStyle w:val="Hyperlink"/>
            <w:rFonts w:hint="eastAsia"/>
            <w:rtl/>
          </w:rPr>
          <w:t>البصيرة،</w:t>
        </w:r>
        <w:r w:rsidRPr="00781E0D">
          <w:rPr>
            <w:rStyle w:val="Hyperlink"/>
            <w:rtl/>
          </w:rPr>
          <w:t xml:space="preserve"> </w:t>
        </w:r>
        <w:r w:rsidRPr="00781E0D">
          <w:rPr>
            <w:rStyle w:val="Hyperlink"/>
            <w:rFonts w:hint="eastAsia"/>
            <w:rtl/>
          </w:rPr>
          <w:t>والوعي</w:t>
        </w:r>
        <w:r w:rsidRPr="00781E0D">
          <w:rPr>
            <w:rStyle w:val="Hyperlink"/>
            <w:rtl/>
          </w:rPr>
          <w:t xml:space="preserve"> </w:t>
        </w:r>
        <w:r w:rsidRPr="00781E0D">
          <w:rPr>
            <w:rStyle w:val="Hyperlink"/>
            <w:rFonts w:hint="eastAsia"/>
            <w:rtl/>
          </w:rPr>
          <w:t>الفردي</w:t>
        </w:r>
        <w:r w:rsidRPr="00781E0D">
          <w:rPr>
            <w:rStyle w:val="Hyperlink"/>
            <w:rtl/>
          </w:rPr>
          <w:t xml:space="preserve"> </w:t>
        </w:r>
        <w:r w:rsidRPr="00781E0D">
          <w:rPr>
            <w:rStyle w:val="Hyperlink"/>
            <w:rFonts w:hint="eastAsia"/>
            <w:rtl/>
          </w:rPr>
          <w:t>المستقل</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_Toc203906520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97C2478" w14:textId="19D7AA21" w:rsidR="00781E0D" w:rsidRPr="00781E0D" w:rsidRDefault="00781E0D" w:rsidP="0029215F">
      <w:pPr>
        <w:rPr>
          <w:lang w:val="fr-FR"/>
        </w:rPr>
      </w:pPr>
      <w:hyperlink w:anchor="_Toc203906521" w:history="1">
        <w:r w:rsidRPr="00781E0D">
          <w:rPr>
            <w:rStyle w:val="Hyperlink"/>
            <w:b/>
            <w:bCs/>
            <w:rtl/>
          </w:rPr>
          <w:t>11.33</w:t>
        </w:r>
        <w:r w:rsidRPr="00781E0D">
          <w:rPr>
            <w:rStyle w:val="Hyperlink"/>
            <w:rtl/>
          </w:rPr>
          <w:t xml:space="preserve"> </w:t>
        </w:r>
        <w:r w:rsidRPr="00781E0D">
          <w:rPr>
            <w:rStyle w:val="Hyperlink"/>
            <w:rFonts w:hint="eastAsia"/>
            <w:rtl/>
          </w:rPr>
          <w:t>العصا</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الجماد</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الحية</w:t>
        </w:r>
        <w:r w:rsidRPr="00781E0D">
          <w:rPr>
            <w:rStyle w:val="Hyperlink"/>
            <w:rtl/>
          </w:rPr>
          <w:t xml:space="preserve"> </w:t>
        </w:r>
        <w:r w:rsidRPr="00781E0D">
          <w:rPr>
            <w:rStyle w:val="Hyperlink"/>
            <w:rFonts w:hint="eastAsia"/>
            <w:rtl/>
          </w:rPr>
          <w:t>الساعية</w:t>
        </w:r>
        <w:r w:rsidRPr="00781E0D">
          <w:rPr>
            <w:rStyle w:val="Hyperlink"/>
            <w:rtl/>
          </w:rPr>
          <w:t xml:space="preserve">' – </w:t>
        </w:r>
        <w:r w:rsidRPr="00781E0D">
          <w:rPr>
            <w:rStyle w:val="Hyperlink"/>
            <w:rFonts w:hint="eastAsia"/>
            <w:rtl/>
          </w:rPr>
          <w:t>رمز</w:t>
        </w:r>
        <w:r w:rsidRPr="00781E0D">
          <w:rPr>
            <w:rStyle w:val="Hyperlink"/>
            <w:rtl/>
          </w:rPr>
          <w:t xml:space="preserve"> </w:t>
        </w:r>
        <w:r w:rsidRPr="00781E0D">
          <w:rPr>
            <w:rStyle w:val="Hyperlink"/>
            <w:rFonts w:hint="eastAsia"/>
            <w:rtl/>
          </w:rPr>
          <w:t>الرسالة</w:t>
        </w:r>
        <w:r w:rsidRPr="00781E0D">
          <w:rPr>
            <w:rStyle w:val="Hyperlink"/>
            <w:rtl/>
          </w:rPr>
          <w:t xml:space="preserve"> </w:t>
        </w:r>
        <w:r w:rsidRPr="00781E0D">
          <w:rPr>
            <w:rStyle w:val="Hyperlink"/>
            <w:rFonts w:hint="eastAsia"/>
            <w:rtl/>
          </w:rPr>
          <w:t>الإلهية</w:t>
        </w:r>
        <w:r w:rsidRPr="00781E0D">
          <w:rPr>
            <w:rStyle w:val="Hyperlink"/>
            <w:rtl/>
          </w:rPr>
          <w:t xml:space="preserve"> </w:t>
        </w:r>
        <w:r w:rsidRPr="00781E0D">
          <w:rPr>
            <w:rStyle w:val="Hyperlink"/>
            <w:rFonts w:hint="eastAsia"/>
            <w:rtl/>
          </w:rPr>
          <w:t>الحية</w:t>
        </w:r>
        <w:r w:rsidRPr="00781E0D">
          <w:rPr>
            <w:rStyle w:val="Hyperlink"/>
            <w:rtl/>
          </w:rPr>
          <w:t xml:space="preserve"> </w:t>
        </w:r>
        <w:r w:rsidRPr="00781E0D">
          <w:rPr>
            <w:rStyle w:val="Hyperlink"/>
            <w:rFonts w:hint="eastAsia"/>
            <w:rtl/>
          </w:rPr>
          <w:t>وقوتها</w:t>
        </w:r>
        <w:r w:rsidRPr="00781E0D">
          <w:rPr>
            <w:rStyle w:val="Hyperlink"/>
            <w:rtl/>
          </w:rPr>
          <w:t xml:space="preserve"> </w:t>
        </w:r>
        <w:r w:rsidRPr="00781E0D">
          <w:rPr>
            <w:rStyle w:val="Hyperlink"/>
            <w:rFonts w:hint="eastAsia"/>
            <w:rtl/>
          </w:rPr>
          <w:t>التحويلية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_Toc203906521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A8FD2BA" w14:textId="003A108F" w:rsidR="00781E0D" w:rsidRPr="00781E0D" w:rsidRDefault="00781E0D" w:rsidP="0029215F">
      <w:pPr>
        <w:rPr>
          <w:lang w:val="fr-FR"/>
        </w:rPr>
      </w:pPr>
      <w:hyperlink w:anchor="_Toc203906522" w:history="1">
        <w:r w:rsidRPr="00781E0D">
          <w:rPr>
            <w:rStyle w:val="Hyperlink"/>
            <w:rtl/>
          </w:rPr>
          <w:t>11.34 "</w:t>
        </w:r>
        <w:r w:rsidRPr="00781E0D">
          <w:rPr>
            <w:rStyle w:val="Hyperlink"/>
            <w:rFonts w:hint="eastAsia"/>
            <w:rtl/>
          </w:rPr>
          <w:t>الدابة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دبيب</w:t>
        </w:r>
        <w:r w:rsidRPr="00781E0D">
          <w:rPr>
            <w:rStyle w:val="Hyperlink"/>
            <w:rtl/>
          </w:rPr>
          <w:t xml:space="preserve"> </w:t>
        </w:r>
        <w:r w:rsidRPr="00781E0D">
          <w:rPr>
            <w:rStyle w:val="Hyperlink"/>
            <w:rFonts w:hint="eastAsia"/>
            <w:rtl/>
          </w:rPr>
          <w:t>الحياة</w:t>
        </w:r>
        <w:r w:rsidRPr="00781E0D">
          <w:rPr>
            <w:rStyle w:val="Hyperlink"/>
            <w:rtl/>
          </w:rPr>
          <w:t xml:space="preserve"> </w:t>
        </w:r>
        <w:r w:rsidRPr="00781E0D">
          <w:rPr>
            <w:rStyle w:val="Hyperlink"/>
            <w:rFonts w:hint="eastAsia"/>
            <w:rtl/>
          </w:rPr>
          <w:t>الدنيا</w:t>
        </w:r>
        <w:r w:rsidRPr="00781E0D">
          <w:rPr>
            <w:rStyle w:val="Hyperlink"/>
            <w:rtl/>
          </w:rPr>
          <w:t xml:space="preserve"> </w:t>
        </w:r>
        <w:r w:rsidRPr="00781E0D">
          <w:rPr>
            <w:rStyle w:val="Hyperlink"/>
            <w:rFonts w:hint="eastAsia"/>
            <w:rtl/>
          </w:rPr>
          <w:t>وتآكل</w:t>
        </w:r>
        <w:r w:rsidRPr="00781E0D">
          <w:rPr>
            <w:rStyle w:val="Hyperlink"/>
            <w:rtl/>
          </w:rPr>
          <w:t xml:space="preserve"> "</w:t>
        </w:r>
        <w:r w:rsidRPr="00781E0D">
          <w:rPr>
            <w:rStyle w:val="Hyperlink"/>
            <w:rFonts w:hint="eastAsia"/>
            <w:rtl/>
          </w:rPr>
          <w:t>المَنْسَأة</w:t>
        </w:r>
        <w:r w:rsidRPr="00781E0D">
          <w:rPr>
            <w:rStyle w:val="Hyperlink"/>
            <w:rtl/>
          </w:rPr>
          <w:t xml:space="preserve">" – </w:t>
        </w:r>
        <w:r w:rsidRPr="00781E0D">
          <w:rPr>
            <w:rStyle w:val="Hyperlink"/>
            <w:rFonts w:hint="eastAsia"/>
            <w:rtl/>
          </w:rPr>
          <w:t>قراءة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رمزية</w:t>
        </w:r>
        <w:r w:rsidRPr="00781E0D">
          <w:rPr>
            <w:rStyle w:val="Hyperlink"/>
            <w:rtl/>
          </w:rPr>
          <w:t xml:space="preserve"> </w:t>
        </w:r>
        <w:r w:rsidRPr="00781E0D">
          <w:rPr>
            <w:rStyle w:val="Hyperlink"/>
            <w:rFonts w:hint="eastAsia"/>
            <w:rtl/>
          </w:rPr>
          <w:t>الفساد</w:t>
        </w:r>
        <w:r w:rsidRPr="00781E0D">
          <w:rPr>
            <w:rStyle w:val="Hyperlink"/>
            <w:rtl/>
          </w:rPr>
          <w:t xml:space="preserve"> </w:t>
        </w:r>
        <w:r w:rsidRPr="00781E0D">
          <w:rPr>
            <w:rStyle w:val="Hyperlink"/>
            <w:rFonts w:hint="eastAsia"/>
            <w:rtl/>
          </w:rPr>
          <w:t>الخفي</w:t>
        </w:r>
        <w:r w:rsidRPr="00781E0D">
          <w:rPr>
            <w:rStyle w:val="Hyperlink"/>
            <w:rtl/>
          </w:rPr>
          <w:t xml:space="preserve"> </w:t>
        </w:r>
        <w:r w:rsidRPr="00781E0D">
          <w:rPr>
            <w:rStyle w:val="Hyperlink"/>
            <w:rFonts w:hint="eastAsia"/>
            <w:rtl/>
          </w:rPr>
          <w:t>ودروس</w:t>
        </w:r>
        <w:r w:rsidRPr="00781E0D">
          <w:rPr>
            <w:rStyle w:val="Hyperlink"/>
            <w:rtl/>
          </w:rPr>
          <w:t xml:space="preserve"> </w:t>
        </w:r>
        <w:r w:rsidRPr="00781E0D">
          <w:rPr>
            <w:rStyle w:val="Hyperlink"/>
            <w:rFonts w:hint="eastAsia"/>
            <w:rtl/>
          </w:rPr>
          <w:t>العبرة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_Toc203906522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A94202F" w14:textId="30F9892F" w:rsidR="00781E0D" w:rsidRPr="00781E0D" w:rsidRDefault="00781E0D" w:rsidP="0029215F">
      <w:pPr>
        <w:rPr>
          <w:lang w:val="fr-FR"/>
        </w:rPr>
      </w:pPr>
      <w:hyperlink w:anchor="_Toc203906523" w:history="1">
        <w:r w:rsidRPr="00781E0D">
          <w:rPr>
            <w:rStyle w:val="Hyperlink"/>
            <w:b/>
            <w:bCs/>
            <w:rtl/>
          </w:rPr>
          <w:t>11.35</w:t>
        </w:r>
        <w:r w:rsidRPr="00781E0D">
          <w:rPr>
            <w:rStyle w:val="Hyperlink"/>
            <w:rtl/>
          </w:rPr>
          <w:t xml:space="preserve"> </w:t>
        </w:r>
        <w:r w:rsidRPr="00781E0D">
          <w:rPr>
            <w:rStyle w:val="Hyperlink"/>
            <w:rFonts w:hint="eastAsia"/>
            <w:rtl/>
          </w:rPr>
          <w:t>الفراشة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رمزية</w:t>
        </w:r>
        <w:r w:rsidRPr="00781E0D">
          <w:rPr>
            <w:rStyle w:val="Hyperlink"/>
            <w:rtl/>
          </w:rPr>
          <w:t xml:space="preserve"> </w:t>
        </w:r>
        <w:r w:rsidRPr="00781E0D">
          <w:rPr>
            <w:rStyle w:val="Hyperlink"/>
            <w:rFonts w:hint="eastAsia"/>
            <w:rtl/>
          </w:rPr>
          <w:t>الهشاشة،</w:t>
        </w:r>
        <w:r w:rsidRPr="00781E0D">
          <w:rPr>
            <w:rStyle w:val="Hyperlink"/>
            <w:rtl/>
          </w:rPr>
          <w:t xml:space="preserve"> </w:t>
        </w:r>
        <w:r w:rsidRPr="00781E0D">
          <w:rPr>
            <w:rStyle w:val="Hyperlink"/>
            <w:rFonts w:hint="eastAsia"/>
            <w:rtl/>
          </w:rPr>
          <w:t>التشتت،</w:t>
        </w:r>
        <w:r w:rsidRPr="00781E0D">
          <w:rPr>
            <w:rStyle w:val="Hyperlink"/>
            <w:rtl/>
          </w:rPr>
          <w:t xml:space="preserve"> </w:t>
        </w:r>
        <w:r w:rsidRPr="00781E0D">
          <w:rPr>
            <w:rStyle w:val="Hyperlink"/>
            <w:rFonts w:hint="eastAsia"/>
            <w:rtl/>
          </w:rPr>
          <w:t>والتحول</w:t>
        </w:r>
        <w:r w:rsidRPr="00781E0D">
          <w:rPr>
            <w:rStyle w:val="Hyperlink"/>
            <w:rtl/>
          </w:rPr>
          <w:t xml:space="preserve"> </w:t>
        </w:r>
        <w:r w:rsidRPr="00781E0D">
          <w:rPr>
            <w:rStyle w:val="Hyperlink"/>
            <w:rFonts w:hint="eastAsia"/>
            <w:rtl/>
          </w:rPr>
          <w:t>الجمالي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_Toc203906523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FA37329" w14:textId="1F2BAEAF" w:rsidR="00781E0D" w:rsidRPr="00781E0D" w:rsidRDefault="00781E0D" w:rsidP="0029215F">
      <w:pPr>
        <w:rPr>
          <w:lang w:val="fr-FR"/>
        </w:rPr>
      </w:pPr>
      <w:hyperlink w:anchor="_Toc203906524" w:history="1">
        <w:r w:rsidRPr="00781E0D">
          <w:rPr>
            <w:rStyle w:val="Hyperlink"/>
            <w:b/>
            <w:bCs/>
            <w:rtl/>
          </w:rPr>
          <w:t>11.36</w:t>
        </w:r>
        <w:r w:rsidRPr="00781E0D">
          <w:rPr>
            <w:rStyle w:val="Hyperlink"/>
            <w:rtl/>
          </w:rPr>
          <w:t xml:space="preserve"> </w:t>
        </w:r>
        <w:r w:rsidRPr="00781E0D">
          <w:rPr>
            <w:rStyle w:val="Hyperlink"/>
            <w:rFonts w:hint="eastAsia"/>
            <w:rtl/>
          </w:rPr>
          <w:t>الديناصور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غياب</w:t>
        </w:r>
        <w:r w:rsidRPr="00781E0D">
          <w:rPr>
            <w:rStyle w:val="Hyperlink"/>
            <w:rtl/>
          </w:rPr>
          <w:t xml:space="preserve"> </w:t>
        </w:r>
        <w:r w:rsidRPr="00781E0D">
          <w:rPr>
            <w:rStyle w:val="Hyperlink"/>
            <w:rFonts w:hint="eastAsia"/>
            <w:rtl/>
          </w:rPr>
          <w:t>الاسم</w:t>
        </w:r>
        <w:r w:rsidRPr="00781E0D">
          <w:rPr>
            <w:rStyle w:val="Hyperlink"/>
            <w:rtl/>
          </w:rPr>
          <w:t xml:space="preserve"> </w:t>
        </w:r>
        <w:r w:rsidRPr="00781E0D">
          <w:rPr>
            <w:rStyle w:val="Hyperlink"/>
            <w:rFonts w:hint="eastAsia"/>
            <w:rtl/>
          </w:rPr>
          <w:t>وحضور</w:t>
        </w:r>
        <w:r w:rsidRPr="00781E0D">
          <w:rPr>
            <w:rStyle w:val="Hyperlink"/>
            <w:rtl/>
          </w:rPr>
          <w:t xml:space="preserve"> </w:t>
        </w:r>
        <w:r w:rsidRPr="00781E0D">
          <w:rPr>
            <w:rStyle w:val="Hyperlink"/>
            <w:rFonts w:hint="eastAsia"/>
            <w:rtl/>
          </w:rPr>
          <w:t>الدلالة</w:t>
        </w:r>
        <w:r w:rsidRPr="00781E0D">
          <w:rPr>
            <w:rStyle w:val="Hyperlink"/>
            <w:rtl/>
          </w:rPr>
          <w:t xml:space="preserve"> – </w:t>
        </w:r>
        <w:r w:rsidRPr="00781E0D">
          <w:rPr>
            <w:rStyle w:val="Hyperlink"/>
            <w:rFonts w:hint="eastAsia"/>
            <w:rtl/>
          </w:rPr>
          <w:t>من</w:t>
        </w:r>
        <w:r w:rsidRPr="00781E0D">
          <w:rPr>
            <w:rStyle w:val="Hyperlink"/>
            <w:rtl/>
          </w:rPr>
          <w:t xml:space="preserve"> </w:t>
        </w:r>
        <w:r w:rsidRPr="00781E0D">
          <w:rPr>
            <w:rStyle w:val="Hyperlink"/>
            <w:rFonts w:hint="eastAsia"/>
            <w:rtl/>
          </w:rPr>
          <w:t>دبيب</w:t>
        </w:r>
        <w:r w:rsidRPr="00781E0D">
          <w:rPr>
            <w:rStyle w:val="Hyperlink"/>
            <w:rtl/>
          </w:rPr>
          <w:t xml:space="preserve"> </w:t>
        </w:r>
        <w:r w:rsidRPr="00781E0D">
          <w:rPr>
            <w:rStyle w:val="Hyperlink"/>
            <w:rFonts w:hint="eastAsia"/>
            <w:rtl/>
          </w:rPr>
          <w:t>الأرض</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حكايات</w:t>
        </w:r>
        <w:r w:rsidRPr="00781E0D">
          <w:rPr>
            <w:rStyle w:val="Hyperlink"/>
            <w:rtl/>
          </w:rPr>
          <w:t xml:space="preserve"> </w:t>
        </w:r>
        <w:r w:rsidRPr="00781E0D">
          <w:rPr>
            <w:rStyle w:val="Hyperlink"/>
            <w:rFonts w:hint="eastAsia"/>
            <w:rtl/>
          </w:rPr>
          <w:t>الأساطير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_Toc203906524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C859555" w14:textId="5593D6F2" w:rsidR="00781E0D" w:rsidRPr="00781E0D" w:rsidRDefault="00781E0D" w:rsidP="0029215F">
      <w:pPr>
        <w:rPr>
          <w:lang w:val="fr-FR"/>
        </w:rPr>
      </w:pPr>
      <w:hyperlink w:anchor="_Toc203906525" w:history="1">
        <w:r w:rsidRPr="00781E0D">
          <w:rPr>
            <w:rStyle w:val="Hyperlink"/>
            <w:b/>
            <w:bCs/>
            <w:rtl/>
          </w:rPr>
          <w:t>11.37</w:t>
        </w:r>
        <w:r w:rsidRPr="00781E0D">
          <w:rPr>
            <w:rStyle w:val="Hyperlink"/>
            <w:rtl/>
          </w:rPr>
          <w:t xml:space="preserve"> </w:t>
        </w:r>
        <w:r w:rsidRPr="00781E0D">
          <w:rPr>
            <w:rStyle w:val="Hyperlink"/>
            <w:rFonts w:hint="eastAsia"/>
            <w:rtl/>
          </w:rPr>
          <w:t>الجراثيم</w:t>
        </w:r>
        <w:r w:rsidRPr="00781E0D">
          <w:rPr>
            <w:rStyle w:val="Hyperlink"/>
            <w:rtl/>
          </w:rPr>
          <w:t xml:space="preserve"> </w:t>
        </w:r>
        <w:r w:rsidRPr="00781E0D">
          <w:rPr>
            <w:rStyle w:val="Hyperlink"/>
            <w:rFonts w:hint="eastAsia"/>
            <w:rtl/>
          </w:rPr>
          <w:t>والكائنات</w:t>
        </w:r>
        <w:r w:rsidRPr="00781E0D">
          <w:rPr>
            <w:rStyle w:val="Hyperlink"/>
            <w:rtl/>
          </w:rPr>
          <w:t xml:space="preserve"> </w:t>
        </w:r>
        <w:r w:rsidRPr="00781E0D">
          <w:rPr>
            <w:rStyle w:val="Hyperlink"/>
            <w:rFonts w:hint="eastAsia"/>
            <w:rtl/>
          </w:rPr>
          <w:t>الدقيقة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رمز</w:t>
        </w:r>
        <w:r w:rsidRPr="00781E0D">
          <w:rPr>
            <w:rStyle w:val="Hyperlink"/>
            <w:rtl/>
          </w:rPr>
          <w:t xml:space="preserve"> "</w:t>
        </w:r>
        <w:r w:rsidRPr="00781E0D">
          <w:rPr>
            <w:rStyle w:val="Hyperlink"/>
            <w:rFonts w:hint="eastAsia"/>
            <w:rtl/>
          </w:rPr>
          <w:t>الفساد</w:t>
        </w:r>
        <w:r w:rsidRPr="00781E0D">
          <w:rPr>
            <w:rStyle w:val="Hyperlink"/>
            <w:rtl/>
          </w:rPr>
          <w:t xml:space="preserve"> </w:t>
        </w:r>
        <w:r w:rsidRPr="00781E0D">
          <w:rPr>
            <w:rStyle w:val="Hyperlink"/>
            <w:rFonts w:hint="eastAsia"/>
            <w:rtl/>
          </w:rPr>
          <w:t>الخفي</w:t>
        </w:r>
        <w:r w:rsidRPr="00781E0D">
          <w:rPr>
            <w:rStyle w:val="Hyperlink"/>
            <w:rtl/>
          </w:rPr>
          <w:t xml:space="preserve">" </w:t>
        </w:r>
        <w:r w:rsidRPr="00781E0D">
          <w:rPr>
            <w:rStyle w:val="Hyperlink"/>
            <w:rFonts w:hint="eastAsia"/>
            <w:rtl/>
          </w:rPr>
          <w:t>وتغلغل</w:t>
        </w:r>
        <w:r w:rsidRPr="00781E0D">
          <w:rPr>
            <w:rStyle w:val="Hyperlink"/>
            <w:rtl/>
          </w:rPr>
          <w:t xml:space="preserve"> </w:t>
        </w:r>
        <w:r w:rsidRPr="00781E0D">
          <w:rPr>
            <w:rStyle w:val="Hyperlink"/>
            <w:rFonts w:hint="eastAsia"/>
            <w:rtl/>
          </w:rPr>
          <w:t>الباطل</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_Toc203906525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BBEA283" w14:textId="56F74CC9" w:rsidR="00781E0D" w:rsidRPr="00781E0D" w:rsidRDefault="00781E0D" w:rsidP="0029215F">
      <w:pPr>
        <w:rPr>
          <w:lang w:val="fr-FR"/>
        </w:rPr>
      </w:pPr>
      <w:hyperlink w:anchor="_Toc203906526" w:history="1">
        <w:r w:rsidRPr="00781E0D">
          <w:rPr>
            <w:rStyle w:val="Hyperlink"/>
            <w:b/>
            <w:bCs/>
            <w:rtl/>
          </w:rPr>
          <w:t>11.38</w:t>
        </w:r>
        <w:r w:rsidRPr="00781E0D">
          <w:rPr>
            <w:rStyle w:val="Hyperlink"/>
            <w:rtl/>
          </w:rPr>
          <w:t xml:space="preserve"> </w:t>
        </w:r>
        <w:r w:rsidRPr="00781E0D">
          <w:rPr>
            <w:rStyle w:val="Hyperlink"/>
            <w:rFonts w:hint="eastAsia"/>
            <w:rtl/>
          </w:rPr>
          <w:t>الحيوان</w:t>
        </w:r>
        <w:r w:rsidRPr="00781E0D">
          <w:rPr>
            <w:rStyle w:val="Hyperlink"/>
            <w:rtl/>
          </w:rPr>
          <w:t xml:space="preserve"> </w:t>
        </w:r>
        <w:r w:rsidRPr="00781E0D">
          <w:rPr>
            <w:rStyle w:val="Hyperlink"/>
            <w:rFonts w:hint="eastAsia"/>
            <w:rtl/>
          </w:rPr>
          <w:t>كرمز</w:t>
        </w:r>
        <w:r w:rsidRPr="00781E0D">
          <w:rPr>
            <w:rStyle w:val="Hyperlink"/>
            <w:rtl/>
          </w:rPr>
          <w:t xml:space="preserve"> </w:t>
        </w:r>
        <w:r w:rsidRPr="00781E0D">
          <w:rPr>
            <w:rStyle w:val="Hyperlink"/>
            <w:rFonts w:hint="eastAsia"/>
            <w:rtl/>
          </w:rPr>
          <w:t>للتحدي</w:t>
        </w:r>
        <w:r w:rsidRPr="00781E0D">
          <w:rPr>
            <w:rStyle w:val="Hyperlink"/>
            <w:rtl/>
          </w:rPr>
          <w:t xml:space="preserve"> </w:t>
        </w:r>
        <w:r w:rsidRPr="00781E0D">
          <w:rPr>
            <w:rStyle w:val="Hyperlink"/>
            <w:rFonts w:hint="eastAsia"/>
            <w:rtl/>
          </w:rPr>
          <w:t>والإعجاز</w:t>
        </w:r>
        <w:r w:rsidRPr="00781E0D">
          <w:rPr>
            <w:rStyle w:val="Hyperlink"/>
            <w:rtl/>
          </w:rPr>
          <w:t xml:space="preserve">: </w:t>
        </w:r>
        <w:r w:rsidRPr="00781E0D">
          <w:rPr>
            <w:rStyle w:val="Hyperlink"/>
            <w:rFonts w:hint="eastAsia"/>
            <w:rtl/>
          </w:rPr>
          <w:t>تجاوز</w:t>
        </w:r>
        <w:r w:rsidRPr="00781E0D">
          <w:rPr>
            <w:rStyle w:val="Hyperlink"/>
            <w:rtl/>
          </w:rPr>
          <w:t xml:space="preserve"> </w:t>
        </w:r>
        <w:r w:rsidRPr="00781E0D">
          <w:rPr>
            <w:rStyle w:val="Hyperlink"/>
            <w:rFonts w:hint="eastAsia"/>
            <w:rtl/>
          </w:rPr>
          <w:t>الخوارق</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السنن</w:t>
        </w:r>
        <w:r w:rsidRPr="00781E0D">
          <w:rPr>
            <w:rStyle w:val="Hyperlink"/>
            <w:rtl/>
          </w:rPr>
          <w:t xml:space="preserve"> </w:t>
        </w:r>
        <w:r w:rsidRPr="00781E0D">
          <w:rPr>
            <w:rStyle w:val="Hyperlink"/>
            <w:rFonts w:hint="eastAsia"/>
            <w:rtl/>
          </w:rPr>
          <w:t>الباطنة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_Toc203906526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B6D641D" w14:textId="765F15B3" w:rsidR="00781E0D" w:rsidRPr="00781E0D" w:rsidRDefault="00781E0D" w:rsidP="0029215F">
      <w:pPr>
        <w:rPr>
          <w:lang w:val="fr-FR"/>
        </w:rPr>
      </w:pPr>
      <w:hyperlink w:anchor="_Toc203906527" w:history="1">
        <w:r w:rsidRPr="00781E0D">
          <w:rPr>
            <w:rStyle w:val="Hyperlink"/>
          </w:rPr>
          <w:t>11.39</w:t>
        </w:r>
        <w:r w:rsidRPr="00781E0D">
          <w:rPr>
            <w:rStyle w:val="Hyperlink"/>
            <w:rtl/>
          </w:rPr>
          <w:t xml:space="preserve"> </w:t>
        </w:r>
        <w:r w:rsidRPr="00781E0D">
          <w:rPr>
            <w:rStyle w:val="Hyperlink"/>
            <w:rFonts w:hint="eastAsia"/>
            <w:rtl/>
          </w:rPr>
          <w:t>خاتمة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الحيوان</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دلالات</w:t>
        </w:r>
        <w:r w:rsidRPr="00781E0D">
          <w:rPr>
            <w:rStyle w:val="Hyperlink"/>
            <w:rtl/>
          </w:rPr>
          <w:t xml:space="preserve"> </w:t>
        </w:r>
        <w:r w:rsidRPr="00781E0D">
          <w:rPr>
            <w:rStyle w:val="Hyperlink"/>
            <w:rFonts w:hint="eastAsia"/>
            <w:rtl/>
          </w:rPr>
          <w:t>ومعانٍ</w:t>
        </w:r>
        <w:r w:rsidRPr="00781E0D">
          <w:rPr>
            <w:rStyle w:val="Hyperlink"/>
            <w:rtl/>
          </w:rPr>
          <w:t xml:space="preserve">": </w:t>
        </w:r>
        <w:r w:rsidRPr="00781E0D">
          <w:rPr>
            <w:rStyle w:val="Hyperlink"/>
            <w:rFonts w:hint="eastAsia"/>
            <w:rtl/>
          </w:rPr>
          <w:t>رحلة</w:t>
        </w:r>
        <w:r w:rsidRPr="00781E0D">
          <w:rPr>
            <w:rStyle w:val="Hyperlink"/>
            <w:rtl/>
          </w:rPr>
          <w:t xml:space="preserve"> </w:t>
        </w:r>
        <w:r w:rsidRPr="00781E0D">
          <w:rPr>
            <w:rStyle w:val="Hyperlink"/>
            <w:rFonts w:hint="eastAsia"/>
            <w:rtl/>
          </w:rPr>
          <w:t>مستمرة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بحر</w:t>
        </w:r>
        <w:r w:rsidRPr="00781E0D">
          <w:rPr>
            <w:rStyle w:val="Hyperlink"/>
            <w:rtl/>
          </w:rPr>
          <w:t xml:space="preserve"> </w:t>
        </w:r>
        <w:r w:rsidRPr="00781E0D">
          <w:rPr>
            <w:rStyle w:val="Hyperlink"/>
            <w:rFonts w:hint="eastAsia"/>
            <w:rtl/>
          </w:rPr>
          <w:t>الكلمات</w:t>
        </w:r>
        <w:r w:rsidRPr="00781E0D">
          <w:rPr>
            <w:rStyle w:val="Hyperlink"/>
            <w:rtl/>
          </w:rPr>
          <w:t xml:space="preserve"> </w:t>
        </w:r>
        <w:r w:rsidRPr="00781E0D">
          <w:rPr>
            <w:rStyle w:val="Hyperlink"/>
            <w:rFonts w:hint="eastAsia"/>
            <w:rtl/>
          </w:rPr>
          <w:t>والرموز</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_Toc203906527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EA6955D" w14:textId="2EE668BA" w:rsidR="00781E0D" w:rsidRPr="00781E0D" w:rsidRDefault="00781E0D" w:rsidP="0029215F">
      <w:pPr>
        <w:rPr>
          <w:lang w:val="fr-FR"/>
        </w:rPr>
      </w:pPr>
      <w:hyperlink w:anchor="_Toc203906528" w:history="1">
        <w:r w:rsidRPr="00781E0D">
          <w:rPr>
            <w:rStyle w:val="Hyperlink"/>
            <w:bCs/>
          </w:rPr>
          <w:t>12</w:t>
        </w:r>
        <w:r w:rsidRPr="00781E0D">
          <w:rPr>
            <w:rStyle w:val="Hyperlink"/>
            <w:lang w:val="fr-FR"/>
          </w:rPr>
          <w:tab/>
        </w:r>
        <w:r w:rsidRPr="00781E0D">
          <w:rPr>
            <w:rStyle w:val="Hyperlink"/>
            <w:rFonts w:hint="eastAsia"/>
            <w:bCs/>
            <w:rtl/>
          </w:rPr>
          <w:t>سلسلة</w:t>
        </w:r>
        <w:r w:rsidRPr="00781E0D">
          <w:rPr>
            <w:rStyle w:val="Hyperlink"/>
            <w:bCs/>
            <w:rtl/>
          </w:rPr>
          <w:t xml:space="preserve"> </w:t>
        </w:r>
        <w:r w:rsidRPr="00781E0D">
          <w:rPr>
            <w:rStyle w:val="Hyperlink"/>
            <w:rFonts w:hint="eastAsia"/>
            <w:bCs/>
            <w:rtl/>
          </w:rPr>
          <w:t>الذبح</w:t>
        </w:r>
        <w:r w:rsidRPr="00781E0D">
          <w:rPr>
            <w:rStyle w:val="Hyperlink"/>
            <w:bCs/>
            <w:rtl/>
          </w:rPr>
          <w:t xml:space="preserve"> </w:t>
        </w:r>
        <w:r w:rsidRPr="00781E0D">
          <w:rPr>
            <w:rStyle w:val="Hyperlink"/>
            <w:rFonts w:hint="eastAsia"/>
            <w:bCs/>
            <w:rtl/>
          </w:rPr>
          <w:t>والفداء</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رؤى</w:t>
        </w:r>
        <w:r w:rsidRPr="00781E0D">
          <w:rPr>
            <w:rStyle w:val="Hyperlink"/>
            <w:bCs/>
            <w:rtl/>
          </w:rPr>
          <w:t xml:space="preserve"> </w:t>
        </w:r>
        <w:r w:rsidRPr="00781E0D">
          <w:rPr>
            <w:rStyle w:val="Hyperlink"/>
            <w:rFonts w:hint="eastAsia"/>
            <w:bCs/>
            <w:rtl/>
          </w:rPr>
          <w:t>متجددة</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_Toc203906528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27BCC8AF" w14:textId="2E52EF18" w:rsidR="00781E0D" w:rsidRPr="00781E0D" w:rsidRDefault="00781E0D" w:rsidP="0029215F">
      <w:pPr>
        <w:rPr>
          <w:lang w:val="fr-FR"/>
        </w:rPr>
      </w:pPr>
      <w:hyperlink w:anchor="_Toc203906529" w:history="1">
        <w:r w:rsidRPr="00781E0D">
          <w:rPr>
            <w:rStyle w:val="Hyperlink"/>
          </w:rPr>
          <w:t>12.1</w:t>
        </w:r>
        <w:r w:rsidRPr="00781E0D">
          <w:rPr>
            <w:rStyle w:val="Hyperlink"/>
            <w:rtl/>
          </w:rPr>
          <w:t xml:space="preserve"> </w:t>
        </w:r>
        <w:r w:rsidRPr="00781E0D">
          <w:rPr>
            <w:rStyle w:val="Hyperlink"/>
            <w:rFonts w:hint="eastAsia"/>
            <w:rtl/>
          </w:rPr>
          <w:t>الذبح</w:t>
        </w:r>
        <w:r w:rsidRPr="00781E0D">
          <w:rPr>
            <w:rStyle w:val="Hyperlink"/>
            <w:rtl/>
          </w:rPr>
          <w:t xml:space="preserve"> </w:t>
        </w:r>
        <w:r w:rsidRPr="00781E0D">
          <w:rPr>
            <w:rStyle w:val="Hyperlink"/>
            <w:rFonts w:hint="eastAsia"/>
            <w:rtl/>
          </w:rPr>
          <w:t>والنحر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 </w:t>
        </w:r>
        <w:r w:rsidRPr="00781E0D">
          <w:rPr>
            <w:rStyle w:val="Hyperlink"/>
            <w:rFonts w:hint="eastAsia"/>
            <w:rtl/>
          </w:rPr>
          <w:t>هل</w:t>
        </w:r>
        <w:r w:rsidRPr="00781E0D">
          <w:rPr>
            <w:rStyle w:val="Hyperlink"/>
            <w:rtl/>
          </w:rPr>
          <w:t xml:space="preserve"> </w:t>
        </w:r>
        <w:r w:rsidRPr="00781E0D">
          <w:rPr>
            <w:rStyle w:val="Hyperlink"/>
            <w:rFonts w:hint="eastAsia"/>
            <w:rtl/>
          </w:rPr>
          <w:t>هو</w:t>
        </w:r>
        <w:r w:rsidRPr="00781E0D">
          <w:rPr>
            <w:rStyle w:val="Hyperlink"/>
            <w:rtl/>
          </w:rPr>
          <w:t xml:space="preserve"> </w:t>
        </w:r>
        <w:r w:rsidRPr="00781E0D">
          <w:rPr>
            <w:rStyle w:val="Hyperlink"/>
            <w:rFonts w:hint="eastAsia"/>
            <w:rtl/>
          </w:rPr>
          <w:t>الدم</w:t>
        </w:r>
        <w:r w:rsidRPr="00781E0D">
          <w:rPr>
            <w:rStyle w:val="Hyperlink"/>
            <w:rtl/>
          </w:rPr>
          <w:t xml:space="preserve"> </w:t>
        </w:r>
        <w:r w:rsidRPr="00781E0D">
          <w:rPr>
            <w:rStyle w:val="Hyperlink"/>
            <w:rFonts w:hint="eastAsia"/>
            <w:rtl/>
          </w:rPr>
          <w:t>أم</w:t>
        </w:r>
        <w:r w:rsidRPr="00781E0D">
          <w:rPr>
            <w:rStyle w:val="Hyperlink"/>
            <w:rtl/>
          </w:rPr>
          <w:t xml:space="preserve"> </w:t>
        </w:r>
        <w:r w:rsidRPr="00781E0D">
          <w:rPr>
            <w:rStyle w:val="Hyperlink"/>
            <w:rFonts w:hint="eastAsia"/>
            <w:rtl/>
          </w:rPr>
          <w:t>المعنى؟</w:t>
        </w:r>
        <w:r w:rsidRPr="00781E0D">
          <w:rPr>
            <w:rStyle w:val="Hyperlink"/>
            <w:rtl/>
          </w:rPr>
          <w:t xml:space="preserve"> </w:t>
        </w:r>
        <w:r w:rsidRPr="00781E0D">
          <w:rPr>
            <w:rStyle w:val="Hyperlink"/>
            <w:rFonts w:hint="eastAsia"/>
            <w:rtl/>
          </w:rPr>
          <w:t>إعادة</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فصل</w:t>
        </w:r>
        <w:r w:rsidRPr="00781E0D">
          <w:rPr>
            <w:rStyle w:val="Hyperlink"/>
            <w:rtl/>
          </w:rPr>
          <w:t xml:space="preserve"> </w:t>
        </w:r>
        <w:r w:rsidRPr="00781E0D">
          <w:rPr>
            <w:rStyle w:val="Hyperlink"/>
            <w:rFonts w:hint="eastAsia"/>
            <w:rtl/>
          </w:rPr>
          <w:t>وانحر</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_Toc203906529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06BA862" w14:textId="0328B168" w:rsidR="00781E0D" w:rsidRPr="00781E0D" w:rsidRDefault="00781E0D" w:rsidP="0029215F">
      <w:pPr>
        <w:rPr>
          <w:lang w:val="fr-FR"/>
        </w:rPr>
      </w:pPr>
      <w:hyperlink w:anchor="_Toc203906530" w:history="1">
        <w:r w:rsidRPr="00781E0D">
          <w:rPr>
            <w:rStyle w:val="Hyperlink"/>
          </w:rPr>
          <w:t>12.2</w:t>
        </w:r>
        <w:r w:rsidRPr="00781E0D">
          <w:rPr>
            <w:rStyle w:val="Hyperlink"/>
            <w:rtl/>
          </w:rPr>
          <w:t xml:space="preserve"> "</w:t>
        </w:r>
        <w:r w:rsidRPr="00781E0D">
          <w:rPr>
            <w:rStyle w:val="Hyperlink"/>
            <w:rFonts w:hint="eastAsia"/>
            <w:rtl/>
          </w:rPr>
          <w:t>إني</w:t>
        </w:r>
        <w:r w:rsidRPr="00781E0D">
          <w:rPr>
            <w:rStyle w:val="Hyperlink"/>
            <w:rtl/>
          </w:rPr>
          <w:t xml:space="preserve"> </w:t>
        </w:r>
        <w:r w:rsidRPr="00781E0D">
          <w:rPr>
            <w:rStyle w:val="Hyperlink"/>
            <w:rFonts w:hint="eastAsia"/>
            <w:rtl/>
          </w:rPr>
          <w:t>أرى</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المنام</w:t>
        </w:r>
        <w:r w:rsidRPr="00781E0D">
          <w:rPr>
            <w:rStyle w:val="Hyperlink"/>
            <w:rtl/>
          </w:rPr>
          <w:t xml:space="preserve"> </w:t>
        </w:r>
        <w:r w:rsidRPr="00781E0D">
          <w:rPr>
            <w:rStyle w:val="Hyperlink"/>
            <w:rFonts w:hint="eastAsia"/>
            <w:rtl/>
          </w:rPr>
          <w:t>أني</w:t>
        </w:r>
        <w:r w:rsidRPr="00781E0D">
          <w:rPr>
            <w:rStyle w:val="Hyperlink"/>
            <w:rtl/>
          </w:rPr>
          <w:t xml:space="preserve"> </w:t>
        </w:r>
        <w:r w:rsidRPr="00781E0D">
          <w:rPr>
            <w:rStyle w:val="Hyperlink"/>
            <w:rFonts w:hint="eastAsia"/>
            <w:rtl/>
          </w:rPr>
          <w:t>أذبحك</w:t>
        </w:r>
        <w:r w:rsidRPr="00781E0D">
          <w:rPr>
            <w:rStyle w:val="Hyperlink"/>
            <w:rtl/>
          </w:rPr>
          <w:t xml:space="preserve">" - </w:t>
        </w:r>
        <w:r w:rsidRPr="00781E0D">
          <w:rPr>
            <w:rStyle w:val="Hyperlink"/>
            <w:rFonts w:hint="eastAsia"/>
            <w:rtl/>
          </w:rPr>
          <w:t>رمزية</w:t>
        </w:r>
        <w:r w:rsidRPr="00781E0D">
          <w:rPr>
            <w:rStyle w:val="Hyperlink"/>
            <w:rtl/>
          </w:rPr>
          <w:t xml:space="preserve"> </w:t>
        </w:r>
        <w:r w:rsidRPr="00781E0D">
          <w:rPr>
            <w:rStyle w:val="Hyperlink"/>
            <w:rFonts w:hint="eastAsia"/>
            <w:rtl/>
          </w:rPr>
          <w:t>التضحية</w:t>
        </w:r>
        <w:r w:rsidRPr="00781E0D">
          <w:rPr>
            <w:rStyle w:val="Hyperlink"/>
            <w:rtl/>
          </w:rPr>
          <w:t xml:space="preserve"> </w:t>
        </w:r>
        <w:r w:rsidRPr="00781E0D">
          <w:rPr>
            <w:rStyle w:val="Hyperlink"/>
            <w:rFonts w:hint="eastAsia"/>
            <w:rtl/>
          </w:rPr>
          <w:t>وتجاوز</w:t>
        </w:r>
        <w:r w:rsidRPr="00781E0D">
          <w:rPr>
            <w:rStyle w:val="Hyperlink"/>
            <w:rtl/>
          </w:rPr>
          <w:t xml:space="preserve"> </w:t>
        </w:r>
        <w:r w:rsidRPr="00781E0D">
          <w:rPr>
            <w:rStyle w:val="Hyperlink"/>
            <w:rFonts w:hint="eastAsia"/>
            <w:rtl/>
          </w:rPr>
          <w:t>الحرف</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قصة</w:t>
        </w:r>
        <w:r w:rsidRPr="00781E0D">
          <w:rPr>
            <w:rStyle w:val="Hyperlink"/>
            <w:rtl/>
          </w:rPr>
          <w:t xml:space="preserve"> </w:t>
        </w:r>
        <w:r w:rsidRPr="00781E0D">
          <w:rPr>
            <w:rStyle w:val="Hyperlink"/>
            <w:rFonts w:hint="eastAsia"/>
            <w:rtl/>
          </w:rPr>
          <w:t>إبراهيم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_Toc203906530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D278408" w14:textId="52792FF1" w:rsidR="00781E0D" w:rsidRPr="00781E0D" w:rsidRDefault="00781E0D" w:rsidP="0029215F">
      <w:pPr>
        <w:rPr>
          <w:lang w:val="fr-FR"/>
        </w:rPr>
      </w:pPr>
      <w:hyperlink w:anchor="_Toc203906531" w:history="1">
        <w:r w:rsidRPr="00781E0D">
          <w:rPr>
            <w:rStyle w:val="Hyperlink"/>
            <w:rtl/>
          </w:rPr>
          <w:t xml:space="preserve">12.3 </w:t>
        </w:r>
        <w:r w:rsidRPr="00781E0D">
          <w:rPr>
            <w:rStyle w:val="Hyperlink"/>
            <w:rFonts w:hint="eastAsia"/>
            <w:rtl/>
          </w:rPr>
          <w:t>وفديناه</w:t>
        </w:r>
        <w:r w:rsidRPr="00781E0D">
          <w:rPr>
            <w:rStyle w:val="Hyperlink"/>
            <w:rtl/>
          </w:rPr>
          <w:t xml:space="preserve"> </w:t>
        </w:r>
        <w:r w:rsidRPr="00781E0D">
          <w:rPr>
            <w:rStyle w:val="Hyperlink"/>
            <w:rFonts w:hint="eastAsia"/>
            <w:rtl/>
          </w:rPr>
          <w:t>بذبح</w:t>
        </w:r>
        <w:r w:rsidRPr="00781E0D">
          <w:rPr>
            <w:rStyle w:val="Hyperlink"/>
            <w:rtl/>
          </w:rPr>
          <w:t xml:space="preserve"> </w:t>
        </w:r>
        <w:r w:rsidRPr="00781E0D">
          <w:rPr>
            <w:rStyle w:val="Hyperlink"/>
            <w:rFonts w:hint="eastAsia"/>
            <w:rtl/>
          </w:rPr>
          <w:t>عظيم</w:t>
        </w:r>
        <w:r w:rsidRPr="00781E0D">
          <w:rPr>
            <w:rStyle w:val="Hyperlink"/>
            <w:rtl/>
          </w:rPr>
          <w:t xml:space="preserve">: </w:t>
        </w:r>
        <w:r w:rsidRPr="00781E0D">
          <w:rPr>
            <w:rStyle w:val="Hyperlink"/>
            <w:rFonts w:hint="eastAsia"/>
            <w:rtl/>
          </w:rPr>
          <w:t>الفداء</w:t>
        </w:r>
        <w:r w:rsidRPr="00781E0D">
          <w:rPr>
            <w:rStyle w:val="Hyperlink"/>
            <w:rtl/>
          </w:rPr>
          <w:t xml:space="preserve"> </w:t>
        </w:r>
        <w:r w:rsidRPr="00781E0D">
          <w:rPr>
            <w:rStyle w:val="Hyperlink"/>
            <w:rFonts w:hint="eastAsia"/>
            <w:rtl/>
          </w:rPr>
          <w:t>القرآني</w:t>
        </w:r>
        <w:r w:rsidRPr="00781E0D">
          <w:rPr>
            <w:rStyle w:val="Hyperlink"/>
            <w:rtl/>
          </w:rPr>
          <w:t xml:space="preserve"> </w:t>
        </w:r>
        <w:r w:rsidRPr="00781E0D">
          <w:rPr>
            <w:rStyle w:val="Hyperlink"/>
            <w:rFonts w:hint="eastAsia"/>
            <w:rtl/>
          </w:rPr>
          <w:t>وتجاوز</w:t>
        </w:r>
        <w:r w:rsidRPr="00781E0D">
          <w:rPr>
            <w:rStyle w:val="Hyperlink"/>
            <w:rtl/>
          </w:rPr>
          <w:t xml:space="preserve"> </w:t>
        </w:r>
        <w:r w:rsidRPr="00781E0D">
          <w:rPr>
            <w:rStyle w:val="Hyperlink"/>
            <w:rFonts w:hint="eastAsia"/>
            <w:rtl/>
          </w:rPr>
          <w:t>الأضحية</w:t>
        </w:r>
        <w:r w:rsidRPr="00781E0D">
          <w:rPr>
            <w:rStyle w:val="Hyperlink"/>
            <w:rtl/>
          </w:rPr>
          <w:t xml:space="preserve"> </w:t>
        </w:r>
        <w:r w:rsidRPr="00781E0D">
          <w:rPr>
            <w:rStyle w:val="Hyperlink"/>
            <w:rFonts w:hint="eastAsia"/>
            <w:rtl/>
          </w:rPr>
          <w:t>المادية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_Toc203906531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000E4DF" w14:textId="7D744C53" w:rsidR="00781E0D" w:rsidRPr="00781E0D" w:rsidRDefault="00781E0D" w:rsidP="0029215F">
      <w:pPr>
        <w:rPr>
          <w:lang w:val="fr-FR"/>
        </w:rPr>
      </w:pPr>
      <w:hyperlink w:anchor="_Toc203906532" w:history="1">
        <w:r w:rsidRPr="00781E0D">
          <w:rPr>
            <w:rStyle w:val="Hyperlink"/>
            <w:rtl/>
          </w:rPr>
          <w:t xml:space="preserve">12.4 </w:t>
        </w:r>
        <w:r w:rsidRPr="00781E0D">
          <w:rPr>
            <w:rStyle w:val="Hyperlink"/>
            <w:rFonts w:hint="eastAsia"/>
            <w:rtl/>
          </w:rPr>
          <w:t>خاتمة</w:t>
        </w:r>
        <w:r w:rsidRPr="00781E0D">
          <w:rPr>
            <w:rStyle w:val="Hyperlink"/>
            <w:rtl/>
          </w:rPr>
          <w:t xml:space="preserve"> </w:t>
        </w:r>
        <w:r w:rsidRPr="00781E0D">
          <w:rPr>
            <w:rStyle w:val="Hyperlink"/>
            <w:rFonts w:hint="eastAsia"/>
            <w:rtl/>
          </w:rPr>
          <w:t>سلسلة</w:t>
        </w:r>
        <w:r w:rsidRPr="00781E0D">
          <w:rPr>
            <w:rStyle w:val="Hyperlink"/>
            <w:rtl/>
          </w:rPr>
          <w:t xml:space="preserve">: </w:t>
        </w:r>
        <w:r w:rsidRPr="00781E0D">
          <w:rPr>
            <w:rStyle w:val="Hyperlink"/>
            <w:rFonts w:hint="eastAsia"/>
            <w:rtl/>
          </w:rPr>
          <w:t>الذبح</w:t>
        </w:r>
        <w:r w:rsidRPr="00781E0D">
          <w:rPr>
            <w:rStyle w:val="Hyperlink"/>
            <w:rtl/>
          </w:rPr>
          <w:t xml:space="preserve"> </w:t>
        </w:r>
        <w:r w:rsidRPr="00781E0D">
          <w:rPr>
            <w:rStyle w:val="Hyperlink"/>
            <w:rFonts w:hint="eastAsia"/>
            <w:rtl/>
          </w:rPr>
          <w:t>والفداء</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رؤى</w:t>
        </w:r>
        <w:r w:rsidRPr="00781E0D">
          <w:rPr>
            <w:rStyle w:val="Hyperlink"/>
            <w:rtl/>
          </w:rPr>
          <w:t xml:space="preserve"> </w:t>
        </w:r>
        <w:r w:rsidRPr="00781E0D">
          <w:rPr>
            <w:rStyle w:val="Hyperlink"/>
            <w:rFonts w:hint="eastAsia"/>
            <w:rtl/>
          </w:rPr>
          <w:t>متجددة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_Toc203906532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D59212A" w14:textId="3196256B" w:rsidR="00781E0D" w:rsidRPr="00781E0D" w:rsidRDefault="00781E0D" w:rsidP="0029215F">
      <w:pPr>
        <w:rPr>
          <w:lang w:val="fr-FR"/>
        </w:rPr>
      </w:pPr>
      <w:hyperlink w:anchor="_Toc203906533" w:history="1">
        <w:r w:rsidRPr="00781E0D">
          <w:rPr>
            <w:rStyle w:val="Hyperlink"/>
            <w:bCs/>
            <w:rtl/>
          </w:rPr>
          <w:t>13</w:t>
        </w:r>
        <w:r w:rsidRPr="00781E0D">
          <w:rPr>
            <w:rStyle w:val="Hyperlink"/>
            <w:lang w:val="fr-FR"/>
          </w:rPr>
          <w:tab/>
        </w:r>
        <w:r w:rsidRPr="00781E0D">
          <w:rPr>
            <w:rStyle w:val="Hyperlink"/>
            <w:rFonts w:hint="eastAsia"/>
            <w:bCs/>
            <w:rtl/>
          </w:rPr>
          <w:t>سلسلة</w:t>
        </w:r>
        <w:r w:rsidRPr="00781E0D">
          <w:rPr>
            <w:rStyle w:val="Hyperlink"/>
            <w:bCs/>
            <w:rtl/>
          </w:rPr>
          <w:t xml:space="preserve"> </w:t>
        </w:r>
        <w:r w:rsidRPr="00781E0D">
          <w:rPr>
            <w:rStyle w:val="Hyperlink"/>
            <w:rFonts w:hint="eastAsia"/>
            <w:bCs/>
            <w:rtl/>
          </w:rPr>
          <w:t>مفاهيم</w:t>
        </w:r>
        <w:r w:rsidRPr="00781E0D">
          <w:rPr>
            <w:rStyle w:val="Hyperlink"/>
            <w:bCs/>
            <w:rtl/>
          </w:rPr>
          <w:t xml:space="preserve"> </w:t>
        </w:r>
        <w:r w:rsidRPr="00781E0D">
          <w:rPr>
            <w:rStyle w:val="Hyperlink"/>
            <w:rFonts w:hint="eastAsia"/>
            <w:bCs/>
            <w:rtl/>
          </w:rPr>
          <w:t>الحلال</w:t>
        </w:r>
        <w:r w:rsidRPr="00781E0D">
          <w:rPr>
            <w:rStyle w:val="Hyperlink"/>
            <w:bCs/>
            <w:rtl/>
          </w:rPr>
          <w:t xml:space="preserve"> </w:t>
        </w:r>
        <w:r w:rsidRPr="00781E0D">
          <w:rPr>
            <w:rStyle w:val="Hyperlink"/>
            <w:rFonts w:hint="eastAsia"/>
            <w:bCs/>
            <w:rtl/>
          </w:rPr>
          <w:t>والحرام</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_Toc203906533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5F5A4683" w14:textId="4A4F0602" w:rsidR="00781E0D" w:rsidRPr="00781E0D" w:rsidRDefault="00781E0D" w:rsidP="0029215F">
      <w:pPr>
        <w:rPr>
          <w:lang w:val="fr-FR"/>
        </w:rPr>
      </w:pPr>
      <w:hyperlink w:anchor="_Toc203906534" w:history="1">
        <w:r w:rsidRPr="00781E0D">
          <w:rPr>
            <w:rStyle w:val="Hyperlink"/>
          </w:rPr>
          <w:t>13.1</w:t>
        </w:r>
        <w:r w:rsidRPr="00781E0D">
          <w:rPr>
            <w:rStyle w:val="Hyperlink"/>
            <w:rtl/>
          </w:rPr>
          <w:t xml:space="preserve"> </w:t>
        </w:r>
        <w:r w:rsidRPr="00781E0D">
          <w:rPr>
            <w:rStyle w:val="Hyperlink"/>
            <w:rFonts w:hint="eastAsia"/>
            <w:rtl/>
          </w:rPr>
          <w:t>الحرام</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الأبدية</w:t>
        </w:r>
        <w:r w:rsidRPr="00781E0D">
          <w:rPr>
            <w:rStyle w:val="Hyperlink"/>
            <w:rtl/>
          </w:rPr>
          <w:t xml:space="preserve"> </w:t>
        </w:r>
        <w:r w:rsidRPr="00781E0D">
          <w:rPr>
            <w:rStyle w:val="Hyperlink"/>
            <w:rFonts w:hint="eastAsia"/>
            <w:rtl/>
          </w:rPr>
          <w:t>الثابتة</w:t>
        </w:r>
        <w:r w:rsidRPr="00781E0D">
          <w:rPr>
            <w:rStyle w:val="Hyperlink"/>
            <w:rtl/>
          </w:rPr>
          <w:t xml:space="preserve"> </w:t>
        </w:r>
        <w:r w:rsidRPr="00781E0D">
          <w:rPr>
            <w:rStyle w:val="Hyperlink"/>
            <w:rFonts w:hint="eastAsia"/>
            <w:rtl/>
          </w:rPr>
          <w:t>والمرونة</w:t>
        </w:r>
        <w:r w:rsidRPr="00781E0D">
          <w:rPr>
            <w:rStyle w:val="Hyperlink"/>
            <w:rtl/>
          </w:rPr>
          <w:t xml:space="preserve"> </w:t>
        </w:r>
        <w:r w:rsidRPr="00781E0D">
          <w:rPr>
            <w:rStyle w:val="Hyperlink"/>
            <w:rFonts w:hint="eastAsia"/>
            <w:rtl/>
          </w:rPr>
          <w:t>الظرفية</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ضوء</w:t>
        </w:r>
        <w:r w:rsidRPr="00781E0D">
          <w:rPr>
            <w:rStyle w:val="Hyperlink"/>
            <w:rtl/>
          </w:rPr>
          <w:t xml:space="preserve"> </w:t>
        </w:r>
        <w:r w:rsidRPr="00781E0D">
          <w:rPr>
            <w:rStyle w:val="Hyperlink"/>
            <w:rFonts w:hint="eastAsia"/>
            <w:rtl/>
          </w:rPr>
          <w:t>الضرورة</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الذكاء</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_Toc203906534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54FEBFA" w14:textId="2BCA7690" w:rsidR="00781E0D" w:rsidRPr="00781E0D" w:rsidRDefault="00781E0D" w:rsidP="0029215F">
      <w:pPr>
        <w:rPr>
          <w:lang w:val="fr-FR"/>
        </w:rPr>
      </w:pPr>
      <w:hyperlink w:anchor="_Toc203906535" w:history="1">
        <w:r w:rsidRPr="00781E0D">
          <w:rPr>
            <w:rStyle w:val="Hyperlink"/>
            <w:rtl/>
          </w:rPr>
          <w:t xml:space="preserve">13.2 </w:t>
        </w:r>
        <w:r w:rsidRPr="00781E0D">
          <w:rPr>
            <w:rStyle w:val="Hyperlink"/>
            <w:rFonts w:hint="eastAsia"/>
            <w:rtl/>
          </w:rPr>
          <w:t>الحلال</w:t>
        </w:r>
        <w:r w:rsidRPr="00781E0D">
          <w:rPr>
            <w:rStyle w:val="Hyperlink"/>
            <w:rtl/>
          </w:rPr>
          <w:t xml:space="preserve"> </w:t>
        </w:r>
        <w:r w:rsidRPr="00781E0D">
          <w:rPr>
            <w:rStyle w:val="Hyperlink"/>
            <w:rFonts w:hint="eastAsia"/>
            <w:rtl/>
          </w:rPr>
          <w:t>والحرام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_Toc203906535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61CAE3D" w14:textId="652DA9E9" w:rsidR="00781E0D" w:rsidRPr="00781E0D" w:rsidRDefault="00781E0D" w:rsidP="0029215F">
      <w:pPr>
        <w:rPr>
          <w:lang w:val="fr-FR"/>
        </w:rPr>
      </w:pPr>
      <w:hyperlink w:anchor="_Toc203906536" w:history="1">
        <w:r w:rsidRPr="00781E0D">
          <w:rPr>
            <w:rStyle w:val="Hyperlink"/>
            <w:rtl/>
          </w:rPr>
          <w:t xml:space="preserve">13.3 </w:t>
        </w:r>
        <w:r w:rsidRPr="00781E0D">
          <w:rPr>
            <w:rStyle w:val="Hyperlink"/>
            <w:rFonts w:hint="eastAsia"/>
            <w:rtl/>
          </w:rPr>
          <w:t>الصراط</w:t>
        </w:r>
        <w:r w:rsidRPr="00781E0D">
          <w:rPr>
            <w:rStyle w:val="Hyperlink"/>
            <w:rtl/>
          </w:rPr>
          <w:t xml:space="preserve"> </w:t>
        </w:r>
        <w:r w:rsidRPr="00781E0D">
          <w:rPr>
            <w:rStyle w:val="Hyperlink"/>
            <w:rFonts w:hint="eastAsia"/>
            <w:rtl/>
          </w:rPr>
          <w:t>المستقيم</w:t>
        </w:r>
        <w:r w:rsidRPr="00781E0D">
          <w:rPr>
            <w:rStyle w:val="Hyperlink"/>
            <w:rtl/>
          </w:rPr>
          <w:t xml:space="preserve"> </w:t>
        </w:r>
        <w:r w:rsidRPr="00781E0D">
          <w:rPr>
            <w:rStyle w:val="Hyperlink"/>
            <w:rFonts w:hint="eastAsia"/>
            <w:rtl/>
          </w:rPr>
          <w:t>متعدد</w:t>
        </w:r>
        <w:r w:rsidRPr="00781E0D">
          <w:rPr>
            <w:rStyle w:val="Hyperlink"/>
            <w:rtl/>
          </w:rPr>
          <w:t xml:space="preserve"> </w:t>
        </w:r>
        <w:r w:rsidRPr="00781E0D">
          <w:rPr>
            <w:rStyle w:val="Hyperlink"/>
            <w:rFonts w:hint="eastAsia"/>
            <w:rtl/>
          </w:rPr>
          <w:t>المسارات</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_Toc203906536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5551A87" w14:textId="3E7045CA" w:rsidR="00781E0D" w:rsidRPr="00781E0D" w:rsidRDefault="00781E0D" w:rsidP="0029215F">
      <w:pPr>
        <w:rPr>
          <w:lang w:val="fr-FR"/>
        </w:rPr>
      </w:pPr>
      <w:hyperlink w:anchor="_Toc203906537" w:history="1">
        <w:r w:rsidRPr="00781E0D">
          <w:rPr>
            <w:rStyle w:val="Hyperlink"/>
            <w:rtl/>
          </w:rPr>
          <w:t xml:space="preserve">13.4 </w:t>
        </w:r>
        <w:r w:rsidRPr="00781E0D">
          <w:rPr>
            <w:rStyle w:val="Hyperlink"/>
            <w:rFonts w:hint="eastAsia"/>
            <w:rtl/>
          </w:rPr>
          <w:t>خاتمة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نور</w:t>
        </w:r>
        <w:r w:rsidRPr="00781E0D">
          <w:rPr>
            <w:rStyle w:val="Hyperlink"/>
            <w:rtl/>
          </w:rPr>
          <w:t xml:space="preserve"> </w:t>
        </w:r>
        <w:r w:rsidRPr="00781E0D">
          <w:rPr>
            <w:rStyle w:val="Hyperlink"/>
            <w:rFonts w:hint="eastAsia"/>
            <w:rtl/>
          </w:rPr>
          <w:t>الهداية</w:t>
        </w:r>
        <w:r w:rsidRPr="00781E0D">
          <w:rPr>
            <w:rStyle w:val="Hyperlink"/>
            <w:rtl/>
          </w:rPr>
          <w:t xml:space="preserve"> </w:t>
        </w:r>
        <w:r w:rsidRPr="00781E0D">
          <w:rPr>
            <w:rStyle w:val="Hyperlink"/>
            <w:rFonts w:hint="eastAsia"/>
            <w:rtl/>
          </w:rPr>
          <w:t>وسبل</w:t>
        </w:r>
        <w:r w:rsidRPr="00781E0D">
          <w:rPr>
            <w:rStyle w:val="Hyperlink"/>
            <w:rtl/>
          </w:rPr>
          <w:t xml:space="preserve"> </w:t>
        </w:r>
        <w:r w:rsidRPr="00781E0D">
          <w:rPr>
            <w:rStyle w:val="Hyperlink"/>
            <w:rFonts w:hint="eastAsia"/>
            <w:rtl/>
          </w:rPr>
          <w:t>الرشاد</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_Toc203906537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CE761A4" w14:textId="09E7C22C" w:rsidR="00781E0D" w:rsidRPr="00781E0D" w:rsidRDefault="00781E0D" w:rsidP="0029215F">
      <w:pPr>
        <w:rPr>
          <w:lang w:val="fr-FR"/>
        </w:rPr>
      </w:pPr>
      <w:hyperlink w:anchor="_Toc203906538" w:history="1">
        <w:r w:rsidRPr="00781E0D">
          <w:rPr>
            <w:rStyle w:val="Hyperlink"/>
            <w:bCs/>
          </w:rPr>
          <w:t>14</w:t>
        </w:r>
        <w:r w:rsidRPr="00781E0D">
          <w:rPr>
            <w:rStyle w:val="Hyperlink"/>
            <w:lang w:val="fr-FR"/>
          </w:rPr>
          <w:tab/>
        </w:r>
        <w:r w:rsidRPr="00781E0D">
          <w:rPr>
            <w:rStyle w:val="Hyperlink"/>
            <w:rFonts w:hint="eastAsia"/>
            <w:bCs/>
            <w:rtl/>
          </w:rPr>
          <w:t>عنوان</w:t>
        </w:r>
        <w:r w:rsidRPr="00781E0D">
          <w:rPr>
            <w:rStyle w:val="Hyperlink"/>
            <w:bCs/>
            <w:rtl/>
          </w:rPr>
          <w:t xml:space="preserve"> </w:t>
        </w:r>
        <w:r w:rsidRPr="00781E0D">
          <w:rPr>
            <w:rStyle w:val="Hyperlink"/>
            <w:rFonts w:hint="eastAsia"/>
            <w:bCs/>
            <w:rtl/>
          </w:rPr>
          <w:t>السلسلة</w:t>
        </w:r>
        <w:r w:rsidRPr="00781E0D">
          <w:rPr>
            <w:rStyle w:val="Hyperlink"/>
            <w:bCs/>
          </w:rPr>
          <w:t>:</w:t>
        </w:r>
        <w:r w:rsidRPr="00781E0D">
          <w:rPr>
            <w:rStyle w:val="Hyperlink"/>
            <w:bCs/>
            <w:rtl/>
          </w:rPr>
          <w:t xml:space="preserve"> </w:t>
        </w:r>
        <w:r w:rsidRPr="00781E0D">
          <w:rPr>
            <w:rStyle w:val="Hyperlink"/>
            <w:rFonts w:hint="eastAsia"/>
            <w:bCs/>
            <w:rtl/>
          </w:rPr>
          <w:t>الحنيفية</w:t>
        </w:r>
        <w:r w:rsidRPr="00781E0D">
          <w:rPr>
            <w:rStyle w:val="Hyperlink"/>
            <w:bCs/>
            <w:rtl/>
          </w:rPr>
          <w:t xml:space="preserve"> </w:t>
        </w:r>
        <w:r w:rsidRPr="00781E0D">
          <w:rPr>
            <w:rStyle w:val="Hyperlink"/>
            <w:rFonts w:hint="eastAsia"/>
            <w:bCs/>
            <w:rtl/>
          </w:rPr>
          <w:t>البيضاء</w:t>
        </w:r>
        <w:r w:rsidRPr="00781E0D">
          <w:rPr>
            <w:rStyle w:val="Hyperlink"/>
            <w:bCs/>
            <w:rtl/>
          </w:rPr>
          <w:t xml:space="preserve">: </w:t>
        </w:r>
        <w:r w:rsidRPr="00781E0D">
          <w:rPr>
            <w:rStyle w:val="Hyperlink"/>
            <w:rFonts w:hint="eastAsia"/>
            <w:bCs/>
            <w:rtl/>
          </w:rPr>
          <w:t>قراءة</w:t>
        </w:r>
        <w:r w:rsidRPr="00781E0D">
          <w:rPr>
            <w:rStyle w:val="Hyperlink"/>
            <w:bCs/>
            <w:rtl/>
          </w:rPr>
          <w:t xml:space="preserve"> </w:t>
        </w:r>
        <w:r w:rsidRPr="00781E0D">
          <w:rPr>
            <w:rStyle w:val="Hyperlink"/>
            <w:rFonts w:hint="eastAsia"/>
            <w:bCs/>
            <w:rtl/>
          </w:rPr>
          <w:t>جديدة</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ملة</w:t>
        </w:r>
        <w:r w:rsidRPr="00781E0D">
          <w:rPr>
            <w:rStyle w:val="Hyperlink"/>
            <w:bCs/>
            <w:rtl/>
          </w:rPr>
          <w:t xml:space="preserve"> </w:t>
        </w:r>
        <w:r w:rsidRPr="00781E0D">
          <w:rPr>
            <w:rStyle w:val="Hyperlink"/>
            <w:rFonts w:hint="eastAsia"/>
            <w:bCs/>
            <w:rtl/>
          </w:rPr>
          <w:t>إبراهيم</w:t>
        </w:r>
        <w:r w:rsidRPr="00781E0D">
          <w:rPr>
            <w:rStyle w:val="Hyperlink"/>
            <w:bCs/>
            <w:rtl/>
          </w:rPr>
          <w:t xml:space="preserve"> </w:t>
        </w:r>
        <w:r w:rsidRPr="00781E0D">
          <w:rPr>
            <w:rStyle w:val="Hyperlink"/>
            <w:rFonts w:hint="eastAsia"/>
            <w:bCs/>
            <w:rtl/>
          </w:rPr>
          <w:t>كمنهج</w:t>
        </w:r>
        <w:r w:rsidRPr="00781E0D">
          <w:rPr>
            <w:rStyle w:val="Hyperlink"/>
            <w:bCs/>
            <w:rtl/>
          </w:rPr>
          <w:t xml:space="preserve"> </w:t>
        </w:r>
        <w:r w:rsidRPr="00781E0D">
          <w:rPr>
            <w:rStyle w:val="Hyperlink"/>
            <w:rFonts w:hint="eastAsia"/>
            <w:bCs/>
            <w:rtl/>
          </w:rPr>
          <w:t>حياة</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_Toc203906538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5399BE0C" w14:textId="760CBA09" w:rsidR="00781E0D" w:rsidRPr="00781E0D" w:rsidRDefault="00781E0D" w:rsidP="0029215F">
      <w:pPr>
        <w:rPr>
          <w:lang w:val="fr-FR"/>
        </w:rPr>
      </w:pPr>
      <w:hyperlink w:anchor="_Toc203906539" w:history="1">
        <w:r w:rsidRPr="00781E0D">
          <w:rPr>
            <w:rStyle w:val="Hyperlink"/>
          </w:rPr>
          <w:t>14.1</w:t>
        </w:r>
        <w:r w:rsidRPr="00781E0D">
          <w:rPr>
            <w:rStyle w:val="Hyperlink"/>
            <w:rtl/>
          </w:rPr>
          <w:t xml:space="preserve"> </w:t>
        </w:r>
        <w:r w:rsidRPr="00781E0D">
          <w:rPr>
            <w:rStyle w:val="Hyperlink"/>
            <w:rFonts w:hint="eastAsia"/>
            <w:rtl/>
          </w:rPr>
          <w:t>لماذا</w:t>
        </w:r>
        <w:r w:rsidRPr="00781E0D">
          <w:rPr>
            <w:rStyle w:val="Hyperlink"/>
            <w:rtl/>
          </w:rPr>
          <w:t xml:space="preserve"> </w:t>
        </w:r>
        <w:r w:rsidRPr="00781E0D">
          <w:rPr>
            <w:rStyle w:val="Hyperlink"/>
            <w:rFonts w:hint="eastAsia"/>
            <w:rtl/>
          </w:rPr>
          <w:t>إبراهيم؟</w:t>
        </w:r>
        <w:r w:rsidRPr="00781E0D">
          <w:rPr>
            <w:rStyle w:val="Hyperlink"/>
            <w:rtl/>
          </w:rPr>
          <w:t xml:space="preserve"> </w:t>
        </w:r>
        <w:r w:rsidRPr="00781E0D">
          <w:rPr>
            <w:rStyle w:val="Hyperlink"/>
            <w:rFonts w:hint="eastAsia"/>
            <w:rtl/>
          </w:rPr>
          <w:t>سرّ</w:t>
        </w:r>
        <w:r w:rsidRPr="00781E0D">
          <w:rPr>
            <w:rStyle w:val="Hyperlink"/>
            <w:rtl/>
          </w:rPr>
          <w:t xml:space="preserve"> </w:t>
        </w:r>
        <w:r w:rsidRPr="00781E0D">
          <w:rPr>
            <w:rStyle w:val="Hyperlink"/>
            <w:rFonts w:hint="eastAsia"/>
            <w:rtl/>
          </w:rPr>
          <w:t>الإمامة</w:t>
        </w:r>
        <w:r w:rsidRPr="00781E0D">
          <w:rPr>
            <w:rStyle w:val="Hyperlink"/>
            <w:rtl/>
          </w:rPr>
          <w:t xml:space="preserve"> </w:t>
        </w:r>
        <w:r w:rsidRPr="00781E0D">
          <w:rPr>
            <w:rStyle w:val="Hyperlink"/>
            <w:rFonts w:hint="eastAsia"/>
            <w:rtl/>
          </w:rPr>
          <w:t>ومنهج</w:t>
        </w:r>
        <w:r w:rsidRPr="00781E0D">
          <w:rPr>
            <w:rStyle w:val="Hyperlink"/>
            <w:rtl/>
          </w:rPr>
          <w:t xml:space="preserve"> </w:t>
        </w:r>
        <w:r w:rsidRPr="00781E0D">
          <w:rPr>
            <w:rStyle w:val="Hyperlink"/>
            <w:rFonts w:hint="eastAsia"/>
            <w:rtl/>
          </w:rPr>
          <w:t>بناء</w:t>
        </w:r>
        <w:r w:rsidRPr="00781E0D">
          <w:rPr>
            <w:rStyle w:val="Hyperlink"/>
            <w:rtl/>
          </w:rPr>
          <w:t xml:space="preserve"> </w:t>
        </w:r>
        <w:r w:rsidRPr="00781E0D">
          <w:rPr>
            <w:rStyle w:val="Hyperlink"/>
            <w:rFonts w:hint="eastAsia"/>
            <w:rtl/>
          </w:rPr>
          <w:t>الأمم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_Toc203906539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C1CBABC" w14:textId="532EF428" w:rsidR="00781E0D" w:rsidRPr="00781E0D" w:rsidRDefault="00781E0D" w:rsidP="0029215F">
      <w:pPr>
        <w:rPr>
          <w:lang w:val="fr-FR"/>
        </w:rPr>
      </w:pPr>
      <w:hyperlink w:anchor="_Toc203906540" w:history="1">
        <w:r w:rsidRPr="00781E0D">
          <w:rPr>
            <w:rStyle w:val="Hyperlink"/>
          </w:rPr>
          <w:t>14.2</w:t>
        </w:r>
        <w:r w:rsidRPr="00781E0D">
          <w:rPr>
            <w:rStyle w:val="Hyperlink"/>
            <w:rtl/>
          </w:rPr>
          <w:t xml:space="preserve"> </w:t>
        </w:r>
        <w:r w:rsidRPr="00781E0D">
          <w:rPr>
            <w:rStyle w:val="Hyperlink"/>
            <w:rFonts w:hint="eastAsia"/>
            <w:rtl/>
          </w:rPr>
          <w:t>الحنيفية</w:t>
        </w:r>
        <w:r w:rsidRPr="00781E0D">
          <w:rPr>
            <w:rStyle w:val="Hyperlink"/>
            <w:rtl/>
          </w:rPr>
          <w:t xml:space="preserve"> </w:t>
        </w:r>
        <w:r w:rsidRPr="00781E0D">
          <w:rPr>
            <w:rStyle w:val="Hyperlink"/>
            <w:rFonts w:hint="eastAsia"/>
            <w:rtl/>
          </w:rPr>
          <w:t>كمنهج</w:t>
        </w:r>
        <w:r w:rsidRPr="00781E0D">
          <w:rPr>
            <w:rStyle w:val="Hyperlink"/>
            <w:rtl/>
          </w:rPr>
          <w:t xml:space="preserve"> </w:t>
        </w:r>
        <w:r w:rsidRPr="00781E0D">
          <w:rPr>
            <w:rStyle w:val="Hyperlink"/>
            <w:rFonts w:hint="eastAsia"/>
            <w:rtl/>
          </w:rPr>
          <w:t>بحث</w:t>
        </w:r>
        <w:r w:rsidRPr="00781E0D">
          <w:rPr>
            <w:rStyle w:val="Hyperlink"/>
            <w:rtl/>
          </w:rPr>
          <w:t xml:space="preserve"> - </w:t>
        </w:r>
        <w:r w:rsidRPr="00781E0D">
          <w:rPr>
            <w:rStyle w:val="Hyperlink"/>
            <w:rFonts w:hint="eastAsia"/>
            <w:rtl/>
          </w:rPr>
          <w:t>عقلانية</w:t>
        </w:r>
        <w:r w:rsidRPr="00781E0D">
          <w:rPr>
            <w:rStyle w:val="Hyperlink"/>
            <w:rtl/>
          </w:rPr>
          <w:t xml:space="preserve"> </w:t>
        </w:r>
        <w:r w:rsidRPr="00781E0D">
          <w:rPr>
            <w:rStyle w:val="Hyperlink"/>
            <w:rFonts w:hint="eastAsia"/>
            <w:rtl/>
          </w:rPr>
          <w:t>إبراهيم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مواجهة</w:t>
        </w:r>
        <w:r w:rsidRPr="00781E0D">
          <w:rPr>
            <w:rStyle w:val="Hyperlink"/>
            <w:rtl/>
          </w:rPr>
          <w:t xml:space="preserve"> </w:t>
        </w:r>
        <w:r w:rsidRPr="00781E0D">
          <w:rPr>
            <w:rStyle w:val="Hyperlink"/>
            <w:rFonts w:hint="eastAsia"/>
            <w:rtl/>
          </w:rPr>
          <w:t>الخرافة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_Toc203906540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534991D" w14:textId="20673013" w:rsidR="00781E0D" w:rsidRPr="00781E0D" w:rsidRDefault="00781E0D" w:rsidP="0029215F">
      <w:pPr>
        <w:rPr>
          <w:lang w:val="fr-FR"/>
        </w:rPr>
      </w:pPr>
      <w:hyperlink w:anchor="_Toc203906541" w:history="1">
        <w:r w:rsidRPr="00781E0D">
          <w:rPr>
            <w:rStyle w:val="Hyperlink"/>
          </w:rPr>
          <w:t>14.3</w:t>
        </w:r>
        <w:r w:rsidRPr="00781E0D">
          <w:rPr>
            <w:rStyle w:val="Hyperlink"/>
            <w:rtl/>
          </w:rPr>
          <w:t xml:space="preserve"> "</w:t>
        </w:r>
        <w:r w:rsidRPr="00781E0D">
          <w:rPr>
            <w:rStyle w:val="Hyperlink"/>
            <w:rFonts w:hint="eastAsia"/>
            <w:rtl/>
          </w:rPr>
          <w:t>إني</w:t>
        </w:r>
        <w:r w:rsidRPr="00781E0D">
          <w:rPr>
            <w:rStyle w:val="Hyperlink"/>
            <w:rtl/>
          </w:rPr>
          <w:t xml:space="preserve"> </w:t>
        </w:r>
        <w:r w:rsidRPr="00781E0D">
          <w:rPr>
            <w:rStyle w:val="Hyperlink"/>
            <w:rFonts w:hint="eastAsia"/>
            <w:rtl/>
          </w:rPr>
          <w:t>أرى</w:t>
        </w:r>
        <w:r w:rsidRPr="00781E0D">
          <w:rPr>
            <w:rStyle w:val="Hyperlink"/>
            <w:rtl/>
          </w:rPr>
          <w:t xml:space="preserve"> </w:t>
        </w:r>
        <w:r w:rsidRPr="00781E0D">
          <w:rPr>
            <w:rStyle w:val="Hyperlink"/>
            <w:rFonts w:hint="eastAsia"/>
            <w:rtl/>
          </w:rPr>
          <w:t>أني</w:t>
        </w:r>
        <w:r w:rsidRPr="00781E0D">
          <w:rPr>
            <w:rStyle w:val="Hyperlink"/>
            <w:rtl/>
          </w:rPr>
          <w:t xml:space="preserve"> </w:t>
        </w:r>
        <w:r w:rsidRPr="00781E0D">
          <w:rPr>
            <w:rStyle w:val="Hyperlink"/>
            <w:rFonts w:hint="eastAsia"/>
            <w:rtl/>
          </w:rPr>
          <w:t>أذبحك</w:t>
        </w:r>
        <w:r w:rsidRPr="00781E0D">
          <w:rPr>
            <w:rStyle w:val="Hyperlink"/>
            <w:rtl/>
          </w:rPr>
          <w:t xml:space="preserve">" - </w:t>
        </w:r>
        <w:r w:rsidRPr="00781E0D">
          <w:rPr>
            <w:rStyle w:val="Hyperlink"/>
            <w:rFonts w:hint="eastAsia"/>
            <w:rtl/>
          </w:rPr>
          <w:t>رمزية</w:t>
        </w:r>
        <w:r w:rsidRPr="00781E0D">
          <w:rPr>
            <w:rStyle w:val="Hyperlink"/>
            <w:rtl/>
          </w:rPr>
          <w:t xml:space="preserve"> </w:t>
        </w:r>
        <w:r w:rsidRPr="00781E0D">
          <w:rPr>
            <w:rStyle w:val="Hyperlink"/>
            <w:rFonts w:hint="eastAsia"/>
            <w:rtl/>
          </w:rPr>
          <w:t>التضحية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قمة</w:t>
        </w:r>
        <w:r w:rsidRPr="00781E0D">
          <w:rPr>
            <w:rStyle w:val="Hyperlink"/>
            <w:rtl/>
          </w:rPr>
          <w:t xml:space="preserve"> </w:t>
        </w:r>
        <w:r w:rsidRPr="00781E0D">
          <w:rPr>
            <w:rStyle w:val="Hyperlink"/>
            <w:rFonts w:hint="eastAsia"/>
            <w:rtl/>
          </w:rPr>
          <w:t>النموذج</w:t>
        </w:r>
        <w:r w:rsidRPr="00781E0D">
          <w:rPr>
            <w:rStyle w:val="Hyperlink"/>
            <w:rtl/>
          </w:rPr>
          <w:t xml:space="preserve"> </w:t>
        </w:r>
        <w:r w:rsidRPr="00781E0D">
          <w:rPr>
            <w:rStyle w:val="Hyperlink"/>
            <w:rFonts w:hint="eastAsia"/>
            <w:rtl/>
          </w:rPr>
          <w:t>الإبراهيمي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_Toc203906541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DE2A6B4" w14:textId="5267B196" w:rsidR="00781E0D" w:rsidRPr="00781E0D" w:rsidRDefault="00781E0D" w:rsidP="0029215F">
      <w:pPr>
        <w:rPr>
          <w:lang w:val="fr-FR"/>
        </w:rPr>
      </w:pPr>
      <w:hyperlink w:anchor="_Toc203906542" w:history="1">
        <w:r w:rsidRPr="00781E0D">
          <w:rPr>
            <w:rStyle w:val="Hyperlink"/>
          </w:rPr>
          <w:t>14.4</w:t>
        </w:r>
        <w:r w:rsidRPr="00781E0D">
          <w:rPr>
            <w:rStyle w:val="Hyperlink"/>
            <w:rtl/>
          </w:rPr>
          <w:t xml:space="preserve"> </w:t>
        </w:r>
        <w:r w:rsidRPr="00781E0D">
          <w:rPr>
            <w:rStyle w:val="Hyperlink"/>
            <w:rFonts w:hint="eastAsia"/>
            <w:rtl/>
          </w:rPr>
          <w:t>خاتمة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إبراهيم</w:t>
        </w:r>
        <w:r w:rsidRPr="00781E0D">
          <w:rPr>
            <w:rStyle w:val="Hyperlink"/>
            <w:rtl/>
          </w:rPr>
          <w:t xml:space="preserve"> </w:t>
        </w:r>
        <w:r w:rsidRPr="00781E0D">
          <w:rPr>
            <w:rStyle w:val="Hyperlink"/>
            <w:rFonts w:hint="eastAsia"/>
            <w:rtl/>
          </w:rPr>
          <w:t>ليس</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السماء،</w:t>
        </w:r>
        <w:r w:rsidRPr="00781E0D">
          <w:rPr>
            <w:rStyle w:val="Hyperlink"/>
            <w:rtl/>
          </w:rPr>
          <w:t xml:space="preserve"> </w:t>
        </w:r>
        <w:r w:rsidRPr="00781E0D">
          <w:rPr>
            <w:rStyle w:val="Hyperlink"/>
            <w:rFonts w:hint="eastAsia"/>
            <w:rtl/>
          </w:rPr>
          <w:t>بل</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كل</w:t>
        </w:r>
        <w:r w:rsidRPr="00781E0D">
          <w:rPr>
            <w:rStyle w:val="Hyperlink"/>
            <w:rtl/>
          </w:rPr>
          <w:t xml:space="preserve"> </w:t>
        </w:r>
        <w:r w:rsidRPr="00781E0D">
          <w:rPr>
            <w:rStyle w:val="Hyperlink"/>
            <w:rFonts w:hint="eastAsia"/>
            <w:rtl/>
          </w:rPr>
          <w:t>خطوة</w:t>
        </w:r>
        <w:r w:rsidRPr="00781E0D">
          <w:rPr>
            <w:rStyle w:val="Hyperlink"/>
            <w:rtl/>
          </w:rPr>
          <w:t xml:space="preserve"> </w:t>
        </w:r>
        <w:r w:rsidRPr="00781E0D">
          <w:rPr>
            <w:rStyle w:val="Hyperlink"/>
            <w:rFonts w:hint="eastAsia"/>
            <w:rtl/>
          </w:rPr>
          <w:t>على</w:t>
        </w:r>
        <w:r w:rsidRPr="00781E0D">
          <w:rPr>
            <w:rStyle w:val="Hyperlink"/>
            <w:rtl/>
          </w:rPr>
          <w:t xml:space="preserve"> </w:t>
        </w:r>
        <w:r w:rsidRPr="00781E0D">
          <w:rPr>
            <w:rStyle w:val="Hyperlink"/>
            <w:rFonts w:hint="eastAsia"/>
            <w:rtl/>
          </w:rPr>
          <w:t>الطريق</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_Toc203906542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B2237F0" w14:textId="0AA080DD" w:rsidR="00781E0D" w:rsidRPr="00781E0D" w:rsidRDefault="00781E0D" w:rsidP="0029215F">
      <w:pPr>
        <w:rPr>
          <w:lang w:val="fr-FR"/>
        </w:rPr>
      </w:pPr>
      <w:hyperlink w:anchor="_Toc203906543" w:history="1">
        <w:r w:rsidRPr="00781E0D">
          <w:rPr>
            <w:rStyle w:val="Hyperlink"/>
            <w:bCs/>
          </w:rPr>
          <w:t>15</w:t>
        </w:r>
        <w:r w:rsidRPr="00781E0D">
          <w:rPr>
            <w:rStyle w:val="Hyperlink"/>
            <w:lang w:val="fr-FR"/>
          </w:rPr>
          <w:tab/>
        </w:r>
        <w:r w:rsidRPr="00781E0D">
          <w:rPr>
            <w:rStyle w:val="Hyperlink"/>
            <w:rFonts w:hint="eastAsia"/>
            <w:bCs/>
            <w:rtl/>
          </w:rPr>
          <w:t>سلسلة</w:t>
        </w:r>
        <w:r w:rsidRPr="00781E0D">
          <w:rPr>
            <w:rStyle w:val="Hyperlink"/>
            <w:bCs/>
            <w:rtl/>
          </w:rPr>
          <w:t xml:space="preserve"> "</w:t>
        </w:r>
        <w:r w:rsidRPr="00781E0D">
          <w:rPr>
            <w:rStyle w:val="Hyperlink"/>
            <w:rFonts w:hint="eastAsia"/>
            <w:bCs/>
            <w:rtl/>
          </w:rPr>
          <w:t>موسى</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من</w:t>
        </w:r>
        <w:r w:rsidRPr="00781E0D">
          <w:rPr>
            <w:rStyle w:val="Hyperlink"/>
            <w:bCs/>
            <w:rtl/>
          </w:rPr>
          <w:t xml:space="preserve"> </w:t>
        </w:r>
        <w:r w:rsidRPr="00781E0D">
          <w:rPr>
            <w:rStyle w:val="Hyperlink"/>
            <w:rFonts w:hint="eastAsia"/>
            <w:bCs/>
            <w:rtl/>
          </w:rPr>
          <w:t>آلة</w:t>
        </w:r>
        <w:r w:rsidRPr="00781E0D">
          <w:rPr>
            <w:rStyle w:val="Hyperlink"/>
            <w:bCs/>
            <w:rtl/>
          </w:rPr>
          <w:t xml:space="preserve"> </w:t>
        </w:r>
        <w:r w:rsidRPr="00781E0D">
          <w:rPr>
            <w:rStyle w:val="Hyperlink"/>
            <w:rFonts w:hint="eastAsia"/>
            <w:bCs/>
            <w:rtl/>
          </w:rPr>
          <w:t>الحَلْق</w:t>
        </w:r>
        <w:r w:rsidRPr="00781E0D">
          <w:rPr>
            <w:rStyle w:val="Hyperlink"/>
            <w:bCs/>
            <w:rtl/>
          </w:rPr>
          <w:t xml:space="preserve"> </w:t>
        </w:r>
        <w:r w:rsidRPr="00781E0D">
          <w:rPr>
            <w:rStyle w:val="Hyperlink"/>
            <w:rFonts w:hint="eastAsia"/>
            <w:bCs/>
            <w:rtl/>
          </w:rPr>
          <w:t>إلى</w:t>
        </w:r>
        <w:r w:rsidRPr="00781E0D">
          <w:rPr>
            <w:rStyle w:val="Hyperlink"/>
            <w:bCs/>
            <w:rtl/>
          </w:rPr>
          <w:t xml:space="preserve"> </w:t>
        </w:r>
        <w:r w:rsidRPr="00781E0D">
          <w:rPr>
            <w:rStyle w:val="Hyperlink"/>
            <w:rFonts w:hint="eastAsia"/>
            <w:bCs/>
            <w:rtl/>
          </w:rPr>
          <w:t>مسِّ</w:t>
        </w:r>
        <w:r w:rsidRPr="00781E0D">
          <w:rPr>
            <w:rStyle w:val="Hyperlink"/>
            <w:bCs/>
            <w:rtl/>
          </w:rPr>
          <w:t xml:space="preserve"> </w:t>
        </w:r>
        <w:r w:rsidRPr="00781E0D">
          <w:rPr>
            <w:rStyle w:val="Hyperlink"/>
            <w:rFonts w:hint="eastAsia"/>
            <w:bCs/>
            <w:rtl/>
          </w:rPr>
          <w:t>الحقيقة</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_Toc203906543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3AC89EEC" w14:textId="6502EB99" w:rsidR="00781E0D" w:rsidRPr="00781E0D" w:rsidRDefault="00781E0D" w:rsidP="0029215F">
      <w:pPr>
        <w:rPr>
          <w:lang w:val="fr-FR"/>
        </w:rPr>
      </w:pPr>
      <w:hyperlink w:anchor="_Toc203906544" w:history="1">
        <w:r w:rsidRPr="00781E0D">
          <w:rPr>
            <w:rStyle w:val="Hyperlink"/>
          </w:rPr>
          <w:t>15.1</w:t>
        </w:r>
        <w:r w:rsidRPr="00781E0D">
          <w:rPr>
            <w:rStyle w:val="Hyperlink"/>
            <w:rtl/>
          </w:rPr>
          <w:t xml:space="preserve"> "</w:t>
        </w:r>
        <w:r w:rsidRPr="00781E0D">
          <w:rPr>
            <w:rStyle w:val="Hyperlink"/>
            <w:rFonts w:hint="eastAsia"/>
            <w:rtl/>
          </w:rPr>
          <w:t>اخلع</w:t>
        </w:r>
        <w:r w:rsidRPr="00781E0D">
          <w:rPr>
            <w:rStyle w:val="Hyperlink"/>
            <w:rtl/>
          </w:rPr>
          <w:t xml:space="preserve"> </w:t>
        </w:r>
        <w:r w:rsidRPr="00781E0D">
          <w:rPr>
            <w:rStyle w:val="Hyperlink"/>
            <w:rFonts w:hint="eastAsia"/>
            <w:rtl/>
          </w:rPr>
          <w:t>نعليك</w:t>
        </w:r>
        <w:r w:rsidRPr="00781E0D">
          <w:rPr>
            <w:rStyle w:val="Hyperlink"/>
            <w:rtl/>
          </w:rPr>
          <w:t xml:space="preserve">".. </w:t>
        </w:r>
        <w:r w:rsidRPr="00781E0D">
          <w:rPr>
            <w:rStyle w:val="Hyperlink"/>
            <w:rFonts w:hint="eastAsia"/>
            <w:rtl/>
          </w:rPr>
          <w:t>شرط</w:t>
        </w:r>
        <w:r w:rsidRPr="00781E0D">
          <w:rPr>
            <w:rStyle w:val="Hyperlink"/>
            <w:rtl/>
          </w:rPr>
          <w:t xml:space="preserve"> </w:t>
        </w:r>
        <w:r w:rsidRPr="00781E0D">
          <w:rPr>
            <w:rStyle w:val="Hyperlink"/>
            <w:rFonts w:hint="eastAsia"/>
            <w:rtl/>
          </w:rPr>
          <w:t>البداية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_Toc203906544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D858812" w14:textId="439F5BB6" w:rsidR="00781E0D" w:rsidRPr="00781E0D" w:rsidRDefault="00781E0D" w:rsidP="0029215F">
      <w:pPr>
        <w:rPr>
          <w:lang w:val="fr-FR"/>
        </w:rPr>
      </w:pPr>
      <w:hyperlink w:anchor="_Toc203906545" w:history="1">
        <w:r w:rsidRPr="00781E0D">
          <w:rPr>
            <w:rStyle w:val="Hyperlink"/>
          </w:rPr>
          <w:t>15.2</w:t>
        </w:r>
        <w:r w:rsidRPr="00781E0D">
          <w:rPr>
            <w:rStyle w:val="Hyperlink"/>
            <w:rtl/>
          </w:rPr>
          <w:t xml:space="preserve"> "</w:t>
        </w:r>
        <w:r w:rsidRPr="00781E0D">
          <w:rPr>
            <w:rStyle w:val="Hyperlink"/>
            <w:rFonts w:hint="eastAsia"/>
            <w:rtl/>
          </w:rPr>
          <w:t>مجمع</w:t>
        </w:r>
        <w:r w:rsidRPr="00781E0D">
          <w:rPr>
            <w:rStyle w:val="Hyperlink"/>
            <w:rtl/>
          </w:rPr>
          <w:t xml:space="preserve"> </w:t>
        </w:r>
        <w:r w:rsidRPr="00781E0D">
          <w:rPr>
            <w:rStyle w:val="Hyperlink"/>
            <w:rFonts w:hint="eastAsia"/>
            <w:rtl/>
          </w:rPr>
          <w:t>البحرين</w:t>
        </w:r>
        <w:r w:rsidRPr="00781E0D">
          <w:rPr>
            <w:rStyle w:val="Hyperlink"/>
            <w:rtl/>
          </w:rPr>
          <w:t xml:space="preserve">".. </w:t>
        </w:r>
        <w:r w:rsidRPr="00781E0D">
          <w:rPr>
            <w:rStyle w:val="Hyperlink"/>
            <w:rFonts w:hint="eastAsia"/>
            <w:rtl/>
          </w:rPr>
          <w:t>رحلة</w:t>
        </w:r>
        <w:r w:rsidRPr="00781E0D">
          <w:rPr>
            <w:rStyle w:val="Hyperlink"/>
            <w:rtl/>
          </w:rPr>
          <w:t xml:space="preserve"> </w:t>
        </w:r>
        <w:r w:rsidRPr="00781E0D">
          <w:rPr>
            <w:rStyle w:val="Hyperlink"/>
            <w:rFonts w:hint="eastAsia"/>
            <w:rtl/>
          </w:rPr>
          <w:t>تكامل</w:t>
        </w:r>
        <w:r w:rsidRPr="00781E0D">
          <w:rPr>
            <w:rStyle w:val="Hyperlink"/>
            <w:rtl/>
          </w:rPr>
          <w:t xml:space="preserve"> </w:t>
        </w:r>
        <w:r w:rsidRPr="00781E0D">
          <w:rPr>
            <w:rStyle w:val="Hyperlink"/>
            <w:rFonts w:hint="eastAsia"/>
            <w:rtl/>
          </w:rPr>
          <w:t>الوعي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_Toc203906545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6C1E731" w14:textId="5087A844" w:rsidR="00781E0D" w:rsidRPr="00781E0D" w:rsidRDefault="00781E0D" w:rsidP="0029215F">
      <w:pPr>
        <w:rPr>
          <w:lang w:val="fr-FR"/>
        </w:rPr>
      </w:pPr>
      <w:hyperlink w:anchor="_Toc203906546" w:history="1">
        <w:r w:rsidRPr="00781E0D">
          <w:rPr>
            <w:rStyle w:val="Hyperlink"/>
          </w:rPr>
          <w:t>15.3</w:t>
        </w:r>
        <w:r w:rsidRPr="00781E0D">
          <w:rPr>
            <w:rStyle w:val="Hyperlink"/>
            <w:rtl/>
          </w:rPr>
          <w:t xml:space="preserve"> "</w:t>
        </w:r>
        <w:r w:rsidRPr="00781E0D">
          <w:rPr>
            <w:rStyle w:val="Hyperlink"/>
            <w:rFonts w:hint="eastAsia"/>
            <w:rtl/>
          </w:rPr>
          <w:t>اذهب</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فرعون</w:t>
        </w:r>
        <w:r w:rsidRPr="00781E0D">
          <w:rPr>
            <w:rStyle w:val="Hyperlink"/>
            <w:rtl/>
          </w:rPr>
          <w:t xml:space="preserve">".. </w:t>
        </w:r>
        <w:r w:rsidRPr="00781E0D">
          <w:rPr>
            <w:rStyle w:val="Hyperlink"/>
            <w:rFonts w:hint="eastAsia"/>
            <w:rtl/>
          </w:rPr>
          <w:t>مهمة</w:t>
        </w:r>
        <w:r w:rsidRPr="00781E0D">
          <w:rPr>
            <w:rStyle w:val="Hyperlink"/>
            <w:rtl/>
          </w:rPr>
          <w:t xml:space="preserve"> </w:t>
        </w:r>
        <w:r w:rsidRPr="00781E0D">
          <w:rPr>
            <w:rStyle w:val="Hyperlink"/>
            <w:rFonts w:hint="eastAsia"/>
            <w:rtl/>
          </w:rPr>
          <w:t>التحرير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_Toc203906546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7CF15AD" w14:textId="2D1A64B4" w:rsidR="00781E0D" w:rsidRPr="00781E0D" w:rsidRDefault="00781E0D" w:rsidP="0029215F">
      <w:pPr>
        <w:rPr>
          <w:lang w:val="fr-FR"/>
        </w:rPr>
      </w:pPr>
      <w:hyperlink w:anchor="_Toc203906547" w:history="1">
        <w:r w:rsidRPr="00781E0D">
          <w:rPr>
            <w:rStyle w:val="Hyperlink"/>
          </w:rPr>
          <w:t>15.4</w:t>
        </w:r>
        <w:r w:rsidRPr="00781E0D">
          <w:rPr>
            <w:rStyle w:val="Hyperlink"/>
            <w:rtl/>
          </w:rPr>
          <w:t xml:space="preserve"> "</w:t>
        </w:r>
        <w:r w:rsidRPr="00781E0D">
          <w:rPr>
            <w:rStyle w:val="Hyperlink"/>
            <w:rFonts w:hint="eastAsia"/>
            <w:rtl/>
          </w:rPr>
          <w:t>أرني</w:t>
        </w:r>
        <w:r w:rsidRPr="00781E0D">
          <w:rPr>
            <w:rStyle w:val="Hyperlink"/>
            <w:rtl/>
          </w:rPr>
          <w:t xml:space="preserve"> </w:t>
        </w:r>
        <w:r w:rsidRPr="00781E0D">
          <w:rPr>
            <w:rStyle w:val="Hyperlink"/>
            <w:rFonts w:hint="eastAsia"/>
            <w:rtl/>
          </w:rPr>
          <w:t>أنظر</w:t>
        </w:r>
        <w:r w:rsidRPr="00781E0D">
          <w:rPr>
            <w:rStyle w:val="Hyperlink"/>
            <w:rtl/>
          </w:rPr>
          <w:t xml:space="preserve"> </w:t>
        </w:r>
        <w:r w:rsidRPr="00781E0D">
          <w:rPr>
            <w:rStyle w:val="Hyperlink"/>
            <w:rFonts w:hint="eastAsia"/>
            <w:rtl/>
          </w:rPr>
          <w:t>إليك</w:t>
        </w:r>
        <w:r w:rsidRPr="00781E0D">
          <w:rPr>
            <w:rStyle w:val="Hyperlink"/>
            <w:rtl/>
          </w:rPr>
          <w:t xml:space="preserve">".. </w:t>
        </w:r>
        <w:r w:rsidRPr="00781E0D">
          <w:rPr>
            <w:rStyle w:val="Hyperlink"/>
            <w:rFonts w:hint="eastAsia"/>
            <w:rtl/>
          </w:rPr>
          <w:t>ذروة</w:t>
        </w:r>
        <w:r w:rsidRPr="00781E0D">
          <w:rPr>
            <w:rStyle w:val="Hyperlink"/>
            <w:rtl/>
          </w:rPr>
          <w:t xml:space="preserve"> </w:t>
        </w:r>
        <w:r w:rsidRPr="00781E0D">
          <w:rPr>
            <w:rStyle w:val="Hyperlink"/>
            <w:rFonts w:hint="eastAsia"/>
            <w:rtl/>
          </w:rPr>
          <w:t>الشوق</w:t>
        </w:r>
        <w:r w:rsidRPr="00781E0D">
          <w:rPr>
            <w:rStyle w:val="Hyperlink"/>
            <w:rtl/>
          </w:rPr>
          <w:t xml:space="preserve"> </w:t>
        </w:r>
        <w:r w:rsidRPr="00781E0D">
          <w:rPr>
            <w:rStyle w:val="Hyperlink"/>
            <w:rFonts w:hint="eastAsia"/>
            <w:rtl/>
          </w:rPr>
          <w:t>وصعقة</w:t>
        </w:r>
        <w:r w:rsidRPr="00781E0D">
          <w:rPr>
            <w:rStyle w:val="Hyperlink"/>
            <w:rtl/>
          </w:rPr>
          <w:t xml:space="preserve"> </w:t>
        </w:r>
        <w:r w:rsidRPr="00781E0D">
          <w:rPr>
            <w:rStyle w:val="Hyperlink"/>
            <w:rFonts w:hint="eastAsia"/>
            <w:rtl/>
          </w:rPr>
          <w:t>اليقين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_Toc203906547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E7F3D46" w14:textId="600449ED" w:rsidR="00781E0D" w:rsidRPr="00781E0D" w:rsidRDefault="00781E0D" w:rsidP="0029215F">
      <w:pPr>
        <w:rPr>
          <w:lang w:val="fr-FR"/>
        </w:rPr>
      </w:pPr>
      <w:hyperlink w:anchor="_Toc203906548" w:history="1">
        <w:r w:rsidRPr="00781E0D">
          <w:rPr>
            <w:rStyle w:val="Hyperlink"/>
          </w:rPr>
          <w:t>15.5</w:t>
        </w:r>
        <w:r w:rsidRPr="00781E0D">
          <w:rPr>
            <w:rStyle w:val="Hyperlink"/>
            <w:rtl/>
          </w:rPr>
          <w:t xml:space="preserve"> </w:t>
        </w:r>
        <w:r w:rsidRPr="00781E0D">
          <w:rPr>
            <w:rStyle w:val="Hyperlink"/>
            <w:rFonts w:hint="eastAsia"/>
            <w:rtl/>
          </w:rPr>
          <w:t>كن</w:t>
        </w:r>
        <w:r w:rsidRPr="00781E0D">
          <w:rPr>
            <w:rStyle w:val="Hyperlink"/>
            <w:rtl/>
          </w:rPr>
          <w:t xml:space="preserve"> </w:t>
        </w:r>
        <w:r w:rsidRPr="00781E0D">
          <w:rPr>
            <w:rStyle w:val="Hyperlink"/>
            <w:rFonts w:hint="eastAsia"/>
            <w:rtl/>
          </w:rPr>
          <w:t>أنت</w:t>
        </w:r>
        <w:r w:rsidRPr="00781E0D">
          <w:rPr>
            <w:rStyle w:val="Hyperlink"/>
            <w:rtl/>
          </w:rPr>
          <w:t xml:space="preserve"> "</w:t>
        </w:r>
        <w:r w:rsidRPr="00781E0D">
          <w:rPr>
            <w:rStyle w:val="Hyperlink"/>
            <w:rFonts w:hint="eastAsia"/>
            <w:rtl/>
          </w:rPr>
          <w:t>موسى</w:t>
        </w:r>
        <w:r w:rsidRPr="00781E0D">
          <w:rPr>
            <w:rStyle w:val="Hyperlink"/>
            <w:rtl/>
          </w:rPr>
          <w:t xml:space="preserve">" </w:t>
        </w:r>
        <w:r w:rsidRPr="00781E0D">
          <w:rPr>
            <w:rStyle w:val="Hyperlink"/>
            <w:rFonts w:hint="eastAsia"/>
            <w:rtl/>
          </w:rPr>
          <w:t>زمانك</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_Toc203906548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25EA5CE" w14:textId="1105F1A1" w:rsidR="00781E0D" w:rsidRPr="00781E0D" w:rsidRDefault="00781E0D" w:rsidP="0029215F">
      <w:pPr>
        <w:rPr>
          <w:lang w:val="fr-FR"/>
        </w:rPr>
      </w:pPr>
      <w:hyperlink w:anchor="_Toc203906549" w:history="1">
        <w:r w:rsidRPr="00781E0D">
          <w:rPr>
            <w:rStyle w:val="Hyperlink"/>
          </w:rPr>
          <w:t>15.6</w:t>
        </w:r>
        <w:r w:rsidRPr="00781E0D">
          <w:rPr>
            <w:rStyle w:val="Hyperlink"/>
            <w:rtl/>
          </w:rPr>
          <w:t xml:space="preserve"> </w:t>
        </w:r>
        <w:r w:rsidRPr="00781E0D">
          <w:rPr>
            <w:rStyle w:val="Hyperlink"/>
            <w:rFonts w:hint="eastAsia"/>
            <w:rtl/>
          </w:rPr>
          <w:t>خاتمة</w:t>
        </w:r>
        <w:r w:rsidRPr="00781E0D">
          <w:rPr>
            <w:rStyle w:val="Hyperlink"/>
            <w:rtl/>
          </w:rPr>
          <w:t xml:space="preserve"> </w:t>
        </w:r>
        <w:r w:rsidRPr="00781E0D">
          <w:rPr>
            <w:rStyle w:val="Hyperlink"/>
            <w:rFonts w:hint="eastAsia"/>
            <w:rtl/>
          </w:rPr>
          <w:t>سلسلة</w:t>
        </w:r>
        <w:r w:rsidRPr="00781E0D">
          <w:rPr>
            <w:rStyle w:val="Hyperlink"/>
            <w:rtl/>
          </w:rPr>
          <w:t xml:space="preserve"> "</w:t>
        </w:r>
        <w:r w:rsidRPr="00781E0D">
          <w:rPr>
            <w:rStyle w:val="Hyperlink"/>
            <w:rFonts w:hint="eastAsia"/>
            <w:rtl/>
          </w:rPr>
          <w:t>موسى</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آلة</w:t>
        </w:r>
        <w:r w:rsidRPr="00781E0D">
          <w:rPr>
            <w:rStyle w:val="Hyperlink"/>
            <w:rtl/>
          </w:rPr>
          <w:t xml:space="preserve"> </w:t>
        </w:r>
        <w:r w:rsidRPr="00781E0D">
          <w:rPr>
            <w:rStyle w:val="Hyperlink"/>
            <w:rFonts w:hint="eastAsia"/>
            <w:rtl/>
          </w:rPr>
          <w:t>الحَلْق</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مسِّ</w:t>
        </w:r>
        <w:r w:rsidRPr="00781E0D">
          <w:rPr>
            <w:rStyle w:val="Hyperlink"/>
            <w:rtl/>
          </w:rPr>
          <w:t xml:space="preserve"> </w:t>
        </w:r>
        <w:r w:rsidRPr="00781E0D">
          <w:rPr>
            <w:rStyle w:val="Hyperlink"/>
            <w:rFonts w:hint="eastAsia"/>
            <w:rtl/>
          </w:rPr>
          <w:t>الحقيقة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_Toc203906549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40BC7F2" w14:textId="2D0FE640" w:rsidR="00781E0D" w:rsidRPr="00781E0D" w:rsidRDefault="00781E0D" w:rsidP="0029215F">
      <w:pPr>
        <w:rPr>
          <w:lang w:val="fr-FR"/>
        </w:rPr>
      </w:pPr>
      <w:hyperlink w:anchor="_Toc203906550" w:history="1">
        <w:r w:rsidRPr="00781E0D">
          <w:rPr>
            <w:rStyle w:val="Hyperlink"/>
            <w:bCs/>
            <w:rtl/>
          </w:rPr>
          <w:t>16</w:t>
        </w:r>
        <w:r w:rsidRPr="00781E0D">
          <w:rPr>
            <w:rStyle w:val="Hyperlink"/>
            <w:lang w:val="fr-FR"/>
          </w:rPr>
          <w:tab/>
        </w:r>
        <w:r w:rsidRPr="00781E0D">
          <w:rPr>
            <w:rStyle w:val="Hyperlink"/>
            <w:rFonts w:hint="eastAsia"/>
            <w:bCs/>
            <w:rtl/>
          </w:rPr>
          <w:t>أسماء</w:t>
        </w:r>
        <w:r w:rsidRPr="00781E0D">
          <w:rPr>
            <w:rStyle w:val="Hyperlink"/>
            <w:bCs/>
            <w:rtl/>
          </w:rPr>
          <w:t xml:space="preserve"> </w:t>
        </w:r>
        <w:r w:rsidRPr="00781E0D">
          <w:rPr>
            <w:rStyle w:val="Hyperlink"/>
            <w:rFonts w:hint="eastAsia"/>
            <w:bCs/>
            <w:rtl/>
          </w:rPr>
          <w:t>الأنبياء</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كنوز</w:t>
        </w:r>
        <w:r w:rsidRPr="00781E0D">
          <w:rPr>
            <w:rStyle w:val="Hyperlink"/>
            <w:bCs/>
            <w:rtl/>
          </w:rPr>
          <w:t xml:space="preserve"> </w:t>
        </w:r>
        <w:r w:rsidRPr="00781E0D">
          <w:rPr>
            <w:rStyle w:val="Hyperlink"/>
            <w:rFonts w:hint="eastAsia"/>
            <w:bCs/>
            <w:rtl/>
          </w:rPr>
          <w:t>لغوية</w:t>
        </w:r>
        <w:r w:rsidRPr="00781E0D">
          <w:rPr>
            <w:rStyle w:val="Hyperlink"/>
            <w:bCs/>
            <w:rtl/>
          </w:rPr>
          <w:t xml:space="preserve"> </w:t>
        </w:r>
        <w:r w:rsidRPr="00781E0D">
          <w:rPr>
            <w:rStyle w:val="Hyperlink"/>
            <w:rFonts w:hint="eastAsia"/>
            <w:bCs/>
            <w:rtl/>
          </w:rPr>
          <w:t>ومرايا</w:t>
        </w:r>
        <w:r w:rsidRPr="00781E0D">
          <w:rPr>
            <w:rStyle w:val="Hyperlink"/>
            <w:bCs/>
            <w:rtl/>
          </w:rPr>
          <w:t xml:space="preserve"> </w:t>
        </w:r>
        <w:r w:rsidRPr="00781E0D">
          <w:rPr>
            <w:rStyle w:val="Hyperlink"/>
            <w:rFonts w:hint="eastAsia"/>
            <w:bCs/>
            <w:rtl/>
          </w:rPr>
          <w:t>روحية</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ضوء</w:t>
        </w:r>
        <w:r w:rsidRPr="00781E0D">
          <w:rPr>
            <w:rStyle w:val="Hyperlink"/>
            <w:bCs/>
            <w:rtl/>
          </w:rPr>
          <w:t xml:space="preserve"> </w:t>
        </w:r>
        <w:r w:rsidRPr="00781E0D">
          <w:rPr>
            <w:rStyle w:val="Hyperlink"/>
            <w:rFonts w:hint="eastAsia"/>
            <w:bCs/>
            <w:rtl/>
          </w:rPr>
          <w:t>نظام</w:t>
        </w:r>
        <w:r w:rsidRPr="00781E0D">
          <w:rPr>
            <w:rStyle w:val="Hyperlink"/>
            <w:bCs/>
            <w:rtl/>
          </w:rPr>
          <w:t xml:space="preserve"> </w:t>
        </w:r>
        <w:r w:rsidRPr="00781E0D">
          <w:rPr>
            <w:rStyle w:val="Hyperlink"/>
            <w:rFonts w:hint="eastAsia"/>
            <w:bCs/>
            <w:rtl/>
          </w:rPr>
          <w:t>المثاني</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_Toc203906550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43026F59" w14:textId="201166F6" w:rsidR="00781E0D" w:rsidRPr="00781E0D" w:rsidRDefault="00781E0D" w:rsidP="0029215F">
      <w:pPr>
        <w:rPr>
          <w:lang w:val="fr-FR"/>
        </w:rPr>
      </w:pPr>
      <w:hyperlink w:anchor="_Toc203906551" w:history="1">
        <w:r w:rsidRPr="00781E0D">
          <w:rPr>
            <w:rStyle w:val="Hyperlink"/>
            <w:rtl/>
          </w:rPr>
          <w:t xml:space="preserve">16.1 </w:t>
        </w:r>
        <w:r w:rsidRPr="00781E0D">
          <w:rPr>
            <w:rStyle w:val="Hyperlink"/>
            <w:rFonts w:hint="eastAsia"/>
            <w:rtl/>
          </w:rPr>
          <w:t>مقدمة</w:t>
        </w:r>
        <w:r w:rsidRPr="00781E0D">
          <w:rPr>
            <w:rStyle w:val="Hyperlink"/>
            <w:rtl/>
          </w:rPr>
          <w:t xml:space="preserve">: </w:t>
        </w:r>
        <w:r w:rsidRPr="00781E0D">
          <w:rPr>
            <w:rStyle w:val="Hyperlink"/>
            <w:rFonts w:hint="eastAsia"/>
            <w:rtl/>
          </w:rPr>
          <w:t>أسماءٌ</w:t>
        </w:r>
        <w:r w:rsidRPr="00781E0D">
          <w:rPr>
            <w:rStyle w:val="Hyperlink"/>
            <w:rtl/>
          </w:rPr>
          <w:t xml:space="preserve"> </w:t>
        </w:r>
        <w:r w:rsidRPr="00781E0D">
          <w:rPr>
            <w:rStyle w:val="Hyperlink"/>
            <w:rFonts w:hint="eastAsia"/>
            <w:rtl/>
          </w:rPr>
          <w:t>تحمل</w:t>
        </w:r>
        <w:r w:rsidRPr="00781E0D">
          <w:rPr>
            <w:rStyle w:val="Hyperlink"/>
            <w:rtl/>
          </w:rPr>
          <w:t xml:space="preserve"> </w:t>
        </w:r>
        <w:r w:rsidRPr="00781E0D">
          <w:rPr>
            <w:rStyle w:val="Hyperlink"/>
            <w:rFonts w:hint="eastAsia"/>
            <w:rtl/>
          </w:rPr>
          <w:t>رسالات</w:t>
        </w:r>
        <w:r w:rsidRPr="00781E0D">
          <w:rPr>
            <w:rStyle w:val="Hyperlink"/>
            <w:rtl/>
          </w:rPr>
          <w:t xml:space="preserve"> </w:t>
        </w:r>
        <w:r w:rsidRPr="00781E0D">
          <w:rPr>
            <w:rStyle w:val="Hyperlink"/>
            <w:rFonts w:hint="eastAsia"/>
            <w:rtl/>
          </w:rPr>
          <w:t>وأسرار</w:t>
        </w:r>
        <w:r w:rsidRPr="00781E0D">
          <w:rPr>
            <w:rStyle w:val="Hyperlink"/>
            <w:rtl/>
          </w:rPr>
          <w:t xml:space="preserve"> </w:t>
        </w:r>
        <w:r w:rsidRPr="00781E0D">
          <w:rPr>
            <w:rStyle w:val="Hyperlink"/>
            <w:rFonts w:hint="eastAsia"/>
            <w:rtl/>
          </w:rPr>
          <w:t>بناء</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_Toc203906551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F767A67" w14:textId="60A08B4B" w:rsidR="00781E0D" w:rsidRPr="00781E0D" w:rsidRDefault="00781E0D" w:rsidP="0029215F">
      <w:pPr>
        <w:rPr>
          <w:lang w:val="fr-FR"/>
        </w:rPr>
      </w:pPr>
      <w:hyperlink w:anchor="_Toc203906552" w:history="1">
        <w:r w:rsidRPr="00781E0D">
          <w:rPr>
            <w:rStyle w:val="Hyperlink"/>
            <w:rtl/>
          </w:rPr>
          <w:t xml:space="preserve">16.2 </w:t>
        </w:r>
        <w:r w:rsidRPr="00781E0D">
          <w:rPr>
            <w:rStyle w:val="Hyperlink"/>
            <w:rFonts w:hint="eastAsia"/>
            <w:rtl/>
          </w:rPr>
          <w:t>نماذج</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أسماء</w:t>
        </w:r>
        <w:r w:rsidRPr="00781E0D">
          <w:rPr>
            <w:rStyle w:val="Hyperlink"/>
            <w:rtl/>
          </w:rPr>
          <w:t xml:space="preserve"> </w:t>
        </w:r>
        <w:r w:rsidRPr="00781E0D">
          <w:rPr>
            <w:rStyle w:val="Hyperlink"/>
            <w:rFonts w:hint="eastAsia"/>
            <w:rtl/>
          </w:rPr>
          <w:t>الأنبياء</w:t>
        </w:r>
        <w:r w:rsidRPr="00781E0D">
          <w:rPr>
            <w:rStyle w:val="Hyperlink"/>
            <w:rtl/>
          </w:rPr>
          <w:t xml:space="preserve">: </w:t>
        </w:r>
        <w:r w:rsidRPr="00781E0D">
          <w:rPr>
            <w:rStyle w:val="Hyperlink"/>
            <w:rFonts w:hint="eastAsia"/>
            <w:rtl/>
          </w:rPr>
          <w:t>دلالات</w:t>
        </w:r>
        <w:r w:rsidRPr="00781E0D">
          <w:rPr>
            <w:rStyle w:val="Hyperlink"/>
            <w:rtl/>
          </w:rPr>
          <w:t xml:space="preserve"> </w:t>
        </w:r>
        <w:r w:rsidRPr="00781E0D">
          <w:rPr>
            <w:rStyle w:val="Hyperlink"/>
            <w:rFonts w:hint="eastAsia"/>
            <w:rtl/>
          </w:rPr>
          <w:t>لغوية،</w:t>
        </w:r>
        <w:r w:rsidRPr="00781E0D">
          <w:rPr>
            <w:rStyle w:val="Hyperlink"/>
            <w:rtl/>
          </w:rPr>
          <w:t xml:space="preserve"> </w:t>
        </w:r>
        <w:r w:rsidRPr="00781E0D">
          <w:rPr>
            <w:rStyle w:val="Hyperlink"/>
            <w:rFonts w:hint="eastAsia"/>
            <w:rtl/>
          </w:rPr>
          <w:t>أبعاد</w:t>
        </w:r>
        <w:r w:rsidRPr="00781E0D">
          <w:rPr>
            <w:rStyle w:val="Hyperlink"/>
            <w:rtl/>
          </w:rPr>
          <w:t xml:space="preserve"> </w:t>
        </w:r>
        <w:r w:rsidRPr="00781E0D">
          <w:rPr>
            <w:rStyle w:val="Hyperlink"/>
            <w:rFonts w:hint="eastAsia"/>
            <w:rtl/>
          </w:rPr>
          <w:t>روحية،</w:t>
        </w:r>
        <w:r w:rsidRPr="00781E0D">
          <w:rPr>
            <w:rStyle w:val="Hyperlink"/>
            <w:rtl/>
          </w:rPr>
          <w:t xml:space="preserve"> </w:t>
        </w:r>
        <w:r w:rsidRPr="00781E0D">
          <w:rPr>
            <w:rStyle w:val="Hyperlink"/>
            <w:rFonts w:hint="eastAsia"/>
            <w:rtl/>
          </w:rPr>
          <w:t>وتأملات</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المثاني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_Toc203906552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F42AFCA" w14:textId="21A86A41" w:rsidR="00781E0D" w:rsidRPr="00781E0D" w:rsidRDefault="00781E0D" w:rsidP="0029215F">
      <w:pPr>
        <w:rPr>
          <w:lang w:val="fr-FR"/>
        </w:rPr>
      </w:pPr>
      <w:hyperlink w:anchor="_Toc203906553" w:history="1">
        <w:r w:rsidRPr="00781E0D">
          <w:rPr>
            <w:rStyle w:val="Hyperlink"/>
            <w:rtl/>
          </w:rPr>
          <w:t xml:space="preserve">16.3 </w:t>
        </w:r>
        <w:r w:rsidRPr="00781E0D">
          <w:rPr>
            <w:rStyle w:val="Hyperlink"/>
            <w:rFonts w:hint="eastAsia"/>
            <w:rtl/>
          </w:rPr>
          <w:t>خاتمة</w:t>
        </w:r>
        <w:r w:rsidRPr="00781E0D">
          <w:rPr>
            <w:rStyle w:val="Hyperlink"/>
            <w:rtl/>
          </w:rPr>
          <w:t xml:space="preserve">: </w:t>
        </w:r>
        <w:r w:rsidRPr="00781E0D">
          <w:rPr>
            <w:rStyle w:val="Hyperlink"/>
            <w:rFonts w:hint="eastAsia"/>
            <w:rtl/>
          </w:rPr>
          <w:t>أسماء</w:t>
        </w:r>
        <w:r w:rsidRPr="00781E0D">
          <w:rPr>
            <w:rStyle w:val="Hyperlink"/>
            <w:rtl/>
          </w:rPr>
          <w:t xml:space="preserve"> </w:t>
        </w:r>
        <w:r w:rsidRPr="00781E0D">
          <w:rPr>
            <w:rStyle w:val="Hyperlink"/>
            <w:rFonts w:hint="eastAsia"/>
            <w:rtl/>
          </w:rPr>
          <w:t>الأنبياء</w:t>
        </w:r>
        <w:r w:rsidRPr="00781E0D">
          <w:rPr>
            <w:rStyle w:val="Hyperlink"/>
            <w:rtl/>
          </w:rPr>
          <w:t xml:space="preserve">.. </w:t>
        </w:r>
        <w:r w:rsidRPr="00781E0D">
          <w:rPr>
            <w:rStyle w:val="Hyperlink"/>
            <w:rFonts w:hint="eastAsia"/>
            <w:rtl/>
          </w:rPr>
          <w:t>نظام</w:t>
        </w:r>
        <w:r w:rsidRPr="00781E0D">
          <w:rPr>
            <w:rStyle w:val="Hyperlink"/>
            <w:rtl/>
          </w:rPr>
          <w:t xml:space="preserve"> </w:t>
        </w:r>
        <w:r w:rsidRPr="00781E0D">
          <w:rPr>
            <w:rStyle w:val="Hyperlink"/>
            <w:rFonts w:hint="eastAsia"/>
            <w:rtl/>
          </w:rPr>
          <w:t>لغوي</w:t>
        </w:r>
        <w:r w:rsidRPr="00781E0D">
          <w:rPr>
            <w:rStyle w:val="Hyperlink"/>
            <w:rtl/>
          </w:rPr>
          <w:t xml:space="preserve"> </w:t>
        </w:r>
        <w:r w:rsidRPr="00781E0D">
          <w:rPr>
            <w:rStyle w:val="Hyperlink"/>
            <w:rFonts w:hint="eastAsia"/>
            <w:rtl/>
          </w:rPr>
          <w:t>ومعنوي</w:t>
        </w:r>
        <w:r w:rsidRPr="00781E0D">
          <w:rPr>
            <w:rStyle w:val="Hyperlink"/>
            <w:rtl/>
          </w:rPr>
          <w:t xml:space="preserve"> </w:t>
        </w:r>
        <w:r w:rsidRPr="00781E0D">
          <w:rPr>
            <w:rStyle w:val="Hyperlink"/>
            <w:rFonts w:hint="eastAsia"/>
            <w:rtl/>
          </w:rPr>
          <w:t>متكامل</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_Toc203906553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C5EA137" w14:textId="152F5110" w:rsidR="00781E0D" w:rsidRPr="00781E0D" w:rsidRDefault="00781E0D" w:rsidP="0029215F">
      <w:pPr>
        <w:rPr>
          <w:lang w:val="fr-FR"/>
        </w:rPr>
      </w:pPr>
      <w:hyperlink w:anchor="_Toc203906554" w:history="1">
        <w:r w:rsidRPr="00781E0D">
          <w:rPr>
            <w:rStyle w:val="Hyperlink"/>
            <w:bCs/>
            <w:rtl/>
          </w:rPr>
          <w:t>17</w:t>
        </w:r>
        <w:r w:rsidRPr="00781E0D">
          <w:rPr>
            <w:rStyle w:val="Hyperlink"/>
            <w:lang w:val="fr-FR"/>
          </w:rPr>
          <w:tab/>
        </w:r>
        <w:r w:rsidRPr="00781E0D">
          <w:rPr>
            <w:rStyle w:val="Hyperlink"/>
            <w:rFonts w:hint="eastAsia"/>
            <w:bCs/>
            <w:rtl/>
          </w:rPr>
          <w:t>السلسلة</w:t>
        </w:r>
        <w:r w:rsidRPr="00781E0D">
          <w:rPr>
            <w:rStyle w:val="Hyperlink"/>
            <w:bCs/>
            <w:rtl/>
          </w:rPr>
          <w:t xml:space="preserve">: </w:t>
        </w:r>
        <w:r w:rsidRPr="00781E0D">
          <w:rPr>
            <w:rStyle w:val="Hyperlink"/>
            <w:rFonts w:hint="eastAsia"/>
            <w:bCs/>
            <w:rtl/>
          </w:rPr>
          <w:t>الصراط</w:t>
        </w:r>
        <w:r w:rsidRPr="00781E0D">
          <w:rPr>
            <w:rStyle w:val="Hyperlink"/>
            <w:bCs/>
            <w:rtl/>
          </w:rPr>
          <w:t xml:space="preserve"> </w:t>
        </w:r>
        <w:r w:rsidRPr="00781E0D">
          <w:rPr>
            <w:rStyle w:val="Hyperlink"/>
            <w:rFonts w:hint="eastAsia"/>
            <w:bCs/>
            <w:rtl/>
          </w:rPr>
          <w:t>المستقيم</w:t>
        </w:r>
        <w:r w:rsidRPr="00781E0D">
          <w:rPr>
            <w:rStyle w:val="Hyperlink"/>
            <w:bCs/>
            <w:rtl/>
          </w:rPr>
          <w:t xml:space="preserve"> - </w:t>
        </w:r>
        <w:r w:rsidRPr="00781E0D">
          <w:rPr>
            <w:rStyle w:val="Hyperlink"/>
            <w:rFonts w:hint="eastAsia"/>
            <w:bCs/>
            <w:rtl/>
          </w:rPr>
          <w:t>رؤية</w:t>
        </w:r>
        <w:r w:rsidRPr="00781E0D">
          <w:rPr>
            <w:rStyle w:val="Hyperlink"/>
            <w:bCs/>
            <w:rtl/>
          </w:rPr>
          <w:t xml:space="preserve"> </w:t>
        </w:r>
        <w:r w:rsidRPr="00781E0D">
          <w:rPr>
            <w:rStyle w:val="Hyperlink"/>
            <w:rFonts w:hint="eastAsia"/>
            <w:bCs/>
            <w:rtl/>
          </w:rPr>
          <w:t>قرآنية</w:t>
        </w:r>
        <w:r w:rsidRPr="00781E0D">
          <w:rPr>
            <w:rStyle w:val="Hyperlink"/>
            <w:bCs/>
            <w:rtl/>
          </w:rPr>
          <w:t xml:space="preserve"> </w:t>
        </w:r>
        <w:r w:rsidRPr="00781E0D">
          <w:rPr>
            <w:rStyle w:val="Hyperlink"/>
            <w:rFonts w:hint="eastAsia"/>
            <w:bCs/>
            <w:rtl/>
          </w:rPr>
          <w:t>من</w:t>
        </w:r>
        <w:r w:rsidRPr="00781E0D">
          <w:rPr>
            <w:rStyle w:val="Hyperlink"/>
            <w:bCs/>
            <w:rtl/>
          </w:rPr>
          <w:t xml:space="preserve"> </w:t>
        </w:r>
        <w:r w:rsidRPr="00781E0D">
          <w:rPr>
            <w:rStyle w:val="Hyperlink"/>
            <w:rFonts w:hint="eastAsia"/>
            <w:bCs/>
            <w:rtl/>
          </w:rPr>
          <w:t>خمسة</w:t>
        </w:r>
        <w:r w:rsidRPr="00781E0D">
          <w:rPr>
            <w:rStyle w:val="Hyperlink"/>
            <w:bCs/>
            <w:rtl/>
          </w:rPr>
          <w:t xml:space="preserve"> </w:t>
        </w:r>
        <w:r w:rsidRPr="00781E0D">
          <w:rPr>
            <w:rStyle w:val="Hyperlink"/>
            <w:rFonts w:hint="eastAsia"/>
            <w:bCs/>
            <w:rtl/>
          </w:rPr>
          <w:t>أبعاد</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_Toc203906554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255B83BD" w14:textId="3D982FEA" w:rsidR="00781E0D" w:rsidRPr="00781E0D" w:rsidRDefault="00781E0D" w:rsidP="0029215F">
      <w:pPr>
        <w:rPr>
          <w:lang w:val="fr-FR"/>
        </w:rPr>
      </w:pPr>
      <w:hyperlink w:anchor="_Toc203906555" w:history="1">
        <w:r w:rsidRPr="00781E0D">
          <w:rPr>
            <w:rStyle w:val="Hyperlink"/>
          </w:rPr>
          <w:t>17.1</w:t>
        </w:r>
        <w:r w:rsidRPr="00781E0D">
          <w:rPr>
            <w:rStyle w:val="Hyperlink"/>
            <w:rtl/>
          </w:rPr>
          <w:t xml:space="preserve"> "</w:t>
        </w:r>
        <w:r w:rsidRPr="00781E0D">
          <w:rPr>
            <w:rStyle w:val="Hyperlink"/>
            <w:rFonts w:hint="eastAsia"/>
            <w:rtl/>
          </w:rPr>
          <w:t>الصراط</w:t>
        </w:r>
        <w:r w:rsidRPr="00781E0D">
          <w:rPr>
            <w:rStyle w:val="Hyperlink"/>
            <w:rtl/>
          </w:rPr>
          <w:t xml:space="preserve"> </w:t>
        </w:r>
        <w:r w:rsidRPr="00781E0D">
          <w:rPr>
            <w:rStyle w:val="Hyperlink"/>
            <w:rFonts w:hint="eastAsia"/>
            <w:rtl/>
          </w:rPr>
          <w:t>المستقيم</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أسرار</w:t>
        </w:r>
        <w:r w:rsidRPr="00781E0D">
          <w:rPr>
            <w:rStyle w:val="Hyperlink"/>
            <w:rtl/>
          </w:rPr>
          <w:t xml:space="preserve"> </w:t>
        </w:r>
        <w:r w:rsidRPr="00781E0D">
          <w:rPr>
            <w:rStyle w:val="Hyperlink"/>
            <w:rFonts w:hint="eastAsia"/>
            <w:rtl/>
          </w:rPr>
          <w:t>الرسم</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عمق</w:t>
        </w:r>
        <w:r w:rsidRPr="00781E0D">
          <w:rPr>
            <w:rStyle w:val="Hyperlink"/>
            <w:rtl/>
          </w:rPr>
          <w:t xml:space="preserve"> </w:t>
        </w:r>
        <w:r w:rsidRPr="00781E0D">
          <w:rPr>
            <w:rStyle w:val="Hyperlink"/>
            <w:rFonts w:hint="eastAsia"/>
            <w:rtl/>
          </w:rPr>
          <w:t>المنهج</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_Toc203906555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2D9AB73" w14:textId="2B8D3DA2" w:rsidR="00781E0D" w:rsidRPr="00781E0D" w:rsidRDefault="00781E0D" w:rsidP="0029215F">
      <w:pPr>
        <w:rPr>
          <w:lang w:val="fr-FR"/>
        </w:rPr>
      </w:pPr>
      <w:hyperlink w:anchor="_Toc203906556" w:history="1">
        <w:r w:rsidRPr="00781E0D">
          <w:rPr>
            <w:rStyle w:val="Hyperlink"/>
          </w:rPr>
          <w:t>17.2</w:t>
        </w:r>
        <w:r w:rsidRPr="00781E0D">
          <w:rPr>
            <w:rStyle w:val="Hyperlink"/>
            <w:rtl/>
          </w:rPr>
          <w:t xml:space="preserve"> "</w:t>
        </w:r>
        <w:r w:rsidRPr="00781E0D">
          <w:rPr>
            <w:rStyle w:val="Hyperlink"/>
            <w:rFonts w:hint="eastAsia"/>
            <w:rtl/>
          </w:rPr>
          <w:t>التدبر</w:t>
        </w:r>
        <w:r w:rsidRPr="00781E0D">
          <w:rPr>
            <w:rStyle w:val="Hyperlink"/>
            <w:rtl/>
          </w:rPr>
          <w:t xml:space="preserve">".. </w:t>
        </w:r>
        <w:r w:rsidRPr="00781E0D">
          <w:rPr>
            <w:rStyle w:val="Hyperlink"/>
            <w:rFonts w:hint="eastAsia"/>
            <w:rtl/>
          </w:rPr>
          <w:t>مفتاح</w:t>
        </w:r>
        <w:r w:rsidRPr="00781E0D">
          <w:rPr>
            <w:rStyle w:val="Hyperlink"/>
            <w:rtl/>
          </w:rPr>
          <w:t xml:space="preserve"> </w:t>
        </w:r>
        <w:r w:rsidRPr="00781E0D">
          <w:rPr>
            <w:rStyle w:val="Hyperlink"/>
            <w:rFonts w:hint="eastAsia"/>
            <w:rtl/>
          </w:rPr>
          <w:t>البصيرة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الصراط</w:t>
        </w:r>
        <w:r w:rsidRPr="00781E0D">
          <w:rPr>
            <w:rStyle w:val="Hyperlink"/>
            <w:rtl/>
          </w:rPr>
          <w:t xml:space="preserve"> </w:t>
        </w:r>
        <w:r w:rsidRPr="00781E0D">
          <w:rPr>
            <w:rStyle w:val="Hyperlink"/>
            <w:rFonts w:hint="eastAsia"/>
            <w:rtl/>
          </w:rPr>
          <w:t>المستقيم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_Toc203906556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39320B0" w14:textId="6953B9BC" w:rsidR="00781E0D" w:rsidRPr="00781E0D" w:rsidRDefault="00781E0D" w:rsidP="0029215F">
      <w:pPr>
        <w:rPr>
          <w:lang w:val="fr-FR"/>
        </w:rPr>
      </w:pPr>
      <w:hyperlink w:anchor="_Toc203906557" w:history="1">
        <w:r w:rsidRPr="00781E0D">
          <w:rPr>
            <w:rStyle w:val="Hyperlink"/>
            <w:rtl/>
          </w:rPr>
          <w:t xml:space="preserve">17.3 </w:t>
        </w:r>
        <w:r w:rsidRPr="00781E0D">
          <w:rPr>
            <w:rStyle w:val="Hyperlink"/>
            <w:rFonts w:hint="eastAsia"/>
            <w:rtl/>
          </w:rPr>
          <w:t>وجهة</w:t>
        </w:r>
        <w:r w:rsidRPr="00781E0D">
          <w:rPr>
            <w:rStyle w:val="Hyperlink"/>
            <w:rtl/>
          </w:rPr>
          <w:t xml:space="preserve"> </w:t>
        </w:r>
        <w:r w:rsidRPr="00781E0D">
          <w:rPr>
            <w:rStyle w:val="Hyperlink"/>
            <w:rFonts w:hint="eastAsia"/>
            <w:rtl/>
          </w:rPr>
          <w:t>واحدة</w:t>
        </w:r>
        <w:r w:rsidRPr="00781E0D">
          <w:rPr>
            <w:rStyle w:val="Hyperlink"/>
            <w:rtl/>
          </w:rPr>
          <w:t xml:space="preserve"> </w:t>
        </w:r>
        <w:r w:rsidRPr="00781E0D">
          <w:rPr>
            <w:rStyle w:val="Hyperlink"/>
            <w:rFonts w:hint="eastAsia"/>
            <w:rtl/>
          </w:rPr>
          <w:t>ومسارات</w:t>
        </w:r>
        <w:r w:rsidRPr="00781E0D">
          <w:rPr>
            <w:rStyle w:val="Hyperlink"/>
            <w:rtl/>
          </w:rPr>
          <w:t xml:space="preserve"> </w:t>
        </w:r>
        <w:r w:rsidRPr="00781E0D">
          <w:rPr>
            <w:rStyle w:val="Hyperlink"/>
            <w:rFonts w:hint="eastAsia"/>
            <w:rtl/>
          </w:rPr>
          <w:t>متعددة</w:t>
        </w:r>
        <w:r w:rsidRPr="00781E0D">
          <w:rPr>
            <w:rStyle w:val="Hyperlink"/>
            <w:rtl/>
          </w:rPr>
          <w:t xml:space="preserve">: </w:t>
        </w:r>
        <w:r w:rsidRPr="00781E0D">
          <w:rPr>
            <w:rStyle w:val="Hyperlink"/>
            <w:rFonts w:hint="eastAsia"/>
            <w:rtl/>
          </w:rPr>
          <w:t>رحابة</w:t>
        </w:r>
        <w:r w:rsidRPr="00781E0D">
          <w:rPr>
            <w:rStyle w:val="Hyperlink"/>
            <w:rtl/>
          </w:rPr>
          <w:t xml:space="preserve"> </w:t>
        </w:r>
        <w:r w:rsidRPr="00781E0D">
          <w:rPr>
            <w:rStyle w:val="Hyperlink"/>
            <w:rFonts w:hint="eastAsia"/>
            <w:rtl/>
          </w:rPr>
          <w:t>الصراط</w:t>
        </w:r>
        <w:r w:rsidRPr="00781E0D">
          <w:rPr>
            <w:rStyle w:val="Hyperlink"/>
            <w:rtl/>
          </w:rPr>
          <w:t xml:space="preserve"> </w:t>
        </w:r>
        <w:r w:rsidRPr="00781E0D">
          <w:rPr>
            <w:rStyle w:val="Hyperlink"/>
            <w:rFonts w:hint="eastAsia"/>
            <w:rtl/>
          </w:rPr>
          <w:t>المستقيم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_Toc203906557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E59C579" w14:textId="13DC2572" w:rsidR="00781E0D" w:rsidRPr="00781E0D" w:rsidRDefault="00781E0D" w:rsidP="0029215F">
      <w:pPr>
        <w:rPr>
          <w:lang w:val="fr-FR"/>
        </w:rPr>
      </w:pPr>
      <w:hyperlink w:anchor="_Toc203906558" w:history="1">
        <w:r w:rsidRPr="00781E0D">
          <w:rPr>
            <w:rStyle w:val="Hyperlink"/>
          </w:rPr>
          <w:t>17.4</w:t>
        </w:r>
        <w:r w:rsidRPr="00781E0D">
          <w:rPr>
            <w:rStyle w:val="Hyperlink"/>
            <w:rtl/>
          </w:rPr>
          <w:t xml:space="preserve"> </w:t>
        </w:r>
        <w:r w:rsidRPr="00781E0D">
          <w:rPr>
            <w:rStyle w:val="Hyperlink"/>
            <w:rFonts w:hint="eastAsia"/>
            <w:rtl/>
          </w:rPr>
          <w:t>خارطة</w:t>
        </w:r>
        <w:r w:rsidRPr="00781E0D">
          <w:rPr>
            <w:rStyle w:val="Hyperlink"/>
            <w:rtl/>
          </w:rPr>
          <w:t xml:space="preserve"> </w:t>
        </w:r>
        <w:r w:rsidRPr="00781E0D">
          <w:rPr>
            <w:rStyle w:val="Hyperlink"/>
            <w:rFonts w:hint="eastAsia"/>
            <w:rtl/>
          </w:rPr>
          <w:t>الطريق</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سورة</w:t>
        </w:r>
        <w:r w:rsidRPr="00781E0D">
          <w:rPr>
            <w:rStyle w:val="Hyperlink"/>
            <w:rtl/>
          </w:rPr>
          <w:t xml:space="preserve"> </w:t>
        </w:r>
        <w:r w:rsidRPr="00781E0D">
          <w:rPr>
            <w:rStyle w:val="Hyperlink"/>
            <w:rFonts w:hint="eastAsia"/>
            <w:rtl/>
          </w:rPr>
          <w:t>الفاتحة</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المنعم</w:t>
        </w:r>
        <w:r w:rsidRPr="00781E0D">
          <w:rPr>
            <w:rStyle w:val="Hyperlink"/>
            <w:rtl/>
          </w:rPr>
          <w:t xml:space="preserve"> </w:t>
        </w:r>
        <w:r w:rsidRPr="00781E0D">
          <w:rPr>
            <w:rStyle w:val="Hyperlink"/>
            <w:rFonts w:hint="eastAsia"/>
            <w:rtl/>
          </w:rPr>
          <w:t>عليهم</w:t>
        </w:r>
        <w:r w:rsidRPr="00781E0D">
          <w:rPr>
            <w:rStyle w:val="Hyperlink"/>
            <w:rtl/>
          </w:rPr>
          <w:t xml:space="preserve"> </w:t>
        </w:r>
        <w:r w:rsidRPr="00781E0D">
          <w:rPr>
            <w:rStyle w:val="Hyperlink"/>
            <w:rFonts w:hint="eastAsia"/>
            <w:rtl/>
          </w:rPr>
          <w:t>والمغضوب</w:t>
        </w:r>
        <w:r w:rsidRPr="00781E0D">
          <w:rPr>
            <w:rStyle w:val="Hyperlink"/>
            <w:rtl/>
          </w:rPr>
          <w:t xml:space="preserve"> </w:t>
        </w:r>
        <w:r w:rsidRPr="00781E0D">
          <w:rPr>
            <w:rStyle w:val="Hyperlink"/>
            <w:rFonts w:hint="eastAsia"/>
            <w:rtl/>
          </w:rPr>
          <w:t>عليهم</w:t>
        </w:r>
        <w:r w:rsidRPr="00781E0D">
          <w:rPr>
            <w:rStyle w:val="Hyperlink"/>
            <w:rtl/>
          </w:rPr>
          <w:t xml:space="preserve"> </w:t>
        </w:r>
        <w:r w:rsidRPr="00781E0D">
          <w:rPr>
            <w:rStyle w:val="Hyperlink"/>
            <w:rFonts w:hint="eastAsia"/>
            <w:rtl/>
          </w:rPr>
          <w:t>والضالين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_Toc203906558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4F97C03" w14:textId="6F5AD73A" w:rsidR="00781E0D" w:rsidRPr="00781E0D" w:rsidRDefault="00781E0D" w:rsidP="0029215F">
      <w:pPr>
        <w:rPr>
          <w:lang w:val="fr-FR"/>
        </w:rPr>
      </w:pPr>
      <w:hyperlink w:anchor="_Toc203906559" w:history="1">
        <w:r w:rsidRPr="00781E0D">
          <w:rPr>
            <w:rStyle w:val="Hyperlink"/>
          </w:rPr>
          <w:t>17.5</w:t>
        </w:r>
        <w:r w:rsidRPr="00781E0D">
          <w:rPr>
            <w:rStyle w:val="Hyperlink"/>
            <w:rtl/>
          </w:rPr>
          <w:t xml:space="preserve"> "</w:t>
        </w:r>
        <w:r w:rsidRPr="00781E0D">
          <w:rPr>
            <w:rStyle w:val="Hyperlink"/>
            <w:rFonts w:hint="eastAsia"/>
            <w:rtl/>
          </w:rPr>
          <w:t>الصراط</w:t>
        </w:r>
        <w:r w:rsidRPr="00781E0D">
          <w:rPr>
            <w:rStyle w:val="Hyperlink"/>
            <w:rtl/>
          </w:rPr>
          <w:t xml:space="preserve"> </w:t>
        </w:r>
        <w:r w:rsidRPr="00781E0D">
          <w:rPr>
            <w:rStyle w:val="Hyperlink"/>
            <w:rFonts w:hint="eastAsia"/>
            <w:rtl/>
          </w:rPr>
          <w:t>السوي</w:t>
        </w:r>
        <w:r w:rsidRPr="00781E0D">
          <w:rPr>
            <w:rStyle w:val="Hyperlink"/>
            <w:rtl/>
          </w:rPr>
          <w:t xml:space="preserve">": </w:t>
        </w:r>
        <w:r w:rsidRPr="00781E0D">
          <w:rPr>
            <w:rStyle w:val="Hyperlink"/>
            <w:rFonts w:hint="eastAsia"/>
            <w:rtl/>
          </w:rPr>
          <w:t>منهج</w:t>
        </w:r>
        <w:r w:rsidRPr="00781E0D">
          <w:rPr>
            <w:rStyle w:val="Hyperlink"/>
            <w:rtl/>
          </w:rPr>
          <w:t xml:space="preserve"> </w:t>
        </w:r>
        <w:r w:rsidRPr="00781E0D">
          <w:rPr>
            <w:rStyle w:val="Hyperlink"/>
            <w:rFonts w:hint="eastAsia"/>
            <w:rtl/>
          </w:rPr>
          <w:t>العدل</w:t>
        </w:r>
        <w:r w:rsidRPr="00781E0D">
          <w:rPr>
            <w:rStyle w:val="Hyperlink"/>
            <w:rtl/>
          </w:rPr>
          <w:t xml:space="preserve"> </w:t>
        </w:r>
        <w:r w:rsidRPr="00781E0D">
          <w:rPr>
            <w:rStyle w:val="Hyperlink"/>
            <w:rFonts w:hint="eastAsia"/>
            <w:rtl/>
          </w:rPr>
          <w:t>والتشريع</w:t>
        </w:r>
        <w:r w:rsidRPr="00781E0D">
          <w:rPr>
            <w:rStyle w:val="Hyperlink"/>
            <w:rtl/>
          </w:rPr>
          <w:t xml:space="preserve"> </w:t>
        </w:r>
        <w:r w:rsidRPr="00781E0D">
          <w:rPr>
            <w:rStyle w:val="Hyperlink"/>
            <w:rFonts w:hint="eastAsia"/>
            <w:rtl/>
          </w:rPr>
          <w:t>المجتمعي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_Toc203906559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2175CC0" w14:textId="2B2AAF23" w:rsidR="00781E0D" w:rsidRPr="00781E0D" w:rsidRDefault="00781E0D" w:rsidP="0029215F">
      <w:pPr>
        <w:rPr>
          <w:lang w:val="fr-FR"/>
        </w:rPr>
      </w:pPr>
      <w:hyperlink w:anchor="_Toc203906560" w:history="1">
        <w:r w:rsidRPr="00781E0D">
          <w:rPr>
            <w:rStyle w:val="Hyperlink"/>
          </w:rPr>
          <w:t>17.6</w:t>
        </w:r>
        <w:r w:rsidRPr="00781E0D">
          <w:rPr>
            <w:rStyle w:val="Hyperlink"/>
            <w:rtl/>
          </w:rPr>
          <w:t xml:space="preserve"> </w:t>
        </w:r>
        <w:r w:rsidRPr="00781E0D">
          <w:rPr>
            <w:rStyle w:val="Hyperlink"/>
            <w:rFonts w:hint="eastAsia"/>
            <w:rtl/>
          </w:rPr>
          <w:t>خاتمة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نور</w:t>
        </w:r>
        <w:r w:rsidRPr="00781E0D">
          <w:rPr>
            <w:rStyle w:val="Hyperlink"/>
            <w:rtl/>
          </w:rPr>
          <w:t xml:space="preserve"> </w:t>
        </w:r>
        <w:r w:rsidRPr="00781E0D">
          <w:rPr>
            <w:rStyle w:val="Hyperlink"/>
            <w:rFonts w:hint="eastAsia"/>
            <w:rtl/>
          </w:rPr>
          <w:t>الهداية</w:t>
        </w:r>
        <w:r w:rsidRPr="00781E0D">
          <w:rPr>
            <w:rStyle w:val="Hyperlink"/>
            <w:rtl/>
          </w:rPr>
          <w:t xml:space="preserve"> </w:t>
        </w:r>
        <w:r w:rsidRPr="00781E0D">
          <w:rPr>
            <w:rStyle w:val="Hyperlink"/>
            <w:rFonts w:hint="eastAsia"/>
            <w:rtl/>
          </w:rPr>
          <w:t>وسبل</w:t>
        </w:r>
        <w:r w:rsidRPr="00781E0D">
          <w:rPr>
            <w:rStyle w:val="Hyperlink"/>
            <w:rtl/>
          </w:rPr>
          <w:t xml:space="preserve"> </w:t>
        </w:r>
        <w:r w:rsidRPr="00781E0D">
          <w:rPr>
            <w:rStyle w:val="Hyperlink"/>
            <w:rFonts w:hint="eastAsia"/>
            <w:rtl/>
          </w:rPr>
          <w:t>الرشاد</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_Toc203906560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54E0D8A" w14:textId="1696ACFD" w:rsidR="00781E0D" w:rsidRPr="00781E0D" w:rsidRDefault="00781E0D" w:rsidP="0029215F">
      <w:pPr>
        <w:rPr>
          <w:lang w:val="fr-FR"/>
        </w:rPr>
      </w:pPr>
      <w:hyperlink w:anchor="_Toc203906561" w:history="1">
        <w:r w:rsidRPr="00781E0D">
          <w:rPr>
            <w:rStyle w:val="Hyperlink"/>
            <w:bCs/>
          </w:rPr>
          <w:t>18</w:t>
        </w:r>
        <w:r w:rsidRPr="00781E0D">
          <w:rPr>
            <w:rStyle w:val="Hyperlink"/>
            <w:lang w:val="fr-FR"/>
          </w:rPr>
          <w:tab/>
        </w:r>
        <w:r w:rsidRPr="00781E0D">
          <w:rPr>
            <w:rStyle w:val="Hyperlink"/>
            <w:rFonts w:hint="eastAsia"/>
            <w:bCs/>
            <w:rtl/>
          </w:rPr>
          <w:t>السلسلة</w:t>
        </w:r>
        <w:r w:rsidRPr="00781E0D">
          <w:rPr>
            <w:rStyle w:val="Hyperlink"/>
            <w:bCs/>
            <w:rtl/>
          </w:rPr>
          <w:t>: "</w:t>
        </w:r>
        <w:r w:rsidRPr="00781E0D">
          <w:rPr>
            <w:rStyle w:val="Hyperlink"/>
            <w:rFonts w:hint="eastAsia"/>
            <w:bCs/>
            <w:rtl/>
          </w:rPr>
          <w:t>الحمد</w:t>
        </w:r>
        <w:r w:rsidRPr="00781E0D">
          <w:rPr>
            <w:rStyle w:val="Hyperlink"/>
            <w:bCs/>
            <w:rtl/>
          </w:rPr>
          <w:t xml:space="preserve"> </w:t>
        </w:r>
        <w:r w:rsidRPr="00781E0D">
          <w:rPr>
            <w:rStyle w:val="Hyperlink"/>
            <w:rFonts w:hint="eastAsia"/>
            <w:bCs/>
            <w:rtl/>
          </w:rPr>
          <w:t>المحمدي</w:t>
        </w:r>
        <w:r w:rsidRPr="00781E0D">
          <w:rPr>
            <w:rStyle w:val="Hyperlink"/>
            <w:bCs/>
            <w:rtl/>
          </w:rPr>
          <w:t xml:space="preserve">: </w:t>
        </w:r>
        <w:r w:rsidRPr="00781E0D">
          <w:rPr>
            <w:rStyle w:val="Hyperlink"/>
            <w:rFonts w:hint="eastAsia"/>
            <w:bCs/>
            <w:rtl/>
          </w:rPr>
          <w:t>من</w:t>
        </w:r>
        <w:r w:rsidRPr="00781E0D">
          <w:rPr>
            <w:rStyle w:val="Hyperlink"/>
            <w:bCs/>
            <w:rtl/>
          </w:rPr>
          <w:t xml:space="preserve"> </w:t>
        </w:r>
        <w:r w:rsidRPr="00781E0D">
          <w:rPr>
            <w:rStyle w:val="Hyperlink"/>
            <w:rFonts w:hint="eastAsia"/>
            <w:bCs/>
            <w:rtl/>
          </w:rPr>
          <w:t>قانون</w:t>
        </w:r>
        <w:r w:rsidRPr="00781E0D">
          <w:rPr>
            <w:rStyle w:val="Hyperlink"/>
            <w:bCs/>
            <w:rtl/>
          </w:rPr>
          <w:t xml:space="preserve"> </w:t>
        </w:r>
        <w:r w:rsidRPr="00781E0D">
          <w:rPr>
            <w:rStyle w:val="Hyperlink"/>
            <w:rFonts w:hint="eastAsia"/>
            <w:bCs/>
            <w:rtl/>
          </w:rPr>
          <w:t>الكون</w:t>
        </w:r>
        <w:r w:rsidRPr="00781E0D">
          <w:rPr>
            <w:rStyle w:val="Hyperlink"/>
            <w:bCs/>
            <w:rtl/>
          </w:rPr>
          <w:t xml:space="preserve"> </w:t>
        </w:r>
        <w:r w:rsidRPr="00781E0D">
          <w:rPr>
            <w:rStyle w:val="Hyperlink"/>
            <w:rFonts w:hint="eastAsia"/>
            <w:bCs/>
            <w:rtl/>
          </w:rPr>
          <w:t>إلى</w:t>
        </w:r>
        <w:r w:rsidRPr="00781E0D">
          <w:rPr>
            <w:rStyle w:val="Hyperlink"/>
            <w:bCs/>
            <w:rtl/>
          </w:rPr>
          <w:t xml:space="preserve"> </w:t>
        </w:r>
        <w:r w:rsidRPr="00781E0D">
          <w:rPr>
            <w:rStyle w:val="Hyperlink"/>
            <w:rFonts w:hint="eastAsia"/>
            <w:bCs/>
            <w:rtl/>
          </w:rPr>
          <w:t>منهج</w:t>
        </w:r>
        <w:r w:rsidRPr="00781E0D">
          <w:rPr>
            <w:rStyle w:val="Hyperlink"/>
            <w:bCs/>
            <w:rtl/>
          </w:rPr>
          <w:t xml:space="preserve"> </w:t>
        </w:r>
        <w:r w:rsidRPr="00781E0D">
          <w:rPr>
            <w:rStyle w:val="Hyperlink"/>
            <w:rFonts w:hint="eastAsia"/>
            <w:bCs/>
            <w:rtl/>
          </w:rPr>
          <w:t>الإنسان</w:t>
        </w:r>
        <w:r w:rsidRPr="00781E0D">
          <w:rPr>
            <w:rStyle w:val="Hyperlink"/>
            <w:bCs/>
          </w:rPr>
          <w:t>"</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_Toc203906561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5E6A2E2A" w14:textId="00A3EC83" w:rsidR="00781E0D" w:rsidRPr="00781E0D" w:rsidRDefault="00781E0D" w:rsidP="0029215F">
      <w:pPr>
        <w:rPr>
          <w:lang w:val="fr-FR"/>
        </w:rPr>
      </w:pPr>
      <w:hyperlink w:anchor="_Toc203906562" w:history="1">
        <w:r w:rsidRPr="00781E0D">
          <w:rPr>
            <w:rStyle w:val="Hyperlink"/>
          </w:rPr>
          <w:t>18.1</w:t>
        </w:r>
        <w:r w:rsidRPr="00781E0D">
          <w:rPr>
            <w:rStyle w:val="Hyperlink"/>
            <w:rtl/>
          </w:rPr>
          <w:t xml:space="preserve"> "</w:t>
        </w:r>
        <w:r w:rsidRPr="00781E0D">
          <w:rPr>
            <w:rStyle w:val="Hyperlink"/>
            <w:rFonts w:hint="eastAsia"/>
            <w:rtl/>
          </w:rPr>
          <w:t>الحمد</w:t>
        </w:r>
        <w:r w:rsidRPr="00781E0D">
          <w:rPr>
            <w:rStyle w:val="Hyperlink"/>
            <w:rtl/>
          </w:rPr>
          <w:t xml:space="preserve">"... </w:t>
        </w:r>
        <w:r w:rsidRPr="00781E0D">
          <w:rPr>
            <w:rStyle w:val="Hyperlink"/>
            <w:rFonts w:hint="eastAsia"/>
            <w:rtl/>
          </w:rPr>
          <w:t>بصمة</w:t>
        </w:r>
        <w:r w:rsidRPr="00781E0D">
          <w:rPr>
            <w:rStyle w:val="Hyperlink"/>
            <w:rtl/>
          </w:rPr>
          <w:t xml:space="preserve"> </w:t>
        </w:r>
        <w:r w:rsidRPr="00781E0D">
          <w:rPr>
            <w:rStyle w:val="Hyperlink"/>
            <w:rFonts w:hint="eastAsia"/>
            <w:rtl/>
          </w:rPr>
          <w:t>الله</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الخلق</w:t>
        </w:r>
        <w:r w:rsidRPr="00781E0D">
          <w:rPr>
            <w:rStyle w:val="Hyperlink"/>
            <w:rtl/>
          </w:rPr>
          <w:t xml:space="preserve">: </w:t>
        </w:r>
        <w:r w:rsidRPr="00781E0D">
          <w:rPr>
            <w:rStyle w:val="Hyperlink"/>
            <w:rFonts w:hint="eastAsia"/>
            <w:rtl/>
          </w:rPr>
          <w:t>قانون</w:t>
        </w:r>
        <w:r w:rsidRPr="00781E0D">
          <w:rPr>
            <w:rStyle w:val="Hyperlink"/>
            <w:rtl/>
          </w:rPr>
          <w:t xml:space="preserve"> </w:t>
        </w:r>
        <w:r w:rsidRPr="00781E0D">
          <w:rPr>
            <w:rStyle w:val="Hyperlink"/>
            <w:rFonts w:hint="eastAsia"/>
            <w:rtl/>
          </w:rPr>
          <w:t>الفيض</w:t>
        </w:r>
        <w:r w:rsidRPr="00781E0D">
          <w:rPr>
            <w:rStyle w:val="Hyperlink"/>
            <w:rtl/>
          </w:rPr>
          <w:t xml:space="preserve"> </w:t>
        </w:r>
        <w:r w:rsidRPr="00781E0D">
          <w:rPr>
            <w:rStyle w:val="Hyperlink"/>
            <w:rFonts w:hint="eastAsia"/>
            <w:rtl/>
          </w:rPr>
          <w:t>والتوسع</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_Toc203906562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A79E297" w14:textId="2F7DA891" w:rsidR="00781E0D" w:rsidRPr="00781E0D" w:rsidRDefault="00781E0D" w:rsidP="0029215F">
      <w:pPr>
        <w:rPr>
          <w:lang w:val="fr-FR"/>
        </w:rPr>
      </w:pPr>
      <w:hyperlink w:anchor="_Toc203906563" w:history="1">
        <w:r w:rsidRPr="00781E0D">
          <w:rPr>
            <w:rStyle w:val="Hyperlink"/>
          </w:rPr>
          <w:t>18.2</w:t>
        </w:r>
        <w:r w:rsidRPr="00781E0D">
          <w:rPr>
            <w:rStyle w:val="Hyperlink"/>
            <w:rtl/>
          </w:rPr>
          <w:t xml:space="preserve"> "</w:t>
        </w:r>
        <w:r w:rsidRPr="00781E0D">
          <w:rPr>
            <w:rStyle w:val="Hyperlink"/>
            <w:rFonts w:hint="eastAsia"/>
            <w:rtl/>
          </w:rPr>
          <w:t>محمد</w:t>
        </w:r>
        <w:r w:rsidRPr="00781E0D">
          <w:rPr>
            <w:rStyle w:val="Hyperlink"/>
            <w:rtl/>
          </w:rPr>
          <w:t xml:space="preserve">"... </w:t>
        </w:r>
        <w:r w:rsidRPr="00781E0D">
          <w:rPr>
            <w:rStyle w:val="Hyperlink"/>
            <w:rFonts w:hint="eastAsia"/>
            <w:rtl/>
          </w:rPr>
          <w:t>تفعيل</w:t>
        </w:r>
        <w:r w:rsidRPr="00781E0D">
          <w:rPr>
            <w:rStyle w:val="Hyperlink"/>
            <w:rtl/>
          </w:rPr>
          <w:t xml:space="preserve"> </w:t>
        </w:r>
        <w:r w:rsidRPr="00781E0D">
          <w:rPr>
            <w:rStyle w:val="Hyperlink"/>
            <w:rFonts w:hint="eastAsia"/>
            <w:rtl/>
          </w:rPr>
          <w:t>الحمد</w:t>
        </w:r>
        <w:r w:rsidRPr="00781E0D">
          <w:rPr>
            <w:rStyle w:val="Hyperlink"/>
            <w:rtl/>
          </w:rPr>
          <w:t xml:space="preserve"> </w:t>
        </w:r>
        <w:r w:rsidRPr="00781E0D">
          <w:rPr>
            <w:rStyle w:val="Hyperlink"/>
            <w:rFonts w:hint="eastAsia"/>
            <w:rtl/>
          </w:rPr>
          <w:t>وإخراج</w:t>
        </w:r>
        <w:r w:rsidRPr="00781E0D">
          <w:rPr>
            <w:rStyle w:val="Hyperlink"/>
            <w:rtl/>
          </w:rPr>
          <w:t xml:space="preserve"> </w:t>
        </w:r>
        <w:r w:rsidRPr="00781E0D">
          <w:rPr>
            <w:rStyle w:val="Hyperlink"/>
            <w:rFonts w:hint="eastAsia"/>
            <w:rtl/>
          </w:rPr>
          <w:t>الأمة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النور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_Toc203906563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0F692D3" w14:textId="2B3446DC" w:rsidR="00781E0D" w:rsidRPr="00781E0D" w:rsidRDefault="00781E0D" w:rsidP="0029215F">
      <w:pPr>
        <w:rPr>
          <w:lang w:val="fr-FR"/>
        </w:rPr>
      </w:pPr>
      <w:hyperlink w:anchor="_Toc203906564" w:history="1">
        <w:r w:rsidRPr="00781E0D">
          <w:rPr>
            <w:rStyle w:val="Hyperlink"/>
          </w:rPr>
          <w:t>18.3</w:t>
        </w:r>
        <w:r w:rsidRPr="00781E0D">
          <w:rPr>
            <w:rStyle w:val="Hyperlink"/>
            <w:rtl/>
          </w:rPr>
          <w:t xml:space="preserve"> </w:t>
        </w:r>
        <w:r w:rsidRPr="00781E0D">
          <w:rPr>
            <w:rStyle w:val="Hyperlink"/>
            <w:rFonts w:hint="eastAsia"/>
            <w:rtl/>
          </w:rPr>
          <w:t>الحمد</w:t>
        </w:r>
        <w:r w:rsidRPr="00781E0D">
          <w:rPr>
            <w:rStyle w:val="Hyperlink"/>
            <w:rtl/>
          </w:rPr>
          <w:t xml:space="preserve"> </w:t>
        </w:r>
        <w:r w:rsidRPr="00781E0D">
          <w:rPr>
            <w:rStyle w:val="Hyperlink"/>
            <w:rFonts w:hint="eastAsia"/>
            <w:rtl/>
          </w:rPr>
          <w:t>والشكر</w:t>
        </w:r>
        <w:r w:rsidRPr="00781E0D">
          <w:rPr>
            <w:rStyle w:val="Hyperlink"/>
            <w:rtl/>
          </w:rPr>
          <w:t xml:space="preserve"> - </w:t>
        </w:r>
        <w:r w:rsidRPr="00781E0D">
          <w:rPr>
            <w:rStyle w:val="Hyperlink"/>
            <w:rFonts w:hint="eastAsia"/>
            <w:rtl/>
          </w:rPr>
          <w:t>من</w:t>
        </w:r>
        <w:r w:rsidRPr="00781E0D">
          <w:rPr>
            <w:rStyle w:val="Hyperlink"/>
            <w:rtl/>
          </w:rPr>
          <w:t xml:space="preserve"> </w:t>
        </w:r>
        <w:r w:rsidRPr="00781E0D">
          <w:rPr>
            <w:rStyle w:val="Hyperlink"/>
            <w:rFonts w:hint="eastAsia"/>
            <w:rtl/>
          </w:rPr>
          <w:t>النظام</w:t>
        </w:r>
        <w:r w:rsidRPr="00781E0D">
          <w:rPr>
            <w:rStyle w:val="Hyperlink"/>
            <w:rtl/>
          </w:rPr>
          <w:t xml:space="preserve"> </w:t>
        </w:r>
        <w:r w:rsidRPr="00781E0D">
          <w:rPr>
            <w:rStyle w:val="Hyperlink"/>
            <w:rFonts w:hint="eastAsia"/>
            <w:rtl/>
          </w:rPr>
          <w:t>الكوني</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الاستجابة</w:t>
        </w:r>
        <w:r w:rsidRPr="00781E0D">
          <w:rPr>
            <w:rStyle w:val="Hyperlink"/>
            <w:rtl/>
          </w:rPr>
          <w:t xml:space="preserve"> </w:t>
        </w:r>
        <w:r w:rsidRPr="00781E0D">
          <w:rPr>
            <w:rStyle w:val="Hyperlink"/>
            <w:rFonts w:hint="eastAsia"/>
            <w:rtl/>
          </w:rPr>
          <w:t>الإنسانية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_Toc203906564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E6B6592" w14:textId="19FAF05D" w:rsidR="00781E0D" w:rsidRPr="00781E0D" w:rsidRDefault="00781E0D" w:rsidP="0029215F">
      <w:pPr>
        <w:rPr>
          <w:lang w:val="fr-FR"/>
        </w:rPr>
      </w:pPr>
      <w:hyperlink w:anchor="_Toc203906565" w:history="1">
        <w:r w:rsidRPr="00781E0D">
          <w:rPr>
            <w:rStyle w:val="Hyperlink"/>
          </w:rPr>
          <w:t>18.4</w:t>
        </w:r>
        <w:r w:rsidRPr="00781E0D">
          <w:rPr>
            <w:rStyle w:val="Hyperlink"/>
            <w:rtl/>
          </w:rPr>
          <w:t xml:space="preserve"> "</w:t>
        </w:r>
        <w:r w:rsidRPr="00781E0D">
          <w:rPr>
            <w:rStyle w:val="Hyperlink"/>
            <w:rFonts w:hint="eastAsia"/>
            <w:rtl/>
          </w:rPr>
          <w:t>فسبّح</w:t>
        </w:r>
        <w:r w:rsidRPr="00781E0D">
          <w:rPr>
            <w:rStyle w:val="Hyperlink"/>
            <w:rtl/>
          </w:rPr>
          <w:t xml:space="preserve"> </w:t>
        </w:r>
        <w:r w:rsidRPr="00781E0D">
          <w:rPr>
            <w:rStyle w:val="Hyperlink"/>
            <w:rFonts w:hint="eastAsia"/>
            <w:rtl/>
          </w:rPr>
          <w:t>بحمد</w:t>
        </w:r>
        <w:r w:rsidRPr="00781E0D">
          <w:rPr>
            <w:rStyle w:val="Hyperlink"/>
            <w:rtl/>
          </w:rPr>
          <w:t xml:space="preserve"> </w:t>
        </w:r>
        <w:r w:rsidRPr="00781E0D">
          <w:rPr>
            <w:rStyle w:val="Hyperlink"/>
            <w:rFonts w:hint="eastAsia"/>
            <w:rtl/>
          </w:rPr>
          <w:t>ربك</w:t>
        </w:r>
        <w:r w:rsidRPr="00781E0D">
          <w:rPr>
            <w:rStyle w:val="Hyperlink"/>
            <w:rtl/>
          </w:rPr>
          <w:t xml:space="preserve">" - </w:t>
        </w:r>
        <w:r w:rsidRPr="00781E0D">
          <w:rPr>
            <w:rStyle w:val="Hyperlink"/>
            <w:rFonts w:hint="eastAsia"/>
            <w:rtl/>
          </w:rPr>
          <w:t>تكامل</w:t>
        </w:r>
        <w:r w:rsidRPr="00781E0D">
          <w:rPr>
            <w:rStyle w:val="Hyperlink"/>
            <w:rtl/>
          </w:rPr>
          <w:t xml:space="preserve"> </w:t>
        </w:r>
        <w:r w:rsidRPr="00781E0D">
          <w:rPr>
            <w:rStyle w:val="Hyperlink"/>
            <w:rFonts w:hint="eastAsia"/>
            <w:rtl/>
          </w:rPr>
          <w:t>المنهج</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الرسالة</w:t>
        </w:r>
        <w:r w:rsidRPr="00781E0D">
          <w:rPr>
            <w:rStyle w:val="Hyperlink"/>
            <w:rtl/>
          </w:rPr>
          <w:t xml:space="preserve"> </w:t>
        </w:r>
        <w:r w:rsidRPr="00781E0D">
          <w:rPr>
            <w:rStyle w:val="Hyperlink"/>
            <w:rFonts w:hint="eastAsia"/>
            <w:rtl/>
          </w:rPr>
          <w:t>الخاتمة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_Toc203906565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9245F5D" w14:textId="596A773F" w:rsidR="00781E0D" w:rsidRPr="00781E0D" w:rsidRDefault="00781E0D" w:rsidP="0029215F">
      <w:pPr>
        <w:rPr>
          <w:lang w:val="fr-FR"/>
        </w:rPr>
      </w:pPr>
      <w:hyperlink w:anchor="_Toc203906566" w:history="1">
        <w:r w:rsidRPr="00781E0D">
          <w:rPr>
            <w:rStyle w:val="Hyperlink"/>
          </w:rPr>
          <w:t>18.5</w:t>
        </w:r>
        <w:r w:rsidRPr="00781E0D">
          <w:rPr>
            <w:rStyle w:val="Hyperlink"/>
            <w:rtl/>
          </w:rPr>
          <w:t xml:space="preserve"> </w:t>
        </w:r>
        <w:r w:rsidRPr="00781E0D">
          <w:rPr>
            <w:rStyle w:val="Hyperlink"/>
            <w:rFonts w:hint="eastAsia"/>
            <w:rtl/>
          </w:rPr>
          <w:t>صلاة</w:t>
        </w:r>
        <w:r w:rsidRPr="00781E0D">
          <w:rPr>
            <w:rStyle w:val="Hyperlink"/>
            <w:rtl/>
          </w:rPr>
          <w:t xml:space="preserve"> "</w:t>
        </w:r>
        <w:r w:rsidRPr="00781E0D">
          <w:rPr>
            <w:rStyle w:val="Hyperlink"/>
            <w:rFonts w:hint="eastAsia"/>
            <w:rtl/>
          </w:rPr>
          <w:t>الحمد</w:t>
        </w:r>
        <w:r w:rsidRPr="00781E0D">
          <w:rPr>
            <w:rStyle w:val="Hyperlink"/>
            <w:rtl/>
          </w:rPr>
          <w:t xml:space="preserve"> </w:t>
        </w:r>
        <w:r w:rsidRPr="00781E0D">
          <w:rPr>
            <w:rStyle w:val="Hyperlink"/>
            <w:rFonts w:hint="eastAsia"/>
            <w:rtl/>
          </w:rPr>
          <w:t>المحمدي</w:t>
        </w:r>
        <w:r w:rsidRPr="00781E0D">
          <w:rPr>
            <w:rStyle w:val="Hyperlink"/>
            <w:rtl/>
          </w:rPr>
          <w:t xml:space="preserve">" - </w:t>
        </w:r>
        <w:r w:rsidRPr="00781E0D">
          <w:rPr>
            <w:rStyle w:val="Hyperlink"/>
            <w:rFonts w:hint="eastAsia"/>
            <w:rtl/>
          </w:rPr>
          <w:t>من</w:t>
        </w:r>
        <w:r w:rsidRPr="00781E0D">
          <w:rPr>
            <w:rStyle w:val="Hyperlink"/>
            <w:rtl/>
          </w:rPr>
          <w:t xml:space="preserve"> </w:t>
        </w:r>
        <w:r w:rsidRPr="00781E0D">
          <w:rPr>
            <w:rStyle w:val="Hyperlink"/>
            <w:rFonts w:hint="eastAsia"/>
            <w:rtl/>
          </w:rPr>
          <w:t>المنهج</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الممارسة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_Toc203906566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36B5E02" w14:textId="2B7CCE4D" w:rsidR="00781E0D" w:rsidRPr="00781E0D" w:rsidRDefault="00781E0D" w:rsidP="0029215F">
      <w:pPr>
        <w:rPr>
          <w:lang w:val="fr-FR"/>
        </w:rPr>
      </w:pPr>
      <w:hyperlink w:anchor="_Toc203906567" w:history="1">
        <w:r w:rsidRPr="00781E0D">
          <w:rPr>
            <w:rStyle w:val="Hyperlink"/>
          </w:rPr>
          <w:t>18.6</w:t>
        </w:r>
        <w:r w:rsidRPr="00781E0D">
          <w:rPr>
            <w:rStyle w:val="Hyperlink"/>
            <w:rtl/>
          </w:rPr>
          <w:t xml:space="preserve"> </w:t>
        </w:r>
        <w:r w:rsidRPr="00781E0D">
          <w:rPr>
            <w:rStyle w:val="Hyperlink"/>
            <w:rFonts w:hint="eastAsia"/>
            <w:rtl/>
          </w:rPr>
          <w:t>المؤمن</w:t>
        </w:r>
        <w:r w:rsidRPr="00781E0D">
          <w:rPr>
            <w:rStyle w:val="Hyperlink"/>
            <w:rtl/>
          </w:rPr>
          <w:t xml:space="preserve"> </w:t>
        </w:r>
        <w:r w:rsidRPr="00781E0D">
          <w:rPr>
            <w:rStyle w:val="Hyperlink"/>
            <w:rFonts w:hint="eastAsia"/>
            <w:rtl/>
          </w:rPr>
          <w:t>المحمدي</w:t>
        </w:r>
        <w:r w:rsidRPr="00781E0D">
          <w:rPr>
            <w:rStyle w:val="Hyperlink"/>
            <w:rtl/>
          </w:rPr>
          <w:t xml:space="preserve"> - </w:t>
        </w:r>
        <w:r w:rsidRPr="00781E0D">
          <w:rPr>
            <w:rStyle w:val="Hyperlink"/>
            <w:rFonts w:hint="eastAsia"/>
            <w:rtl/>
          </w:rPr>
          <w:t>خبير</w:t>
        </w:r>
        <w:r w:rsidRPr="00781E0D">
          <w:rPr>
            <w:rStyle w:val="Hyperlink"/>
            <w:rtl/>
          </w:rPr>
          <w:t xml:space="preserve"> </w:t>
        </w:r>
        <w:r w:rsidRPr="00781E0D">
          <w:rPr>
            <w:rStyle w:val="Hyperlink"/>
            <w:rFonts w:hint="eastAsia"/>
            <w:rtl/>
          </w:rPr>
          <w:t>البيانات</w:t>
        </w:r>
        <w:r w:rsidRPr="00781E0D">
          <w:rPr>
            <w:rStyle w:val="Hyperlink"/>
            <w:rtl/>
          </w:rPr>
          <w:t xml:space="preserve"> </w:t>
        </w:r>
        <w:r w:rsidRPr="00781E0D">
          <w:rPr>
            <w:rStyle w:val="Hyperlink"/>
            <w:rFonts w:hint="eastAsia"/>
            <w:rtl/>
          </w:rPr>
          <w:t>ومُفعِّل</w:t>
        </w:r>
        <w:r w:rsidRPr="00781E0D">
          <w:rPr>
            <w:rStyle w:val="Hyperlink"/>
            <w:rtl/>
          </w:rPr>
          <w:t xml:space="preserve"> </w:t>
        </w:r>
        <w:r w:rsidRPr="00781E0D">
          <w:rPr>
            <w:rStyle w:val="Hyperlink"/>
            <w:rFonts w:hint="eastAsia"/>
            <w:rtl/>
          </w:rPr>
          <w:t>الحمد</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_Toc203906567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90249CB" w14:textId="2C33524E" w:rsidR="00781E0D" w:rsidRPr="00781E0D" w:rsidRDefault="00781E0D" w:rsidP="0029215F">
      <w:pPr>
        <w:rPr>
          <w:lang w:val="fr-FR"/>
        </w:rPr>
      </w:pPr>
      <w:hyperlink w:anchor="_Toc203906568" w:history="1">
        <w:r w:rsidRPr="00781E0D">
          <w:rPr>
            <w:rStyle w:val="Hyperlink"/>
          </w:rPr>
          <w:t>18.7</w:t>
        </w:r>
        <w:r w:rsidRPr="00781E0D">
          <w:rPr>
            <w:rStyle w:val="Hyperlink"/>
            <w:rtl/>
          </w:rPr>
          <w:t xml:space="preserve"> </w:t>
        </w:r>
        <w:r w:rsidRPr="00781E0D">
          <w:rPr>
            <w:rStyle w:val="Hyperlink"/>
            <w:rFonts w:hint="eastAsia"/>
            <w:rtl/>
          </w:rPr>
          <w:t>دعاء</w:t>
        </w:r>
        <w:r w:rsidRPr="00781E0D">
          <w:rPr>
            <w:rStyle w:val="Hyperlink"/>
            <w:rtl/>
          </w:rPr>
          <w:t xml:space="preserve"> </w:t>
        </w:r>
        <w:r w:rsidRPr="00781E0D">
          <w:rPr>
            <w:rStyle w:val="Hyperlink"/>
            <w:rFonts w:hint="eastAsia"/>
            <w:rtl/>
          </w:rPr>
          <w:t>الحمد</w:t>
        </w:r>
        <w:r w:rsidRPr="00781E0D">
          <w:rPr>
            <w:rStyle w:val="Hyperlink"/>
            <w:rtl/>
          </w:rPr>
          <w:t xml:space="preserve"> </w:t>
        </w:r>
        <w:r w:rsidRPr="00781E0D">
          <w:rPr>
            <w:rStyle w:val="Hyperlink"/>
            <w:rFonts w:hint="eastAsia"/>
            <w:rtl/>
          </w:rPr>
          <w:t>المحمدي</w:t>
        </w:r>
        <w:r w:rsidRPr="00781E0D">
          <w:rPr>
            <w:rStyle w:val="Hyperlink"/>
            <w:rtl/>
          </w:rPr>
          <w:t xml:space="preserve"> - </w:t>
        </w:r>
        <w:r w:rsidRPr="00781E0D">
          <w:rPr>
            <w:rStyle w:val="Hyperlink"/>
            <w:rFonts w:hint="eastAsia"/>
            <w:rtl/>
          </w:rPr>
          <w:t>فن</w:t>
        </w:r>
        <w:r w:rsidRPr="00781E0D">
          <w:rPr>
            <w:rStyle w:val="Hyperlink"/>
            <w:rtl/>
          </w:rPr>
          <w:t xml:space="preserve"> </w:t>
        </w:r>
        <w:r w:rsidRPr="00781E0D">
          <w:rPr>
            <w:rStyle w:val="Hyperlink"/>
            <w:rFonts w:hint="eastAsia"/>
            <w:rtl/>
          </w:rPr>
          <w:t>التواصل</w:t>
        </w:r>
        <w:r w:rsidRPr="00781E0D">
          <w:rPr>
            <w:rStyle w:val="Hyperlink"/>
            <w:rtl/>
          </w:rPr>
          <w:t xml:space="preserve"> </w:t>
        </w:r>
        <w:r w:rsidRPr="00781E0D">
          <w:rPr>
            <w:rStyle w:val="Hyperlink"/>
            <w:rFonts w:hint="eastAsia"/>
            <w:rtl/>
          </w:rPr>
          <w:t>مع</w:t>
        </w:r>
        <w:r w:rsidRPr="00781E0D">
          <w:rPr>
            <w:rStyle w:val="Hyperlink"/>
            <w:rtl/>
          </w:rPr>
          <w:t xml:space="preserve"> </w:t>
        </w:r>
        <w:r w:rsidRPr="00781E0D">
          <w:rPr>
            <w:rStyle w:val="Hyperlink"/>
            <w:rFonts w:hint="eastAsia"/>
            <w:rtl/>
          </w:rPr>
          <w:t>الله</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الرجاء</w:t>
        </w:r>
        <w:r w:rsidRPr="00781E0D">
          <w:rPr>
            <w:rStyle w:val="Hyperlink"/>
            <w:rtl/>
          </w:rPr>
          <w:t xml:space="preserve"> </w:t>
        </w:r>
        <w:r w:rsidRPr="00781E0D">
          <w:rPr>
            <w:rStyle w:val="Hyperlink"/>
            <w:rFonts w:hint="eastAsia"/>
            <w:rtl/>
          </w:rPr>
          <w:t>واليقين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_Toc203906568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7D5CD22" w14:textId="6531C798" w:rsidR="00781E0D" w:rsidRPr="00781E0D" w:rsidRDefault="00781E0D" w:rsidP="0029215F">
      <w:pPr>
        <w:rPr>
          <w:lang w:val="fr-FR"/>
        </w:rPr>
      </w:pPr>
      <w:hyperlink w:anchor="_Toc203906569" w:history="1">
        <w:r w:rsidRPr="00781E0D">
          <w:rPr>
            <w:rStyle w:val="Hyperlink"/>
            <w:bCs/>
          </w:rPr>
          <w:t>19</w:t>
        </w:r>
        <w:r w:rsidRPr="00781E0D">
          <w:rPr>
            <w:rStyle w:val="Hyperlink"/>
            <w:lang w:val="fr-FR"/>
          </w:rPr>
          <w:tab/>
        </w:r>
        <w:r w:rsidRPr="00781E0D">
          <w:rPr>
            <w:rStyle w:val="Hyperlink"/>
            <w:rFonts w:hint="eastAsia"/>
            <w:bCs/>
            <w:rtl/>
          </w:rPr>
          <w:t>سلسلة</w:t>
        </w:r>
        <w:r w:rsidRPr="00781E0D">
          <w:rPr>
            <w:rStyle w:val="Hyperlink"/>
            <w:bCs/>
            <w:rtl/>
          </w:rPr>
          <w:t xml:space="preserve"> </w:t>
        </w:r>
        <w:r w:rsidRPr="00781E0D">
          <w:rPr>
            <w:rStyle w:val="Hyperlink"/>
            <w:rFonts w:hint="eastAsia"/>
            <w:bCs/>
            <w:rtl/>
          </w:rPr>
          <w:t>مقالات</w:t>
        </w:r>
        <w:r w:rsidRPr="00781E0D">
          <w:rPr>
            <w:rStyle w:val="Hyperlink"/>
            <w:bCs/>
            <w:rtl/>
          </w:rPr>
          <w:t>: "</w:t>
        </w:r>
        <w:r w:rsidRPr="00781E0D">
          <w:rPr>
            <w:rStyle w:val="Hyperlink"/>
            <w:rFonts w:hint="eastAsia"/>
            <w:bCs/>
            <w:rtl/>
          </w:rPr>
          <w:t>الكلمات</w:t>
        </w:r>
        <w:r w:rsidRPr="00781E0D">
          <w:rPr>
            <w:rStyle w:val="Hyperlink"/>
            <w:bCs/>
            <w:rtl/>
          </w:rPr>
          <w:t xml:space="preserve"> </w:t>
        </w:r>
        <w:r w:rsidRPr="00781E0D">
          <w:rPr>
            <w:rStyle w:val="Hyperlink"/>
            <w:rFonts w:hint="eastAsia"/>
            <w:bCs/>
            <w:rtl/>
          </w:rPr>
          <w:t>المضيئة</w:t>
        </w:r>
        <w:r w:rsidRPr="00781E0D">
          <w:rPr>
            <w:rStyle w:val="Hyperlink"/>
            <w:bCs/>
            <w:rtl/>
          </w:rPr>
          <w:t xml:space="preserve">: </w:t>
        </w:r>
        <w:r w:rsidRPr="00781E0D">
          <w:rPr>
            <w:rStyle w:val="Hyperlink"/>
            <w:rFonts w:hint="eastAsia"/>
            <w:bCs/>
            <w:rtl/>
          </w:rPr>
          <w:t>رحلة</w:t>
        </w:r>
        <w:r w:rsidRPr="00781E0D">
          <w:rPr>
            <w:rStyle w:val="Hyperlink"/>
            <w:bCs/>
            <w:rtl/>
          </w:rPr>
          <w:t xml:space="preserve"> </w:t>
        </w:r>
        <w:r w:rsidRPr="00781E0D">
          <w:rPr>
            <w:rStyle w:val="Hyperlink"/>
            <w:rFonts w:hint="eastAsia"/>
            <w:bCs/>
            <w:rtl/>
          </w:rPr>
          <w:t>تدبر</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أسرار</w:t>
        </w:r>
        <w:r w:rsidRPr="00781E0D">
          <w:rPr>
            <w:rStyle w:val="Hyperlink"/>
            <w:bCs/>
            <w:rtl/>
          </w:rPr>
          <w:t xml:space="preserve"> '</w:t>
        </w:r>
        <w:r w:rsidRPr="00781E0D">
          <w:rPr>
            <w:rStyle w:val="Hyperlink"/>
            <w:rFonts w:hint="eastAsia"/>
            <w:bCs/>
            <w:rtl/>
          </w:rPr>
          <w:t>الكتاب</w:t>
        </w:r>
        <w:r w:rsidRPr="00781E0D">
          <w:rPr>
            <w:rStyle w:val="Hyperlink"/>
            <w:bCs/>
            <w:rtl/>
          </w:rPr>
          <w:t xml:space="preserve">' </w:t>
        </w:r>
        <w:r w:rsidRPr="00781E0D">
          <w:rPr>
            <w:rStyle w:val="Hyperlink"/>
            <w:rFonts w:hint="eastAsia"/>
            <w:bCs/>
            <w:rtl/>
          </w:rPr>
          <w:t>و</w:t>
        </w:r>
        <w:r w:rsidRPr="00781E0D">
          <w:rPr>
            <w:rStyle w:val="Hyperlink"/>
            <w:bCs/>
            <w:rtl/>
          </w:rPr>
          <w:t>'</w:t>
        </w:r>
        <w:r w:rsidRPr="00781E0D">
          <w:rPr>
            <w:rStyle w:val="Hyperlink"/>
            <w:rFonts w:hint="eastAsia"/>
            <w:bCs/>
            <w:rtl/>
          </w:rPr>
          <w:t>الكتب</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rPr>
          <w:t>"</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_Toc203906569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502B69C4" w14:textId="38F5D0C8" w:rsidR="00781E0D" w:rsidRPr="00781E0D" w:rsidRDefault="00781E0D" w:rsidP="0029215F">
      <w:pPr>
        <w:rPr>
          <w:lang w:val="fr-FR"/>
        </w:rPr>
      </w:pPr>
      <w:hyperlink w:anchor="_Toc203906570" w:history="1">
        <w:r w:rsidRPr="00781E0D">
          <w:rPr>
            <w:rStyle w:val="Hyperlink"/>
          </w:rPr>
          <w:t>19.1</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الأول</w:t>
        </w:r>
        <w:r w:rsidRPr="00781E0D">
          <w:rPr>
            <w:rStyle w:val="Hyperlink"/>
            <w:rtl/>
          </w:rPr>
          <w:t xml:space="preserve">: </w:t>
        </w:r>
        <w:r w:rsidRPr="00781E0D">
          <w:rPr>
            <w:rStyle w:val="Hyperlink"/>
            <w:rFonts w:hint="eastAsia"/>
            <w:rtl/>
          </w:rPr>
          <w:t>مفتاح</w:t>
        </w:r>
        <w:r w:rsidRPr="00781E0D">
          <w:rPr>
            <w:rStyle w:val="Hyperlink"/>
            <w:rtl/>
          </w:rPr>
          <w:t xml:space="preserve"> </w:t>
        </w:r>
        <w:r w:rsidRPr="00781E0D">
          <w:rPr>
            <w:rStyle w:val="Hyperlink"/>
            <w:rFonts w:hint="eastAsia"/>
            <w:rtl/>
          </w:rPr>
          <w:t>الكنز</w:t>
        </w:r>
        <w:r w:rsidRPr="00781E0D">
          <w:rPr>
            <w:rStyle w:val="Hyperlink"/>
            <w:rtl/>
          </w:rPr>
          <w:t xml:space="preserve">: </w:t>
        </w:r>
        <w:r w:rsidRPr="00781E0D">
          <w:rPr>
            <w:rStyle w:val="Hyperlink"/>
            <w:rFonts w:hint="eastAsia"/>
            <w:rtl/>
          </w:rPr>
          <w:t>لماذا</w:t>
        </w:r>
        <w:r w:rsidRPr="00781E0D">
          <w:rPr>
            <w:rStyle w:val="Hyperlink"/>
            <w:rtl/>
          </w:rPr>
          <w:t xml:space="preserve"> </w:t>
        </w:r>
        <w:r w:rsidRPr="00781E0D">
          <w:rPr>
            <w:rStyle w:val="Hyperlink"/>
            <w:rFonts w:hint="eastAsia"/>
            <w:rtl/>
          </w:rPr>
          <w:t>يجب</w:t>
        </w:r>
        <w:r w:rsidRPr="00781E0D">
          <w:rPr>
            <w:rStyle w:val="Hyperlink"/>
            <w:rtl/>
          </w:rPr>
          <w:t xml:space="preserve"> </w:t>
        </w:r>
        <w:r w:rsidRPr="00781E0D">
          <w:rPr>
            <w:rStyle w:val="Hyperlink"/>
            <w:rFonts w:hint="eastAsia"/>
            <w:rtl/>
          </w:rPr>
          <w:t>أن</w:t>
        </w:r>
        <w:r w:rsidRPr="00781E0D">
          <w:rPr>
            <w:rStyle w:val="Hyperlink"/>
            <w:rtl/>
          </w:rPr>
          <w:t xml:space="preserve"> </w:t>
        </w:r>
        <w:r w:rsidRPr="00781E0D">
          <w:rPr>
            <w:rStyle w:val="Hyperlink"/>
            <w:rFonts w:hint="eastAsia"/>
            <w:rtl/>
          </w:rPr>
          <w:t>نعيد</w:t>
        </w:r>
        <w:r w:rsidRPr="00781E0D">
          <w:rPr>
            <w:rStyle w:val="Hyperlink"/>
            <w:rtl/>
          </w:rPr>
          <w:t xml:space="preserve"> </w:t>
        </w:r>
        <w:r w:rsidRPr="00781E0D">
          <w:rPr>
            <w:rStyle w:val="Hyperlink"/>
            <w:rFonts w:hint="eastAsia"/>
            <w:rtl/>
          </w:rPr>
          <w:t>النظر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كلمة</w:t>
        </w:r>
        <w:r w:rsidRPr="00781E0D">
          <w:rPr>
            <w:rStyle w:val="Hyperlink"/>
            <w:rtl/>
          </w:rPr>
          <w:t xml:space="preserve"> "</w:t>
        </w:r>
        <w:r w:rsidRPr="00781E0D">
          <w:rPr>
            <w:rStyle w:val="Hyperlink"/>
            <w:rFonts w:hint="eastAsia"/>
            <w:rtl/>
          </w:rPr>
          <w:t>كتاب</w:t>
        </w:r>
        <w:r w:rsidRPr="00781E0D">
          <w:rPr>
            <w:rStyle w:val="Hyperlink"/>
            <w:rtl/>
          </w:rPr>
          <w:t>"</w:t>
        </w:r>
        <w:r w:rsidRPr="00781E0D">
          <w:rPr>
            <w:rStyle w:val="Hyperlink"/>
            <w:rFonts w:hint="eastAsia"/>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_Toc203906570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C856AEE" w14:textId="0725B6B4" w:rsidR="00781E0D" w:rsidRPr="00781E0D" w:rsidRDefault="00781E0D" w:rsidP="0029215F">
      <w:pPr>
        <w:rPr>
          <w:lang w:val="fr-FR"/>
        </w:rPr>
      </w:pPr>
      <w:hyperlink w:anchor="_Toc203906571" w:history="1">
        <w:r w:rsidRPr="00781E0D">
          <w:rPr>
            <w:rStyle w:val="Hyperlink"/>
          </w:rPr>
          <w:t>19.2</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الثاني</w:t>
        </w:r>
        <w:r w:rsidRPr="00781E0D">
          <w:rPr>
            <w:rStyle w:val="Hyperlink"/>
            <w:rtl/>
          </w:rPr>
          <w:t xml:space="preserve">: </w:t>
        </w:r>
        <w:r w:rsidRPr="00781E0D">
          <w:rPr>
            <w:rStyle w:val="Hyperlink"/>
            <w:rFonts w:hint="eastAsia"/>
            <w:rtl/>
          </w:rPr>
          <w:t>حين</w:t>
        </w:r>
        <w:r w:rsidRPr="00781E0D">
          <w:rPr>
            <w:rStyle w:val="Hyperlink"/>
            <w:rtl/>
          </w:rPr>
          <w:t xml:space="preserve"> </w:t>
        </w:r>
        <w:r w:rsidRPr="00781E0D">
          <w:rPr>
            <w:rStyle w:val="Hyperlink"/>
            <w:rFonts w:hint="eastAsia"/>
            <w:rtl/>
          </w:rPr>
          <w:t>تتكلم</w:t>
        </w:r>
        <w:r w:rsidRPr="00781E0D">
          <w:rPr>
            <w:rStyle w:val="Hyperlink"/>
            <w:rtl/>
          </w:rPr>
          <w:t xml:space="preserve"> </w:t>
        </w:r>
        <w:r w:rsidRPr="00781E0D">
          <w:rPr>
            <w:rStyle w:val="Hyperlink"/>
            <w:rFonts w:hint="eastAsia"/>
            <w:rtl/>
          </w:rPr>
          <w:t>الآيات</w:t>
        </w:r>
        <w:r w:rsidRPr="00781E0D">
          <w:rPr>
            <w:rStyle w:val="Hyperlink"/>
            <w:rtl/>
          </w:rPr>
          <w:t xml:space="preserve"> </w:t>
        </w:r>
        <w:r w:rsidRPr="00781E0D">
          <w:rPr>
            <w:rStyle w:val="Hyperlink"/>
            <w:rFonts w:hint="eastAsia"/>
            <w:rtl/>
          </w:rPr>
          <w:t>عن</w:t>
        </w:r>
        <w:r w:rsidRPr="00781E0D">
          <w:rPr>
            <w:rStyle w:val="Hyperlink"/>
            <w:rtl/>
          </w:rPr>
          <w:t xml:space="preserve"> </w:t>
        </w:r>
        <w:r w:rsidRPr="00781E0D">
          <w:rPr>
            <w:rStyle w:val="Hyperlink"/>
            <w:rFonts w:hint="eastAsia"/>
            <w:rtl/>
          </w:rPr>
          <w:t>نفسها</w:t>
        </w:r>
        <w:r w:rsidRPr="00781E0D">
          <w:rPr>
            <w:rStyle w:val="Hyperlink"/>
            <w:rtl/>
          </w:rPr>
          <w:t>: "</w:t>
        </w:r>
        <w:r w:rsidRPr="00781E0D">
          <w:rPr>
            <w:rStyle w:val="Hyperlink"/>
            <w:rFonts w:hint="eastAsia"/>
            <w:rtl/>
          </w:rPr>
          <w:t>ذلك</w:t>
        </w:r>
        <w:r w:rsidRPr="00781E0D">
          <w:rPr>
            <w:rStyle w:val="Hyperlink"/>
            <w:rtl/>
          </w:rPr>
          <w:t xml:space="preserve"> </w:t>
        </w:r>
        <w:r w:rsidRPr="00781E0D">
          <w:rPr>
            <w:rStyle w:val="Hyperlink"/>
            <w:rFonts w:hint="eastAsia"/>
            <w:rtl/>
          </w:rPr>
          <w:t>الكتاب</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فواتح</w:t>
        </w:r>
        <w:r w:rsidRPr="00781E0D">
          <w:rPr>
            <w:rStyle w:val="Hyperlink"/>
            <w:rtl/>
          </w:rPr>
          <w:t xml:space="preserve"> </w:t>
        </w:r>
        <w:r w:rsidRPr="00781E0D">
          <w:rPr>
            <w:rStyle w:val="Hyperlink"/>
            <w:rFonts w:hint="eastAsia"/>
            <w:rtl/>
          </w:rPr>
          <w:t>السور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_Toc203906571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564076D" w14:textId="74F899C9" w:rsidR="00781E0D" w:rsidRPr="00781E0D" w:rsidRDefault="00781E0D" w:rsidP="0029215F">
      <w:pPr>
        <w:rPr>
          <w:lang w:val="fr-FR"/>
        </w:rPr>
      </w:pPr>
      <w:hyperlink w:anchor="_Toc203906572" w:history="1">
        <w:r w:rsidRPr="00781E0D">
          <w:rPr>
            <w:rStyle w:val="Hyperlink"/>
          </w:rPr>
          <w:t>19.3</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الثالث</w:t>
        </w:r>
        <w:r w:rsidRPr="00781E0D">
          <w:rPr>
            <w:rStyle w:val="Hyperlink"/>
            <w:rtl/>
          </w:rPr>
          <w:t xml:space="preserve">: </w:t>
        </w:r>
        <w:r w:rsidRPr="00781E0D">
          <w:rPr>
            <w:rStyle w:val="Hyperlink"/>
            <w:rFonts w:hint="eastAsia"/>
            <w:rtl/>
          </w:rPr>
          <w:t>دستور</w:t>
        </w:r>
        <w:r w:rsidRPr="00781E0D">
          <w:rPr>
            <w:rStyle w:val="Hyperlink"/>
            <w:rtl/>
          </w:rPr>
          <w:t xml:space="preserve"> </w:t>
        </w:r>
        <w:r w:rsidRPr="00781E0D">
          <w:rPr>
            <w:rStyle w:val="Hyperlink"/>
            <w:rFonts w:hint="eastAsia"/>
            <w:rtl/>
          </w:rPr>
          <w:t>إلهي</w:t>
        </w:r>
        <w:r w:rsidRPr="00781E0D">
          <w:rPr>
            <w:rStyle w:val="Hyperlink"/>
            <w:rtl/>
          </w:rPr>
          <w:t xml:space="preserve"> </w:t>
        </w:r>
        <w:r w:rsidRPr="00781E0D">
          <w:rPr>
            <w:rStyle w:val="Hyperlink"/>
            <w:rFonts w:hint="eastAsia"/>
            <w:rtl/>
          </w:rPr>
          <w:t>موثق</w:t>
        </w:r>
        <w:r w:rsidRPr="00781E0D">
          <w:rPr>
            <w:rStyle w:val="Hyperlink"/>
            <w:rtl/>
          </w:rPr>
          <w:t xml:space="preserve">: </w:t>
        </w:r>
        <w:r w:rsidRPr="00781E0D">
          <w:rPr>
            <w:rStyle w:val="Hyperlink"/>
            <w:rFonts w:hint="eastAsia"/>
            <w:rtl/>
          </w:rPr>
          <w:t>معنى</w:t>
        </w:r>
        <w:r w:rsidRPr="00781E0D">
          <w:rPr>
            <w:rStyle w:val="Hyperlink"/>
            <w:rtl/>
          </w:rPr>
          <w:t xml:space="preserve"> "</w:t>
        </w:r>
        <w:r w:rsidRPr="00781E0D">
          <w:rPr>
            <w:rStyle w:val="Hyperlink"/>
            <w:rFonts w:hint="eastAsia"/>
            <w:rtl/>
          </w:rPr>
          <w:t>الكتاب</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آيات</w:t>
        </w:r>
        <w:r w:rsidRPr="00781E0D">
          <w:rPr>
            <w:rStyle w:val="Hyperlink"/>
            <w:rtl/>
          </w:rPr>
          <w:t xml:space="preserve"> </w:t>
        </w:r>
        <w:r w:rsidRPr="00781E0D">
          <w:rPr>
            <w:rStyle w:val="Hyperlink"/>
            <w:rFonts w:hint="eastAsia"/>
            <w:rtl/>
          </w:rPr>
          <w:t>الأحكام</w:t>
        </w:r>
        <w:r w:rsidRPr="00781E0D">
          <w:rPr>
            <w:rStyle w:val="Hyperlink"/>
            <w:rtl/>
          </w:rPr>
          <w:t xml:space="preserve"> </w:t>
        </w:r>
        <w:r w:rsidRPr="00781E0D">
          <w:rPr>
            <w:rStyle w:val="Hyperlink"/>
            <w:rFonts w:hint="eastAsia"/>
            <w:rtl/>
          </w:rPr>
          <w:t>والتشريع</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_Toc203906572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97DA7B5" w14:textId="45F80D1F" w:rsidR="00781E0D" w:rsidRPr="00781E0D" w:rsidRDefault="00781E0D" w:rsidP="0029215F">
      <w:pPr>
        <w:rPr>
          <w:lang w:val="fr-FR"/>
        </w:rPr>
      </w:pPr>
      <w:hyperlink w:anchor="_Toc203906573" w:history="1">
        <w:r w:rsidRPr="00781E0D">
          <w:rPr>
            <w:rStyle w:val="Hyperlink"/>
          </w:rPr>
          <w:t>19.4</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الرابع</w:t>
        </w:r>
        <w:r w:rsidRPr="00781E0D">
          <w:rPr>
            <w:rStyle w:val="Hyperlink"/>
            <w:rtl/>
          </w:rPr>
          <w:t xml:space="preserve">: </w:t>
        </w:r>
        <w:r w:rsidRPr="00781E0D">
          <w:rPr>
            <w:rStyle w:val="Hyperlink"/>
            <w:rFonts w:hint="eastAsia"/>
            <w:rtl/>
          </w:rPr>
          <w:t>السجلات</w:t>
        </w:r>
        <w:r w:rsidRPr="00781E0D">
          <w:rPr>
            <w:rStyle w:val="Hyperlink"/>
            <w:rtl/>
          </w:rPr>
          <w:t xml:space="preserve"> </w:t>
        </w:r>
        <w:r w:rsidRPr="00781E0D">
          <w:rPr>
            <w:rStyle w:val="Hyperlink"/>
            <w:rFonts w:hint="eastAsia"/>
            <w:rtl/>
          </w:rPr>
          <w:t>الإلهية</w:t>
        </w:r>
        <w:r w:rsidRPr="00781E0D">
          <w:rPr>
            <w:rStyle w:val="Hyperlink"/>
            <w:rtl/>
          </w:rPr>
          <w:t>: "</w:t>
        </w:r>
        <w:r w:rsidRPr="00781E0D">
          <w:rPr>
            <w:rStyle w:val="Hyperlink"/>
            <w:rFonts w:hint="eastAsia"/>
            <w:rtl/>
          </w:rPr>
          <w:t>الكتاب</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سياق</w:t>
        </w:r>
        <w:r w:rsidRPr="00781E0D">
          <w:rPr>
            <w:rStyle w:val="Hyperlink"/>
            <w:rtl/>
          </w:rPr>
          <w:t xml:space="preserve"> </w:t>
        </w:r>
        <w:r w:rsidRPr="00781E0D">
          <w:rPr>
            <w:rStyle w:val="Hyperlink"/>
            <w:rFonts w:hint="eastAsia"/>
            <w:rtl/>
          </w:rPr>
          <w:t>القدر</w:t>
        </w:r>
        <w:r w:rsidRPr="00781E0D">
          <w:rPr>
            <w:rStyle w:val="Hyperlink"/>
            <w:rtl/>
          </w:rPr>
          <w:t xml:space="preserve"> </w:t>
        </w:r>
        <w:r w:rsidRPr="00781E0D">
          <w:rPr>
            <w:rStyle w:val="Hyperlink"/>
            <w:rFonts w:hint="eastAsia"/>
            <w:rtl/>
          </w:rPr>
          <w:t>والأمم</w:t>
        </w:r>
        <w:r w:rsidRPr="00781E0D">
          <w:rPr>
            <w:rStyle w:val="Hyperlink"/>
            <w:rtl/>
          </w:rPr>
          <w:t xml:space="preserve"> </w:t>
        </w:r>
        <w:r w:rsidRPr="00781E0D">
          <w:rPr>
            <w:rStyle w:val="Hyperlink"/>
            <w:rFonts w:hint="eastAsia"/>
            <w:rtl/>
          </w:rPr>
          <w:t>السابقة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_Toc203906573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4978CB1" w14:textId="5AC2A19E" w:rsidR="00781E0D" w:rsidRPr="00781E0D" w:rsidRDefault="00781E0D" w:rsidP="0029215F">
      <w:pPr>
        <w:rPr>
          <w:lang w:val="fr-FR"/>
        </w:rPr>
      </w:pPr>
      <w:hyperlink w:anchor="_Toc203906574" w:history="1">
        <w:r w:rsidRPr="00781E0D">
          <w:rPr>
            <w:rStyle w:val="Hyperlink"/>
          </w:rPr>
          <w:t>19.5</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الخامس</w:t>
        </w:r>
        <w:r w:rsidRPr="00781E0D">
          <w:rPr>
            <w:rStyle w:val="Hyperlink"/>
            <w:rtl/>
          </w:rPr>
          <w:t xml:space="preserve"> (</w:t>
        </w:r>
        <w:r w:rsidRPr="00781E0D">
          <w:rPr>
            <w:rStyle w:val="Hyperlink"/>
            <w:rFonts w:hint="eastAsia"/>
            <w:rtl/>
          </w:rPr>
          <w:t>الخاتمة</w:t>
        </w:r>
        <w:r w:rsidRPr="00781E0D">
          <w:rPr>
            <w:rStyle w:val="Hyperlink"/>
            <w:rtl/>
          </w:rPr>
          <w:t xml:space="preserve">): </w:t>
        </w:r>
        <w:r w:rsidRPr="00781E0D">
          <w:rPr>
            <w:rStyle w:val="Hyperlink"/>
            <w:rFonts w:hint="eastAsia"/>
            <w:rtl/>
          </w:rPr>
          <w:t>دعوة</w:t>
        </w:r>
        <w:r w:rsidRPr="00781E0D">
          <w:rPr>
            <w:rStyle w:val="Hyperlink"/>
            <w:rtl/>
          </w:rPr>
          <w:t xml:space="preserve"> </w:t>
        </w:r>
        <w:r w:rsidRPr="00781E0D">
          <w:rPr>
            <w:rStyle w:val="Hyperlink"/>
            <w:rFonts w:hint="eastAsia"/>
            <w:rtl/>
          </w:rPr>
          <w:t>للتدبر</w:t>
        </w:r>
        <w:r w:rsidRPr="00781E0D">
          <w:rPr>
            <w:rStyle w:val="Hyperlink"/>
            <w:rtl/>
          </w:rPr>
          <w:t xml:space="preserve">: </w:t>
        </w:r>
        <w:r w:rsidRPr="00781E0D">
          <w:rPr>
            <w:rStyle w:val="Hyperlink"/>
            <w:rFonts w:hint="eastAsia"/>
            <w:rtl/>
          </w:rPr>
          <w:t>كيف</w:t>
        </w:r>
        <w:r w:rsidRPr="00781E0D">
          <w:rPr>
            <w:rStyle w:val="Hyperlink"/>
            <w:rtl/>
          </w:rPr>
          <w:t xml:space="preserve"> </w:t>
        </w:r>
        <w:r w:rsidRPr="00781E0D">
          <w:rPr>
            <w:rStyle w:val="Hyperlink"/>
            <w:rFonts w:hint="eastAsia"/>
            <w:rtl/>
          </w:rPr>
          <w:t>نقرأ</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بعيون</w:t>
        </w:r>
        <w:r w:rsidRPr="00781E0D">
          <w:rPr>
            <w:rStyle w:val="Hyperlink"/>
            <w:rtl/>
          </w:rPr>
          <w:t xml:space="preserve"> </w:t>
        </w:r>
        <w:r w:rsidRPr="00781E0D">
          <w:rPr>
            <w:rStyle w:val="Hyperlink"/>
            <w:rFonts w:hint="eastAsia"/>
            <w:rtl/>
          </w:rPr>
          <w:t>جديدة؟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_Toc203906574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4FD3625" w14:textId="01A3ABB6" w:rsidR="00781E0D" w:rsidRPr="00781E0D" w:rsidRDefault="00781E0D" w:rsidP="0029215F">
      <w:pPr>
        <w:rPr>
          <w:lang w:val="fr-FR"/>
        </w:rPr>
      </w:pPr>
      <w:hyperlink w:anchor="_Toc203906575" w:history="1">
        <w:r w:rsidRPr="00781E0D">
          <w:rPr>
            <w:rStyle w:val="Hyperlink"/>
            <w:bCs/>
          </w:rPr>
          <w:t>20</w:t>
        </w:r>
        <w:r w:rsidRPr="00781E0D">
          <w:rPr>
            <w:rStyle w:val="Hyperlink"/>
            <w:lang w:val="fr-FR"/>
          </w:rPr>
          <w:tab/>
        </w:r>
        <w:r w:rsidRPr="00781E0D">
          <w:rPr>
            <w:rStyle w:val="Hyperlink"/>
            <w:rFonts w:hint="eastAsia"/>
            <w:bCs/>
            <w:rtl/>
          </w:rPr>
          <w:t>سلسلة</w:t>
        </w:r>
        <w:r w:rsidRPr="00781E0D">
          <w:rPr>
            <w:rStyle w:val="Hyperlink"/>
            <w:bCs/>
            <w:rtl/>
          </w:rPr>
          <w:t xml:space="preserve"> </w:t>
        </w:r>
        <w:r w:rsidRPr="00781E0D">
          <w:rPr>
            <w:rStyle w:val="Hyperlink"/>
            <w:rFonts w:hint="eastAsia"/>
            <w:bCs/>
            <w:rtl/>
          </w:rPr>
          <w:t>مقالات</w:t>
        </w:r>
        <w:r w:rsidRPr="00781E0D">
          <w:rPr>
            <w:rStyle w:val="Hyperlink"/>
            <w:bCs/>
            <w:rtl/>
          </w:rPr>
          <w:t xml:space="preserve">: </w:t>
        </w:r>
        <w:r w:rsidRPr="00781E0D">
          <w:rPr>
            <w:rStyle w:val="Hyperlink"/>
            <w:rFonts w:hint="eastAsia"/>
            <w:bCs/>
            <w:rtl/>
          </w:rPr>
          <w:t>تدبر</w:t>
        </w:r>
        <w:r w:rsidRPr="00781E0D">
          <w:rPr>
            <w:rStyle w:val="Hyperlink"/>
            <w:bCs/>
            <w:rtl/>
          </w:rPr>
          <w:t xml:space="preserve"> </w:t>
        </w:r>
        <w:r w:rsidRPr="00781E0D">
          <w:rPr>
            <w:rStyle w:val="Hyperlink"/>
            <w:rFonts w:hint="eastAsia"/>
            <w:bCs/>
            <w:rtl/>
          </w:rPr>
          <w:t>آيات</w:t>
        </w:r>
        <w:r w:rsidRPr="00781E0D">
          <w:rPr>
            <w:rStyle w:val="Hyperlink"/>
            <w:bCs/>
            <w:rtl/>
          </w:rPr>
          <w:t xml:space="preserve"> "</w:t>
        </w:r>
        <w:r w:rsidRPr="00781E0D">
          <w:rPr>
            <w:rStyle w:val="Hyperlink"/>
            <w:rFonts w:hint="eastAsia"/>
            <w:bCs/>
            <w:rtl/>
          </w:rPr>
          <w:t>مثل</w:t>
        </w:r>
        <w:r w:rsidRPr="00781E0D">
          <w:rPr>
            <w:rStyle w:val="Hyperlink"/>
            <w:bCs/>
            <w:rtl/>
          </w:rPr>
          <w:t xml:space="preserve"> </w:t>
        </w:r>
        <w:r w:rsidRPr="00781E0D">
          <w:rPr>
            <w:rStyle w:val="Hyperlink"/>
            <w:rFonts w:hint="eastAsia"/>
            <w:bCs/>
            <w:rtl/>
          </w:rPr>
          <w:t>البعوضة</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سورة</w:t>
        </w:r>
        <w:r w:rsidRPr="00781E0D">
          <w:rPr>
            <w:rStyle w:val="Hyperlink"/>
            <w:bCs/>
            <w:rtl/>
          </w:rPr>
          <w:t xml:space="preserve"> </w:t>
        </w:r>
        <w:r w:rsidRPr="00781E0D">
          <w:rPr>
            <w:rStyle w:val="Hyperlink"/>
            <w:rFonts w:hint="eastAsia"/>
            <w:bCs/>
            <w:rtl/>
          </w:rPr>
          <w:t>البقرة</w:t>
        </w:r>
        <w:r w:rsidRPr="00781E0D">
          <w:rPr>
            <w:rStyle w:val="Hyperlink"/>
            <w:bCs/>
            <w:rtl/>
          </w:rPr>
          <w:t xml:space="preserve"> – </w:t>
        </w:r>
        <w:r w:rsidRPr="00781E0D">
          <w:rPr>
            <w:rStyle w:val="Hyperlink"/>
            <w:rFonts w:hint="eastAsia"/>
            <w:bCs/>
            <w:rtl/>
          </w:rPr>
          <w:t>بين</w:t>
        </w:r>
        <w:r w:rsidRPr="00781E0D">
          <w:rPr>
            <w:rStyle w:val="Hyperlink"/>
            <w:bCs/>
            <w:rtl/>
          </w:rPr>
          <w:t xml:space="preserve"> </w:t>
        </w:r>
        <w:r w:rsidRPr="00781E0D">
          <w:rPr>
            <w:rStyle w:val="Hyperlink"/>
            <w:rFonts w:hint="eastAsia"/>
            <w:bCs/>
            <w:rtl/>
          </w:rPr>
          <w:t>التقليد</w:t>
        </w:r>
        <w:r w:rsidRPr="00781E0D">
          <w:rPr>
            <w:rStyle w:val="Hyperlink"/>
            <w:bCs/>
            <w:rtl/>
          </w:rPr>
          <w:t xml:space="preserve"> </w:t>
        </w:r>
        <w:r w:rsidRPr="00781E0D">
          <w:rPr>
            <w:rStyle w:val="Hyperlink"/>
            <w:rFonts w:hint="eastAsia"/>
            <w:bCs/>
            <w:rtl/>
          </w:rPr>
          <w:t>والتجديد</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_Toc203906575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61130D18" w14:textId="7F037B2A" w:rsidR="00781E0D" w:rsidRPr="00781E0D" w:rsidRDefault="00781E0D" w:rsidP="0029215F">
      <w:pPr>
        <w:rPr>
          <w:lang w:val="fr-FR"/>
        </w:rPr>
      </w:pPr>
      <w:hyperlink w:anchor="_Toc203906576" w:history="1">
        <w:r w:rsidRPr="00781E0D">
          <w:rPr>
            <w:rStyle w:val="Hyperlink"/>
          </w:rPr>
          <w:t>20.1</w:t>
        </w:r>
        <w:r w:rsidRPr="00781E0D">
          <w:rPr>
            <w:rStyle w:val="Hyperlink"/>
            <w:rtl/>
          </w:rPr>
          <w:t xml:space="preserve"> </w:t>
        </w:r>
        <w:r w:rsidRPr="00781E0D">
          <w:rPr>
            <w:rStyle w:val="Hyperlink"/>
            <w:rFonts w:hint="eastAsia"/>
            <w:rtl/>
          </w:rPr>
          <w:t>التفسير</w:t>
        </w:r>
        <w:r w:rsidRPr="00781E0D">
          <w:rPr>
            <w:rStyle w:val="Hyperlink"/>
            <w:rtl/>
          </w:rPr>
          <w:t xml:space="preserve"> </w:t>
        </w:r>
        <w:r w:rsidRPr="00781E0D">
          <w:rPr>
            <w:rStyle w:val="Hyperlink"/>
            <w:rFonts w:hint="eastAsia"/>
            <w:rtl/>
          </w:rPr>
          <w:t>السائد</w:t>
        </w:r>
        <w:r w:rsidRPr="00781E0D">
          <w:rPr>
            <w:rStyle w:val="Hyperlink"/>
            <w:rtl/>
          </w:rPr>
          <w:t xml:space="preserve"> </w:t>
        </w:r>
        <w:r w:rsidRPr="00781E0D">
          <w:rPr>
            <w:rStyle w:val="Hyperlink"/>
            <w:rFonts w:hint="eastAsia"/>
            <w:rtl/>
          </w:rPr>
          <w:t>لمثل</w:t>
        </w:r>
        <w:r w:rsidRPr="00781E0D">
          <w:rPr>
            <w:rStyle w:val="Hyperlink"/>
            <w:rtl/>
          </w:rPr>
          <w:t xml:space="preserve"> "</w:t>
        </w:r>
        <w:r w:rsidRPr="00781E0D">
          <w:rPr>
            <w:rStyle w:val="Hyperlink"/>
            <w:rFonts w:hint="eastAsia"/>
            <w:rtl/>
          </w:rPr>
          <w:t>البعوضة</w:t>
        </w:r>
        <w:r w:rsidRPr="00781E0D">
          <w:rPr>
            <w:rStyle w:val="Hyperlink"/>
            <w:rtl/>
          </w:rPr>
          <w:t xml:space="preserve">" </w:t>
        </w:r>
        <w:r w:rsidRPr="00781E0D">
          <w:rPr>
            <w:rStyle w:val="Hyperlink"/>
            <w:rFonts w:hint="eastAsia"/>
            <w:rtl/>
          </w:rPr>
          <w:t>ودلالاته</w:t>
        </w:r>
        <w:r w:rsidRPr="00781E0D">
          <w:rPr>
            <w:rStyle w:val="Hyperlink"/>
            <w:rtl/>
          </w:rPr>
          <w:t xml:space="preserve"> (</w:t>
        </w:r>
        <w:r w:rsidRPr="00781E0D">
          <w:rPr>
            <w:rStyle w:val="Hyperlink"/>
            <w:rFonts w:hint="eastAsia"/>
            <w:rtl/>
          </w:rPr>
          <w:t>البقرة</w:t>
        </w:r>
        <w:r w:rsidRPr="00781E0D">
          <w:rPr>
            <w:rStyle w:val="Hyperlink"/>
            <w:rtl/>
          </w:rPr>
          <w:t>: 26)</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_Toc203906576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2EA41E3" w14:textId="59ED9E41" w:rsidR="00781E0D" w:rsidRPr="00781E0D" w:rsidRDefault="00781E0D" w:rsidP="0029215F">
      <w:pPr>
        <w:rPr>
          <w:lang w:val="fr-FR"/>
        </w:rPr>
      </w:pPr>
      <w:hyperlink w:anchor="_Toc203906577" w:history="1">
        <w:r w:rsidRPr="00781E0D">
          <w:rPr>
            <w:rStyle w:val="Hyperlink"/>
          </w:rPr>
          <w:t>20.2</w:t>
        </w:r>
        <w:r w:rsidRPr="00781E0D">
          <w:rPr>
            <w:rStyle w:val="Hyperlink"/>
            <w:rtl/>
          </w:rPr>
          <w:t xml:space="preserve"> </w:t>
        </w:r>
        <w:r w:rsidRPr="00781E0D">
          <w:rPr>
            <w:rStyle w:val="Hyperlink"/>
            <w:rFonts w:hint="eastAsia"/>
            <w:rtl/>
          </w:rPr>
          <w:t>الفاسقون</w:t>
        </w:r>
        <w:r w:rsidRPr="00781E0D">
          <w:rPr>
            <w:rStyle w:val="Hyperlink"/>
            <w:rtl/>
          </w:rPr>
          <w:t xml:space="preserve"> </w:t>
        </w:r>
        <w:r w:rsidRPr="00781E0D">
          <w:rPr>
            <w:rStyle w:val="Hyperlink"/>
            <w:rFonts w:hint="eastAsia"/>
            <w:rtl/>
          </w:rPr>
          <w:t>ونقض</w:t>
        </w:r>
        <w:r w:rsidRPr="00781E0D">
          <w:rPr>
            <w:rStyle w:val="Hyperlink"/>
            <w:rtl/>
          </w:rPr>
          <w:t xml:space="preserve"> </w:t>
        </w:r>
        <w:r w:rsidRPr="00781E0D">
          <w:rPr>
            <w:rStyle w:val="Hyperlink"/>
            <w:rFonts w:hint="eastAsia"/>
            <w:rtl/>
          </w:rPr>
          <w:t>العهد</w:t>
        </w:r>
        <w:r w:rsidRPr="00781E0D">
          <w:rPr>
            <w:rStyle w:val="Hyperlink"/>
            <w:rtl/>
          </w:rPr>
          <w:t xml:space="preserve"> – </w:t>
        </w:r>
        <w:r w:rsidRPr="00781E0D">
          <w:rPr>
            <w:rStyle w:val="Hyperlink"/>
            <w:rFonts w:hint="eastAsia"/>
            <w:rtl/>
          </w:rPr>
          <w:t>تبعات</w:t>
        </w:r>
        <w:r w:rsidRPr="00781E0D">
          <w:rPr>
            <w:rStyle w:val="Hyperlink"/>
            <w:rtl/>
          </w:rPr>
          <w:t xml:space="preserve"> </w:t>
        </w:r>
        <w:r w:rsidRPr="00781E0D">
          <w:rPr>
            <w:rStyle w:val="Hyperlink"/>
            <w:rFonts w:hint="eastAsia"/>
            <w:rtl/>
          </w:rPr>
          <w:t>الإعراض</w:t>
        </w:r>
        <w:r w:rsidRPr="00781E0D">
          <w:rPr>
            <w:rStyle w:val="Hyperlink"/>
            <w:rtl/>
          </w:rPr>
          <w:t xml:space="preserve"> </w:t>
        </w:r>
        <w:r w:rsidRPr="00781E0D">
          <w:rPr>
            <w:rStyle w:val="Hyperlink"/>
            <w:rFonts w:hint="eastAsia"/>
            <w:rtl/>
          </w:rPr>
          <w:t>عن</w:t>
        </w:r>
        <w:r w:rsidRPr="00781E0D">
          <w:rPr>
            <w:rStyle w:val="Hyperlink"/>
            <w:rtl/>
          </w:rPr>
          <w:t xml:space="preserve"> </w:t>
        </w:r>
        <w:r w:rsidRPr="00781E0D">
          <w:rPr>
            <w:rStyle w:val="Hyperlink"/>
            <w:rFonts w:hint="eastAsia"/>
            <w:rtl/>
          </w:rPr>
          <w:t>آيات</w:t>
        </w:r>
        <w:r w:rsidRPr="00781E0D">
          <w:rPr>
            <w:rStyle w:val="Hyperlink"/>
            <w:rtl/>
          </w:rPr>
          <w:t xml:space="preserve"> </w:t>
        </w:r>
        <w:r w:rsidRPr="00781E0D">
          <w:rPr>
            <w:rStyle w:val="Hyperlink"/>
            <w:rFonts w:hint="eastAsia"/>
            <w:rtl/>
          </w:rPr>
          <w:t>الله</w:t>
        </w:r>
        <w:r w:rsidRPr="00781E0D">
          <w:rPr>
            <w:rStyle w:val="Hyperlink"/>
            <w:rtl/>
          </w:rPr>
          <w:t xml:space="preserve"> (</w:t>
        </w:r>
        <w:r w:rsidRPr="00781E0D">
          <w:rPr>
            <w:rStyle w:val="Hyperlink"/>
            <w:rFonts w:hint="eastAsia"/>
            <w:rtl/>
          </w:rPr>
          <w:t>البقرة</w:t>
        </w:r>
        <w:r w:rsidRPr="00781E0D">
          <w:rPr>
            <w:rStyle w:val="Hyperlink"/>
            <w:rtl/>
          </w:rPr>
          <w:t>: 27)</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_Toc203906577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FEE7815" w14:textId="2D810FC1" w:rsidR="00781E0D" w:rsidRPr="00781E0D" w:rsidRDefault="00781E0D" w:rsidP="0029215F">
      <w:pPr>
        <w:rPr>
          <w:lang w:val="fr-FR"/>
        </w:rPr>
      </w:pPr>
      <w:hyperlink w:anchor="_Toc203906578" w:history="1">
        <w:r w:rsidRPr="00781E0D">
          <w:rPr>
            <w:rStyle w:val="Hyperlink"/>
          </w:rPr>
          <w:t>20.3</w:t>
        </w:r>
        <w:r w:rsidRPr="00781E0D">
          <w:rPr>
            <w:rStyle w:val="Hyperlink"/>
            <w:rtl/>
          </w:rPr>
          <w:t xml:space="preserve"> </w:t>
        </w:r>
        <w:r w:rsidRPr="00781E0D">
          <w:rPr>
            <w:rStyle w:val="Hyperlink"/>
            <w:rFonts w:hint="eastAsia"/>
            <w:rtl/>
          </w:rPr>
          <w:t>دلائل</w:t>
        </w:r>
        <w:r w:rsidRPr="00781E0D">
          <w:rPr>
            <w:rStyle w:val="Hyperlink"/>
            <w:rtl/>
          </w:rPr>
          <w:t xml:space="preserve"> </w:t>
        </w:r>
        <w:r w:rsidRPr="00781E0D">
          <w:rPr>
            <w:rStyle w:val="Hyperlink"/>
            <w:rFonts w:hint="eastAsia"/>
            <w:rtl/>
          </w:rPr>
          <w:t>القدرة</w:t>
        </w:r>
        <w:r w:rsidRPr="00781E0D">
          <w:rPr>
            <w:rStyle w:val="Hyperlink"/>
            <w:rtl/>
          </w:rPr>
          <w:t xml:space="preserve"> </w:t>
        </w:r>
        <w:r w:rsidRPr="00781E0D">
          <w:rPr>
            <w:rStyle w:val="Hyperlink"/>
            <w:rFonts w:hint="eastAsia"/>
            <w:rtl/>
          </w:rPr>
          <w:t>الإلهية</w:t>
        </w:r>
        <w:r w:rsidRPr="00781E0D">
          <w:rPr>
            <w:rStyle w:val="Hyperlink"/>
            <w:rtl/>
          </w:rPr>
          <w:t xml:space="preserve"> </w:t>
        </w:r>
        <w:r w:rsidRPr="00781E0D">
          <w:rPr>
            <w:rStyle w:val="Hyperlink"/>
            <w:rFonts w:hint="eastAsia"/>
            <w:rtl/>
          </w:rPr>
          <w:t>ودعوة</w:t>
        </w:r>
        <w:r w:rsidRPr="00781E0D">
          <w:rPr>
            <w:rStyle w:val="Hyperlink"/>
            <w:rtl/>
          </w:rPr>
          <w:t xml:space="preserve"> </w:t>
        </w:r>
        <w:r w:rsidRPr="00781E0D">
          <w:rPr>
            <w:rStyle w:val="Hyperlink"/>
            <w:rFonts w:hint="eastAsia"/>
            <w:rtl/>
          </w:rPr>
          <w:t>للتفكر</w:t>
        </w:r>
        <w:r w:rsidRPr="00781E0D">
          <w:rPr>
            <w:rStyle w:val="Hyperlink"/>
            <w:rtl/>
          </w:rPr>
          <w:t xml:space="preserve"> (</w:t>
        </w:r>
        <w:r w:rsidRPr="00781E0D">
          <w:rPr>
            <w:rStyle w:val="Hyperlink"/>
            <w:rFonts w:hint="eastAsia"/>
            <w:rtl/>
          </w:rPr>
          <w:t>البقرة</w:t>
        </w:r>
        <w:r w:rsidRPr="00781E0D">
          <w:rPr>
            <w:rStyle w:val="Hyperlink"/>
            <w:rtl/>
          </w:rPr>
          <w:t>: 28-29)</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_Toc203906578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A819691" w14:textId="6550E7BF" w:rsidR="00781E0D" w:rsidRPr="00781E0D" w:rsidRDefault="00781E0D" w:rsidP="0029215F">
      <w:pPr>
        <w:rPr>
          <w:lang w:val="fr-FR"/>
        </w:rPr>
      </w:pPr>
      <w:hyperlink w:anchor="_Toc203906579" w:history="1">
        <w:r w:rsidRPr="00781E0D">
          <w:rPr>
            <w:rStyle w:val="Hyperlink"/>
          </w:rPr>
          <w:t>20.4</w:t>
        </w:r>
        <w:r w:rsidRPr="00781E0D">
          <w:rPr>
            <w:rStyle w:val="Hyperlink"/>
            <w:rtl/>
          </w:rPr>
          <w:t xml:space="preserve"> </w:t>
        </w:r>
        <w:r w:rsidRPr="00781E0D">
          <w:rPr>
            <w:rStyle w:val="Hyperlink"/>
            <w:rFonts w:hint="eastAsia"/>
            <w:rtl/>
          </w:rPr>
          <w:t>محاولات</w:t>
        </w:r>
        <w:r w:rsidRPr="00781E0D">
          <w:rPr>
            <w:rStyle w:val="Hyperlink"/>
            <w:rtl/>
          </w:rPr>
          <w:t xml:space="preserve"> </w:t>
        </w:r>
        <w:r w:rsidRPr="00781E0D">
          <w:rPr>
            <w:rStyle w:val="Hyperlink"/>
            <w:rFonts w:hint="eastAsia"/>
            <w:rtl/>
          </w:rPr>
          <w:t>تأويلية</w:t>
        </w:r>
        <w:r w:rsidRPr="00781E0D">
          <w:rPr>
            <w:rStyle w:val="Hyperlink"/>
            <w:rtl/>
          </w:rPr>
          <w:t xml:space="preserve"> </w:t>
        </w:r>
        <w:r w:rsidRPr="00781E0D">
          <w:rPr>
            <w:rStyle w:val="Hyperlink"/>
            <w:rFonts w:hint="eastAsia"/>
            <w:rtl/>
          </w:rPr>
          <w:t>جديدة</w:t>
        </w:r>
        <w:r w:rsidRPr="00781E0D">
          <w:rPr>
            <w:rStyle w:val="Hyperlink"/>
            <w:rtl/>
          </w:rPr>
          <w:t xml:space="preserve"> </w:t>
        </w:r>
        <w:r w:rsidRPr="00781E0D">
          <w:rPr>
            <w:rStyle w:val="Hyperlink"/>
            <w:rFonts w:hint="eastAsia"/>
            <w:rtl/>
          </w:rPr>
          <w:t>لمثل</w:t>
        </w:r>
        <w:r w:rsidRPr="00781E0D">
          <w:rPr>
            <w:rStyle w:val="Hyperlink"/>
            <w:rtl/>
          </w:rPr>
          <w:t xml:space="preserve"> "</w:t>
        </w:r>
        <w:r w:rsidRPr="00781E0D">
          <w:rPr>
            <w:rStyle w:val="Hyperlink"/>
            <w:rFonts w:hint="eastAsia"/>
            <w:rtl/>
          </w:rPr>
          <w:t>البعوضة</w:t>
        </w:r>
        <w:r w:rsidRPr="00781E0D">
          <w:rPr>
            <w:rStyle w:val="Hyperlink"/>
            <w:rtl/>
          </w:rPr>
          <w:t xml:space="preserve">" – </w:t>
        </w:r>
        <w:r w:rsidRPr="00781E0D">
          <w:rPr>
            <w:rStyle w:val="Hyperlink"/>
            <w:rFonts w:hint="eastAsia"/>
            <w:rtl/>
          </w:rPr>
          <w:t>تحليل</w:t>
        </w:r>
        <w:r w:rsidRPr="00781E0D">
          <w:rPr>
            <w:rStyle w:val="Hyperlink"/>
            <w:rtl/>
          </w:rPr>
          <w:t xml:space="preserve"> </w:t>
        </w:r>
        <w:r w:rsidRPr="00781E0D">
          <w:rPr>
            <w:rStyle w:val="Hyperlink"/>
            <w:rFonts w:hint="eastAsia"/>
            <w:rtl/>
          </w:rPr>
          <w:t>ونقد</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_Toc203906579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87A29D1" w14:textId="6EE6C5EE" w:rsidR="00781E0D" w:rsidRPr="00781E0D" w:rsidRDefault="00781E0D" w:rsidP="0029215F">
      <w:pPr>
        <w:rPr>
          <w:lang w:val="fr-FR"/>
        </w:rPr>
      </w:pPr>
      <w:hyperlink w:anchor="_Toc203906580" w:history="1">
        <w:r w:rsidRPr="00781E0D">
          <w:rPr>
            <w:rStyle w:val="Hyperlink"/>
          </w:rPr>
          <w:t>20.5</w:t>
        </w:r>
        <w:r w:rsidRPr="00781E0D">
          <w:rPr>
            <w:rStyle w:val="Hyperlink"/>
            <w:rtl/>
          </w:rPr>
          <w:t xml:space="preserve"> "</w:t>
        </w:r>
        <w:r w:rsidRPr="00781E0D">
          <w:rPr>
            <w:rStyle w:val="Hyperlink"/>
            <w:rFonts w:hint="eastAsia"/>
            <w:rtl/>
          </w:rPr>
          <w:t>البعوضة</w:t>
        </w:r>
        <w:r w:rsidRPr="00781E0D">
          <w:rPr>
            <w:rStyle w:val="Hyperlink"/>
            <w:rtl/>
          </w:rPr>
          <w:t xml:space="preserve">" </w:t>
        </w:r>
        <w:r w:rsidRPr="00781E0D">
          <w:rPr>
            <w:rStyle w:val="Hyperlink"/>
            <w:rFonts w:hint="eastAsia"/>
            <w:rtl/>
          </w:rPr>
          <w:t>كرمز</w:t>
        </w:r>
        <w:r w:rsidRPr="00781E0D">
          <w:rPr>
            <w:rStyle w:val="Hyperlink"/>
            <w:rtl/>
          </w:rPr>
          <w:t xml:space="preserve"> </w:t>
        </w:r>
        <w:r w:rsidRPr="00781E0D">
          <w:rPr>
            <w:rStyle w:val="Hyperlink"/>
            <w:rFonts w:hint="eastAsia"/>
            <w:rtl/>
          </w:rPr>
          <w:t>لدقة</w:t>
        </w:r>
        <w:r w:rsidRPr="00781E0D">
          <w:rPr>
            <w:rStyle w:val="Hyperlink"/>
            <w:rtl/>
          </w:rPr>
          <w:t xml:space="preserve"> </w:t>
        </w:r>
        <w:r w:rsidRPr="00781E0D">
          <w:rPr>
            <w:rStyle w:val="Hyperlink"/>
            <w:rFonts w:hint="eastAsia"/>
            <w:rtl/>
          </w:rPr>
          <w:t>الخلق</w:t>
        </w:r>
        <w:r w:rsidRPr="00781E0D">
          <w:rPr>
            <w:rStyle w:val="Hyperlink"/>
            <w:rtl/>
          </w:rPr>
          <w:t xml:space="preserve"> </w:t>
        </w:r>
        <w:r w:rsidRPr="00781E0D">
          <w:rPr>
            <w:rStyle w:val="Hyperlink"/>
            <w:rFonts w:hint="eastAsia"/>
            <w:rtl/>
          </w:rPr>
          <w:t>وأثر</w:t>
        </w:r>
        <w:r w:rsidRPr="00781E0D">
          <w:rPr>
            <w:rStyle w:val="Hyperlink"/>
            <w:rtl/>
          </w:rPr>
          <w:t xml:space="preserve"> </w:t>
        </w:r>
        <w:r w:rsidRPr="00781E0D">
          <w:rPr>
            <w:rStyle w:val="Hyperlink"/>
            <w:rFonts w:hint="eastAsia"/>
            <w:rtl/>
          </w:rPr>
          <w:t>الفعل</w:t>
        </w:r>
        <w:r w:rsidRPr="00781E0D">
          <w:rPr>
            <w:rStyle w:val="Hyperlink"/>
            <w:rtl/>
          </w:rPr>
          <w:t xml:space="preserve"> </w:t>
        </w:r>
        <w:r w:rsidRPr="00781E0D">
          <w:rPr>
            <w:rStyle w:val="Hyperlink"/>
            <w:rFonts w:hint="eastAsia"/>
            <w:rtl/>
          </w:rPr>
          <w:t>اليسير</w:t>
        </w:r>
        <w:r w:rsidRPr="00781E0D">
          <w:rPr>
            <w:rStyle w:val="Hyperlink"/>
            <w:rtl/>
          </w:rPr>
          <w:t xml:space="preserve"> – </w:t>
        </w:r>
        <w:r w:rsidRPr="00781E0D">
          <w:rPr>
            <w:rStyle w:val="Hyperlink"/>
            <w:rFonts w:hint="eastAsia"/>
            <w:rtl/>
          </w:rPr>
          <w:t>تدبر</w:t>
        </w:r>
        <w:r w:rsidRPr="00781E0D">
          <w:rPr>
            <w:rStyle w:val="Hyperlink"/>
            <w:rtl/>
          </w:rPr>
          <w:t xml:space="preserve"> </w:t>
        </w:r>
        <w:r w:rsidRPr="00781E0D">
          <w:rPr>
            <w:rStyle w:val="Hyperlink"/>
            <w:rFonts w:hint="eastAsia"/>
            <w:rtl/>
          </w:rPr>
          <w:t>تأويلي</w:t>
        </w:r>
        <w:r w:rsidRPr="00781E0D">
          <w:rPr>
            <w:rStyle w:val="Hyperlink"/>
            <w:rtl/>
          </w:rPr>
          <w:t xml:space="preserve"> </w:t>
        </w:r>
        <w:r w:rsidRPr="00781E0D">
          <w:rPr>
            <w:rStyle w:val="Hyperlink"/>
            <w:rFonts w:hint="eastAsia"/>
            <w:rtl/>
          </w:rPr>
          <w:t>متوازن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_Toc203906580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1A31B68" w14:textId="65509FBC" w:rsidR="00781E0D" w:rsidRPr="00781E0D" w:rsidRDefault="00781E0D" w:rsidP="0029215F">
      <w:pPr>
        <w:rPr>
          <w:lang w:val="fr-FR"/>
        </w:rPr>
      </w:pPr>
      <w:hyperlink w:anchor="_Toc203906581" w:history="1">
        <w:r w:rsidRPr="00781E0D">
          <w:rPr>
            <w:rStyle w:val="Hyperlink"/>
          </w:rPr>
          <w:t>20.6</w:t>
        </w:r>
        <w:r w:rsidRPr="00781E0D">
          <w:rPr>
            <w:rStyle w:val="Hyperlink"/>
            <w:b/>
            <w:bCs/>
            <w:rtl/>
          </w:rPr>
          <w:t xml:space="preserve"> </w:t>
        </w:r>
        <w:r w:rsidRPr="00781E0D">
          <w:rPr>
            <w:rStyle w:val="Hyperlink"/>
            <w:rFonts w:hint="eastAsia"/>
            <w:b/>
            <w:bCs/>
            <w:rtl/>
          </w:rPr>
          <w:t>أساس</w:t>
        </w:r>
        <w:r w:rsidRPr="00781E0D">
          <w:rPr>
            <w:rStyle w:val="Hyperlink"/>
            <w:b/>
            <w:bCs/>
            <w:rtl/>
          </w:rPr>
          <w:t xml:space="preserve"> </w:t>
        </w:r>
        <w:r w:rsidRPr="00781E0D">
          <w:rPr>
            <w:rStyle w:val="Hyperlink"/>
            <w:rFonts w:hint="eastAsia"/>
            <w:b/>
            <w:bCs/>
            <w:rtl/>
          </w:rPr>
          <w:t>الخلق</w:t>
        </w:r>
        <w:r w:rsidRPr="00781E0D">
          <w:rPr>
            <w:rStyle w:val="Hyperlink"/>
            <w:b/>
            <w:bCs/>
            <w:rtl/>
          </w:rPr>
          <w:t xml:space="preserve"> </w:t>
        </w:r>
        <w:r w:rsidRPr="00781E0D">
          <w:rPr>
            <w:rStyle w:val="Hyperlink"/>
            <w:rFonts w:hint="eastAsia"/>
            <w:b/>
            <w:bCs/>
            <w:rtl/>
          </w:rPr>
          <w:t>البشري</w:t>
        </w:r>
        <w:r w:rsidRPr="00781E0D">
          <w:rPr>
            <w:rStyle w:val="Hyperlink"/>
            <w:b/>
            <w:bCs/>
          </w:rPr>
          <w:t>:</w:t>
        </w:r>
        <w:r w:rsidRPr="00781E0D">
          <w:rPr>
            <w:rStyle w:val="Hyperlink"/>
          </w:rPr>
          <w:t xml:space="preserve"> "</w:t>
        </w:r>
        <w:r w:rsidRPr="00781E0D">
          <w:rPr>
            <w:rStyle w:val="Hyperlink"/>
            <w:rFonts w:hint="eastAsia"/>
            <w:rtl/>
          </w:rPr>
          <w:t>أفضى</w:t>
        </w:r>
        <w:r w:rsidRPr="00781E0D">
          <w:rPr>
            <w:rStyle w:val="Hyperlink"/>
            <w:rtl/>
          </w:rPr>
          <w:t xml:space="preserve"> </w:t>
        </w:r>
        <w:r w:rsidRPr="00781E0D">
          <w:rPr>
            <w:rStyle w:val="Hyperlink"/>
            <w:rFonts w:hint="eastAsia"/>
            <w:rtl/>
          </w:rPr>
          <w:t>بعضكم</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بعض</w:t>
        </w:r>
        <w:r w:rsidRPr="00781E0D">
          <w:rPr>
            <w:rStyle w:val="Hyperlink"/>
            <w:rtl/>
          </w:rPr>
          <w:t>" (</w:t>
        </w:r>
        <w:r w:rsidRPr="00781E0D">
          <w:rPr>
            <w:rStyle w:val="Hyperlink"/>
            <w:rFonts w:hint="eastAsia"/>
            <w:rtl/>
          </w:rPr>
          <w:t>العلاقة</w:t>
        </w:r>
        <w:r w:rsidRPr="00781E0D">
          <w:rPr>
            <w:rStyle w:val="Hyperlink"/>
            <w:rtl/>
          </w:rPr>
          <w:t xml:space="preserve"> </w:t>
        </w:r>
        <w:r w:rsidRPr="00781E0D">
          <w:rPr>
            <w:rStyle w:val="Hyperlink"/>
            <w:rFonts w:hint="eastAsia"/>
            <w:rtl/>
          </w:rPr>
          <w:t>الزوجية</w:t>
        </w:r>
        <w:r w:rsidRPr="00781E0D">
          <w:rPr>
            <w:rStyle w:val="Hyperlink"/>
            <w:rtl/>
          </w:rPr>
          <w:t xml:space="preserve"> </w:t>
        </w:r>
        <w:r w:rsidRPr="00781E0D">
          <w:rPr>
            <w:rStyle w:val="Hyperlink"/>
            <w:rFonts w:hint="eastAsia"/>
            <w:rtl/>
          </w:rPr>
          <w:t>التي</w:t>
        </w:r>
        <w:r w:rsidRPr="00781E0D">
          <w:rPr>
            <w:rStyle w:val="Hyperlink"/>
            <w:rtl/>
          </w:rPr>
          <w:t xml:space="preserve"> </w:t>
        </w:r>
        <w:r w:rsidRPr="00781E0D">
          <w:rPr>
            <w:rStyle w:val="Hyperlink"/>
            <w:rFonts w:hint="eastAsia"/>
            <w:rtl/>
          </w:rPr>
          <w:t>هي</w:t>
        </w:r>
        <w:r w:rsidRPr="00781E0D">
          <w:rPr>
            <w:rStyle w:val="Hyperlink"/>
            <w:rtl/>
          </w:rPr>
          <w:t xml:space="preserve"> "</w:t>
        </w:r>
        <w:r w:rsidRPr="00781E0D">
          <w:rPr>
            <w:rStyle w:val="Hyperlink"/>
            <w:rFonts w:hint="eastAsia"/>
            <w:rtl/>
          </w:rPr>
          <w:t>بعض</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الوقت</w:t>
        </w:r>
        <w:r w:rsidRPr="00781E0D">
          <w:rPr>
            <w:rStyle w:val="Hyperlink"/>
            <w:rtl/>
          </w:rPr>
          <w:t xml:space="preserve"> </w:t>
        </w:r>
        <w:r w:rsidRPr="00781E0D">
          <w:rPr>
            <w:rStyle w:val="Hyperlink"/>
            <w:rFonts w:hint="eastAsia"/>
            <w:rtl/>
          </w:rPr>
          <w:t>والجهد</w:t>
        </w:r>
        <w:r w:rsidRPr="00781E0D">
          <w:rPr>
            <w:rStyle w:val="Hyperlink"/>
            <w:rtl/>
          </w:rPr>
          <w:t xml:space="preserve"> </w:t>
        </w:r>
        <w:r w:rsidRPr="00781E0D">
          <w:rPr>
            <w:rStyle w:val="Hyperlink"/>
            <w:rFonts w:hint="eastAsia"/>
            <w:rtl/>
          </w:rPr>
          <w:t>لكنها</w:t>
        </w:r>
        <w:r w:rsidRPr="00781E0D">
          <w:rPr>
            <w:rStyle w:val="Hyperlink"/>
            <w:rtl/>
          </w:rPr>
          <w:t xml:space="preserve"> </w:t>
        </w:r>
        <w:r w:rsidRPr="00781E0D">
          <w:rPr>
            <w:rStyle w:val="Hyperlink"/>
            <w:rFonts w:hint="eastAsia"/>
            <w:rtl/>
          </w:rPr>
          <w:t>تنشئ</w:t>
        </w:r>
        <w:r w:rsidRPr="00781E0D">
          <w:rPr>
            <w:rStyle w:val="Hyperlink"/>
            <w:rtl/>
          </w:rPr>
          <w:t xml:space="preserve"> </w:t>
        </w:r>
        <w:r w:rsidRPr="00781E0D">
          <w:rPr>
            <w:rStyle w:val="Hyperlink"/>
            <w:rFonts w:hint="eastAsia"/>
            <w:rtl/>
          </w:rPr>
          <w:t>حياة</w:t>
        </w:r>
        <w:r w:rsidRPr="00781E0D">
          <w:rPr>
            <w:rStyle w:val="Hyperlink"/>
            <w:rtl/>
          </w:rPr>
          <w:t xml:space="preserve"> </w:t>
        </w:r>
        <w:r w:rsidRPr="00781E0D">
          <w:rPr>
            <w:rStyle w:val="Hyperlink"/>
            <w:rFonts w:hint="eastAsia"/>
            <w:rtl/>
          </w:rPr>
          <w:t>وأمة</w:t>
        </w:r>
        <w:r w:rsidRPr="00781E0D">
          <w:rPr>
            <w:rStyle w:val="Hyperlink"/>
            <w:rtl/>
          </w:rPr>
          <w:t>)</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_Toc203906581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95F2E83" w14:textId="71FA2501" w:rsidR="00781E0D" w:rsidRPr="00781E0D" w:rsidRDefault="00781E0D" w:rsidP="0029215F">
      <w:pPr>
        <w:rPr>
          <w:lang w:val="fr-FR"/>
        </w:rPr>
      </w:pPr>
      <w:hyperlink w:anchor="_Toc203906582" w:history="1">
        <w:r w:rsidRPr="00781E0D">
          <w:rPr>
            <w:rStyle w:val="Hyperlink"/>
          </w:rPr>
          <w:t>20.7</w:t>
        </w:r>
        <w:r w:rsidRPr="00781E0D">
          <w:rPr>
            <w:rStyle w:val="Hyperlink"/>
            <w:b/>
            <w:bCs/>
            <w:rtl/>
          </w:rPr>
          <w:t xml:space="preserve"> </w:t>
        </w:r>
        <w:r w:rsidRPr="00781E0D">
          <w:rPr>
            <w:rStyle w:val="Hyperlink"/>
            <w:rFonts w:hint="eastAsia"/>
            <w:b/>
            <w:bCs/>
            <w:rtl/>
          </w:rPr>
          <w:t>دقة</w:t>
        </w:r>
        <w:r w:rsidRPr="00781E0D">
          <w:rPr>
            <w:rStyle w:val="Hyperlink"/>
            <w:b/>
            <w:bCs/>
            <w:rtl/>
          </w:rPr>
          <w:t xml:space="preserve"> </w:t>
        </w:r>
        <w:r w:rsidRPr="00781E0D">
          <w:rPr>
            <w:rStyle w:val="Hyperlink"/>
            <w:rFonts w:hint="eastAsia"/>
            <w:b/>
            <w:bCs/>
            <w:rtl/>
          </w:rPr>
          <w:t>العهود</w:t>
        </w:r>
        <w:r w:rsidRPr="00781E0D">
          <w:rPr>
            <w:rStyle w:val="Hyperlink"/>
            <w:b/>
            <w:bCs/>
            <w:rtl/>
          </w:rPr>
          <w:t xml:space="preserve"> </w:t>
        </w:r>
        <w:r w:rsidRPr="00781E0D">
          <w:rPr>
            <w:rStyle w:val="Hyperlink"/>
            <w:rFonts w:hint="eastAsia"/>
            <w:b/>
            <w:bCs/>
            <w:rtl/>
          </w:rPr>
          <w:t>والمواثيق</w:t>
        </w:r>
        <w:r w:rsidRPr="00781E0D">
          <w:rPr>
            <w:rStyle w:val="Hyperlink"/>
            <w:b/>
            <w:bCs/>
          </w:rPr>
          <w:t>:</w:t>
        </w:r>
        <w:r w:rsidRPr="00781E0D">
          <w:rPr>
            <w:rStyle w:val="Hyperlink"/>
          </w:rPr>
          <w:t xml:space="preserve"> </w:t>
        </w:r>
        <w:r w:rsidRPr="00781E0D">
          <w:rPr>
            <w:rStyle w:val="Hyperlink"/>
            <w:rFonts w:hint="eastAsia"/>
            <w:rtl/>
          </w:rPr>
          <w:t>نقض</w:t>
        </w:r>
        <w:r w:rsidRPr="00781E0D">
          <w:rPr>
            <w:rStyle w:val="Hyperlink"/>
            <w:rtl/>
          </w:rPr>
          <w:t xml:space="preserve"> "</w:t>
        </w:r>
        <w:r w:rsidRPr="00781E0D">
          <w:rPr>
            <w:rStyle w:val="Hyperlink"/>
            <w:rFonts w:hint="eastAsia"/>
            <w:rtl/>
          </w:rPr>
          <w:t>بعض</w:t>
        </w:r>
        <w:r w:rsidRPr="00781E0D">
          <w:rPr>
            <w:rStyle w:val="Hyperlink"/>
            <w:rtl/>
          </w:rPr>
          <w:t xml:space="preserve">" </w:t>
        </w:r>
        <w:r w:rsidRPr="00781E0D">
          <w:rPr>
            <w:rStyle w:val="Hyperlink"/>
            <w:rFonts w:hint="eastAsia"/>
            <w:rtl/>
          </w:rPr>
          <w:t>العهد</w:t>
        </w:r>
        <w:r w:rsidRPr="00781E0D">
          <w:rPr>
            <w:rStyle w:val="Hyperlink"/>
            <w:rtl/>
          </w:rPr>
          <w:t xml:space="preserve"> </w:t>
        </w:r>
        <w:r w:rsidRPr="00781E0D">
          <w:rPr>
            <w:rStyle w:val="Hyperlink"/>
            <w:rFonts w:hint="eastAsia"/>
            <w:rtl/>
          </w:rPr>
          <w:t>قد</w:t>
        </w:r>
        <w:r w:rsidRPr="00781E0D">
          <w:rPr>
            <w:rStyle w:val="Hyperlink"/>
            <w:rtl/>
          </w:rPr>
          <w:t xml:space="preserve"> </w:t>
        </w:r>
        <w:r w:rsidRPr="00781E0D">
          <w:rPr>
            <w:rStyle w:val="Hyperlink"/>
            <w:rFonts w:hint="eastAsia"/>
            <w:rtl/>
          </w:rPr>
          <w:t>يؤدي</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فساد</w:t>
        </w:r>
        <w:r w:rsidRPr="00781E0D">
          <w:rPr>
            <w:rStyle w:val="Hyperlink"/>
            <w:rtl/>
          </w:rPr>
          <w:t xml:space="preserve"> </w:t>
        </w:r>
        <w:r w:rsidRPr="00781E0D">
          <w:rPr>
            <w:rStyle w:val="Hyperlink"/>
            <w:rFonts w:hint="eastAsia"/>
            <w:rtl/>
          </w:rPr>
          <w:t>كبير</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_Toc203906582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388273D" w14:textId="4B48807C" w:rsidR="00781E0D" w:rsidRPr="00781E0D" w:rsidRDefault="00781E0D" w:rsidP="0029215F">
      <w:pPr>
        <w:rPr>
          <w:lang w:val="fr-FR"/>
        </w:rPr>
      </w:pPr>
      <w:hyperlink w:anchor="_Toc203906583" w:history="1">
        <w:r w:rsidRPr="00781E0D">
          <w:rPr>
            <w:rStyle w:val="Hyperlink"/>
          </w:rPr>
          <w:t>20.8</w:t>
        </w:r>
        <w:r w:rsidRPr="00781E0D">
          <w:rPr>
            <w:rStyle w:val="Hyperlink"/>
            <w:b/>
            <w:bCs/>
            <w:rtl/>
          </w:rPr>
          <w:t xml:space="preserve"> </w:t>
        </w:r>
        <w:r w:rsidRPr="00781E0D">
          <w:rPr>
            <w:rStyle w:val="Hyperlink"/>
            <w:rFonts w:hint="eastAsia"/>
            <w:b/>
            <w:bCs/>
            <w:rtl/>
          </w:rPr>
          <w:t>أثر</w:t>
        </w:r>
        <w:r w:rsidRPr="00781E0D">
          <w:rPr>
            <w:rStyle w:val="Hyperlink"/>
            <w:b/>
            <w:bCs/>
            <w:rtl/>
          </w:rPr>
          <w:t xml:space="preserve"> </w:t>
        </w:r>
        <w:r w:rsidRPr="00781E0D">
          <w:rPr>
            <w:rStyle w:val="Hyperlink"/>
            <w:rFonts w:hint="eastAsia"/>
            <w:b/>
            <w:bCs/>
            <w:rtl/>
          </w:rPr>
          <w:t>الفعل</w:t>
        </w:r>
        <w:r w:rsidRPr="00781E0D">
          <w:rPr>
            <w:rStyle w:val="Hyperlink"/>
            <w:b/>
            <w:bCs/>
            <w:rtl/>
          </w:rPr>
          <w:t xml:space="preserve"> </w:t>
        </w:r>
        <w:r w:rsidRPr="00781E0D">
          <w:rPr>
            <w:rStyle w:val="Hyperlink"/>
            <w:rFonts w:hint="eastAsia"/>
            <w:b/>
            <w:bCs/>
            <w:rtl/>
          </w:rPr>
          <w:t>الصغير</w:t>
        </w:r>
        <w:r w:rsidRPr="00781E0D">
          <w:rPr>
            <w:rStyle w:val="Hyperlink"/>
            <w:b/>
            <w:bCs/>
          </w:rPr>
          <w:t>:</w:t>
        </w:r>
        <w:r w:rsidRPr="00781E0D">
          <w:rPr>
            <w:rStyle w:val="Hyperlink"/>
          </w:rPr>
          <w:t xml:space="preserve"> </w:t>
        </w:r>
        <w:r w:rsidRPr="00781E0D">
          <w:rPr>
            <w:rStyle w:val="Hyperlink"/>
            <w:rFonts w:hint="eastAsia"/>
            <w:rtl/>
          </w:rPr>
          <w:t>النظرة،</w:t>
        </w:r>
        <w:r w:rsidRPr="00781E0D">
          <w:rPr>
            <w:rStyle w:val="Hyperlink"/>
            <w:rtl/>
          </w:rPr>
          <w:t xml:space="preserve"> </w:t>
        </w:r>
        <w:r w:rsidRPr="00781E0D">
          <w:rPr>
            <w:rStyle w:val="Hyperlink"/>
            <w:rFonts w:hint="eastAsia"/>
            <w:rtl/>
          </w:rPr>
          <w:t>الكلمة،</w:t>
        </w:r>
        <w:r w:rsidRPr="00781E0D">
          <w:rPr>
            <w:rStyle w:val="Hyperlink"/>
            <w:rtl/>
          </w:rPr>
          <w:t xml:space="preserve"> </w:t>
        </w:r>
        <w:r w:rsidRPr="00781E0D">
          <w:rPr>
            <w:rStyle w:val="Hyperlink"/>
            <w:rFonts w:hint="eastAsia"/>
            <w:rtl/>
          </w:rPr>
          <w:t>التذوق</w:t>
        </w:r>
        <w:r w:rsidRPr="00781E0D">
          <w:rPr>
            <w:rStyle w:val="Hyperlink"/>
            <w:rtl/>
          </w:rPr>
          <w:t xml:space="preserve"> </w:t>
        </w:r>
        <w:r w:rsidRPr="00781E0D">
          <w:rPr>
            <w:rStyle w:val="Hyperlink"/>
            <w:rFonts w:hint="eastAsia"/>
            <w:rtl/>
          </w:rPr>
          <w:t>اليسير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قصة</w:t>
        </w:r>
        <w:r w:rsidRPr="00781E0D">
          <w:rPr>
            <w:rStyle w:val="Hyperlink"/>
            <w:rtl/>
          </w:rPr>
          <w:t xml:space="preserve"> </w:t>
        </w:r>
        <w:r w:rsidRPr="00781E0D">
          <w:rPr>
            <w:rStyle w:val="Hyperlink"/>
            <w:rFonts w:hint="eastAsia"/>
            <w:rtl/>
          </w:rPr>
          <w:t>آدم</w:t>
        </w:r>
        <w:r w:rsidRPr="00781E0D">
          <w:rPr>
            <w:rStyle w:val="Hyperlink"/>
            <w:rtl/>
          </w:rPr>
          <w:t xml:space="preserve"> </w:t>
        </w:r>
        <w:r w:rsidRPr="00781E0D">
          <w:rPr>
            <w:rStyle w:val="Hyperlink"/>
            <w:rFonts w:hint="eastAsia"/>
            <w:rtl/>
          </w:rPr>
          <w:t>والشجرة</w:t>
        </w:r>
        <w:r w:rsidRPr="00781E0D">
          <w:rPr>
            <w:rStyle w:val="Hyperlink"/>
            <w:rtl/>
          </w:rPr>
          <w:t xml:space="preserve">) </w:t>
        </w:r>
        <w:r w:rsidRPr="00781E0D">
          <w:rPr>
            <w:rStyle w:val="Hyperlink"/>
            <w:rFonts w:hint="eastAsia"/>
            <w:rtl/>
          </w:rPr>
          <w:t>كلها</w:t>
        </w:r>
        <w:r w:rsidRPr="00781E0D">
          <w:rPr>
            <w:rStyle w:val="Hyperlink"/>
            <w:rtl/>
          </w:rPr>
          <w:t xml:space="preserve"> </w:t>
        </w:r>
        <w:r w:rsidRPr="00781E0D">
          <w:rPr>
            <w:rStyle w:val="Hyperlink"/>
            <w:rFonts w:hint="eastAsia"/>
            <w:rtl/>
          </w:rPr>
          <w:t>أفعال</w:t>
        </w:r>
        <w:r w:rsidRPr="00781E0D">
          <w:rPr>
            <w:rStyle w:val="Hyperlink"/>
            <w:rtl/>
          </w:rPr>
          <w:t xml:space="preserve"> "</w:t>
        </w:r>
        <w:r w:rsidRPr="00781E0D">
          <w:rPr>
            <w:rStyle w:val="Hyperlink"/>
            <w:rFonts w:hint="eastAsia"/>
            <w:rtl/>
          </w:rPr>
          <w:t>بعوضية</w:t>
        </w:r>
        <w:r w:rsidRPr="00781E0D">
          <w:rPr>
            <w:rStyle w:val="Hyperlink"/>
            <w:rtl/>
          </w:rPr>
          <w:t>" (</w:t>
        </w:r>
        <w:r w:rsidRPr="00781E0D">
          <w:rPr>
            <w:rStyle w:val="Hyperlink"/>
            <w:rFonts w:hint="eastAsia"/>
            <w:rtl/>
          </w:rPr>
          <w:t>دقيقة</w:t>
        </w:r>
        <w:r w:rsidRPr="00781E0D">
          <w:rPr>
            <w:rStyle w:val="Hyperlink"/>
            <w:rtl/>
          </w:rPr>
          <w:t xml:space="preserve"> </w:t>
        </w:r>
        <w:r w:rsidRPr="00781E0D">
          <w:rPr>
            <w:rStyle w:val="Hyperlink"/>
            <w:rFonts w:hint="eastAsia"/>
            <w:rtl/>
          </w:rPr>
          <w:t>وصغيرة</w:t>
        </w:r>
        <w:r w:rsidRPr="00781E0D">
          <w:rPr>
            <w:rStyle w:val="Hyperlink"/>
            <w:rtl/>
          </w:rPr>
          <w:t xml:space="preserve">) </w:t>
        </w:r>
        <w:r w:rsidRPr="00781E0D">
          <w:rPr>
            <w:rStyle w:val="Hyperlink"/>
            <w:rFonts w:hint="eastAsia"/>
            <w:rtl/>
          </w:rPr>
          <w:t>لكن</w:t>
        </w:r>
        <w:r w:rsidRPr="00781E0D">
          <w:rPr>
            <w:rStyle w:val="Hyperlink"/>
            <w:rtl/>
          </w:rPr>
          <w:t xml:space="preserve"> </w:t>
        </w:r>
        <w:r w:rsidRPr="00781E0D">
          <w:rPr>
            <w:rStyle w:val="Hyperlink"/>
            <w:rFonts w:hint="eastAsia"/>
            <w:rtl/>
          </w:rPr>
          <w:t>لها</w:t>
        </w:r>
        <w:r w:rsidRPr="00781E0D">
          <w:rPr>
            <w:rStyle w:val="Hyperlink"/>
            <w:rtl/>
          </w:rPr>
          <w:t xml:space="preserve"> </w:t>
        </w:r>
        <w:r w:rsidRPr="00781E0D">
          <w:rPr>
            <w:rStyle w:val="Hyperlink"/>
            <w:rFonts w:hint="eastAsia"/>
            <w:rtl/>
          </w:rPr>
          <w:t>تبعات</w:t>
        </w:r>
        <w:r w:rsidRPr="00781E0D">
          <w:rPr>
            <w:rStyle w:val="Hyperlink"/>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_Toc203906583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9562C38" w14:textId="5B9EA2F7" w:rsidR="00781E0D" w:rsidRPr="00781E0D" w:rsidRDefault="00781E0D" w:rsidP="0029215F">
      <w:pPr>
        <w:rPr>
          <w:lang w:val="fr-FR"/>
        </w:rPr>
      </w:pPr>
      <w:hyperlink w:anchor="_Toc203906584" w:history="1">
        <w:r w:rsidRPr="00781E0D">
          <w:rPr>
            <w:rStyle w:val="Hyperlink"/>
            <w:bCs/>
            <w:rtl/>
          </w:rPr>
          <w:t>21</w:t>
        </w:r>
        <w:r w:rsidRPr="00781E0D">
          <w:rPr>
            <w:rStyle w:val="Hyperlink"/>
            <w:lang w:val="fr-FR"/>
          </w:rPr>
          <w:tab/>
        </w:r>
        <w:r w:rsidRPr="00781E0D">
          <w:rPr>
            <w:rStyle w:val="Hyperlink"/>
            <w:rFonts w:hint="eastAsia"/>
            <w:bCs/>
            <w:rtl/>
          </w:rPr>
          <w:t>سلسلة</w:t>
        </w:r>
        <w:r w:rsidRPr="00781E0D">
          <w:rPr>
            <w:rStyle w:val="Hyperlink"/>
            <w:bCs/>
            <w:rtl/>
          </w:rPr>
          <w:t xml:space="preserve"> </w:t>
        </w:r>
        <w:r w:rsidRPr="00781E0D">
          <w:rPr>
            <w:rStyle w:val="Hyperlink"/>
            <w:rFonts w:hint="eastAsia"/>
            <w:bCs/>
            <w:rtl/>
          </w:rPr>
          <w:t>مقالات</w:t>
        </w:r>
        <w:r w:rsidRPr="00781E0D">
          <w:rPr>
            <w:rStyle w:val="Hyperlink"/>
            <w:bCs/>
            <w:rtl/>
          </w:rPr>
          <w:t xml:space="preserve">: </w:t>
        </w:r>
        <w:r w:rsidRPr="00781E0D">
          <w:rPr>
            <w:rStyle w:val="Hyperlink"/>
            <w:rFonts w:hint="eastAsia"/>
            <w:bCs/>
            <w:rtl/>
          </w:rPr>
          <w:t>شجرة</w:t>
        </w:r>
        <w:r w:rsidRPr="00781E0D">
          <w:rPr>
            <w:rStyle w:val="Hyperlink"/>
            <w:bCs/>
            <w:rtl/>
          </w:rPr>
          <w:t xml:space="preserve"> </w:t>
        </w:r>
        <w:r w:rsidRPr="00781E0D">
          <w:rPr>
            <w:rStyle w:val="Hyperlink"/>
            <w:rFonts w:hint="eastAsia"/>
            <w:bCs/>
            <w:rtl/>
          </w:rPr>
          <w:t>المعنى</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تربة</w:t>
        </w:r>
        <w:r w:rsidRPr="00781E0D">
          <w:rPr>
            <w:rStyle w:val="Hyperlink"/>
            <w:bCs/>
            <w:rtl/>
          </w:rPr>
          <w:t xml:space="preserve"> </w:t>
        </w:r>
        <w:r w:rsidRPr="00781E0D">
          <w:rPr>
            <w:rStyle w:val="Hyperlink"/>
            <w:rFonts w:hint="eastAsia"/>
            <w:bCs/>
            <w:rtl/>
          </w:rPr>
          <w:t>القرآن</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_Toc203906584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59EB511C" w14:textId="5873444A" w:rsidR="00781E0D" w:rsidRPr="00781E0D" w:rsidRDefault="00781E0D" w:rsidP="0029215F">
      <w:pPr>
        <w:rPr>
          <w:lang w:val="fr-FR"/>
        </w:rPr>
      </w:pPr>
      <w:hyperlink w:anchor="_Toc203906585" w:history="1">
        <w:r w:rsidRPr="00781E0D">
          <w:rPr>
            <w:rStyle w:val="Hyperlink"/>
            <w:rtl/>
          </w:rPr>
          <w:t xml:space="preserve">21.1 </w:t>
        </w:r>
        <w:r w:rsidRPr="00781E0D">
          <w:rPr>
            <w:rStyle w:val="Hyperlink"/>
            <w:rFonts w:hint="eastAsia"/>
            <w:rtl/>
          </w:rPr>
          <w:t>ما</w:t>
        </w:r>
        <w:r w:rsidRPr="00781E0D">
          <w:rPr>
            <w:rStyle w:val="Hyperlink"/>
            <w:rtl/>
          </w:rPr>
          <w:t xml:space="preserve"> </w:t>
        </w:r>
        <w:r w:rsidRPr="00781E0D">
          <w:rPr>
            <w:rStyle w:val="Hyperlink"/>
            <w:rFonts w:hint="eastAsia"/>
            <w:rtl/>
          </w:rPr>
          <w:t>وراء</w:t>
        </w:r>
        <w:r w:rsidRPr="00781E0D">
          <w:rPr>
            <w:rStyle w:val="Hyperlink"/>
            <w:rtl/>
          </w:rPr>
          <w:t xml:space="preserve"> </w:t>
        </w:r>
        <w:r w:rsidRPr="00781E0D">
          <w:rPr>
            <w:rStyle w:val="Hyperlink"/>
            <w:rFonts w:hint="eastAsia"/>
            <w:rtl/>
          </w:rPr>
          <w:t>الغصن</w:t>
        </w:r>
        <w:r w:rsidRPr="00781E0D">
          <w:rPr>
            <w:rStyle w:val="Hyperlink"/>
            <w:rtl/>
          </w:rPr>
          <w:t xml:space="preserve"> </w:t>
        </w:r>
        <w:r w:rsidRPr="00781E0D">
          <w:rPr>
            <w:rStyle w:val="Hyperlink"/>
            <w:rFonts w:hint="eastAsia"/>
            <w:rtl/>
          </w:rPr>
          <w:t>والورقة</w:t>
        </w:r>
        <w:r w:rsidRPr="00781E0D">
          <w:rPr>
            <w:rStyle w:val="Hyperlink"/>
            <w:rtl/>
          </w:rPr>
          <w:t xml:space="preserve"> - </w:t>
        </w:r>
        <w:r w:rsidRPr="00781E0D">
          <w:rPr>
            <w:rStyle w:val="Hyperlink"/>
            <w:rFonts w:hint="eastAsia"/>
            <w:rtl/>
          </w:rPr>
          <w:t>تأسيس</w:t>
        </w:r>
        <w:r w:rsidRPr="00781E0D">
          <w:rPr>
            <w:rStyle w:val="Hyperlink"/>
            <w:rtl/>
          </w:rPr>
          <w:t xml:space="preserve"> </w:t>
        </w:r>
        <w:r w:rsidRPr="00781E0D">
          <w:rPr>
            <w:rStyle w:val="Hyperlink"/>
            <w:rFonts w:hint="eastAsia"/>
            <w:rtl/>
          </w:rPr>
          <w:t>المنهج</w:t>
        </w:r>
        <w:r w:rsidRPr="00781E0D">
          <w:rPr>
            <w:rStyle w:val="Hyperlink"/>
            <w:rtl/>
          </w:rPr>
          <w:t xml:space="preserve"> </w:t>
        </w:r>
        <w:r w:rsidRPr="00781E0D">
          <w:rPr>
            <w:rStyle w:val="Hyperlink"/>
            <w:rFonts w:hint="eastAsia"/>
            <w:rtl/>
          </w:rPr>
          <w:t>لفهم</w:t>
        </w:r>
        <w:r w:rsidRPr="00781E0D">
          <w:rPr>
            <w:rStyle w:val="Hyperlink"/>
            <w:rtl/>
          </w:rPr>
          <w:t xml:space="preserve"> </w:t>
        </w:r>
        <w:r w:rsidRPr="00781E0D">
          <w:rPr>
            <w:rStyle w:val="Hyperlink"/>
            <w:rFonts w:hint="eastAsia"/>
            <w:rtl/>
          </w:rPr>
          <w:t>رمزية</w:t>
        </w:r>
        <w:r w:rsidRPr="00781E0D">
          <w:rPr>
            <w:rStyle w:val="Hyperlink"/>
            <w:rtl/>
          </w:rPr>
          <w:t xml:space="preserve"> </w:t>
        </w:r>
        <w:r w:rsidRPr="00781E0D">
          <w:rPr>
            <w:rStyle w:val="Hyperlink"/>
            <w:rFonts w:hint="eastAsia"/>
            <w:rtl/>
          </w:rPr>
          <w:t>الشجرة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_Toc203906585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393872C" w14:textId="0E4F5FB7" w:rsidR="00781E0D" w:rsidRPr="00781E0D" w:rsidRDefault="00781E0D" w:rsidP="0029215F">
      <w:pPr>
        <w:rPr>
          <w:lang w:val="fr-FR"/>
        </w:rPr>
      </w:pPr>
      <w:hyperlink w:anchor="_Toc203906586" w:history="1">
        <w:r w:rsidRPr="00781E0D">
          <w:rPr>
            <w:rStyle w:val="Hyperlink"/>
            <w:rtl/>
          </w:rPr>
          <w:t xml:space="preserve">21.2 </w:t>
        </w:r>
        <w:r w:rsidRPr="00781E0D">
          <w:rPr>
            <w:rStyle w:val="Hyperlink"/>
            <w:rFonts w:hint="eastAsia"/>
            <w:rtl/>
          </w:rPr>
          <w:t>الشجرة</w:t>
        </w:r>
        <w:r w:rsidRPr="00781E0D">
          <w:rPr>
            <w:rStyle w:val="Hyperlink"/>
            <w:rtl/>
          </w:rPr>
          <w:t xml:space="preserve"> </w:t>
        </w:r>
        <w:r w:rsidRPr="00781E0D">
          <w:rPr>
            <w:rStyle w:val="Hyperlink"/>
            <w:rFonts w:hint="eastAsia"/>
            <w:rtl/>
          </w:rPr>
          <w:t>الطيبة</w:t>
        </w:r>
        <w:r w:rsidRPr="00781E0D">
          <w:rPr>
            <w:rStyle w:val="Hyperlink"/>
            <w:rtl/>
          </w:rPr>
          <w:t xml:space="preserve"> </w:t>
        </w:r>
        <w:r w:rsidRPr="00781E0D">
          <w:rPr>
            <w:rStyle w:val="Hyperlink"/>
            <w:rFonts w:hint="eastAsia"/>
            <w:rtl/>
          </w:rPr>
          <w:t>والشجرة</w:t>
        </w:r>
        <w:r w:rsidRPr="00781E0D">
          <w:rPr>
            <w:rStyle w:val="Hyperlink"/>
            <w:rtl/>
          </w:rPr>
          <w:t xml:space="preserve"> </w:t>
        </w:r>
        <w:r w:rsidRPr="00781E0D">
          <w:rPr>
            <w:rStyle w:val="Hyperlink"/>
            <w:rFonts w:hint="eastAsia"/>
            <w:rtl/>
          </w:rPr>
          <w:t>الخبيثة</w:t>
        </w:r>
        <w:r w:rsidRPr="00781E0D">
          <w:rPr>
            <w:rStyle w:val="Hyperlink"/>
            <w:rtl/>
          </w:rPr>
          <w:t xml:space="preserve"> - </w:t>
        </w:r>
        <w:r w:rsidRPr="00781E0D">
          <w:rPr>
            <w:rStyle w:val="Hyperlink"/>
            <w:rFonts w:hint="eastAsia"/>
            <w:rtl/>
          </w:rPr>
          <w:t>دستور</w:t>
        </w:r>
        <w:r w:rsidRPr="00781E0D">
          <w:rPr>
            <w:rStyle w:val="Hyperlink"/>
            <w:rtl/>
          </w:rPr>
          <w:t xml:space="preserve"> </w:t>
        </w:r>
        <w:r w:rsidRPr="00781E0D">
          <w:rPr>
            <w:rStyle w:val="Hyperlink"/>
            <w:rFonts w:hint="eastAsia"/>
            <w:rtl/>
          </w:rPr>
          <w:t>الاختيار</w:t>
        </w:r>
        <w:r w:rsidRPr="00781E0D">
          <w:rPr>
            <w:rStyle w:val="Hyperlink"/>
            <w:rtl/>
          </w:rPr>
          <w:t xml:space="preserve"> </w:t>
        </w:r>
        <w:r w:rsidRPr="00781E0D">
          <w:rPr>
            <w:rStyle w:val="Hyperlink"/>
            <w:rFonts w:hint="eastAsia"/>
            <w:rtl/>
          </w:rPr>
          <w:t>البشري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_Toc203906586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DB58152" w14:textId="40935DBE" w:rsidR="00781E0D" w:rsidRPr="00781E0D" w:rsidRDefault="00781E0D" w:rsidP="0029215F">
      <w:pPr>
        <w:rPr>
          <w:lang w:val="fr-FR"/>
        </w:rPr>
      </w:pPr>
      <w:hyperlink w:anchor="_Toc203906587" w:history="1">
        <w:r w:rsidRPr="00781E0D">
          <w:rPr>
            <w:rStyle w:val="Hyperlink"/>
            <w:rtl/>
          </w:rPr>
          <w:t xml:space="preserve">21.3 </w:t>
        </w:r>
        <w:r w:rsidRPr="00781E0D">
          <w:rPr>
            <w:rStyle w:val="Hyperlink"/>
            <w:rFonts w:hint="eastAsia"/>
            <w:rtl/>
          </w:rPr>
          <w:t>شجرة</w:t>
        </w:r>
        <w:r w:rsidRPr="00781E0D">
          <w:rPr>
            <w:rStyle w:val="Hyperlink"/>
            <w:rtl/>
          </w:rPr>
          <w:t xml:space="preserve"> </w:t>
        </w:r>
        <w:r w:rsidRPr="00781E0D">
          <w:rPr>
            <w:rStyle w:val="Hyperlink"/>
            <w:rFonts w:hint="eastAsia"/>
            <w:rtl/>
          </w:rPr>
          <w:t>آدم</w:t>
        </w:r>
        <w:r w:rsidRPr="00781E0D">
          <w:rPr>
            <w:rStyle w:val="Hyperlink"/>
            <w:rtl/>
          </w:rPr>
          <w:t xml:space="preserve"> - </w:t>
        </w:r>
        <w:r w:rsidRPr="00781E0D">
          <w:rPr>
            <w:rStyle w:val="Hyperlink"/>
            <w:rFonts w:hint="eastAsia"/>
            <w:rtl/>
          </w:rPr>
          <w:t>تشريح</w:t>
        </w:r>
        <w:r w:rsidRPr="00781E0D">
          <w:rPr>
            <w:rStyle w:val="Hyperlink"/>
            <w:rtl/>
          </w:rPr>
          <w:t xml:space="preserve"> </w:t>
        </w:r>
        <w:r w:rsidRPr="00781E0D">
          <w:rPr>
            <w:rStyle w:val="Hyperlink"/>
            <w:rFonts w:hint="eastAsia"/>
            <w:rtl/>
          </w:rPr>
          <w:t>الصراع</w:t>
        </w:r>
        <w:r w:rsidRPr="00781E0D">
          <w:rPr>
            <w:rStyle w:val="Hyperlink"/>
            <w:rtl/>
          </w:rPr>
          <w:t xml:space="preserve"> </w:t>
        </w:r>
        <w:r w:rsidRPr="00781E0D">
          <w:rPr>
            <w:rStyle w:val="Hyperlink"/>
            <w:rFonts w:hint="eastAsia"/>
            <w:rtl/>
          </w:rPr>
          <w:t>النفسي</w:t>
        </w:r>
        <w:r w:rsidRPr="00781E0D">
          <w:rPr>
            <w:rStyle w:val="Hyperlink"/>
            <w:rtl/>
          </w:rPr>
          <w:t xml:space="preserve"> </w:t>
        </w:r>
        <w:r w:rsidRPr="00781E0D">
          <w:rPr>
            <w:rStyle w:val="Hyperlink"/>
            <w:rFonts w:hint="eastAsia"/>
            <w:rtl/>
          </w:rPr>
          <w:t>الأول</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_Toc203906587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72EF490" w14:textId="181DBA04" w:rsidR="00781E0D" w:rsidRPr="00781E0D" w:rsidRDefault="00781E0D" w:rsidP="0029215F">
      <w:pPr>
        <w:rPr>
          <w:lang w:val="fr-FR"/>
        </w:rPr>
      </w:pPr>
      <w:hyperlink w:anchor="_Toc203906588" w:history="1">
        <w:r w:rsidRPr="00781E0D">
          <w:rPr>
            <w:rStyle w:val="Hyperlink"/>
            <w:rtl/>
          </w:rPr>
          <w:t xml:space="preserve">21.4 </w:t>
        </w:r>
        <w:r w:rsidRPr="00781E0D">
          <w:rPr>
            <w:rStyle w:val="Hyperlink"/>
            <w:rFonts w:hint="eastAsia"/>
            <w:rtl/>
          </w:rPr>
          <w:t>من</w:t>
        </w:r>
        <w:r w:rsidRPr="00781E0D">
          <w:rPr>
            <w:rStyle w:val="Hyperlink"/>
            <w:rtl/>
          </w:rPr>
          <w:t xml:space="preserve"> </w:t>
        </w:r>
        <w:r w:rsidRPr="00781E0D">
          <w:rPr>
            <w:rStyle w:val="Hyperlink"/>
            <w:rFonts w:hint="eastAsia"/>
            <w:rtl/>
          </w:rPr>
          <w:t>الشجار</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التجلي</w:t>
        </w:r>
        <w:r w:rsidRPr="00781E0D">
          <w:rPr>
            <w:rStyle w:val="Hyperlink"/>
            <w:rtl/>
          </w:rPr>
          <w:t xml:space="preserve"> - </w:t>
        </w:r>
        <w:r w:rsidRPr="00781E0D">
          <w:rPr>
            <w:rStyle w:val="Hyperlink"/>
            <w:rFonts w:hint="eastAsia"/>
            <w:rtl/>
          </w:rPr>
          <w:t>مرونة</w:t>
        </w:r>
        <w:r w:rsidRPr="00781E0D">
          <w:rPr>
            <w:rStyle w:val="Hyperlink"/>
            <w:rtl/>
          </w:rPr>
          <w:t xml:space="preserve"> </w:t>
        </w:r>
        <w:r w:rsidRPr="00781E0D">
          <w:rPr>
            <w:rStyle w:val="Hyperlink"/>
            <w:rFonts w:hint="eastAsia"/>
            <w:rtl/>
          </w:rPr>
          <w:t>الرمز</w:t>
        </w:r>
        <w:r w:rsidRPr="00781E0D">
          <w:rPr>
            <w:rStyle w:val="Hyperlink"/>
            <w:rtl/>
          </w:rPr>
          <w:t xml:space="preserve"> </w:t>
        </w:r>
        <w:r w:rsidRPr="00781E0D">
          <w:rPr>
            <w:rStyle w:val="Hyperlink"/>
            <w:rFonts w:hint="eastAsia"/>
            <w:rtl/>
          </w:rPr>
          <w:t>القرآني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_Toc203906588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F6926FB" w14:textId="4C0D66B6" w:rsidR="00781E0D" w:rsidRPr="00781E0D" w:rsidRDefault="00781E0D" w:rsidP="0029215F">
      <w:pPr>
        <w:rPr>
          <w:lang w:val="fr-FR"/>
        </w:rPr>
      </w:pPr>
      <w:hyperlink w:anchor="_Toc203906589" w:history="1">
        <w:r w:rsidRPr="00781E0D">
          <w:rPr>
            <w:rStyle w:val="Hyperlink"/>
            <w:rtl/>
          </w:rPr>
          <w:t xml:space="preserve">21.5 </w:t>
        </w:r>
        <w:r w:rsidRPr="00781E0D">
          <w:rPr>
            <w:rStyle w:val="Hyperlink"/>
            <w:rFonts w:hint="eastAsia"/>
            <w:rtl/>
          </w:rPr>
          <w:t>شجرة</w:t>
        </w:r>
        <w:r w:rsidRPr="00781E0D">
          <w:rPr>
            <w:rStyle w:val="Hyperlink"/>
            <w:rtl/>
          </w:rPr>
          <w:t xml:space="preserve"> </w:t>
        </w:r>
        <w:r w:rsidRPr="00781E0D">
          <w:rPr>
            <w:rStyle w:val="Hyperlink"/>
            <w:rFonts w:hint="eastAsia"/>
            <w:rtl/>
          </w:rPr>
          <w:t>النور</w:t>
        </w:r>
        <w:r w:rsidRPr="00781E0D">
          <w:rPr>
            <w:rStyle w:val="Hyperlink"/>
            <w:rtl/>
          </w:rPr>
          <w:t xml:space="preserve"> - </w:t>
        </w:r>
        <w:r w:rsidRPr="00781E0D">
          <w:rPr>
            <w:rStyle w:val="Hyperlink"/>
            <w:rFonts w:hint="eastAsia"/>
            <w:rtl/>
          </w:rPr>
          <w:t>تجلي</w:t>
        </w:r>
        <w:r w:rsidRPr="00781E0D">
          <w:rPr>
            <w:rStyle w:val="Hyperlink"/>
            <w:rtl/>
          </w:rPr>
          <w:t xml:space="preserve"> </w:t>
        </w:r>
        <w:r w:rsidRPr="00781E0D">
          <w:rPr>
            <w:rStyle w:val="Hyperlink"/>
            <w:rFonts w:hint="eastAsia"/>
            <w:rtl/>
          </w:rPr>
          <w:t>الحق</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القلب</w:t>
        </w:r>
        <w:r w:rsidRPr="00781E0D">
          <w:rPr>
            <w:rStyle w:val="Hyperlink"/>
            <w:rtl/>
          </w:rPr>
          <w:t xml:space="preserve"> </w:t>
        </w:r>
        <w:r w:rsidRPr="00781E0D">
          <w:rPr>
            <w:rStyle w:val="Hyperlink"/>
            <w:rFonts w:hint="eastAsia"/>
            <w:rtl/>
          </w:rPr>
          <w:t>والكون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_Toc203906589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0094FF6" w14:textId="3F09598D" w:rsidR="00781E0D" w:rsidRPr="00781E0D" w:rsidRDefault="00781E0D" w:rsidP="0029215F">
      <w:pPr>
        <w:rPr>
          <w:lang w:val="fr-FR"/>
        </w:rPr>
      </w:pPr>
      <w:hyperlink w:anchor="_Toc203906590" w:history="1">
        <w:r w:rsidRPr="00781E0D">
          <w:rPr>
            <w:rStyle w:val="Hyperlink"/>
          </w:rPr>
          <w:t>21.6</w:t>
        </w:r>
        <w:r w:rsidRPr="00781E0D">
          <w:rPr>
            <w:rStyle w:val="Hyperlink"/>
            <w:rtl/>
          </w:rPr>
          <w:t xml:space="preserve"> </w:t>
        </w:r>
        <w:r w:rsidRPr="00781E0D">
          <w:rPr>
            <w:rStyle w:val="Hyperlink"/>
            <w:rFonts w:hint="eastAsia"/>
            <w:rtl/>
          </w:rPr>
          <w:t>إعادة</w:t>
        </w:r>
        <w:r w:rsidRPr="00781E0D">
          <w:rPr>
            <w:rStyle w:val="Hyperlink"/>
            <w:rtl/>
          </w:rPr>
          <w:t xml:space="preserve"> </w:t>
        </w:r>
        <w:r w:rsidRPr="00781E0D">
          <w:rPr>
            <w:rStyle w:val="Hyperlink"/>
            <w:rFonts w:hint="eastAsia"/>
            <w:rtl/>
          </w:rPr>
          <w:t>قراءة</w:t>
        </w:r>
        <w:r w:rsidRPr="00781E0D">
          <w:rPr>
            <w:rStyle w:val="Hyperlink"/>
            <w:rtl/>
          </w:rPr>
          <w:t xml:space="preserve"> </w:t>
        </w:r>
        <w:r w:rsidRPr="00781E0D">
          <w:rPr>
            <w:rStyle w:val="Hyperlink"/>
            <w:rFonts w:hint="eastAsia"/>
            <w:rtl/>
          </w:rPr>
          <w:t>لمفاهيم</w:t>
        </w:r>
        <w:r w:rsidRPr="00781E0D">
          <w:rPr>
            <w:rStyle w:val="Hyperlink"/>
            <w:rtl/>
          </w:rPr>
          <w:t xml:space="preserve"> </w:t>
        </w:r>
        <w:r w:rsidRPr="00781E0D">
          <w:rPr>
            <w:rStyle w:val="Hyperlink"/>
            <w:rFonts w:hint="eastAsia"/>
            <w:rtl/>
          </w:rPr>
          <w:t>قرآنية</w:t>
        </w:r>
        <w:r w:rsidRPr="00781E0D">
          <w:rPr>
            <w:rStyle w:val="Hyperlink"/>
            <w:rtl/>
          </w:rPr>
          <w:t xml:space="preserve">: </w:t>
        </w:r>
        <w:r w:rsidRPr="00781E0D">
          <w:rPr>
            <w:rStyle w:val="Hyperlink"/>
            <w:rFonts w:hint="eastAsia"/>
            <w:rtl/>
          </w:rPr>
          <w:t>رؤية</w:t>
        </w:r>
        <w:r w:rsidRPr="00781E0D">
          <w:rPr>
            <w:rStyle w:val="Hyperlink"/>
            <w:rtl/>
          </w:rPr>
          <w:t xml:space="preserve"> </w:t>
        </w:r>
        <w:r w:rsidRPr="00781E0D">
          <w:rPr>
            <w:rStyle w:val="Hyperlink"/>
            <w:rFonts w:hint="eastAsia"/>
            <w:rtl/>
          </w:rPr>
          <w:t>تتجاوز</w:t>
        </w:r>
        <w:r w:rsidRPr="00781E0D">
          <w:rPr>
            <w:rStyle w:val="Hyperlink"/>
            <w:rtl/>
          </w:rPr>
          <w:t xml:space="preserve"> </w:t>
        </w:r>
        <w:r w:rsidRPr="00781E0D">
          <w:rPr>
            <w:rStyle w:val="Hyperlink"/>
            <w:rFonts w:hint="eastAsia"/>
            <w:rtl/>
          </w:rPr>
          <w:t>الحرف</w:t>
        </w:r>
        <w:r w:rsidRPr="00781E0D">
          <w:rPr>
            <w:rStyle w:val="Hyperlink"/>
            <w:rtl/>
          </w:rPr>
          <w:t xml:space="preserve"> </w:t>
        </w:r>
        <w:r w:rsidRPr="00781E0D">
          <w:rPr>
            <w:rStyle w:val="Hyperlink"/>
            <w:rFonts w:hint="eastAsia"/>
            <w:rtl/>
          </w:rPr>
          <w:t>نحو</w:t>
        </w:r>
        <w:r w:rsidRPr="00781E0D">
          <w:rPr>
            <w:rStyle w:val="Hyperlink"/>
            <w:rtl/>
          </w:rPr>
          <w:t xml:space="preserve"> </w:t>
        </w:r>
        <w:r w:rsidRPr="00781E0D">
          <w:rPr>
            <w:rStyle w:val="Hyperlink"/>
            <w:rFonts w:hint="eastAsia"/>
            <w:rtl/>
          </w:rPr>
          <w:t>الروح</w:t>
        </w:r>
        <w:r w:rsidRPr="00781E0D">
          <w:rPr>
            <w:rStyle w:val="Hyperlink"/>
            <w:rtl/>
          </w:rPr>
          <w:t xml:space="preserve"> </w:t>
        </w:r>
        <w:r w:rsidRPr="00781E0D">
          <w:rPr>
            <w:rStyle w:val="Hyperlink"/>
            <w:rFonts w:hint="eastAsia"/>
            <w:rtl/>
          </w:rPr>
          <w:t>والفكر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_Toc203906590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04D75F8" w14:textId="3D778094" w:rsidR="00781E0D" w:rsidRPr="00781E0D" w:rsidRDefault="00781E0D" w:rsidP="0029215F">
      <w:pPr>
        <w:rPr>
          <w:lang w:val="fr-FR"/>
        </w:rPr>
      </w:pPr>
      <w:hyperlink w:anchor="_Toc203906591" w:history="1">
        <w:r w:rsidRPr="00781E0D">
          <w:rPr>
            <w:rStyle w:val="Hyperlink"/>
            <w:bCs/>
            <w:rtl/>
          </w:rPr>
          <w:t>22</w:t>
        </w:r>
        <w:r w:rsidRPr="00781E0D">
          <w:rPr>
            <w:rStyle w:val="Hyperlink"/>
            <w:lang w:val="fr-FR"/>
          </w:rPr>
          <w:tab/>
        </w:r>
        <w:r w:rsidRPr="00781E0D">
          <w:rPr>
            <w:rStyle w:val="Hyperlink"/>
            <w:rFonts w:hint="eastAsia"/>
            <w:bCs/>
            <w:rtl/>
          </w:rPr>
          <w:t>الشرك</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الكريم</w:t>
        </w:r>
        <w:r w:rsidRPr="00781E0D">
          <w:rPr>
            <w:rStyle w:val="Hyperlink"/>
            <w:bCs/>
            <w:rtl/>
          </w:rPr>
          <w:t xml:space="preserve">: </w:t>
        </w:r>
        <w:r w:rsidRPr="00781E0D">
          <w:rPr>
            <w:rStyle w:val="Hyperlink"/>
            <w:rFonts w:hint="eastAsia"/>
            <w:bCs/>
            <w:rtl/>
          </w:rPr>
          <w:t>رحلة</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فهم</w:t>
        </w:r>
        <w:r w:rsidRPr="00781E0D">
          <w:rPr>
            <w:rStyle w:val="Hyperlink"/>
            <w:bCs/>
            <w:rtl/>
          </w:rPr>
          <w:t xml:space="preserve"> </w:t>
        </w:r>
        <w:r w:rsidRPr="00781E0D">
          <w:rPr>
            <w:rStyle w:val="Hyperlink"/>
            <w:rFonts w:hint="eastAsia"/>
            <w:bCs/>
            <w:rtl/>
          </w:rPr>
          <w:t>أعمق</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_Toc203906591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16B390A0" w14:textId="5F9537F3" w:rsidR="00781E0D" w:rsidRPr="00781E0D" w:rsidRDefault="00781E0D" w:rsidP="0029215F">
      <w:pPr>
        <w:rPr>
          <w:lang w:val="fr-FR"/>
        </w:rPr>
      </w:pPr>
      <w:hyperlink w:anchor="_Toc203906592" w:history="1">
        <w:r w:rsidRPr="00781E0D">
          <w:rPr>
            <w:rStyle w:val="Hyperlink"/>
            <w:rtl/>
          </w:rPr>
          <w:t xml:space="preserve">22.1 </w:t>
        </w:r>
        <w:r w:rsidRPr="00781E0D">
          <w:rPr>
            <w:rStyle w:val="Hyperlink"/>
            <w:rFonts w:hint="eastAsia"/>
            <w:rtl/>
          </w:rPr>
          <w:t>الشرك</w:t>
        </w:r>
        <w:r w:rsidRPr="00781E0D">
          <w:rPr>
            <w:rStyle w:val="Hyperlink"/>
            <w:rtl/>
          </w:rPr>
          <w:t xml:space="preserve"> </w:t>
        </w:r>
        <w:r w:rsidRPr="00781E0D">
          <w:rPr>
            <w:rStyle w:val="Hyperlink"/>
            <w:rFonts w:hint="eastAsia"/>
            <w:rtl/>
          </w:rPr>
          <w:t>اللازم</w:t>
        </w:r>
        <w:r w:rsidRPr="00781E0D">
          <w:rPr>
            <w:rStyle w:val="Hyperlink"/>
            <w:rtl/>
          </w:rPr>
          <w:t xml:space="preserve"> </w:t>
        </w:r>
        <w:r w:rsidRPr="00781E0D">
          <w:rPr>
            <w:rStyle w:val="Hyperlink"/>
            <w:rFonts w:hint="eastAsia"/>
            <w:rtl/>
          </w:rPr>
          <w:t>والشرك</w:t>
        </w:r>
        <w:r w:rsidRPr="00781E0D">
          <w:rPr>
            <w:rStyle w:val="Hyperlink"/>
            <w:rtl/>
          </w:rPr>
          <w:t xml:space="preserve"> </w:t>
        </w:r>
        <w:r w:rsidRPr="00781E0D">
          <w:rPr>
            <w:rStyle w:val="Hyperlink"/>
            <w:rFonts w:hint="eastAsia"/>
            <w:rtl/>
          </w:rPr>
          <w:t>المتعدي</w:t>
        </w:r>
        <w:r w:rsidRPr="00781E0D">
          <w:rPr>
            <w:rStyle w:val="Hyperlink"/>
            <w:rtl/>
          </w:rPr>
          <w:t xml:space="preserve">: </w:t>
        </w:r>
        <w:r w:rsidRPr="00781E0D">
          <w:rPr>
            <w:rStyle w:val="Hyperlink"/>
            <w:rFonts w:hint="eastAsia"/>
            <w:rtl/>
          </w:rPr>
          <w:t>فهم</w:t>
        </w:r>
        <w:r w:rsidRPr="00781E0D">
          <w:rPr>
            <w:rStyle w:val="Hyperlink"/>
            <w:rtl/>
          </w:rPr>
          <w:t xml:space="preserve"> </w:t>
        </w:r>
        <w:r w:rsidRPr="00781E0D">
          <w:rPr>
            <w:rStyle w:val="Hyperlink"/>
            <w:rFonts w:hint="eastAsia"/>
            <w:rtl/>
          </w:rPr>
          <w:t>جديد</w:t>
        </w:r>
        <w:r w:rsidRPr="00781E0D">
          <w:rPr>
            <w:rStyle w:val="Hyperlink"/>
            <w:rtl/>
          </w:rPr>
          <w:t xml:space="preserve"> </w:t>
        </w:r>
        <w:r w:rsidRPr="00781E0D">
          <w:rPr>
            <w:rStyle w:val="Hyperlink"/>
            <w:rFonts w:hint="eastAsia"/>
            <w:rtl/>
          </w:rPr>
          <w:t>للظلم</w:t>
        </w:r>
        <w:r w:rsidRPr="00781E0D">
          <w:rPr>
            <w:rStyle w:val="Hyperlink"/>
            <w:rtl/>
          </w:rPr>
          <w:t xml:space="preserve"> </w:t>
        </w:r>
        <w:r w:rsidRPr="00781E0D">
          <w:rPr>
            <w:rStyle w:val="Hyperlink"/>
            <w:rFonts w:hint="eastAsia"/>
            <w:rtl/>
          </w:rPr>
          <w:t>العظيم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_Toc203906592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1C00253" w14:textId="29D283D5" w:rsidR="00781E0D" w:rsidRPr="00781E0D" w:rsidRDefault="00781E0D" w:rsidP="0029215F">
      <w:pPr>
        <w:rPr>
          <w:lang w:val="fr-FR"/>
        </w:rPr>
      </w:pPr>
      <w:hyperlink w:anchor="_Toc203906593" w:history="1">
        <w:r w:rsidRPr="00781E0D">
          <w:rPr>
            <w:rStyle w:val="Hyperlink"/>
            <w:rtl/>
          </w:rPr>
          <w:t xml:space="preserve">22.2 </w:t>
        </w:r>
        <w:r w:rsidRPr="00781E0D">
          <w:rPr>
            <w:rStyle w:val="Hyperlink"/>
            <w:rFonts w:hint="eastAsia"/>
            <w:rtl/>
          </w:rPr>
          <w:t>إيضاحات</w:t>
        </w:r>
        <w:r w:rsidRPr="00781E0D">
          <w:rPr>
            <w:rStyle w:val="Hyperlink"/>
            <w:rtl/>
          </w:rPr>
          <w:t xml:space="preserve"> </w:t>
        </w:r>
        <w:r w:rsidRPr="00781E0D">
          <w:rPr>
            <w:rStyle w:val="Hyperlink"/>
            <w:rFonts w:hint="eastAsia"/>
            <w:rtl/>
          </w:rPr>
          <w:t>حول</w:t>
        </w:r>
        <w:r w:rsidRPr="00781E0D">
          <w:rPr>
            <w:rStyle w:val="Hyperlink"/>
            <w:rtl/>
          </w:rPr>
          <w:t xml:space="preserve"> </w:t>
        </w:r>
        <w:r w:rsidRPr="00781E0D">
          <w:rPr>
            <w:rStyle w:val="Hyperlink"/>
            <w:rFonts w:hint="eastAsia"/>
            <w:rtl/>
          </w:rPr>
          <w:t>مفهوم</w:t>
        </w:r>
        <w:r w:rsidRPr="00781E0D">
          <w:rPr>
            <w:rStyle w:val="Hyperlink"/>
            <w:rtl/>
          </w:rPr>
          <w:t xml:space="preserve"> </w:t>
        </w:r>
        <w:r w:rsidRPr="00781E0D">
          <w:rPr>
            <w:rStyle w:val="Hyperlink"/>
            <w:rFonts w:hint="eastAsia"/>
            <w:rtl/>
          </w:rPr>
          <w:t>الشرك</w:t>
        </w:r>
        <w:r w:rsidRPr="00781E0D">
          <w:rPr>
            <w:rStyle w:val="Hyperlink"/>
            <w:rtl/>
          </w:rPr>
          <w:t xml:space="preserve"> </w:t>
        </w:r>
        <w:r w:rsidRPr="00781E0D">
          <w:rPr>
            <w:rStyle w:val="Hyperlink"/>
            <w:rFonts w:hint="eastAsia"/>
            <w:rtl/>
          </w:rPr>
          <w:t>المتعدي</w:t>
        </w:r>
        <w:r w:rsidRPr="00781E0D">
          <w:rPr>
            <w:rStyle w:val="Hyperlink"/>
            <w:rtl/>
          </w:rPr>
          <w:t xml:space="preserve"> </w:t>
        </w:r>
        <w:r w:rsidRPr="00781E0D">
          <w:rPr>
            <w:rStyle w:val="Hyperlink"/>
            <w:rFonts w:hint="eastAsia"/>
            <w:rtl/>
          </w:rPr>
          <w:t>وأشكال</w:t>
        </w:r>
        <w:r w:rsidRPr="00781E0D">
          <w:rPr>
            <w:rStyle w:val="Hyperlink"/>
            <w:rtl/>
          </w:rPr>
          <w:t xml:space="preserve"> </w:t>
        </w:r>
        <w:r w:rsidRPr="00781E0D">
          <w:rPr>
            <w:rStyle w:val="Hyperlink"/>
            <w:rFonts w:hint="eastAsia"/>
            <w:rtl/>
          </w:rPr>
          <w:t>الإكراه</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المجتمع</w:t>
        </w:r>
        <w:r w:rsidRPr="00781E0D">
          <w:rPr>
            <w:rStyle w:val="Hyperlink"/>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_Toc203906593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E25E678" w14:textId="09816DEF" w:rsidR="00781E0D" w:rsidRPr="00781E0D" w:rsidRDefault="00781E0D" w:rsidP="0029215F">
      <w:pPr>
        <w:rPr>
          <w:lang w:val="fr-FR"/>
        </w:rPr>
      </w:pPr>
      <w:hyperlink w:anchor="_Toc203906594" w:history="1">
        <w:r w:rsidRPr="00781E0D">
          <w:rPr>
            <w:rStyle w:val="Hyperlink"/>
            <w:rtl/>
          </w:rPr>
          <w:t xml:space="preserve">22.3 </w:t>
        </w:r>
        <w:r w:rsidRPr="00781E0D">
          <w:rPr>
            <w:rStyle w:val="Hyperlink"/>
            <w:rFonts w:hint="eastAsia"/>
            <w:rtl/>
          </w:rPr>
          <w:t>الشرك</w:t>
        </w:r>
        <w:r w:rsidRPr="00781E0D">
          <w:rPr>
            <w:rStyle w:val="Hyperlink"/>
            <w:rtl/>
          </w:rPr>
          <w:t xml:space="preserve"> </w:t>
        </w:r>
        <w:r w:rsidRPr="00781E0D">
          <w:rPr>
            <w:rStyle w:val="Hyperlink"/>
            <w:rFonts w:hint="eastAsia"/>
            <w:rtl/>
          </w:rPr>
          <w:t>اللازم</w:t>
        </w:r>
        <w:r w:rsidRPr="00781E0D">
          <w:rPr>
            <w:rStyle w:val="Hyperlink"/>
            <w:rtl/>
          </w:rPr>
          <w:t xml:space="preserve"> (</w:t>
        </w:r>
        <w:r w:rsidRPr="00781E0D">
          <w:rPr>
            <w:rStyle w:val="Hyperlink"/>
            <w:rFonts w:hint="eastAsia"/>
            <w:rtl/>
          </w:rPr>
          <w:t>العقائدي</w:t>
        </w:r>
        <w:r w:rsidRPr="00781E0D">
          <w:rPr>
            <w:rStyle w:val="Hyperlink"/>
            <w:rtl/>
          </w:rPr>
          <w:t xml:space="preserve">) </w:t>
        </w:r>
        <w:r w:rsidRPr="00781E0D">
          <w:rPr>
            <w:rStyle w:val="Hyperlink"/>
            <w:rFonts w:hint="eastAsia"/>
            <w:rtl/>
          </w:rPr>
          <w:t>والتمييز</w:t>
        </w:r>
        <w:r w:rsidRPr="00781E0D">
          <w:rPr>
            <w:rStyle w:val="Hyperlink"/>
            <w:rtl/>
          </w:rPr>
          <w:t xml:space="preserve"> </w:t>
        </w:r>
        <w:r w:rsidRPr="00781E0D">
          <w:rPr>
            <w:rStyle w:val="Hyperlink"/>
            <w:rFonts w:hint="eastAsia"/>
            <w:rtl/>
          </w:rPr>
          <w:t>عن</w:t>
        </w:r>
        <w:r w:rsidRPr="00781E0D">
          <w:rPr>
            <w:rStyle w:val="Hyperlink"/>
            <w:rtl/>
          </w:rPr>
          <w:t xml:space="preserve"> </w:t>
        </w:r>
        <w:r w:rsidRPr="00781E0D">
          <w:rPr>
            <w:rStyle w:val="Hyperlink"/>
            <w:rFonts w:hint="eastAsia"/>
            <w:rtl/>
          </w:rPr>
          <w:t>الشرك</w:t>
        </w:r>
        <w:r w:rsidRPr="00781E0D">
          <w:rPr>
            <w:rStyle w:val="Hyperlink"/>
            <w:rtl/>
          </w:rPr>
          <w:t xml:space="preserve"> </w:t>
        </w:r>
        <w:r w:rsidRPr="00781E0D">
          <w:rPr>
            <w:rStyle w:val="Hyperlink"/>
            <w:rFonts w:hint="eastAsia"/>
            <w:rtl/>
          </w:rPr>
          <w:t>المتعدي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_Toc203906594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F076BE7" w14:textId="3C4FDC27" w:rsidR="00781E0D" w:rsidRPr="00781E0D" w:rsidRDefault="00781E0D" w:rsidP="0029215F">
      <w:pPr>
        <w:rPr>
          <w:lang w:val="fr-FR"/>
        </w:rPr>
      </w:pPr>
      <w:hyperlink w:anchor="_Toc203906595" w:history="1">
        <w:r w:rsidRPr="00781E0D">
          <w:rPr>
            <w:rStyle w:val="Hyperlink"/>
            <w:rtl/>
          </w:rPr>
          <w:t xml:space="preserve">22.4 </w:t>
        </w:r>
        <w:r w:rsidRPr="00781E0D">
          <w:rPr>
            <w:rStyle w:val="Hyperlink"/>
            <w:rFonts w:hint="eastAsia"/>
            <w:rtl/>
          </w:rPr>
          <w:t>شرك</w:t>
        </w:r>
        <w:r w:rsidRPr="00781E0D">
          <w:rPr>
            <w:rStyle w:val="Hyperlink"/>
            <w:rtl/>
          </w:rPr>
          <w:t xml:space="preserve"> </w:t>
        </w:r>
        <w:r w:rsidRPr="00781E0D">
          <w:rPr>
            <w:rStyle w:val="Hyperlink"/>
            <w:rFonts w:hint="eastAsia"/>
            <w:rtl/>
          </w:rPr>
          <w:t>التقليد</w:t>
        </w:r>
        <w:r w:rsidRPr="00781E0D">
          <w:rPr>
            <w:rStyle w:val="Hyperlink"/>
            <w:rtl/>
          </w:rPr>
          <w:t xml:space="preserve"> </w:t>
        </w:r>
        <w:r w:rsidRPr="00781E0D">
          <w:rPr>
            <w:rStyle w:val="Hyperlink"/>
            <w:rFonts w:hint="eastAsia"/>
            <w:rtl/>
          </w:rPr>
          <w:t>وشرك</w:t>
        </w:r>
        <w:r w:rsidRPr="00781E0D">
          <w:rPr>
            <w:rStyle w:val="Hyperlink"/>
            <w:rtl/>
          </w:rPr>
          <w:t xml:space="preserve"> </w:t>
        </w:r>
        <w:r w:rsidRPr="00781E0D">
          <w:rPr>
            <w:rStyle w:val="Hyperlink"/>
            <w:rFonts w:hint="eastAsia"/>
            <w:rtl/>
          </w:rPr>
          <w:t>الهوى</w:t>
        </w:r>
        <w:r w:rsidRPr="00781E0D">
          <w:rPr>
            <w:rStyle w:val="Hyperlink"/>
            <w:rtl/>
          </w:rPr>
          <w:t xml:space="preserve">: </w:t>
        </w:r>
        <w:r w:rsidRPr="00781E0D">
          <w:rPr>
            <w:rStyle w:val="Hyperlink"/>
            <w:rFonts w:hint="eastAsia"/>
            <w:rtl/>
          </w:rPr>
          <w:t>الانحراف</w:t>
        </w:r>
        <w:r w:rsidRPr="00781E0D">
          <w:rPr>
            <w:rStyle w:val="Hyperlink"/>
            <w:rtl/>
          </w:rPr>
          <w:t xml:space="preserve"> </w:t>
        </w:r>
        <w:r w:rsidRPr="00781E0D">
          <w:rPr>
            <w:rStyle w:val="Hyperlink"/>
            <w:rFonts w:hint="eastAsia"/>
            <w:rtl/>
          </w:rPr>
          <w:t>عن</w:t>
        </w:r>
        <w:r w:rsidRPr="00781E0D">
          <w:rPr>
            <w:rStyle w:val="Hyperlink"/>
            <w:rtl/>
          </w:rPr>
          <w:t xml:space="preserve"> </w:t>
        </w:r>
        <w:r w:rsidRPr="00781E0D">
          <w:rPr>
            <w:rStyle w:val="Hyperlink"/>
            <w:rFonts w:hint="eastAsia"/>
            <w:rtl/>
          </w:rPr>
          <w:t>التوحيد</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_Toc203906595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AC35362" w14:textId="14C5E191" w:rsidR="00781E0D" w:rsidRPr="00781E0D" w:rsidRDefault="00781E0D" w:rsidP="0029215F">
      <w:pPr>
        <w:rPr>
          <w:lang w:val="fr-FR"/>
        </w:rPr>
      </w:pPr>
      <w:hyperlink w:anchor="_Toc203906596" w:history="1">
        <w:r w:rsidRPr="00781E0D">
          <w:rPr>
            <w:rStyle w:val="Hyperlink"/>
            <w:rtl/>
          </w:rPr>
          <w:t xml:space="preserve">22.5 </w:t>
        </w:r>
        <w:r w:rsidRPr="00781E0D">
          <w:rPr>
            <w:rStyle w:val="Hyperlink"/>
            <w:rFonts w:hint="eastAsia"/>
            <w:rtl/>
          </w:rPr>
          <w:t>مفهوم</w:t>
        </w:r>
        <w:r w:rsidRPr="00781E0D">
          <w:rPr>
            <w:rStyle w:val="Hyperlink"/>
            <w:rtl/>
          </w:rPr>
          <w:t xml:space="preserve"> </w:t>
        </w:r>
        <w:r w:rsidRPr="00781E0D">
          <w:rPr>
            <w:rStyle w:val="Hyperlink"/>
            <w:rFonts w:hint="eastAsia"/>
            <w:rtl/>
          </w:rPr>
          <w:t>الكفر</w:t>
        </w:r>
        <w:r w:rsidRPr="00781E0D">
          <w:rPr>
            <w:rStyle w:val="Hyperlink"/>
            <w:rtl/>
          </w:rPr>
          <w:t xml:space="preserve"> </w:t>
        </w:r>
        <w:r w:rsidRPr="00781E0D">
          <w:rPr>
            <w:rStyle w:val="Hyperlink"/>
            <w:rFonts w:hint="eastAsia"/>
            <w:rtl/>
          </w:rPr>
          <w:t>بإنكار</w:t>
        </w:r>
        <w:r w:rsidRPr="00781E0D">
          <w:rPr>
            <w:rStyle w:val="Hyperlink"/>
            <w:rtl/>
          </w:rPr>
          <w:t xml:space="preserve"> </w:t>
        </w:r>
        <w:r w:rsidRPr="00781E0D">
          <w:rPr>
            <w:rStyle w:val="Hyperlink"/>
            <w:rFonts w:hint="eastAsia"/>
            <w:rtl/>
          </w:rPr>
          <w:t>الذات</w:t>
        </w:r>
        <w:r w:rsidRPr="00781E0D">
          <w:rPr>
            <w:rStyle w:val="Hyperlink"/>
            <w:rtl/>
          </w:rPr>
          <w:t xml:space="preserve"> </w:t>
        </w:r>
        <w:r w:rsidRPr="00781E0D">
          <w:rPr>
            <w:rStyle w:val="Hyperlink"/>
            <w:rFonts w:hint="eastAsia"/>
            <w:rtl/>
          </w:rPr>
          <w:t>الإلهية</w:t>
        </w:r>
        <w:r w:rsidRPr="00781E0D">
          <w:rPr>
            <w:rStyle w:val="Hyperlink"/>
            <w:rtl/>
          </w:rPr>
          <w:t xml:space="preserve"> (</w:t>
        </w:r>
        <w:r w:rsidRPr="00781E0D">
          <w:rPr>
            <w:rStyle w:val="Hyperlink"/>
            <w:rFonts w:hint="eastAsia"/>
            <w:rtl/>
          </w:rPr>
          <w:t>الإلحاد</w:t>
        </w:r>
        <w:r w:rsidRPr="00781E0D">
          <w:rPr>
            <w:rStyle w:val="Hyperlink"/>
            <w:rtl/>
          </w:rPr>
          <w:t xml:space="preserve">) </w:t>
        </w:r>
        <w:r w:rsidRPr="00781E0D">
          <w:rPr>
            <w:rStyle w:val="Hyperlink"/>
            <w:rFonts w:hint="eastAsia"/>
            <w:rtl/>
          </w:rPr>
          <w:t>والفرق</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أشرك</w:t>
        </w:r>
        <w:r w:rsidRPr="00781E0D">
          <w:rPr>
            <w:rStyle w:val="Hyperlink"/>
            <w:rtl/>
          </w:rPr>
          <w:t xml:space="preserve"> </w:t>
        </w:r>
        <w:r w:rsidRPr="00781E0D">
          <w:rPr>
            <w:rStyle w:val="Hyperlink"/>
            <w:rFonts w:hint="eastAsia"/>
            <w:rtl/>
          </w:rPr>
          <w:t>بي</w:t>
        </w:r>
        <w:r w:rsidRPr="00781E0D">
          <w:rPr>
            <w:rStyle w:val="Hyperlink"/>
            <w:rtl/>
          </w:rPr>
          <w:t xml:space="preserve">" </w:t>
        </w:r>
        <w:r w:rsidRPr="00781E0D">
          <w:rPr>
            <w:rStyle w:val="Hyperlink"/>
            <w:rFonts w:hint="eastAsia"/>
            <w:rtl/>
          </w:rPr>
          <w:t>و</w:t>
        </w:r>
        <w:r w:rsidRPr="00781E0D">
          <w:rPr>
            <w:rStyle w:val="Hyperlink"/>
            <w:rtl/>
          </w:rPr>
          <w:t xml:space="preserve"> "</w:t>
        </w:r>
        <w:r w:rsidRPr="00781E0D">
          <w:rPr>
            <w:rStyle w:val="Hyperlink"/>
            <w:rFonts w:hint="eastAsia"/>
            <w:rtl/>
          </w:rPr>
          <w:t>أشرك</w:t>
        </w:r>
        <w:r w:rsidRPr="00781E0D">
          <w:rPr>
            <w:rStyle w:val="Hyperlink"/>
            <w:rtl/>
          </w:rPr>
          <w:t xml:space="preserve"> </w:t>
        </w:r>
        <w:r w:rsidRPr="00781E0D">
          <w:rPr>
            <w:rStyle w:val="Hyperlink"/>
            <w:rFonts w:hint="eastAsia"/>
            <w:rtl/>
          </w:rPr>
          <w:t>بالله</w:t>
        </w:r>
        <w:r w:rsidRPr="00781E0D">
          <w:rPr>
            <w:rStyle w:val="Hyperlink"/>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_Toc203906596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262C7F7" w14:textId="4EE74DDE" w:rsidR="00781E0D" w:rsidRPr="00781E0D" w:rsidRDefault="00781E0D" w:rsidP="0029215F">
      <w:pPr>
        <w:rPr>
          <w:lang w:val="fr-FR"/>
        </w:rPr>
      </w:pPr>
      <w:hyperlink w:anchor="_Toc203906597" w:history="1">
        <w:r w:rsidRPr="00781E0D">
          <w:rPr>
            <w:rStyle w:val="Hyperlink"/>
            <w:rtl/>
          </w:rPr>
          <w:t xml:space="preserve">22.6 </w:t>
        </w:r>
        <w:r w:rsidRPr="00781E0D">
          <w:rPr>
            <w:rStyle w:val="Hyperlink"/>
            <w:rFonts w:hint="eastAsia"/>
            <w:rtl/>
          </w:rPr>
          <w:t>الأعداد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وصف</w:t>
        </w:r>
        <w:r w:rsidRPr="00781E0D">
          <w:rPr>
            <w:rStyle w:val="Hyperlink"/>
            <w:rtl/>
          </w:rPr>
          <w:t xml:space="preserve"> </w:t>
        </w:r>
        <w:r w:rsidRPr="00781E0D">
          <w:rPr>
            <w:rStyle w:val="Hyperlink"/>
            <w:rFonts w:hint="eastAsia"/>
            <w:rtl/>
          </w:rPr>
          <w:t>الذات</w:t>
        </w:r>
        <w:r w:rsidRPr="00781E0D">
          <w:rPr>
            <w:rStyle w:val="Hyperlink"/>
            <w:rtl/>
          </w:rPr>
          <w:t xml:space="preserve"> </w:t>
        </w:r>
        <w:r w:rsidRPr="00781E0D">
          <w:rPr>
            <w:rStyle w:val="Hyperlink"/>
            <w:rFonts w:hint="eastAsia"/>
            <w:rtl/>
          </w:rPr>
          <w:t>الإلهية</w:t>
        </w:r>
        <w:r w:rsidRPr="00781E0D">
          <w:rPr>
            <w:rStyle w:val="Hyperlink"/>
            <w:rtl/>
          </w:rPr>
          <w:t xml:space="preserve"> </w:t>
        </w:r>
        <w:r w:rsidRPr="00781E0D">
          <w:rPr>
            <w:rStyle w:val="Hyperlink"/>
            <w:rFonts w:hint="eastAsia"/>
            <w:rtl/>
          </w:rPr>
          <w:t>ونفي</w:t>
        </w:r>
        <w:r w:rsidRPr="00781E0D">
          <w:rPr>
            <w:rStyle w:val="Hyperlink"/>
            <w:rtl/>
          </w:rPr>
          <w:t xml:space="preserve"> </w:t>
        </w:r>
        <w:r w:rsidRPr="00781E0D">
          <w:rPr>
            <w:rStyle w:val="Hyperlink"/>
            <w:rFonts w:hint="eastAsia"/>
            <w:rtl/>
          </w:rPr>
          <w:t>الشرك</w:t>
        </w:r>
        <w:r w:rsidRPr="00781E0D">
          <w:rPr>
            <w:rStyle w:val="Hyperlink"/>
            <w:rtl/>
          </w:rPr>
          <w:t xml:space="preserve">: </w:t>
        </w:r>
        <w:r w:rsidRPr="00781E0D">
          <w:rPr>
            <w:rStyle w:val="Hyperlink"/>
            <w:rFonts w:hint="eastAsia"/>
            <w:rtl/>
          </w:rPr>
          <w:t>دلالات</w:t>
        </w:r>
        <w:r w:rsidRPr="00781E0D">
          <w:rPr>
            <w:rStyle w:val="Hyperlink"/>
            <w:rtl/>
          </w:rPr>
          <w:t xml:space="preserve"> </w:t>
        </w:r>
        <w:r w:rsidRPr="00781E0D">
          <w:rPr>
            <w:rStyle w:val="Hyperlink"/>
            <w:rFonts w:hint="eastAsia"/>
            <w:rtl/>
          </w:rPr>
          <w:t>كيفية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_Toc203906597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29E481E" w14:textId="71A14F62" w:rsidR="00781E0D" w:rsidRPr="00781E0D" w:rsidRDefault="00781E0D" w:rsidP="0029215F">
      <w:pPr>
        <w:rPr>
          <w:lang w:val="fr-FR"/>
        </w:rPr>
      </w:pPr>
      <w:hyperlink w:anchor="_Toc203906598" w:history="1">
        <w:r w:rsidRPr="00781E0D">
          <w:rPr>
            <w:rStyle w:val="Hyperlink"/>
            <w:bCs/>
            <w:rtl/>
          </w:rPr>
          <w:t>23</w:t>
        </w:r>
        <w:r w:rsidRPr="00781E0D">
          <w:rPr>
            <w:rStyle w:val="Hyperlink"/>
            <w:lang w:val="fr-FR"/>
          </w:rPr>
          <w:tab/>
        </w:r>
        <w:r w:rsidRPr="00781E0D">
          <w:rPr>
            <w:rStyle w:val="Hyperlink"/>
            <w:rFonts w:hint="eastAsia"/>
            <w:bCs/>
            <w:rtl/>
          </w:rPr>
          <w:t>سلسلة</w:t>
        </w:r>
        <w:r w:rsidRPr="00781E0D">
          <w:rPr>
            <w:rStyle w:val="Hyperlink"/>
            <w:bCs/>
            <w:rtl/>
          </w:rPr>
          <w:t xml:space="preserve"> </w:t>
        </w:r>
        <w:r w:rsidRPr="00781E0D">
          <w:rPr>
            <w:rStyle w:val="Hyperlink"/>
            <w:rFonts w:hint="eastAsia"/>
            <w:bCs/>
            <w:rtl/>
          </w:rPr>
          <w:t>مقالات</w:t>
        </w:r>
        <w:r w:rsidRPr="00781E0D">
          <w:rPr>
            <w:rStyle w:val="Hyperlink"/>
            <w:bCs/>
            <w:rtl/>
          </w:rPr>
          <w:t xml:space="preserve">: </w:t>
        </w:r>
        <w:r w:rsidRPr="00781E0D">
          <w:rPr>
            <w:rStyle w:val="Hyperlink"/>
            <w:rFonts w:hint="eastAsia"/>
            <w:bCs/>
            <w:rtl/>
          </w:rPr>
          <w:t>تدَبُّر</w:t>
        </w:r>
        <w:r w:rsidRPr="00781E0D">
          <w:rPr>
            <w:rStyle w:val="Hyperlink"/>
            <w:bCs/>
            <w:rtl/>
          </w:rPr>
          <w:t xml:space="preserve"> </w:t>
        </w:r>
        <w:r w:rsidRPr="00781E0D">
          <w:rPr>
            <w:rStyle w:val="Hyperlink"/>
            <w:rFonts w:hint="eastAsia"/>
            <w:bCs/>
            <w:rtl/>
          </w:rPr>
          <w:t>مفهوم</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رحلة</w:t>
        </w:r>
        <w:r w:rsidRPr="00781E0D">
          <w:rPr>
            <w:rStyle w:val="Hyperlink"/>
            <w:bCs/>
            <w:rtl/>
          </w:rPr>
          <w:t xml:space="preserve"> </w:t>
        </w:r>
        <w:r w:rsidRPr="00781E0D">
          <w:rPr>
            <w:rStyle w:val="Hyperlink"/>
            <w:rFonts w:hint="eastAsia"/>
            <w:bCs/>
            <w:rtl/>
          </w:rPr>
          <w:t>من</w:t>
        </w:r>
        <w:r w:rsidRPr="00781E0D">
          <w:rPr>
            <w:rStyle w:val="Hyperlink"/>
            <w:bCs/>
            <w:rtl/>
          </w:rPr>
          <w:t xml:space="preserve"> </w:t>
        </w:r>
        <w:r w:rsidRPr="00781E0D">
          <w:rPr>
            <w:rStyle w:val="Hyperlink"/>
            <w:rFonts w:hint="eastAsia"/>
            <w:bCs/>
            <w:rtl/>
          </w:rPr>
          <w:t>الحرف</w:t>
        </w:r>
        <w:r w:rsidRPr="00781E0D">
          <w:rPr>
            <w:rStyle w:val="Hyperlink"/>
            <w:bCs/>
            <w:rtl/>
          </w:rPr>
          <w:t xml:space="preserve"> </w:t>
        </w:r>
        <w:r w:rsidRPr="00781E0D">
          <w:rPr>
            <w:rStyle w:val="Hyperlink"/>
            <w:rFonts w:hint="eastAsia"/>
            <w:bCs/>
            <w:rtl/>
          </w:rPr>
          <w:t>إلى</w:t>
        </w:r>
        <w:r w:rsidRPr="00781E0D">
          <w:rPr>
            <w:rStyle w:val="Hyperlink"/>
            <w:bCs/>
            <w:rtl/>
          </w:rPr>
          <w:t xml:space="preserve"> </w:t>
        </w:r>
        <w:r w:rsidRPr="00781E0D">
          <w:rPr>
            <w:rStyle w:val="Hyperlink"/>
            <w:rFonts w:hint="eastAsia"/>
            <w:bCs/>
            <w:rtl/>
          </w:rPr>
          <w:t>الحقيقة</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_Toc203906598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0D416445" w14:textId="15256B04" w:rsidR="00781E0D" w:rsidRPr="00781E0D" w:rsidRDefault="00781E0D" w:rsidP="0029215F">
      <w:pPr>
        <w:rPr>
          <w:lang w:val="fr-FR"/>
        </w:rPr>
      </w:pPr>
      <w:hyperlink w:anchor="_Toc203906599" w:history="1">
        <w:r w:rsidRPr="00781E0D">
          <w:rPr>
            <w:rStyle w:val="Hyperlink"/>
            <w:rtl/>
          </w:rPr>
          <w:t xml:space="preserve">23.1 </w:t>
        </w:r>
        <w:r w:rsidRPr="00781E0D">
          <w:rPr>
            <w:rStyle w:val="Hyperlink"/>
            <w:rFonts w:hint="eastAsia"/>
            <w:rtl/>
          </w:rPr>
          <w:t>مقدمة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دعوة</w:t>
        </w:r>
        <w:r w:rsidRPr="00781E0D">
          <w:rPr>
            <w:rStyle w:val="Hyperlink"/>
            <w:rtl/>
          </w:rPr>
          <w:t xml:space="preserve"> </w:t>
        </w:r>
        <w:r w:rsidRPr="00781E0D">
          <w:rPr>
            <w:rStyle w:val="Hyperlink"/>
            <w:rFonts w:hint="eastAsia"/>
            <w:rtl/>
          </w:rPr>
          <w:t>لإبحار</w:t>
        </w:r>
        <w:r w:rsidRPr="00781E0D">
          <w:rPr>
            <w:rStyle w:val="Hyperlink"/>
            <w:rtl/>
          </w:rPr>
          <w:t xml:space="preserve"> </w:t>
        </w:r>
        <w:r w:rsidRPr="00781E0D">
          <w:rPr>
            <w:rStyle w:val="Hyperlink"/>
            <w:rFonts w:hint="eastAsia"/>
            <w:rtl/>
          </w:rPr>
          <w:t>جديد</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محيط</w:t>
        </w:r>
        <w:r w:rsidRPr="00781E0D">
          <w:rPr>
            <w:rStyle w:val="Hyperlink"/>
            <w:rtl/>
          </w:rPr>
          <w:t xml:space="preserve"> </w:t>
        </w:r>
        <w:r w:rsidRPr="00781E0D">
          <w:rPr>
            <w:rStyle w:val="Hyperlink"/>
            <w:rFonts w:hint="eastAsia"/>
            <w:rtl/>
          </w:rPr>
          <w:t>القرآن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_Toc203906599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0B0557B" w14:textId="17B72087" w:rsidR="00781E0D" w:rsidRPr="00781E0D" w:rsidRDefault="00781E0D" w:rsidP="0029215F">
      <w:pPr>
        <w:rPr>
          <w:lang w:val="fr-FR"/>
        </w:rPr>
      </w:pPr>
      <w:hyperlink w:anchor="_Toc203906600" w:history="1">
        <w:r w:rsidRPr="00781E0D">
          <w:rPr>
            <w:rStyle w:val="Hyperlink"/>
            <w:rtl/>
          </w:rPr>
          <w:t>23.2 "</w:t>
        </w:r>
        <w:r w:rsidRPr="00781E0D">
          <w:rPr>
            <w:rStyle w:val="Hyperlink"/>
            <w:rFonts w:hint="eastAsia"/>
            <w:rtl/>
          </w:rPr>
          <w:t>القرآن</w:t>
        </w:r>
        <w:r w:rsidRPr="00781E0D">
          <w:rPr>
            <w:rStyle w:val="Hyperlink"/>
            <w:rtl/>
          </w:rPr>
          <w:t xml:space="preserve">" - </w:t>
        </w:r>
        <w:r w:rsidRPr="00781E0D">
          <w:rPr>
            <w:rStyle w:val="Hyperlink"/>
            <w:rFonts w:hint="eastAsia"/>
            <w:rtl/>
          </w:rPr>
          <w:t>جوهر</w:t>
        </w:r>
        <w:r w:rsidRPr="00781E0D">
          <w:rPr>
            <w:rStyle w:val="Hyperlink"/>
            <w:rtl/>
          </w:rPr>
          <w:t xml:space="preserve"> </w:t>
        </w:r>
        <w:r w:rsidRPr="00781E0D">
          <w:rPr>
            <w:rStyle w:val="Hyperlink"/>
            <w:rFonts w:hint="eastAsia"/>
            <w:rtl/>
          </w:rPr>
          <w:t>الكلمة</w:t>
        </w:r>
        <w:r w:rsidRPr="00781E0D">
          <w:rPr>
            <w:rStyle w:val="Hyperlink"/>
            <w:rtl/>
          </w:rPr>
          <w:t xml:space="preserve"> </w:t>
        </w:r>
        <w:r w:rsidRPr="00781E0D">
          <w:rPr>
            <w:rStyle w:val="Hyperlink"/>
            <w:rFonts w:hint="eastAsia"/>
            <w:rtl/>
          </w:rPr>
          <w:t>وما</w:t>
        </w:r>
        <w:r w:rsidRPr="00781E0D">
          <w:rPr>
            <w:rStyle w:val="Hyperlink"/>
            <w:rtl/>
          </w:rPr>
          <w:t xml:space="preserve"> </w:t>
        </w:r>
        <w:r w:rsidRPr="00781E0D">
          <w:rPr>
            <w:rStyle w:val="Hyperlink"/>
            <w:rFonts w:hint="eastAsia"/>
            <w:rtl/>
          </w:rPr>
          <w:t>وراء</w:t>
        </w:r>
        <w:r w:rsidRPr="00781E0D">
          <w:rPr>
            <w:rStyle w:val="Hyperlink"/>
            <w:rtl/>
          </w:rPr>
          <w:t xml:space="preserve"> </w:t>
        </w:r>
        <w:r w:rsidRPr="00781E0D">
          <w:rPr>
            <w:rStyle w:val="Hyperlink"/>
            <w:rFonts w:hint="eastAsia"/>
            <w:rtl/>
          </w:rPr>
          <w:t>القراءة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7CC12D0" w14:textId="12984E36" w:rsidR="00781E0D" w:rsidRPr="00781E0D" w:rsidRDefault="00781E0D" w:rsidP="0029215F">
      <w:pPr>
        <w:rPr>
          <w:lang w:val="fr-FR"/>
        </w:rPr>
      </w:pPr>
      <w:hyperlink w:anchor="_Toc203906601" w:history="1">
        <w:r w:rsidRPr="00781E0D">
          <w:rPr>
            <w:rStyle w:val="Hyperlink"/>
            <w:rtl/>
          </w:rPr>
          <w:t>23.3 "</w:t>
        </w:r>
        <w:r w:rsidRPr="00781E0D">
          <w:rPr>
            <w:rStyle w:val="Hyperlink"/>
            <w:rFonts w:hint="eastAsia"/>
            <w:rtl/>
          </w:rPr>
          <w:t>القرآن</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القِران</w:t>
        </w:r>
        <w:r w:rsidRPr="00781E0D">
          <w:rPr>
            <w:rStyle w:val="Hyperlink"/>
            <w:rtl/>
          </w:rPr>
          <w:t xml:space="preserve">" - </w:t>
        </w:r>
        <w:r w:rsidRPr="00781E0D">
          <w:rPr>
            <w:rStyle w:val="Hyperlink"/>
            <w:rFonts w:hint="eastAsia"/>
            <w:rtl/>
          </w:rPr>
          <w:t>المقارنة</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الظاهر</w:t>
        </w:r>
        <w:r w:rsidRPr="00781E0D">
          <w:rPr>
            <w:rStyle w:val="Hyperlink"/>
            <w:rtl/>
          </w:rPr>
          <w:t xml:space="preserve"> </w:t>
        </w:r>
        <w:r w:rsidRPr="00781E0D">
          <w:rPr>
            <w:rStyle w:val="Hyperlink"/>
            <w:rFonts w:hint="eastAsia"/>
            <w:rtl/>
          </w:rPr>
          <w:t>والباطن</w:t>
        </w:r>
        <w:r w:rsidRPr="00781E0D">
          <w:rPr>
            <w:rStyle w:val="Hyperlink"/>
            <w:rtl/>
          </w:rPr>
          <w:t xml:space="preserve"> </w:t>
        </w:r>
        <w:r w:rsidRPr="00781E0D">
          <w:rPr>
            <w:rStyle w:val="Hyperlink"/>
            <w:rFonts w:hint="eastAsia"/>
            <w:rtl/>
          </w:rPr>
          <w:t>كمنهج</w:t>
        </w:r>
        <w:r w:rsidRPr="00781E0D">
          <w:rPr>
            <w:rStyle w:val="Hyperlink"/>
            <w:rtl/>
          </w:rPr>
          <w:t xml:space="preserve"> </w:t>
        </w:r>
        <w:r w:rsidRPr="00781E0D">
          <w:rPr>
            <w:rStyle w:val="Hyperlink"/>
            <w:rFonts w:hint="eastAsia"/>
            <w:rtl/>
          </w:rPr>
          <w:t>فهم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AFA7690" w14:textId="1EB32D7F" w:rsidR="00781E0D" w:rsidRPr="00781E0D" w:rsidRDefault="00781E0D" w:rsidP="0029215F">
      <w:pPr>
        <w:rPr>
          <w:lang w:val="fr-FR"/>
        </w:rPr>
      </w:pPr>
      <w:hyperlink w:anchor="_Toc203906602" w:history="1">
        <w:r w:rsidRPr="00781E0D">
          <w:rPr>
            <w:rStyle w:val="Hyperlink"/>
            <w:rtl/>
          </w:rPr>
          <w:t xml:space="preserve">23.4 </w:t>
        </w:r>
        <w:r w:rsidRPr="00781E0D">
          <w:rPr>
            <w:rStyle w:val="Hyperlink"/>
            <w:rFonts w:hint="eastAsia"/>
            <w:rtl/>
          </w:rPr>
          <w:t>القرآن</w:t>
        </w:r>
        <w:r w:rsidRPr="00781E0D">
          <w:rPr>
            <w:rStyle w:val="Hyperlink"/>
            <w:rtl/>
          </w:rPr>
          <w:t xml:space="preserve"> - </w:t>
        </w:r>
        <w:r w:rsidRPr="00781E0D">
          <w:rPr>
            <w:rStyle w:val="Hyperlink"/>
            <w:rFonts w:hint="eastAsia"/>
            <w:rtl/>
          </w:rPr>
          <w:t>ذكر</w:t>
        </w:r>
        <w:r w:rsidRPr="00781E0D">
          <w:rPr>
            <w:rStyle w:val="Hyperlink"/>
            <w:rtl/>
          </w:rPr>
          <w:t xml:space="preserve"> </w:t>
        </w:r>
        <w:r w:rsidRPr="00781E0D">
          <w:rPr>
            <w:rStyle w:val="Hyperlink"/>
            <w:rFonts w:hint="eastAsia"/>
            <w:rtl/>
          </w:rPr>
          <w:t>مُحدَث</w:t>
        </w:r>
        <w:r w:rsidRPr="00781E0D">
          <w:rPr>
            <w:rStyle w:val="Hyperlink"/>
            <w:rtl/>
          </w:rPr>
          <w:t xml:space="preserve"> </w:t>
        </w:r>
        <w:r w:rsidRPr="00781E0D">
          <w:rPr>
            <w:rStyle w:val="Hyperlink"/>
            <w:rFonts w:hint="eastAsia"/>
            <w:rtl/>
          </w:rPr>
          <w:t>لكل</w:t>
        </w:r>
        <w:r w:rsidRPr="00781E0D">
          <w:rPr>
            <w:rStyle w:val="Hyperlink"/>
            <w:rtl/>
          </w:rPr>
          <w:t xml:space="preserve"> </w:t>
        </w:r>
        <w:r w:rsidRPr="00781E0D">
          <w:rPr>
            <w:rStyle w:val="Hyperlink"/>
            <w:rFonts w:hint="eastAsia"/>
            <w:rtl/>
          </w:rPr>
          <w:t>عصر</w:t>
        </w:r>
        <w:r w:rsidRPr="00781E0D">
          <w:rPr>
            <w:rStyle w:val="Hyperlink"/>
            <w:rtl/>
          </w:rPr>
          <w:t xml:space="preserve">: </w:t>
        </w:r>
        <w:r w:rsidRPr="00781E0D">
          <w:rPr>
            <w:rStyle w:val="Hyperlink"/>
            <w:rFonts w:hint="eastAsia"/>
            <w:rtl/>
          </w:rPr>
          <w:t>دلالات</w:t>
        </w:r>
        <w:r w:rsidRPr="00781E0D">
          <w:rPr>
            <w:rStyle w:val="Hyperlink"/>
            <w:rtl/>
          </w:rPr>
          <w:t xml:space="preserve"> </w:t>
        </w:r>
        <w:r w:rsidRPr="00781E0D">
          <w:rPr>
            <w:rStyle w:val="Hyperlink"/>
            <w:rFonts w:hint="eastAsia"/>
            <w:rtl/>
          </w:rPr>
          <w:t>الكلمة</w:t>
        </w:r>
        <w:r w:rsidRPr="00781E0D">
          <w:rPr>
            <w:rStyle w:val="Hyperlink"/>
            <w:rtl/>
          </w:rPr>
          <w:t xml:space="preserve"> </w:t>
        </w:r>
        <w:r w:rsidRPr="00781E0D">
          <w:rPr>
            <w:rStyle w:val="Hyperlink"/>
            <w:rFonts w:hint="eastAsia"/>
            <w:rtl/>
          </w:rPr>
          <w:t>المتجددة</w:t>
        </w:r>
        <w:r w:rsidRPr="00781E0D">
          <w:rPr>
            <w:rStyle w:val="Hyperlink"/>
            <w:rtl/>
          </w:rPr>
          <w:t xml:space="preserve"> </w:t>
        </w:r>
        <w:r w:rsidRPr="00781E0D">
          <w:rPr>
            <w:rStyle w:val="Hyperlink"/>
            <w:rFonts w:hint="eastAsia"/>
            <w:rtl/>
          </w:rPr>
          <w:t>وحيوية</w:t>
        </w:r>
        <w:r w:rsidRPr="00781E0D">
          <w:rPr>
            <w:rStyle w:val="Hyperlink"/>
            <w:rtl/>
          </w:rPr>
          <w:t xml:space="preserve"> </w:t>
        </w:r>
        <w:r w:rsidRPr="00781E0D">
          <w:rPr>
            <w:rStyle w:val="Hyperlink"/>
            <w:rFonts w:hint="eastAsia"/>
            <w:rtl/>
          </w:rPr>
          <w:t>التدبر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5A34EF6" w14:textId="7F461396" w:rsidR="00781E0D" w:rsidRPr="00781E0D" w:rsidRDefault="00781E0D" w:rsidP="0029215F">
      <w:pPr>
        <w:rPr>
          <w:lang w:val="fr-FR"/>
        </w:rPr>
      </w:pPr>
      <w:hyperlink w:anchor="_Toc203906603" w:history="1">
        <w:r w:rsidRPr="00781E0D">
          <w:rPr>
            <w:rStyle w:val="Hyperlink"/>
            <w:rtl/>
          </w:rPr>
          <w:t xml:space="preserve">23.5 </w:t>
        </w:r>
        <w:r w:rsidRPr="00781E0D">
          <w:rPr>
            <w:rStyle w:val="Hyperlink"/>
            <w:rFonts w:hint="eastAsia"/>
            <w:rtl/>
          </w:rPr>
          <w:t>ذو</w:t>
        </w:r>
        <w:r w:rsidRPr="00781E0D">
          <w:rPr>
            <w:rStyle w:val="Hyperlink"/>
            <w:rtl/>
          </w:rPr>
          <w:t xml:space="preserve"> </w:t>
        </w:r>
        <w:r w:rsidRPr="00781E0D">
          <w:rPr>
            <w:rStyle w:val="Hyperlink"/>
            <w:rFonts w:hint="eastAsia"/>
            <w:rtl/>
          </w:rPr>
          <w:t>القرنين</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رحلة</w:t>
        </w:r>
        <w:r w:rsidRPr="00781E0D">
          <w:rPr>
            <w:rStyle w:val="Hyperlink"/>
            <w:rtl/>
          </w:rPr>
          <w:t xml:space="preserve"> </w:t>
        </w:r>
        <w:r w:rsidRPr="00781E0D">
          <w:rPr>
            <w:rStyle w:val="Hyperlink"/>
            <w:rFonts w:hint="eastAsia"/>
            <w:rtl/>
          </w:rPr>
          <w:t>الوعي</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مغرب</w:t>
        </w:r>
        <w:r w:rsidRPr="00781E0D">
          <w:rPr>
            <w:rStyle w:val="Hyperlink"/>
            <w:rtl/>
          </w:rPr>
          <w:t xml:space="preserve">" </w:t>
        </w:r>
        <w:r w:rsidRPr="00781E0D">
          <w:rPr>
            <w:rStyle w:val="Hyperlink"/>
            <w:rFonts w:hint="eastAsia"/>
            <w:rtl/>
          </w:rPr>
          <w:t>الغموض</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مطلع</w:t>
        </w:r>
        <w:r w:rsidRPr="00781E0D">
          <w:rPr>
            <w:rStyle w:val="Hyperlink"/>
            <w:rtl/>
          </w:rPr>
          <w:t xml:space="preserve">" </w:t>
        </w:r>
        <w:r w:rsidRPr="00781E0D">
          <w:rPr>
            <w:rStyle w:val="Hyperlink"/>
            <w:rFonts w:hint="eastAsia"/>
            <w:rtl/>
          </w:rPr>
          <w:t>الوضوح</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75191106" w14:textId="488F73CB" w:rsidR="00781E0D" w:rsidRPr="00781E0D" w:rsidRDefault="00781E0D" w:rsidP="0029215F">
      <w:pPr>
        <w:rPr>
          <w:lang w:val="fr-FR"/>
        </w:rPr>
      </w:pPr>
      <w:hyperlink w:anchor="_Toc203906604" w:history="1">
        <w:r w:rsidRPr="00781E0D">
          <w:rPr>
            <w:rStyle w:val="Hyperlink"/>
            <w:rtl/>
          </w:rPr>
          <w:t xml:space="preserve">23.6 </w:t>
        </w:r>
        <w:r w:rsidRPr="00781E0D">
          <w:rPr>
            <w:rStyle w:val="Hyperlink"/>
            <w:rFonts w:hint="eastAsia"/>
            <w:rtl/>
          </w:rPr>
          <w:t>الأرقام</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 </w:t>
        </w:r>
        <w:r w:rsidRPr="00781E0D">
          <w:rPr>
            <w:rStyle w:val="Hyperlink"/>
            <w:rFonts w:hint="eastAsia"/>
            <w:rtl/>
          </w:rPr>
          <w:t>وصف</w:t>
        </w:r>
        <w:r w:rsidRPr="00781E0D">
          <w:rPr>
            <w:rStyle w:val="Hyperlink"/>
            <w:rtl/>
          </w:rPr>
          <w:t xml:space="preserve"> </w:t>
        </w:r>
        <w:r w:rsidRPr="00781E0D">
          <w:rPr>
            <w:rStyle w:val="Hyperlink"/>
            <w:rFonts w:hint="eastAsia"/>
            <w:rtl/>
          </w:rPr>
          <w:t>للعملية</w:t>
        </w:r>
        <w:r w:rsidRPr="00781E0D">
          <w:rPr>
            <w:rStyle w:val="Hyperlink"/>
            <w:rtl/>
          </w:rPr>
          <w:t xml:space="preserve"> </w:t>
        </w:r>
        <w:r w:rsidRPr="00781E0D">
          <w:rPr>
            <w:rStyle w:val="Hyperlink"/>
            <w:rFonts w:hint="eastAsia"/>
            <w:rtl/>
          </w:rPr>
          <w:t>والحال</w:t>
        </w:r>
        <w:r w:rsidRPr="00781E0D">
          <w:rPr>
            <w:rStyle w:val="Hyperlink"/>
            <w:rtl/>
          </w:rPr>
          <w:t xml:space="preserve"> </w:t>
        </w:r>
        <w:r w:rsidRPr="00781E0D">
          <w:rPr>
            <w:rStyle w:val="Hyperlink"/>
            <w:rFonts w:hint="eastAsia"/>
            <w:rtl/>
          </w:rPr>
          <w:t>لا</w:t>
        </w:r>
        <w:r w:rsidRPr="00781E0D">
          <w:rPr>
            <w:rStyle w:val="Hyperlink"/>
            <w:rtl/>
          </w:rPr>
          <w:t xml:space="preserve"> </w:t>
        </w:r>
        <w:r w:rsidRPr="00781E0D">
          <w:rPr>
            <w:rStyle w:val="Hyperlink"/>
            <w:rFonts w:hint="eastAsia"/>
            <w:rtl/>
          </w:rPr>
          <w:t>مجرد</w:t>
        </w:r>
        <w:r w:rsidRPr="00781E0D">
          <w:rPr>
            <w:rStyle w:val="Hyperlink"/>
            <w:rtl/>
          </w:rPr>
          <w:t xml:space="preserve"> </w:t>
        </w:r>
        <w:r w:rsidRPr="00781E0D">
          <w:rPr>
            <w:rStyle w:val="Hyperlink"/>
            <w:rFonts w:hint="eastAsia"/>
            <w:rtl/>
          </w:rPr>
          <w:t>حصر</w:t>
        </w:r>
        <w:r w:rsidRPr="00781E0D">
          <w:rPr>
            <w:rStyle w:val="Hyperlink"/>
            <w:rtl/>
          </w:rPr>
          <w:t xml:space="preserve"> </w:t>
        </w:r>
        <w:r w:rsidRPr="00781E0D">
          <w:rPr>
            <w:rStyle w:val="Hyperlink"/>
            <w:rFonts w:hint="eastAsia"/>
            <w:rtl/>
          </w:rPr>
          <w:t>عددي</w:t>
        </w:r>
        <w:r w:rsidRPr="00781E0D">
          <w:rPr>
            <w:rStyle w:val="Hyperlink"/>
            <w:rtl/>
          </w:rPr>
          <w:t xml:space="preserve"> (</w:t>
        </w:r>
        <w:r w:rsidRPr="00781E0D">
          <w:rPr>
            <w:rStyle w:val="Hyperlink"/>
            <w:rFonts w:hint="eastAsia"/>
            <w:rtl/>
          </w:rPr>
          <w:t>تطبيق</w:t>
        </w:r>
        <w:r w:rsidRPr="00781E0D">
          <w:rPr>
            <w:rStyle w:val="Hyperlink"/>
            <w:rtl/>
          </w:rPr>
          <w:t xml:space="preserve"> </w:t>
        </w:r>
        <w:r w:rsidRPr="00781E0D">
          <w:rPr>
            <w:rStyle w:val="Hyperlink"/>
            <w:rFonts w:hint="eastAsia"/>
            <w:rtl/>
          </w:rPr>
          <w:t>على</w:t>
        </w:r>
        <w:r w:rsidRPr="00781E0D">
          <w:rPr>
            <w:rStyle w:val="Hyperlink"/>
            <w:rtl/>
          </w:rPr>
          <w:t xml:space="preserve"> </w:t>
        </w:r>
        <w:r w:rsidRPr="00781E0D">
          <w:rPr>
            <w:rStyle w:val="Hyperlink"/>
            <w:rFonts w:hint="eastAsia"/>
            <w:rtl/>
          </w:rPr>
          <w:t>الطلاق</w:t>
        </w:r>
        <w:r w:rsidRPr="00781E0D">
          <w:rPr>
            <w:rStyle w:val="Hyperlink"/>
            <w:rtl/>
          </w:rPr>
          <w:t xml:space="preserve"> </w:t>
        </w:r>
        <w:r w:rsidRPr="00781E0D">
          <w:rPr>
            <w:rStyle w:val="Hyperlink"/>
            <w:rFonts w:hint="eastAsia"/>
            <w:rtl/>
          </w:rPr>
          <w:t>والعدة</w:t>
        </w:r>
        <w:r w:rsidRPr="00781E0D">
          <w:rPr>
            <w:rStyle w:val="Hyperlink"/>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DAF1554" w14:textId="26285F29" w:rsidR="00781E0D" w:rsidRPr="00781E0D" w:rsidRDefault="00781E0D" w:rsidP="0029215F">
      <w:pPr>
        <w:rPr>
          <w:lang w:val="fr-FR"/>
        </w:rPr>
      </w:pPr>
      <w:hyperlink w:anchor="_Toc203906605" w:history="1">
        <w:r w:rsidRPr="00781E0D">
          <w:rPr>
            <w:rStyle w:val="Hyperlink"/>
            <w:rtl/>
          </w:rPr>
          <w:t xml:space="preserve">23.7 </w:t>
        </w:r>
        <w:r w:rsidRPr="00781E0D">
          <w:rPr>
            <w:rStyle w:val="Hyperlink"/>
            <w:rFonts w:hint="eastAsia"/>
            <w:rtl/>
          </w:rPr>
          <w:t>القرآن</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المعنى</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المبنى</w:t>
        </w:r>
        <w:r w:rsidRPr="00781E0D">
          <w:rPr>
            <w:rStyle w:val="Hyperlink"/>
            <w:rtl/>
          </w:rPr>
          <w:t xml:space="preserve">: </w:t>
        </w:r>
        <w:r w:rsidRPr="00781E0D">
          <w:rPr>
            <w:rStyle w:val="Hyperlink"/>
            <w:rFonts w:hint="eastAsia"/>
            <w:rtl/>
          </w:rPr>
          <w:t>رحلة</w:t>
        </w:r>
        <w:r w:rsidRPr="00781E0D">
          <w:rPr>
            <w:rStyle w:val="Hyperlink"/>
            <w:rtl/>
          </w:rPr>
          <w:t xml:space="preserve"> </w:t>
        </w:r>
        <w:r w:rsidRPr="00781E0D">
          <w:rPr>
            <w:rStyle w:val="Hyperlink"/>
            <w:rFonts w:hint="eastAsia"/>
            <w:rtl/>
          </w:rPr>
          <w:t>الوحي</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القلب</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الحرف</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0D224FD" w14:textId="50F42EF6" w:rsidR="00781E0D" w:rsidRPr="00781E0D" w:rsidRDefault="00781E0D" w:rsidP="0029215F">
      <w:pPr>
        <w:rPr>
          <w:lang w:val="fr-FR"/>
        </w:rPr>
      </w:pPr>
      <w:hyperlink w:anchor="_Toc203906606" w:history="1">
        <w:r w:rsidRPr="00781E0D">
          <w:rPr>
            <w:rStyle w:val="Hyperlink"/>
            <w:rtl/>
          </w:rPr>
          <w:t xml:space="preserve">23.8 </w:t>
        </w:r>
        <w:r w:rsidRPr="00781E0D">
          <w:rPr>
            <w:rStyle w:val="Hyperlink"/>
            <w:rFonts w:hint="eastAsia"/>
            <w:rtl/>
          </w:rPr>
          <w:t>الفرق</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التفسير</w:t>
        </w:r>
        <w:r w:rsidRPr="00781E0D">
          <w:rPr>
            <w:rStyle w:val="Hyperlink"/>
            <w:rtl/>
          </w:rPr>
          <w:t xml:space="preserve"> </w:t>
        </w:r>
        <w:r w:rsidRPr="00781E0D">
          <w:rPr>
            <w:rStyle w:val="Hyperlink"/>
            <w:rFonts w:hint="eastAsia"/>
            <w:rtl/>
          </w:rPr>
          <w:t>الرمزي</w:t>
        </w:r>
        <w:r w:rsidRPr="00781E0D">
          <w:rPr>
            <w:rStyle w:val="Hyperlink"/>
            <w:rtl/>
          </w:rPr>
          <w:t xml:space="preserve"> "</w:t>
        </w:r>
        <w:r w:rsidRPr="00781E0D">
          <w:rPr>
            <w:rStyle w:val="Hyperlink"/>
            <w:rFonts w:hint="eastAsia"/>
            <w:rtl/>
          </w:rPr>
          <w:t>الباطني</w:t>
        </w:r>
        <w:r w:rsidRPr="00781E0D">
          <w:rPr>
            <w:rStyle w:val="Hyperlink"/>
            <w:rtl/>
          </w:rPr>
          <w:t xml:space="preserve">" </w:t>
        </w:r>
        <w:r w:rsidRPr="00781E0D">
          <w:rPr>
            <w:rStyle w:val="Hyperlink"/>
            <w:rFonts w:hint="eastAsia"/>
            <w:rtl/>
          </w:rPr>
          <w:t>والتأويل</w:t>
        </w:r>
        <w:r w:rsidRPr="00781E0D">
          <w:rPr>
            <w:rStyle w:val="Hyperlink"/>
            <w:rtl/>
          </w:rPr>
          <w:t xml:space="preserve"> </w:t>
        </w:r>
        <w:r w:rsidRPr="00781E0D">
          <w:rPr>
            <w:rStyle w:val="Hyperlink"/>
            <w:rFonts w:hint="eastAsia"/>
            <w:rtl/>
          </w:rPr>
          <w:t>العلماني</w:t>
        </w:r>
        <w:r w:rsidRPr="00781E0D">
          <w:rPr>
            <w:rStyle w:val="Hyperlink"/>
            <w:rtl/>
          </w:rPr>
          <w:t xml:space="preserve"> </w:t>
        </w:r>
        <w:r w:rsidRPr="00781E0D">
          <w:rPr>
            <w:rStyle w:val="Hyperlink"/>
            <w:rFonts w:hint="eastAsia"/>
            <w:rtl/>
          </w:rPr>
          <w:t>للنصوص</w:t>
        </w:r>
        <w:r w:rsidRPr="00781E0D">
          <w:rPr>
            <w:rStyle w:val="Hyperlink"/>
            <w:rtl/>
          </w:rPr>
          <w:t xml:space="preserve"> </w:t>
        </w:r>
        <w:r w:rsidRPr="00781E0D">
          <w:rPr>
            <w:rStyle w:val="Hyperlink"/>
            <w:rFonts w:hint="eastAsia"/>
            <w:rtl/>
          </w:rPr>
          <w:t>الدينية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8E1BFD9" w14:textId="7F17A882" w:rsidR="00781E0D" w:rsidRPr="00781E0D" w:rsidRDefault="00781E0D" w:rsidP="0029215F">
      <w:pPr>
        <w:rPr>
          <w:lang w:val="fr-FR"/>
        </w:rPr>
      </w:pPr>
      <w:hyperlink w:anchor="_Toc203906607" w:history="1">
        <w:r w:rsidRPr="00781E0D">
          <w:rPr>
            <w:rStyle w:val="Hyperlink"/>
            <w:rtl/>
          </w:rPr>
          <w:t xml:space="preserve">23.9 </w:t>
        </w:r>
        <w:r w:rsidRPr="00781E0D">
          <w:rPr>
            <w:rStyle w:val="Hyperlink"/>
            <w:rFonts w:hint="eastAsia"/>
            <w:rtl/>
          </w:rPr>
          <w:t>القرآن</w:t>
        </w:r>
        <w:r w:rsidRPr="00781E0D">
          <w:rPr>
            <w:rStyle w:val="Hyperlink"/>
            <w:rtl/>
          </w:rPr>
          <w:t xml:space="preserve"> "</w:t>
        </w:r>
        <w:r w:rsidRPr="00781E0D">
          <w:rPr>
            <w:rStyle w:val="Hyperlink"/>
            <w:rFonts w:hint="eastAsia"/>
            <w:rtl/>
          </w:rPr>
          <w:t>قول</w:t>
        </w:r>
        <w:r w:rsidRPr="00781E0D">
          <w:rPr>
            <w:rStyle w:val="Hyperlink"/>
            <w:rtl/>
          </w:rPr>
          <w:t xml:space="preserve">" </w:t>
        </w:r>
        <w:r w:rsidRPr="00781E0D">
          <w:rPr>
            <w:rStyle w:val="Hyperlink"/>
            <w:rFonts w:hint="eastAsia"/>
            <w:rtl/>
          </w:rPr>
          <w:t>وليس</w:t>
        </w:r>
        <w:r w:rsidRPr="00781E0D">
          <w:rPr>
            <w:rStyle w:val="Hyperlink"/>
            <w:rtl/>
          </w:rPr>
          <w:t xml:space="preserve"> "</w:t>
        </w:r>
        <w:r w:rsidRPr="00781E0D">
          <w:rPr>
            <w:rStyle w:val="Hyperlink"/>
            <w:rFonts w:hint="eastAsia"/>
            <w:rtl/>
          </w:rPr>
          <w:t>نصًا</w:t>
        </w:r>
        <w:r w:rsidRPr="00781E0D">
          <w:rPr>
            <w:rStyle w:val="Hyperlink"/>
            <w:rtl/>
          </w:rPr>
          <w:t xml:space="preserve">": </w:t>
        </w:r>
        <w:r w:rsidRPr="00781E0D">
          <w:rPr>
            <w:rStyle w:val="Hyperlink"/>
            <w:rFonts w:hint="eastAsia"/>
            <w:rtl/>
          </w:rPr>
          <w:t>نحو</w:t>
        </w:r>
        <w:r w:rsidRPr="00781E0D">
          <w:rPr>
            <w:rStyle w:val="Hyperlink"/>
            <w:rtl/>
          </w:rPr>
          <w:t xml:space="preserve"> </w:t>
        </w:r>
        <w:r w:rsidRPr="00781E0D">
          <w:rPr>
            <w:rStyle w:val="Hyperlink"/>
            <w:rFonts w:hint="eastAsia"/>
            <w:rtl/>
          </w:rPr>
          <w:t>فهم</w:t>
        </w:r>
        <w:r w:rsidRPr="00781E0D">
          <w:rPr>
            <w:rStyle w:val="Hyperlink"/>
            <w:rtl/>
          </w:rPr>
          <w:t xml:space="preserve"> </w:t>
        </w:r>
        <w:r w:rsidRPr="00781E0D">
          <w:rPr>
            <w:rStyle w:val="Hyperlink"/>
            <w:rFonts w:hint="eastAsia"/>
            <w:rtl/>
          </w:rPr>
          <w:t>أعمق</w:t>
        </w:r>
        <w:r w:rsidRPr="00781E0D">
          <w:rPr>
            <w:rStyle w:val="Hyperlink"/>
            <w:rtl/>
          </w:rPr>
          <w:t xml:space="preserve"> </w:t>
        </w:r>
        <w:r w:rsidRPr="00781E0D">
          <w:rPr>
            <w:rStyle w:val="Hyperlink"/>
            <w:rFonts w:hint="eastAsia"/>
            <w:rtl/>
          </w:rPr>
          <w:t>لمنظومته</w:t>
        </w:r>
        <w:r w:rsidRPr="00781E0D">
          <w:rPr>
            <w:rStyle w:val="Hyperlink"/>
            <w:rtl/>
          </w:rPr>
          <w:t xml:space="preserve"> </w:t>
        </w:r>
        <w:r w:rsidRPr="00781E0D">
          <w:rPr>
            <w:rStyle w:val="Hyperlink"/>
            <w:rFonts w:hint="eastAsia"/>
            <w:rtl/>
          </w:rPr>
          <w:t>اللسانية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789BBAD" w14:textId="4F3D166B" w:rsidR="00781E0D" w:rsidRPr="00781E0D" w:rsidRDefault="00781E0D" w:rsidP="0029215F">
      <w:pPr>
        <w:rPr>
          <w:lang w:val="fr-FR"/>
        </w:rPr>
      </w:pPr>
      <w:hyperlink w:anchor="_Toc203906608" w:history="1">
        <w:r w:rsidRPr="00781E0D">
          <w:rPr>
            <w:rStyle w:val="Hyperlink"/>
            <w:rtl/>
          </w:rPr>
          <w:t xml:space="preserve">23.10 </w:t>
        </w:r>
        <w:r w:rsidRPr="00781E0D">
          <w:rPr>
            <w:rStyle w:val="Hyperlink"/>
            <w:rFonts w:hint="eastAsia"/>
            <w:rtl/>
          </w:rPr>
          <w:t>منهجية</w:t>
        </w:r>
        <w:r w:rsidRPr="00781E0D">
          <w:rPr>
            <w:rStyle w:val="Hyperlink"/>
            <w:rtl/>
          </w:rPr>
          <w:t xml:space="preserve"> </w:t>
        </w:r>
        <w:r w:rsidRPr="00781E0D">
          <w:rPr>
            <w:rStyle w:val="Hyperlink"/>
            <w:rFonts w:hint="eastAsia"/>
            <w:rtl/>
          </w:rPr>
          <w:t>تدبر</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التمسك</w:t>
        </w:r>
        <w:r w:rsidRPr="00781E0D">
          <w:rPr>
            <w:rStyle w:val="Hyperlink"/>
            <w:rtl/>
          </w:rPr>
          <w:t xml:space="preserve"> </w:t>
        </w:r>
        <w:r w:rsidRPr="00781E0D">
          <w:rPr>
            <w:rStyle w:val="Hyperlink"/>
            <w:rFonts w:hint="eastAsia"/>
            <w:rtl/>
          </w:rPr>
          <w:t>بالظاهر</w:t>
        </w:r>
        <w:r w:rsidRPr="00781E0D">
          <w:rPr>
            <w:rStyle w:val="Hyperlink"/>
            <w:rtl/>
          </w:rPr>
          <w:t xml:space="preserve"> </w:t>
        </w:r>
        <w:r w:rsidRPr="00781E0D">
          <w:rPr>
            <w:rStyle w:val="Hyperlink"/>
            <w:rFonts w:hint="eastAsia"/>
            <w:rtl/>
          </w:rPr>
          <w:t>وضرورة</w:t>
        </w:r>
        <w:r w:rsidRPr="00781E0D">
          <w:rPr>
            <w:rStyle w:val="Hyperlink"/>
            <w:rtl/>
          </w:rPr>
          <w:t xml:space="preserve"> </w:t>
        </w:r>
        <w:r w:rsidRPr="00781E0D">
          <w:rPr>
            <w:rStyle w:val="Hyperlink"/>
            <w:rFonts w:hint="eastAsia"/>
            <w:rtl/>
          </w:rPr>
          <w:t>الغوص</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الباطن</w:t>
        </w:r>
        <w:r w:rsidRPr="00781E0D">
          <w:rPr>
            <w:rStyle w:val="Hyperlink"/>
            <w:rtl/>
          </w:rPr>
          <w:t xml:space="preserve"> (</w:t>
        </w:r>
        <w:r w:rsidRPr="00781E0D">
          <w:rPr>
            <w:rStyle w:val="Hyperlink"/>
            <w:rFonts w:hint="eastAsia"/>
            <w:rtl/>
          </w:rPr>
          <w:t>تحليل</w:t>
        </w:r>
        <w:r w:rsidRPr="00781E0D">
          <w:rPr>
            <w:rStyle w:val="Hyperlink"/>
            <w:rtl/>
          </w:rPr>
          <w:t xml:space="preserve"> </w:t>
        </w:r>
        <w:r w:rsidRPr="00781E0D">
          <w:rPr>
            <w:rStyle w:val="Hyperlink"/>
            <w:rFonts w:hint="eastAsia"/>
            <w:rtl/>
          </w:rPr>
          <w:t>نقدي</w:t>
        </w:r>
        <w:r w:rsidRPr="00781E0D">
          <w:rPr>
            <w:rStyle w:val="Hyperlink"/>
            <w:rtl/>
          </w:rPr>
          <w:t xml:space="preserve"> </w:t>
        </w:r>
        <w:r w:rsidRPr="00781E0D">
          <w:rPr>
            <w:rStyle w:val="Hyperlink"/>
            <w:rFonts w:hint="eastAsia"/>
            <w:rtl/>
          </w:rPr>
          <w:t>لطرح</w:t>
        </w:r>
        <w:r w:rsidRPr="00781E0D">
          <w:rPr>
            <w:rStyle w:val="Hyperlink"/>
            <w:rtl/>
          </w:rPr>
          <w:t xml:space="preserve"> </w:t>
        </w:r>
        <w:r w:rsidRPr="00781E0D">
          <w:rPr>
            <w:rStyle w:val="Hyperlink"/>
            <w:rFonts w:hint="eastAsia"/>
            <w:rtl/>
          </w:rPr>
          <w:t>إيهاب</w:t>
        </w:r>
        <w:r w:rsidRPr="00781E0D">
          <w:rPr>
            <w:rStyle w:val="Hyperlink"/>
            <w:rtl/>
          </w:rPr>
          <w:t xml:space="preserve"> </w:t>
        </w:r>
        <w:r w:rsidRPr="00781E0D">
          <w:rPr>
            <w:rStyle w:val="Hyperlink"/>
            <w:rFonts w:hint="eastAsia"/>
            <w:rtl/>
          </w:rPr>
          <w:t>حريري</w:t>
        </w:r>
        <w:r w:rsidRPr="00781E0D">
          <w:rPr>
            <w:rStyle w:val="Hyperlink"/>
            <w:rtl/>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9F1BF82" w14:textId="40837DAE" w:rsidR="00781E0D" w:rsidRPr="00781E0D" w:rsidRDefault="00781E0D" w:rsidP="0029215F">
      <w:pPr>
        <w:rPr>
          <w:lang w:val="fr-FR"/>
        </w:rPr>
      </w:pPr>
      <w:hyperlink w:anchor="_Toc203906609" w:history="1">
        <w:r w:rsidRPr="00781E0D">
          <w:rPr>
            <w:rStyle w:val="Hyperlink"/>
            <w:rtl/>
          </w:rPr>
          <w:t xml:space="preserve">23.11 </w:t>
        </w:r>
        <w:r w:rsidRPr="00781E0D">
          <w:rPr>
            <w:rStyle w:val="Hyperlink"/>
            <w:rFonts w:hint="eastAsia"/>
            <w:rtl/>
          </w:rPr>
          <w:t>الفرق</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الكتاب</w:t>
        </w:r>
        <w:r w:rsidRPr="00781E0D">
          <w:rPr>
            <w:rStyle w:val="Hyperlink"/>
            <w:rtl/>
          </w:rPr>
          <w:t xml:space="preserve"> </w:t>
        </w:r>
        <w:r w:rsidRPr="00781E0D">
          <w:rPr>
            <w:rStyle w:val="Hyperlink"/>
            <w:rFonts w:hint="eastAsia"/>
            <w:rtl/>
          </w:rPr>
          <w:t>والقرآن</w:t>
        </w:r>
        <w:r w:rsidRPr="00781E0D">
          <w:rPr>
            <w:rStyle w:val="Hyperlink"/>
            <w:rtl/>
          </w:rPr>
          <w:t xml:space="preserve">: </w:t>
        </w:r>
        <w:r w:rsidRPr="00781E0D">
          <w:rPr>
            <w:rStyle w:val="Hyperlink"/>
            <w:rFonts w:hint="eastAsia"/>
            <w:rtl/>
          </w:rPr>
          <w:t>دراسة</w:t>
        </w:r>
        <w:r w:rsidRPr="00781E0D">
          <w:rPr>
            <w:rStyle w:val="Hyperlink"/>
            <w:rtl/>
          </w:rPr>
          <w:t xml:space="preserve"> </w:t>
        </w:r>
        <w:r w:rsidRPr="00781E0D">
          <w:rPr>
            <w:rStyle w:val="Hyperlink"/>
            <w:rFonts w:hint="eastAsia"/>
            <w:rtl/>
          </w:rPr>
          <w:t>تفصيلية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_Toc203906609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A4C81AC" w14:textId="45D92626" w:rsidR="00781E0D" w:rsidRPr="00781E0D" w:rsidRDefault="00781E0D" w:rsidP="0029215F">
      <w:pPr>
        <w:rPr>
          <w:lang w:val="fr-FR"/>
        </w:rPr>
      </w:pPr>
      <w:hyperlink w:anchor="_Toc203906610" w:history="1">
        <w:r w:rsidRPr="00781E0D">
          <w:rPr>
            <w:rStyle w:val="Hyperlink"/>
            <w:rtl/>
          </w:rPr>
          <w:t>23.12 ﴿</w:t>
        </w:r>
        <w:r w:rsidRPr="00781E0D">
          <w:rPr>
            <w:rStyle w:val="Hyperlink"/>
            <w:rFonts w:hint="eastAsia"/>
            <w:rtl/>
          </w:rPr>
          <w:t>وَانشَقَّ</w:t>
        </w:r>
        <w:r w:rsidRPr="00781E0D">
          <w:rPr>
            <w:rStyle w:val="Hyperlink"/>
            <w:rtl/>
          </w:rPr>
          <w:t xml:space="preserve"> </w:t>
        </w:r>
        <w:r w:rsidRPr="00781E0D">
          <w:rPr>
            <w:rStyle w:val="Hyperlink"/>
            <w:rFonts w:hint="eastAsia"/>
            <w:rtl/>
          </w:rPr>
          <w:t>الْقَمَرُ</w:t>
        </w:r>
        <w:r w:rsidRPr="00781E0D">
          <w:rPr>
            <w:rStyle w:val="Hyperlink"/>
            <w:rtl/>
          </w:rPr>
          <w:t xml:space="preserve">﴾: </w:t>
        </w:r>
        <w:r w:rsidRPr="00781E0D">
          <w:rPr>
            <w:rStyle w:val="Hyperlink"/>
            <w:rFonts w:hint="eastAsia"/>
            <w:rtl/>
          </w:rPr>
          <w:t>حين</w:t>
        </w:r>
        <w:r w:rsidRPr="00781E0D">
          <w:rPr>
            <w:rStyle w:val="Hyperlink"/>
            <w:rtl/>
          </w:rPr>
          <w:t xml:space="preserve"> </w:t>
        </w:r>
        <w:r w:rsidRPr="00781E0D">
          <w:rPr>
            <w:rStyle w:val="Hyperlink"/>
            <w:rFonts w:hint="eastAsia"/>
            <w:rtl/>
          </w:rPr>
          <w:t>ينقسم</w:t>
        </w:r>
        <w:r w:rsidRPr="00781E0D">
          <w:rPr>
            <w:rStyle w:val="Hyperlink"/>
            <w:rtl/>
          </w:rPr>
          <w:t xml:space="preserve"> </w:t>
        </w:r>
        <w:r w:rsidRPr="00781E0D">
          <w:rPr>
            <w:rStyle w:val="Hyperlink"/>
            <w:rFonts w:hint="eastAsia"/>
            <w:rtl/>
          </w:rPr>
          <w:t>الناس</w:t>
        </w:r>
        <w:r w:rsidRPr="00781E0D">
          <w:rPr>
            <w:rStyle w:val="Hyperlink"/>
            <w:rtl/>
          </w:rPr>
          <w:t xml:space="preserve"> </w:t>
        </w:r>
        <w:r w:rsidRPr="00781E0D">
          <w:rPr>
            <w:rStyle w:val="Hyperlink"/>
            <w:rFonts w:hint="eastAsia"/>
            <w:rtl/>
          </w:rPr>
          <w:t>حول</w:t>
        </w:r>
        <w:r w:rsidRPr="00781E0D">
          <w:rPr>
            <w:rStyle w:val="Hyperlink"/>
            <w:rtl/>
          </w:rPr>
          <w:t xml:space="preserve"> "</w:t>
        </w:r>
        <w:r w:rsidRPr="00781E0D">
          <w:rPr>
            <w:rStyle w:val="Hyperlink"/>
            <w:rFonts w:hint="eastAsia"/>
            <w:rtl/>
          </w:rPr>
          <w:t>مقامرة</w:t>
        </w:r>
        <w:r w:rsidRPr="00781E0D">
          <w:rPr>
            <w:rStyle w:val="Hyperlink"/>
            <w:rtl/>
          </w:rPr>
          <w:t xml:space="preserve">" </w:t>
        </w:r>
        <w:r w:rsidRPr="00781E0D">
          <w:rPr>
            <w:rStyle w:val="Hyperlink"/>
            <w:rFonts w:hint="eastAsia"/>
            <w:rtl/>
          </w:rPr>
          <w:t>التدبر</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_Toc203906610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41753BE" w14:textId="27E828B6" w:rsidR="00781E0D" w:rsidRPr="00781E0D" w:rsidRDefault="00781E0D" w:rsidP="0029215F">
      <w:pPr>
        <w:rPr>
          <w:lang w:val="fr-FR"/>
        </w:rPr>
      </w:pPr>
      <w:hyperlink w:anchor="_Toc203906611" w:history="1">
        <w:r w:rsidRPr="00781E0D">
          <w:rPr>
            <w:rStyle w:val="Hyperlink"/>
            <w:rtl/>
          </w:rPr>
          <w:t xml:space="preserve">23.13 </w:t>
        </w:r>
        <w:r w:rsidRPr="00781E0D">
          <w:rPr>
            <w:rStyle w:val="Hyperlink"/>
            <w:rFonts w:hint="eastAsia"/>
            <w:rtl/>
          </w:rPr>
          <w:t>خاتمة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الحرف</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الحقيقة،</w:t>
        </w:r>
        <w:r w:rsidRPr="00781E0D">
          <w:rPr>
            <w:rStyle w:val="Hyperlink"/>
            <w:rtl/>
          </w:rPr>
          <w:t xml:space="preserve"> </w:t>
        </w:r>
        <w:r w:rsidRPr="00781E0D">
          <w:rPr>
            <w:rStyle w:val="Hyperlink"/>
            <w:rFonts w:hint="eastAsia"/>
            <w:rtl/>
          </w:rPr>
          <w:t>دعوة</w:t>
        </w:r>
        <w:r w:rsidRPr="00781E0D">
          <w:rPr>
            <w:rStyle w:val="Hyperlink"/>
            <w:rtl/>
          </w:rPr>
          <w:t xml:space="preserve"> </w:t>
        </w:r>
        <w:r w:rsidRPr="00781E0D">
          <w:rPr>
            <w:rStyle w:val="Hyperlink"/>
            <w:rFonts w:hint="eastAsia"/>
            <w:rtl/>
          </w:rPr>
          <w:t>لرحلة</w:t>
        </w:r>
        <w:r w:rsidRPr="00781E0D">
          <w:rPr>
            <w:rStyle w:val="Hyperlink"/>
            <w:rtl/>
          </w:rPr>
          <w:t xml:space="preserve"> </w:t>
        </w:r>
        <w:r w:rsidRPr="00781E0D">
          <w:rPr>
            <w:rStyle w:val="Hyperlink"/>
            <w:rFonts w:hint="eastAsia"/>
            <w:rtl/>
          </w:rPr>
          <w:t>لا</w:t>
        </w:r>
        <w:r w:rsidRPr="00781E0D">
          <w:rPr>
            <w:rStyle w:val="Hyperlink"/>
            <w:rtl/>
          </w:rPr>
          <w:t xml:space="preserve"> </w:t>
        </w:r>
        <w:r w:rsidRPr="00781E0D">
          <w:rPr>
            <w:rStyle w:val="Hyperlink"/>
            <w:rFonts w:hint="eastAsia"/>
            <w:rtl/>
          </w:rPr>
          <w:t>تنتهي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_Toc203906611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DF4529A" w14:textId="19FD0606" w:rsidR="00781E0D" w:rsidRPr="00781E0D" w:rsidRDefault="00781E0D" w:rsidP="0029215F">
      <w:pPr>
        <w:rPr>
          <w:lang w:val="fr-FR"/>
        </w:rPr>
      </w:pPr>
      <w:hyperlink w:anchor="_Toc203906612" w:history="1">
        <w:r w:rsidRPr="00781E0D">
          <w:rPr>
            <w:rStyle w:val="Hyperlink"/>
            <w:bCs/>
          </w:rPr>
          <w:t>24</w:t>
        </w:r>
        <w:r w:rsidRPr="00781E0D">
          <w:rPr>
            <w:rStyle w:val="Hyperlink"/>
            <w:lang w:val="fr-FR"/>
          </w:rPr>
          <w:tab/>
        </w:r>
        <w:r w:rsidRPr="00781E0D">
          <w:rPr>
            <w:rStyle w:val="Hyperlink"/>
            <w:rFonts w:hint="eastAsia"/>
            <w:bCs/>
            <w:rtl/>
          </w:rPr>
          <w:t>النبي</w:t>
        </w:r>
        <w:r w:rsidRPr="00781E0D">
          <w:rPr>
            <w:rStyle w:val="Hyperlink"/>
            <w:bCs/>
            <w:rtl/>
          </w:rPr>
          <w:t xml:space="preserve">: </w:t>
        </w:r>
        <w:r w:rsidRPr="00781E0D">
          <w:rPr>
            <w:rStyle w:val="Hyperlink"/>
            <w:rFonts w:hint="eastAsia"/>
            <w:bCs/>
            <w:rtl/>
          </w:rPr>
          <w:t>من</w:t>
        </w:r>
        <w:r w:rsidRPr="00781E0D">
          <w:rPr>
            <w:rStyle w:val="Hyperlink"/>
            <w:bCs/>
            <w:rtl/>
          </w:rPr>
          <w:t xml:space="preserve"> </w:t>
        </w:r>
        <w:r w:rsidRPr="00781E0D">
          <w:rPr>
            <w:rStyle w:val="Hyperlink"/>
            <w:rFonts w:hint="eastAsia"/>
            <w:bCs/>
            <w:rtl/>
          </w:rPr>
          <w:t>هو؟</w:t>
        </w:r>
        <w:r w:rsidRPr="00781E0D">
          <w:rPr>
            <w:rStyle w:val="Hyperlink"/>
            <w:bCs/>
            <w:rtl/>
          </w:rPr>
          <w:t xml:space="preserve"> </w:t>
        </w:r>
        <w:r w:rsidRPr="00781E0D">
          <w:rPr>
            <w:rStyle w:val="Hyperlink"/>
            <w:rFonts w:hint="eastAsia"/>
            <w:bCs/>
            <w:rtl/>
          </w:rPr>
          <w:t>من</w:t>
        </w:r>
        <w:r w:rsidRPr="00781E0D">
          <w:rPr>
            <w:rStyle w:val="Hyperlink"/>
            <w:bCs/>
            <w:rtl/>
          </w:rPr>
          <w:t xml:space="preserve"> </w:t>
        </w:r>
        <w:r w:rsidRPr="00781E0D">
          <w:rPr>
            <w:rStyle w:val="Hyperlink"/>
            <w:rFonts w:hint="eastAsia"/>
            <w:bCs/>
            <w:rtl/>
          </w:rPr>
          <w:t>نحن؟</w:t>
        </w:r>
        <w:r w:rsidRPr="00781E0D">
          <w:rPr>
            <w:rStyle w:val="Hyperlink"/>
            <w:bCs/>
            <w:rtl/>
          </w:rPr>
          <w:t xml:space="preserve"> </w:t>
        </w:r>
        <w:r w:rsidRPr="00781E0D">
          <w:rPr>
            <w:rStyle w:val="Hyperlink"/>
            <w:rFonts w:hint="eastAsia"/>
            <w:bCs/>
            <w:rtl/>
          </w:rPr>
          <w:t>رحلة</w:t>
        </w:r>
        <w:r w:rsidRPr="00781E0D">
          <w:rPr>
            <w:rStyle w:val="Hyperlink"/>
            <w:bCs/>
            <w:rtl/>
          </w:rPr>
          <w:t xml:space="preserve"> </w:t>
        </w:r>
        <w:r w:rsidRPr="00781E0D">
          <w:rPr>
            <w:rStyle w:val="Hyperlink"/>
            <w:rFonts w:hint="eastAsia"/>
            <w:bCs/>
            <w:rtl/>
          </w:rPr>
          <w:t>لاستعادة</w:t>
        </w:r>
        <w:r w:rsidRPr="00781E0D">
          <w:rPr>
            <w:rStyle w:val="Hyperlink"/>
            <w:bCs/>
            <w:rtl/>
          </w:rPr>
          <w:t xml:space="preserve"> </w:t>
        </w:r>
        <w:r w:rsidRPr="00781E0D">
          <w:rPr>
            <w:rStyle w:val="Hyperlink"/>
            <w:rFonts w:hint="eastAsia"/>
            <w:bCs/>
            <w:rtl/>
          </w:rPr>
          <w:t>المفهوم</w:t>
        </w:r>
        <w:r w:rsidRPr="00781E0D">
          <w:rPr>
            <w:rStyle w:val="Hyperlink"/>
            <w:bCs/>
            <w:rtl/>
          </w:rPr>
          <w:t xml:space="preserve"> </w:t>
        </w:r>
        <w:r w:rsidRPr="00781E0D">
          <w:rPr>
            <w:rStyle w:val="Hyperlink"/>
            <w:rFonts w:hint="eastAsia"/>
            <w:bCs/>
            <w:rtl/>
          </w:rPr>
          <w:t>النبوي</w:t>
        </w:r>
        <w:r w:rsidRPr="00781E0D">
          <w:rPr>
            <w:rStyle w:val="Hyperlink"/>
            <w:bCs/>
            <w:rtl/>
          </w:rPr>
          <w:t xml:space="preserve"> </w:t>
        </w:r>
        <w:r w:rsidRPr="00781E0D">
          <w:rPr>
            <w:rStyle w:val="Hyperlink"/>
            <w:rFonts w:hint="eastAsia"/>
            <w:bCs/>
            <w:rtl/>
          </w:rPr>
          <w:t>من</w:t>
        </w:r>
        <w:r w:rsidRPr="00781E0D">
          <w:rPr>
            <w:rStyle w:val="Hyperlink"/>
            <w:bCs/>
            <w:rtl/>
          </w:rPr>
          <w:t xml:space="preserve"> </w:t>
        </w:r>
        <w:r w:rsidRPr="00781E0D">
          <w:rPr>
            <w:rStyle w:val="Hyperlink"/>
            <w:rFonts w:hint="eastAsia"/>
            <w:bCs/>
            <w:rtl/>
          </w:rPr>
          <w:t>النص</w:t>
        </w:r>
        <w:r w:rsidRPr="00781E0D">
          <w:rPr>
            <w:rStyle w:val="Hyperlink"/>
            <w:bCs/>
            <w:rtl/>
          </w:rPr>
          <w:t xml:space="preserve"> </w:t>
        </w:r>
        <w:r w:rsidRPr="00781E0D">
          <w:rPr>
            <w:rStyle w:val="Hyperlink"/>
            <w:rFonts w:hint="eastAsia"/>
            <w:bCs/>
            <w:rtl/>
          </w:rPr>
          <w:t>التاريخي</w:t>
        </w:r>
        <w:r w:rsidRPr="00781E0D">
          <w:rPr>
            <w:rStyle w:val="Hyperlink"/>
            <w:bCs/>
            <w:rtl/>
          </w:rPr>
          <w:t xml:space="preserve"> </w:t>
        </w:r>
        <w:r w:rsidRPr="00781E0D">
          <w:rPr>
            <w:rStyle w:val="Hyperlink"/>
            <w:rFonts w:hint="eastAsia"/>
            <w:bCs/>
            <w:rtl/>
          </w:rPr>
          <w:t>إلى</w:t>
        </w:r>
        <w:r w:rsidRPr="00781E0D">
          <w:rPr>
            <w:rStyle w:val="Hyperlink"/>
            <w:bCs/>
            <w:rtl/>
          </w:rPr>
          <w:t xml:space="preserve"> </w:t>
        </w:r>
        <w:r w:rsidRPr="00781E0D">
          <w:rPr>
            <w:rStyle w:val="Hyperlink"/>
            <w:rFonts w:hint="eastAsia"/>
            <w:bCs/>
            <w:rtl/>
          </w:rPr>
          <w:t>الواقع</w:t>
        </w:r>
        <w:r w:rsidRPr="00781E0D">
          <w:rPr>
            <w:rStyle w:val="Hyperlink"/>
            <w:bCs/>
            <w:rtl/>
          </w:rPr>
          <w:t xml:space="preserve"> </w:t>
        </w:r>
        <w:r w:rsidRPr="00781E0D">
          <w:rPr>
            <w:rStyle w:val="Hyperlink"/>
            <w:rFonts w:hint="eastAsia"/>
            <w:bCs/>
            <w:rtl/>
          </w:rPr>
          <w:t>المعاش</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_Toc203906612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7111A8B9" w14:textId="1F912EE1" w:rsidR="00781E0D" w:rsidRPr="00781E0D" w:rsidRDefault="00781E0D" w:rsidP="0029215F">
      <w:pPr>
        <w:rPr>
          <w:lang w:val="fr-FR"/>
        </w:rPr>
      </w:pPr>
      <w:hyperlink w:anchor="_Toc203906613" w:history="1">
        <w:r w:rsidRPr="00781E0D">
          <w:rPr>
            <w:rStyle w:val="Hyperlink"/>
          </w:rPr>
          <w:t>24.1</w:t>
        </w:r>
        <w:r w:rsidRPr="00781E0D">
          <w:rPr>
            <w:rStyle w:val="Hyperlink"/>
            <w:rtl/>
          </w:rPr>
          <w:t xml:space="preserve"> </w:t>
        </w:r>
        <w:r w:rsidRPr="00781E0D">
          <w:rPr>
            <w:rStyle w:val="Hyperlink"/>
            <w:rFonts w:hint="eastAsia"/>
            <w:rtl/>
          </w:rPr>
          <w:t>مقدمة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الشاملة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_Toc203906613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D82A5AF" w14:textId="596AFE31" w:rsidR="00781E0D" w:rsidRPr="00781E0D" w:rsidRDefault="00781E0D" w:rsidP="0029215F">
      <w:pPr>
        <w:rPr>
          <w:lang w:val="fr-FR"/>
        </w:rPr>
      </w:pPr>
      <w:hyperlink w:anchor="_Toc203906614" w:history="1">
        <w:r w:rsidRPr="00781E0D">
          <w:rPr>
            <w:rStyle w:val="Hyperlink"/>
          </w:rPr>
          <w:t>24.2</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الأول</w:t>
        </w:r>
        <w:r w:rsidRPr="00781E0D">
          <w:rPr>
            <w:rStyle w:val="Hyperlink"/>
            <w:rtl/>
          </w:rPr>
          <w:t xml:space="preserve">: </w:t>
        </w:r>
        <w:r w:rsidRPr="00781E0D">
          <w:rPr>
            <w:rStyle w:val="Hyperlink"/>
            <w:rFonts w:hint="eastAsia"/>
            <w:rtl/>
          </w:rPr>
          <w:t>أزمة</w:t>
        </w:r>
        <w:r w:rsidRPr="00781E0D">
          <w:rPr>
            <w:rStyle w:val="Hyperlink"/>
            <w:rtl/>
          </w:rPr>
          <w:t xml:space="preserve"> </w:t>
        </w:r>
        <w:r w:rsidRPr="00781E0D">
          <w:rPr>
            <w:rStyle w:val="Hyperlink"/>
            <w:rFonts w:hint="eastAsia"/>
            <w:rtl/>
          </w:rPr>
          <w:t>الصورة</w:t>
        </w:r>
        <w:r w:rsidRPr="00781E0D">
          <w:rPr>
            <w:rStyle w:val="Hyperlink"/>
            <w:rtl/>
          </w:rPr>
          <w:t xml:space="preserve"> - </w:t>
        </w:r>
        <w:r w:rsidRPr="00781E0D">
          <w:rPr>
            <w:rStyle w:val="Hyperlink"/>
            <w:rFonts w:hint="eastAsia"/>
            <w:rtl/>
          </w:rPr>
          <w:t>كيف</w:t>
        </w:r>
        <w:r w:rsidRPr="00781E0D">
          <w:rPr>
            <w:rStyle w:val="Hyperlink"/>
            <w:rtl/>
          </w:rPr>
          <w:t xml:space="preserve"> </w:t>
        </w:r>
        <w:r w:rsidRPr="00781E0D">
          <w:rPr>
            <w:rStyle w:val="Hyperlink"/>
            <w:rFonts w:hint="eastAsia"/>
            <w:rtl/>
          </w:rPr>
          <w:t>ساهم</w:t>
        </w:r>
        <w:r w:rsidRPr="00781E0D">
          <w:rPr>
            <w:rStyle w:val="Hyperlink"/>
            <w:rtl/>
          </w:rPr>
          <w:t xml:space="preserve"> </w:t>
        </w:r>
        <w:r w:rsidRPr="00781E0D">
          <w:rPr>
            <w:rStyle w:val="Hyperlink"/>
            <w:rFonts w:hint="eastAsia"/>
            <w:rtl/>
          </w:rPr>
          <w:t>الفهم</w:t>
        </w:r>
        <w:r w:rsidRPr="00781E0D">
          <w:rPr>
            <w:rStyle w:val="Hyperlink"/>
            <w:rtl/>
          </w:rPr>
          <w:t xml:space="preserve"> </w:t>
        </w:r>
        <w:r w:rsidRPr="00781E0D">
          <w:rPr>
            <w:rStyle w:val="Hyperlink"/>
            <w:rFonts w:hint="eastAsia"/>
            <w:rtl/>
          </w:rPr>
          <w:t>الحرفي</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تشويه</w:t>
        </w:r>
        <w:r w:rsidRPr="00781E0D">
          <w:rPr>
            <w:rStyle w:val="Hyperlink"/>
            <w:rtl/>
          </w:rPr>
          <w:t xml:space="preserve">" </w:t>
        </w:r>
        <w:r w:rsidRPr="00781E0D">
          <w:rPr>
            <w:rStyle w:val="Hyperlink"/>
            <w:rFonts w:hint="eastAsia"/>
            <w:rtl/>
          </w:rPr>
          <w:t>سيرة</w:t>
        </w:r>
        <w:r w:rsidRPr="00781E0D">
          <w:rPr>
            <w:rStyle w:val="Hyperlink"/>
            <w:rtl/>
          </w:rPr>
          <w:t xml:space="preserve"> </w:t>
        </w:r>
        <w:r w:rsidRPr="00781E0D">
          <w:rPr>
            <w:rStyle w:val="Hyperlink"/>
            <w:rFonts w:hint="eastAsia"/>
            <w:rtl/>
          </w:rPr>
          <w:t>النبي؟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_Toc203906614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81B1ABE" w14:textId="1A51B2E0" w:rsidR="00781E0D" w:rsidRPr="00781E0D" w:rsidRDefault="00781E0D" w:rsidP="0029215F">
      <w:pPr>
        <w:rPr>
          <w:lang w:val="fr-FR"/>
        </w:rPr>
      </w:pPr>
      <w:hyperlink w:anchor="_Toc203906615" w:history="1">
        <w:r w:rsidRPr="00781E0D">
          <w:rPr>
            <w:rStyle w:val="Hyperlink"/>
          </w:rPr>
          <w:t>24.3</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الثاني</w:t>
        </w:r>
        <w:r w:rsidRPr="00781E0D">
          <w:rPr>
            <w:rStyle w:val="Hyperlink"/>
            <w:rtl/>
          </w:rPr>
          <w:t xml:space="preserve">: </w:t>
        </w:r>
        <w:r w:rsidRPr="00781E0D">
          <w:rPr>
            <w:rStyle w:val="Hyperlink"/>
            <w:rFonts w:hint="eastAsia"/>
            <w:rtl/>
          </w:rPr>
          <w:t>نبي</w:t>
        </w:r>
        <w:r w:rsidRPr="00781E0D">
          <w:rPr>
            <w:rStyle w:val="Hyperlink"/>
            <w:rtl/>
          </w:rPr>
          <w:t xml:space="preserve"> </w:t>
        </w:r>
        <w:r w:rsidRPr="00781E0D">
          <w:rPr>
            <w:rStyle w:val="Hyperlink"/>
            <w:rFonts w:hint="eastAsia"/>
            <w:rtl/>
          </w:rPr>
          <w:t>أم</w:t>
        </w:r>
        <w:r w:rsidRPr="00781E0D">
          <w:rPr>
            <w:rStyle w:val="Hyperlink"/>
            <w:rtl/>
          </w:rPr>
          <w:t xml:space="preserve"> </w:t>
        </w:r>
        <w:r w:rsidRPr="00781E0D">
          <w:rPr>
            <w:rStyle w:val="Hyperlink"/>
            <w:rFonts w:hint="eastAsia"/>
            <w:rtl/>
          </w:rPr>
          <w:t>رسول؟</w:t>
        </w:r>
        <w:r w:rsidRPr="00781E0D">
          <w:rPr>
            <w:rStyle w:val="Hyperlink"/>
            <w:rtl/>
          </w:rPr>
          <w:t xml:space="preserve"> </w:t>
        </w:r>
        <w:r w:rsidRPr="00781E0D">
          <w:rPr>
            <w:rStyle w:val="Hyperlink"/>
            <w:rFonts w:hint="eastAsia"/>
            <w:rtl/>
          </w:rPr>
          <w:t>فهم</w:t>
        </w:r>
        <w:r w:rsidRPr="00781E0D">
          <w:rPr>
            <w:rStyle w:val="Hyperlink"/>
            <w:rtl/>
          </w:rPr>
          <w:t xml:space="preserve"> </w:t>
        </w:r>
        <w:r w:rsidRPr="00781E0D">
          <w:rPr>
            <w:rStyle w:val="Hyperlink"/>
            <w:rFonts w:hint="eastAsia"/>
            <w:rtl/>
          </w:rPr>
          <w:t>الأدوار</w:t>
        </w:r>
        <w:r w:rsidRPr="00781E0D">
          <w:rPr>
            <w:rStyle w:val="Hyperlink"/>
            <w:rtl/>
          </w:rPr>
          <w:t xml:space="preserve"> </w:t>
        </w:r>
        <w:r w:rsidRPr="00781E0D">
          <w:rPr>
            <w:rStyle w:val="Hyperlink"/>
            <w:rFonts w:hint="eastAsia"/>
            <w:rtl/>
          </w:rPr>
          <w:t>التأسيسية</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الوحي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_Toc203906615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2DDC1A4" w14:textId="15718D62" w:rsidR="00781E0D" w:rsidRPr="00781E0D" w:rsidRDefault="00781E0D" w:rsidP="0029215F">
      <w:pPr>
        <w:rPr>
          <w:lang w:val="fr-FR"/>
        </w:rPr>
      </w:pPr>
      <w:hyperlink w:anchor="_Toc203906616" w:history="1">
        <w:r w:rsidRPr="00781E0D">
          <w:rPr>
            <w:rStyle w:val="Hyperlink"/>
            <w:lang w:val="fr-MA"/>
          </w:rPr>
          <w:t>24.4</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الثالث</w:t>
        </w:r>
        <w:r w:rsidRPr="00781E0D">
          <w:rPr>
            <w:rStyle w:val="Hyperlink"/>
            <w:rtl/>
          </w:rPr>
          <w:t>: "</w:t>
        </w:r>
        <w:r w:rsidRPr="00781E0D">
          <w:rPr>
            <w:rStyle w:val="Hyperlink"/>
            <w:rFonts w:hint="eastAsia"/>
            <w:rtl/>
          </w:rPr>
          <w:t>النبي</w:t>
        </w:r>
        <w:r w:rsidRPr="00781E0D">
          <w:rPr>
            <w:rStyle w:val="Hyperlink"/>
            <w:rtl/>
          </w:rPr>
          <w:t xml:space="preserve"> </w:t>
        </w:r>
        <w:r w:rsidRPr="00781E0D">
          <w:rPr>
            <w:rStyle w:val="Hyperlink"/>
            <w:rFonts w:hint="eastAsia"/>
            <w:rtl/>
          </w:rPr>
          <w:t>فينا</w:t>
        </w:r>
        <w:r w:rsidRPr="00781E0D">
          <w:rPr>
            <w:rStyle w:val="Hyperlink"/>
            <w:rtl/>
          </w:rPr>
          <w:t xml:space="preserve">" - </w:t>
        </w:r>
        <w:r w:rsidRPr="00781E0D">
          <w:rPr>
            <w:rStyle w:val="Hyperlink"/>
            <w:rFonts w:hint="eastAsia"/>
            <w:rtl/>
          </w:rPr>
          <w:t>رحلة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أعماق</w:t>
        </w:r>
        <w:r w:rsidRPr="00781E0D">
          <w:rPr>
            <w:rStyle w:val="Hyperlink"/>
            <w:rtl/>
          </w:rPr>
          <w:t xml:space="preserve"> </w:t>
        </w:r>
        <w:r w:rsidRPr="00781E0D">
          <w:rPr>
            <w:rStyle w:val="Hyperlink"/>
            <w:rFonts w:hint="eastAsia"/>
            <w:rtl/>
          </w:rPr>
          <w:t>الضمير</w:t>
        </w:r>
        <w:r w:rsidRPr="00781E0D">
          <w:rPr>
            <w:rStyle w:val="Hyperlink"/>
            <w:rtl/>
          </w:rPr>
          <w:t xml:space="preserve"> </w:t>
        </w:r>
        <w:r w:rsidRPr="00781E0D">
          <w:rPr>
            <w:rStyle w:val="Hyperlink"/>
            <w:rFonts w:hint="eastAsia"/>
            <w:rtl/>
          </w:rPr>
          <w:t>والوعي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_Toc203906616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05A8986" w14:textId="13A6665F" w:rsidR="00781E0D" w:rsidRPr="00781E0D" w:rsidRDefault="00781E0D" w:rsidP="0029215F">
      <w:pPr>
        <w:rPr>
          <w:lang w:val="fr-FR"/>
        </w:rPr>
      </w:pPr>
      <w:hyperlink w:anchor="_Toc203906617" w:history="1">
        <w:r w:rsidRPr="00781E0D">
          <w:rPr>
            <w:rStyle w:val="Hyperlink"/>
            <w:lang w:val="fr-MA"/>
          </w:rPr>
          <w:t>24.5</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الرابع</w:t>
        </w:r>
        <w:r w:rsidRPr="00781E0D">
          <w:rPr>
            <w:rStyle w:val="Hyperlink"/>
            <w:rtl/>
          </w:rPr>
          <w:t xml:space="preserve">: </w:t>
        </w:r>
        <w:r w:rsidRPr="00781E0D">
          <w:rPr>
            <w:rStyle w:val="Hyperlink"/>
            <w:rFonts w:hint="eastAsia"/>
            <w:rtl/>
          </w:rPr>
          <w:t>حدود</w:t>
        </w:r>
        <w:r w:rsidRPr="00781E0D">
          <w:rPr>
            <w:rStyle w:val="Hyperlink"/>
            <w:rtl/>
          </w:rPr>
          <w:t xml:space="preserve"> </w:t>
        </w:r>
        <w:r w:rsidRPr="00781E0D">
          <w:rPr>
            <w:rStyle w:val="Hyperlink"/>
            <w:rFonts w:hint="eastAsia"/>
            <w:rtl/>
          </w:rPr>
          <w:t>النبوة</w:t>
        </w:r>
        <w:r w:rsidRPr="00781E0D">
          <w:rPr>
            <w:rStyle w:val="Hyperlink"/>
            <w:rtl/>
          </w:rPr>
          <w:t xml:space="preserve"> - </w:t>
        </w:r>
        <w:r w:rsidRPr="00781E0D">
          <w:rPr>
            <w:rStyle w:val="Hyperlink"/>
            <w:rFonts w:hint="eastAsia"/>
            <w:rtl/>
          </w:rPr>
          <w:t>لماذا</w:t>
        </w:r>
        <w:r w:rsidRPr="00781E0D">
          <w:rPr>
            <w:rStyle w:val="Hyperlink"/>
            <w:rtl/>
          </w:rPr>
          <w:t xml:space="preserve"> </w:t>
        </w:r>
        <w:r w:rsidRPr="00781E0D">
          <w:rPr>
            <w:rStyle w:val="Hyperlink"/>
            <w:rFonts w:hint="eastAsia"/>
            <w:rtl/>
          </w:rPr>
          <w:t>يبقى</w:t>
        </w:r>
        <w:r w:rsidRPr="00781E0D">
          <w:rPr>
            <w:rStyle w:val="Hyperlink"/>
            <w:rtl/>
          </w:rPr>
          <w:t xml:space="preserve"> </w:t>
        </w:r>
        <w:r w:rsidRPr="00781E0D">
          <w:rPr>
            <w:rStyle w:val="Hyperlink"/>
            <w:rFonts w:hint="eastAsia"/>
            <w:rtl/>
          </w:rPr>
          <w:t>علم</w:t>
        </w:r>
        <w:r w:rsidRPr="00781E0D">
          <w:rPr>
            <w:rStyle w:val="Hyperlink"/>
            <w:rtl/>
          </w:rPr>
          <w:t xml:space="preserve"> </w:t>
        </w:r>
        <w:r w:rsidRPr="00781E0D">
          <w:rPr>
            <w:rStyle w:val="Hyperlink"/>
            <w:rFonts w:hint="eastAsia"/>
            <w:rtl/>
          </w:rPr>
          <w:t>الغيب</w:t>
        </w:r>
        <w:r w:rsidRPr="00781E0D">
          <w:rPr>
            <w:rStyle w:val="Hyperlink"/>
            <w:rtl/>
          </w:rPr>
          <w:t xml:space="preserve"> </w:t>
        </w:r>
        <w:r w:rsidRPr="00781E0D">
          <w:rPr>
            <w:rStyle w:val="Hyperlink"/>
            <w:rFonts w:hint="eastAsia"/>
            <w:rtl/>
          </w:rPr>
          <w:t>لله</w:t>
        </w:r>
        <w:r w:rsidRPr="00781E0D">
          <w:rPr>
            <w:rStyle w:val="Hyperlink"/>
            <w:rtl/>
          </w:rPr>
          <w:t xml:space="preserve"> </w:t>
        </w:r>
        <w:r w:rsidRPr="00781E0D">
          <w:rPr>
            <w:rStyle w:val="Hyperlink"/>
            <w:rFonts w:hint="eastAsia"/>
            <w:rtl/>
          </w:rPr>
          <w:t>وحده؟</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_Toc203906617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C5A7E19" w14:textId="3CAC7F67" w:rsidR="00781E0D" w:rsidRPr="00781E0D" w:rsidRDefault="00781E0D" w:rsidP="0029215F">
      <w:pPr>
        <w:rPr>
          <w:lang w:val="fr-FR"/>
        </w:rPr>
      </w:pPr>
      <w:hyperlink w:anchor="_Toc203906618" w:history="1">
        <w:r w:rsidRPr="00781E0D">
          <w:rPr>
            <w:rStyle w:val="Hyperlink"/>
            <w:lang w:val="fr-MA"/>
          </w:rPr>
          <w:t>24.6</w:t>
        </w:r>
        <w:r w:rsidRPr="00781E0D">
          <w:rPr>
            <w:rStyle w:val="Hyperlink"/>
            <w:rtl/>
          </w:rPr>
          <w:t xml:space="preserve"> </w:t>
        </w:r>
        <w:r w:rsidRPr="00781E0D">
          <w:rPr>
            <w:rStyle w:val="Hyperlink"/>
            <w:rFonts w:hint="eastAsia"/>
            <w:rtl/>
          </w:rPr>
          <w:t>المقال</w:t>
        </w:r>
        <w:r w:rsidRPr="00781E0D">
          <w:rPr>
            <w:rStyle w:val="Hyperlink"/>
            <w:rtl/>
          </w:rPr>
          <w:t xml:space="preserve"> </w:t>
        </w:r>
        <w:r w:rsidRPr="00781E0D">
          <w:rPr>
            <w:rStyle w:val="Hyperlink"/>
            <w:rFonts w:hint="eastAsia"/>
            <w:rtl/>
          </w:rPr>
          <w:t>الخامس</w:t>
        </w:r>
        <w:r w:rsidRPr="00781E0D">
          <w:rPr>
            <w:rStyle w:val="Hyperlink"/>
            <w:rtl/>
          </w:rPr>
          <w:t xml:space="preserve">: </w:t>
        </w:r>
        <w:r w:rsidRPr="00781E0D">
          <w:rPr>
            <w:rStyle w:val="Hyperlink"/>
            <w:rFonts w:hint="eastAsia"/>
            <w:rtl/>
          </w:rPr>
          <w:t>مفتاح</w:t>
        </w:r>
        <w:r w:rsidRPr="00781E0D">
          <w:rPr>
            <w:rStyle w:val="Hyperlink"/>
            <w:rtl/>
          </w:rPr>
          <w:t xml:space="preserve"> </w:t>
        </w:r>
        <w:r w:rsidRPr="00781E0D">
          <w:rPr>
            <w:rStyle w:val="Hyperlink"/>
            <w:rFonts w:hint="eastAsia"/>
            <w:rtl/>
          </w:rPr>
          <w:t>القراءة</w:t>
        </w:r>
        <w:r w:rsidRPr="00781E0D">
          <w:rPr>
            <w:rStyle w:val="Hyperlink"/>
            <w:rtl/>
          </w:rPr>
          <w:t xml:space="preserve"> </w:t>
        </w:r>
        <w:r w:rsidRPr="00781E0D">
          <w:rPr>
            <w:rStyle w:val="Hyperlink"/>
            <w:rFonts w:hint="eastAsia"/>
            <w:rtl/>
          </w:rPr>
          <w:t>الجديدة</w:t>
        </w:r>
        <w:r w:rsidRPr="00781E0D">
          <w:rPr>
            <w:rStyle w:val="Hyperlink"/>
            <w:rtl/>
          </w:rPr>
          <w:t xml:space="preserve"> - </w:t>
        </w:r>
        <w:r w:rsidRPr="00781E0D">
          <w:rPr>
            <w:rStyle w:val="Hyperlink"/>
            <w:rFonts w:hint="eastAsia"/>
            <w:rtl/>
          </w:rPr>
          <w:t>التمييز</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المبعوث</w:t>
        </w:r>
        <w:r w:rsidRPr="00781E0D">
          <w:rPr>
            <w:rStyle w:val="Hyperlink"/>
            <w:rtl/>
          </w:rPr>
          <w:t xml:space="preserve">" </w:t>
        </w:r>
        <w:r w:rsidRPr="00781E0D">
          <w:rPr>
            <w:rStyle w:val="Hyperlink"/>
            <w:rFonts w:hint="eastAsia"/>
            <w:rtl/>
          </w:rPr>
          <w:t>و</w:t>
        </w:r>
        <w:r w:rsidRPr="00781E0D">
          <w:rPr>
            <w:rStyle w:val="Hyperlink"/>
            <w:rtl/>
          </w:rPr>
          <w:t>"</w:t>
        </w:r>
        <w:r w:rsidRPr="00781E0D">
          <w:rPr>
            <w:rStyle w:val="Hyperlink"/>
            <w:rFonts w:hint="eastAsia"/>
            <w:rtl/>
          </w:rPr>
          <w:t>الرسول</w:t>
        </w:r>
        <w:r w:rsidRPr="00781E0D">
          <w:rPr>
            <w:rStyle w:val="Hyperlink"/>
            <w:lang w:val="fr-MA"/>
          </w:rPr>
          <w:t>"</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_Toc203906618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6A44333" w14:textId="555339EC" w:rsidR="00781E0D" w:rsidRPr="00781E0D" w:rsidRDefault="00781E0D" w:rsidP="0029215F">
      <w:pPr>
        <w:rPr>
          <w:lang w:val="fr-FR"/>
        </w:rPr>
      </w:pPr>
      <w:hyperlink w:anchor="_Toc203906619" w:history="1">
        <w:r w:rsidRPr="00781E0D">
          <w:rPr>
            <w:rStyle w:val="Hyperlink"/>
          </w:rPr>
          <w:t>24.7</w:t>
        </w:r>
        <w:r w:rsidRPr="00781E0D">
          <w:rPr>
            <w:rStyle w:val="Hyperlink"/>
            <w:rtl/>
          </w:rPr>
          <w:t xml:space="preserve"> </w:t>
        </w:r>
        <w:r w:rsidRPr="00781E0D">
          <w:rPr>
            <w:rStyle w:val="Hyperlink"/>
            <w:rFonts w:hint="eastAsia"/>
            <w:rtl/>
          </w:rPr>
          <w:t>خاتمة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الشاملة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_Toc203906619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6B2D3A6" w14:textId="7CABEA19" w:rsidR="00781E0D" w:rsidRPr="00781E0D" w:rsidRDefault="00781E0D" w:rsidP="0029215F">
      <w:pPr>
        <w:rPr>
          <w:lang w:val="fr-FR"/>
        </w:rPr>
      </w:pPr>
      <w:hyperlink w:anchor="_Toc203906620" w:history="1">
        <w:r w:rsidRPr="00781E0D">
          <w:rPr>
            <w:rStyle w:val="Hyperlink"/>
            <w:bCs/>
          </w:rPr>
          <w:t>25</w:t>
        </w:r>
        <w:r w:rsidRPr="00781E0D">
          <w:rPr>
            <w:rStyle w:val="Hyperlink"/>
            <w:lang w:val="fr-FR"/>
          </w:rPr>
          <w:tab/>
        </w:r>
        <w:r w:rsidRPr="00781E0D">
          <w:rPr>
            <w:rStyle w:val="Hyperlink"/>
            <w:rFonts w:hint="eastAsia"/>
            <w:bCs/>
            <w:rtl/>
          </w:rPr>
          <w:t>نحو</w:t>
        </w:r>
        <w:r w:rsidRPr="00781E0D">
          <w:rPr>
            <w:rStyle w:val="Hyperlink"/>
            <w:bCs/>
            <w:rtl/>
          </w:rPr>
          <w:t xml:space="preserve"> </w:t>
        </w:r>
        <w:r w:rsidRPr="00781E0D">
          <w:rPr>
            <w:rStyle w:val="Hyperlink"/>
            <w:rFonts w:hint="eastAsia"/>
            <w:bCs/>
            <w:rtl/>
          </w:rPr>
          <w:t>الجوهر</w:t>
        </w:r>
        <w:r w:rsidRPr="00781E0D">
          <w:rPr>
            <w:rStyle w:val="Hyperlink"/>
            <w:bCs/>
            <w:rtl/>
          </w:rPr>
          <w:t xml:space="preserve">: </w:t>
        </w:r>
        <w:r w:rsidRPr="00781E0D">
          <w:rPr>
            <w:rStyle w:val="Hyperlink"/>
            <w:rFonts w:hint="eastAsia"/>
            <w:bCs/>
            <w:rtl/>
          </w:rPr>
          <w:t>تحليل</w:t>
        </w:r>
        <w:r w:rsidRPr="00781E0D">
          <w:rPr>
            <w:rStyle w:val="Hyperlink"/>
            <w:bCs/>
            <w:rtl/>
          </w:rPr>
          <w:t xml:space="preserve"> </w:t>
        </w:r>
        <w:r w:rsidRPr="00781E0D">
          <w:rPr>
            <w:rStyle w:val="Hyperlink"/>
            <w:rFonts w:hint="eastAsia"/>
            <w:bCs/>
            <w:rtl/>
          </w:rPr>
          <w:t>الفجوة</w:t>
        </w:r>
        <w:r w:rsidRPr="00781E0D">
          <w:rPr>
            <w:rStyle w:val="Hyperlink"/>
            <w:bCs/>
            <w:rtl/>
          </w:rPr>
          <w:t xml:space="preserve"> </w:t>
        </w:r>
        <w:r w:rsidRPr="00781E0D">
          <w:rPr>
            <w:rStyle w:val="Hyperlink"/>
            <w:rFonts w:hint="eastAsia"/>
            <w:bCs/>
            <w:rtl/>
          </w:rPr>
          <w:t>بين</w:t>
        </w:r>
        <w:r w:rsidRPr="00781E0D">
          <w:rPr>
            <w:rStyle w:val="Hyperlink"/>
            <w:bCs/>
            <w:rtl/>
          </w:rPr>
          <w:t xml:space="preserve"> </w:t>
        </w:r>
        <w:r w:rsidRPr="00781E0D">
          <w:rPr>
            <w:rStyle w:val="Hyperlink"/>
            <w:rFonts w:hint="eastAsia"/>
            <w:bCs/>
            <w:rtl/>
          </w:rPr>
          <w:t>أخلاق</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وواقع</w:t>
        </w:r>
        <w:r w:rsidRPr="00781E0D">
          <w:rPr>
            <w:rStyle w:val="Hyperlink"/>
            <w:bCs/>
            <w:rtl/>
          </w:rPr>
          <w:t xml:space="preserve"> </w:t>
        </w:r>
        <w:r w:rsidRPr="00781E0D">
          <w:rPr>
            <w:rStyle w:val="Hyperlink"/>
            <w:rFonts w:hint="eastAsia"/>
            <w:bCs/>
            <w:rtl/>
          </w:rPr>
          <w:t>المسلمين</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_Toc203906620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156E2BCC" w14:textId="4199DD3E" w:rsidR="00781E0D" w:rsidRPr="00781E0D" w:rsidRDefault="00781E0D" w:rsidP="0029215F">
      <w:pPr>
        <w:rPr>
          <w:lang w:val="fr-FR"/>
        </w:rPr>
      </w:pPr>
      <w:hyperlink w:anchor="_Toc203906621" w:history="1">
        <w:r w:rsidRPr="00781E0D">
          <w:rPr>
            <w:rStyle w:val="Hyperlink"/>
          </w:rPr>
          <w:t>25.1</w:t>
        </w:r>
        <w:r w:rsidRPr="00781E0D">
          <w:rPr>
            <w:rStyle w:val="Hyperlink"/>
            <w:rtl/>
          </w:rPr>
          <w:t xml:space="preserve"> </w:t>
        </w:r>
        <w:r w:rsidRPr="00781E0D">
          <w:rPr>
            <w:rStyle w:val="Hyperlink"/>
            <w:rFonts w:hint="eastAsia"/>
            <w:rtl/>
          </w:rPr>
          <w:t>مقدمة</w:t>
        </w:r>
        <w:r w:rsidRPr="00781E0D">
          <w:rPr>
            <w:rStyle w:val="Hyperlink"/>
            <w:rtl/>
          </w:rPr>
          <w:t xml:space="preserve">: </w:t>
        </w:r>
        <w:r w:rsidRPr="00781E0D">
          <w:rPr>
            <w:rStyle w:val="Hyperlink"/>
            <w:rFonts w:hint="eastAsia"/>
            <w:rtl/>
          </w:rPr>
          <w:t>شرخ</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المثال</w:t>
        </w:r>
        <w:r w:rsidRPr="00781E0D">
          <w:rPr>
            <w:rStyle w:val="Hyperlink"/>
            <w:rtl/>
          </w:rPr>
          <w:t xml:space="preserve"> </w:t>
        </w:r>
        <w:r w:rsidRPr="00781E0D">
          <w:rPr>
            <w:rStyle w:val="Hyperlink"/>
            <w:rFonts w:hint="eastAsia"/>
            <w:rtl/>
          </w:rPr>
          <w:t>والواقع</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_Toc203906621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E92F632" w14:textId="5A4B6203" w:rsidR="00781E0D" w:rsidRPr="00781E0D" w:rsidRDefault="00781E0D" w:rsidP="0029215F">
      <w:pPr>
        <w:rPr>
          <w:lang w:val="fr-FR"/>
        </w:rPr>
      </w:pPr>
      <w:hyperlink w:anchor="_Toc203906622" w:history="1">
        <w:r w:rsidRPr="00781E0D">
          <w:rPr>
            <w:rStyle w:val="Hyperlink"/>
          </w:rPr>
          <w:t>25.2</w:t>
        </w:r>
        <w:r w:rsidRPr="00781E0D">
          <w:rPr>
            <w:rStyle w:val="Hyperlink"/>
            <w:rtl/>
          </w:rPr>
          <w:t xml:space="preserve"> </w:t>
        </w:r>
        <w:r w:rsidRPr="00781E0D">
          <w:rPr>
            <w:rStyle w:val="Hyperlink"/>
            <w:rFonts w:hint="eastAsia"/>
            <w:rtl/>
          </w:rPr>
          <w:t>الفصل</w:t>
        </w:r>
        <w:r w:rsidRPr="00781E0D">
          <w:rPr>
            <w:rStyle w:val="Hyperlink"/>
            <w:rtl/>
          </w:rPr>
          <w:t xml:space="preserve"> </w:t>
        </w:r>
        <w:r w:rsidRPr="00781E0D">
          <w:rPr>
            <w:rStyle w:val="Hyperlink"/>
            <w:rFonts w:hint="eastAsia"/>
            <w:rtl/>
          </w:rPr>
          <w:t>الأول</w:t>
        </w:r>
        <w:r w:rsidRPr="00781E0D">
          <w:rPr>
            <w:rStyle w:val="Hyperlink"/>
            <w:rtl/>
          </w:rPr>
          <w:t xml:space="preserve">: </w:t>
        </w:r>
        <w:r w:rsidRPr="00781E0D">
          <w:rPr>
            <w:rStyle w:val="Hyperlink"/>
            <w:rFonts w:hint="eastAsia"/>
            <w:rtl/>
          </w:rPr>
          <w:t>مظاهر</w:t>
        </w:r>
        <w:r w:rsidRPr="00781E0D">
          <w:rPr>
            <w:rStyle w:val="Hyperlink"/>
            <w:rtl/>
          </w:rPr>
          <w:t xml:space="preserve"> </w:t>
        </w:r>
        <w:r w:rsidRPr="00781E0D">
          <w:rPr>
            <w:rStyle w:val="Hyperlink"/>
            <w:rFonts w:hint="eastAsia"/>
            <w:rtl/>
          </w:rPr>
          <w:t>الأزمة</w:t>
        </w:r>
        <w:r w:rsidRPr="00781E0D">
          <w:rPr>
            <w:rStyle w:val="Hyperlink"/>
            <w:rtl/>
          </w:rPr>
          <w:t xml:space="preserve"> </w:t>
        </w:r>
        <w:r w:rsidRPr="00781E0D">
          <w:rPr>
            <w:rStyle w:val="Hyperlink"/>
            <w:rFonts w:hint="eastAsia"/>
            <w:rtl/>
          </w:rPr>
          <w:t>الأخلاقية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_Toc203906622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6FBA1C6" w14:textId="6EE01380" w:rsidR="00781E0D" w:rsidRPr="00781E0D" w:rsidRDefault="00781E0D" w:rsidP="0029215F">
      <w:pPr>
        <w:rPr>
          <w:lang w:val="fr-FR"/>
        </w:rPr>
      </w:pPr>
      <w:hyperlink w:anchor="_Toc203906623" w:history="1">
        <w:r w:rsidRPr="00781E0D">
          <w:rPr>
            <w:rStyle w:val="Hyperlink"/>
          </w:rPr>
          <w:t>25.3</w:t>
        </w:r>
        <w:r w:rsidRPr="00781E0D">
          <w:rPr>
            <w:rStyle w:val="Hyperlink"/>
            <w:rtl/>
          </w:rPr>
          <w:t xml:space="preserve"> </w:t>
        </w:r>
        <w:r w:rsidRPr="00781E0D">
          <w:rPr>
            <w:rStyle w:val="Hyperlink"/>
            <w:rFonts w:hint="eastAsia"/>
            <w:rtl/>
          </w:rPr>
          <w:t>الفصل</w:t>
        </w:r>
        <w:r w:rsidRPr="00781E0D">
          <w:rPr>
            <w:rStyle w:val="Hyperlink"/>
            <w:rtl/>
          </w:rPr>
          <w:t xml:space="preserve"> </w:t>
        </w:r>
        <w:r w:rsidRPr="00781E0D">
          <w:rPr>
            <w:rStyle w:val="Hyperlink"/>
            <w:rFonts w:hint="eastAsia"/>
            <w:rtl/>
          </w:rPr>
          <w:t>الثاني</w:t>
        </w:r>
        <w:r w:rsidRPr="00781E0D">
          <w:rPr>
            <w:rStyle w:val="Hyperlink"/>
            <w:rtl/>
          </w:rPr>
          <w:t xml:space="preserve">: </w:t>
        </w:r>
        <w:r w:rsidRPr="00781E0D">
          <w:rPr>
            <w:rStyle w:val="Hyperlink"/>
            <w:rFonts w:hint="eastAsia"/>
            <w:rtl/>
          </w:rPr>
          <w:t>تحليل</w:t>
        </w:r>
        <w:r w:rsidRPr="00781E0D">
          <w:rPr>
            <w:rStyle w:val="Hyperlink"/>
            <w:rtl/>
          </w:rPr>
          <w:t xml:space="preserve"> </w:t>
        </w:r>
        <w:r w:rsidRPr="00781E0D">
          <w:rPr>
            <w:rStyle w:val="Hyperlink"/>
            <w:rFonts w:hint="eastAsia"/>
            <w:rtl/>
          </w:rPr>
          <w:t>جذور</w:t>
        </w:r>
        <w:r w:rsidRPr="00781E0D">
          <w:rPr>
            <w:rStyle w:val="Hyperlink"/>
            <w:rtl/>
          </w:rPr>
          <w:t xml:space="preserve"> </w:t>
        </w:r>
        <w:r w:rsidRPr="00781E0D">
          <w:rPr>
            <w:rStyle w:val="Hyperlink"/>
            <w:rFonts w:hint="eastAsia"/>
            <w:rtl/>
          </w:rPr>
          <w:t>الأزمة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_Toc203906623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1E79F8F5" w14:textId="0A2B97CA" w:rsidR="00781E0D" w:rsidRPr="00781E0D" w:rsidRDefault="00781E0D" w:rsidP="0029215F">
      <w:pPr>
        <w:rPr>
          <w:lang w:val="fr-FR"/>
        </w:rPr>
      </w:pPr>
      <w:hyperlink w:anchor="_Toc203906624" w:history="1">
        <w:r w:rsidRPr="00781E0D">
          <w:rPr>
            <w:rStyle w:val="Hyperlink"/>
          </w:rPr>
          <w:t>25.4</w:t>
        </w:r>
        <w:r w:rsidRPr="00781E0D">
          <w:rPr>
            <w:rStyle w:val="Hyperlink"/>
            <w:rtl/>
          </w:rPr>
          <w:t xml:space="preserve"> </w:t>
        </w:r>
        <w:r w:rsidRPr="00781E0D">
          <w:rPr>
            <w:rStyle w:val="Hyperlink"/>
            <w:rFonts w:hint="eastAsia"/>
            <w:rtl/>
          </w:rPr>
          <w:t>الفصل</w:t>
        </w:r>
        <w:r w:rsidRPr="00781E0D">
          <w:rPr>
            <w:rStyle w:val="Hyperlink"/>
            <w:rtl/>
          </w:rPr>
          <w:t xml:space="preserve"> </w:t>
        </w:r>
        <w:r w:rsidRPr="00781E0D">
          <w:rPr>
            <w:rStyle w:val="Hyperlink"/>
            <w:rFonts w:hint="eastAsia"/>
            <w:rtl/>
          </w:rPr>
          <w:t>الثالث</w:t>
        </w:r>
        <w:r w:rsidRPr="00781E0D">
          <w:rPr>
            <w:rStyle w:val="Hyperlink"/>
            <w:rtl/>
          </w:rPr>
          <w:t xml:space="preserve">: </w:t>
        </w:r>
        <w:r w:rsidRPr="00781E0D">
          <w:rPr>
            <w:rStyle w:val="Hyperlink"/>
            <w:rFonts w:hint="eastAsia"/>
            <w:rtl/>
          </w:rPr>
          <w:t>خارطة</w:t>
        </w:r>
        <w:r w:rsidRPr="00781E0D">
          <w:rPr>
            <w:rStyle w:val="Hyperlink"/>
            <w:rtl/>
          </w:rPr>
          <w:t xml:space="preserve"> </w:t>
        </w:r>
        <w:r w:rsidRPr="00781E0D">
          <w:rPr>
            <w:rStyle w:val="Hyperlink"/>
            <w:rFonts w:hint="eastAsia"/>
            <w:rtl/>
          </w:rPr>
          <w:t>طريق</w:t>
        </w:r>
        <w:r w:rsidRPr="00781E0D">
          <w:rPr>
            <w:rStyle w:val="Hyperlink"/>
            <w:rtl/>
          </w:rPr>
          <w:t xml:space="preserve"> </w:t>
        </w:r>
        <w:r w:rsidRPr="00781E0D">
          <w:rPr>
            <w:rStyle w:val="Hyperlink"/>
            <w:rFonts w:hint="eastAsia"/>
            <w:rtl/>
          </w:rPr>
          <w:t>نحو</w:t>
        </w:r>
        <w:r w:rsidRPr="00781E0D">
          <w:rPr>
            <w:rStyle w:val="Hyperlink"/>
            <w:rtl/>
          </w:rPr>
          <w:t xml:space="preserve"> </w:t>
        </w:r>
        <w:r w:rsidRPr="00781E0D">
          <w:rPr>
            <w:rStyle w:val="Hyperlink"/>
            <w:rFonts w:hint="eastAsia"/>
            <w:rtl/>
          </w:rPr>
          <w:t>الإصلاح</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_Toc203906624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4850822E" w14:textId="34AAB872" w:rsidR="00781E0D" w:rsidRPr="00781E0D" w:rsidRDefault="00781E0D" w:rsidP="0029215F">
      <w:pPr>
        <w:rPr>
          <w:lang w:val="fr-FR"/>
        </w:rPr>
      </w:pPr>
      <w:hyperlink w:anchor="_Toc203906625" w:history="1">
        <w:r w:rsidRPr="00781E0D">
          <w:rPr>
            <w:rStyle w:val="Hyperlink"/>
          </w:rPr>
          <w:t>25.5</w:t>
        </w:r>
        <w:r w:rsidRPr="00781E0D">
          <w:rPr>
            <w:rStyle w:val="Hyperlink"/>
            <w:rtl/>
          </w:rPr>
          <w:t xml:space="preserve"> </w:t>
        </w:r>
        <w:r w:rsidRPr="00781E0D">
          <w:rPr>
            <w:rStyle w:val="Hyperlink"/>
            <w:rFonts w:hint="eastAsia"/>
            <w:rtl/>
          </w:rPr>
          <w:t>خاتمة</w:t>
        </w:r>
        <w:r w:rsidRPr="00781E0D">
          <w:rPr>
            <w:rStyle w:val="Hyperlink"/>
            <w:rtl/>
          </w:rPr>
          <w:t xml:space="preserve">: </w:t>
        </w:r>
        <w:r w:rsidRPr="00781E0D">
          <w:rPr>
            <w:rStyle w:val="Hyperlink"/>
            <w:rFonts w:hint="eastAsia"/>
            <w:rtl/>
          </w:rPr>
          <w:t>العودة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جوهر</w:t>
        </w:r>
        <w:r w:rsidRPr="00781E0D">
          <w:rPr>
            <w:rStyle w:val="Hyperlink"/>
            <w:rtl/>
          </w:rPr>
          <w:t xml:space="preserve"> </w:t>
        </w:r>
        <w:r w:rsidRPr="00781E0D">
          <w:rPr>
            <w:rStyle w:val="Hyperlink"/>
            <w:rFonts w:hint="eastAsia"/>
            <w:rtl/>
          </w:rPr>
          <w:t>الإسلام</w:t>
        </w:r>
        <w:r w:rsidRPr="00781E0D">
          <w:rPr>
            <w:rStyle w:val="Hyperlink"/>
            <w:rtl/>
          </w:rPr>
          <w:t xml:space="preserve"> </w:t>
        </w:r>
        <w:r w:rsidRPr="00781E0D">
          <w:rPr>
            <w:rStyle w:val="Hyperlink"/>
            <w:rFonts w:hint="eastAsia"/>
            <w:rtl/>
          </w:rPr>
          <w:t>الأخلاقي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_Toc203906625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539EFADF" w14:textId="1ECB8EC4" w:rsidR="00781E0D" w:rsidRPr="00781E0D" w:rsidRDefault="00781E0D" w:rsidP="0029215F">
      <w:pPr>
        <w:rPr>
          <w:lang w:val="fr-FR"/>
        </w:rPr>
      </w:pPr>
      <w:hyperlink w:anchor="_Toc203906626" w:history="1">
        <w:r w:rsidRPr="00781E0D">
          <w:rPr>
            <w:rStyle w:val="Hyperlink"/>
            <w:bCs/>
            <w:rtl/>
          </w:rPr>
          <w:t>26</w:t>
        </w:r>
        <w:r w:rsidRPr="00781E0D">
          <w:rPr>
            <w:rStyle w:val="Hyperlink"/>
            <w:lang w:val="fr-FR"/>
          </w:rPr>
          <w:tab/>
        </w:r>
        <w:r w:rsidRPr="00781E0D">
          <w:rPr>
            <w:rStyle w:val="Hyperlink"/>
            <w:rFonts w:hint="eastAsia"/>
            <w:bCs/>
            <w:rtl/>
          </w:rPr>
          <w:t>العصا</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القرآن</w:t>
        </w:r>
        <w:r w:rsidRPr="00781E0D">
          <w:rPr>
            <w:rStyle w:val="Hyperlink"/>
            <w:bCs/>
            <w:rtl/>
          </w:rPr>
          <w:t xml:space="preserve">: </w:t>
        </w:r>
        <w:r w:rsidRPr="00781E0D">
          <w:rPr>
            <w:rStyle w:val="Hyperlink"/>
            <w:rFonts w:hint="eastAsia"/>
            <w:bCs/>
            <w:rtl/>
          </w:rPr>
          <w:t>سند</w:t>
        </w:r>
        <w:r w:rsidRPr="00781E0D">
          <w:rPr>
            <w:rStyle w:val="Hyperlink"/>
            <w:bCs/>
            <w:rtl/>
          </w:rPr>
          <w:t xml:space="preserve"> </w:t>
        </w:r>
        <w:r w:rsidRPr="00781E0D">
          <w:rPr>
            <w:rStyle w:val="Hyperlink"/>
            <w:rFonts w:hint="eastAsia"/>
            <w:bCs/>
            <w:rtl/>
          </w:rPr>
          <w:t>الحقيقة</w:t>
        </w:r>
        <w:r w:rsidRPr="00781E0D">
          <w:rPr>
            <w:rStyle w:val="Hyperlink"/>
            <w:bCs/>
            <w:rtl/>
          </w:rPr>
          <w:t xml:space="preserve"> </w:t>
        </w:r>
        <w:r w:rsidRPr="00781E0D">
          <w:rPr>
            <w:rStyle w:val="Hyperlink"/>
            <w:rFonts w:hint="eastAsia"/>
            <w:bCs/>
            <w:rtl/>
          </w:rPr>
          <w:t>وتآكل</w:t>
        </w:r>
        <w:r w:rsidRPr="00781E0D">
          <w:rPr>
            <w:rStyle w:val="Hyperlink"/>
            <w:bCs/>
            <w:rtl/>
          </w:rPr>
          <w:t xml:space="preserve"> </w:t>
        </w:r>
        <w:r w:rsidRPr="00781E0D">
          <w:rPr>
            <w:rStyle w:val="Hyperlink"/>
            <w:rFonts w:hint="eastAsia"/>
            <w:bCs/>
            <w:rtl/>
          </w:rPr>
          <w:t>الأوهام</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_Toc203906626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150B26E3" w14:textId="746CA320" w:rsidR="00781E0D" w:rsidRPr="00781E0D" w:rsidRDefault="00781E0D" w:rsidP="0029215F">
      <w:pPr>
        <w:rPr>
          <w:lang w:val="fr-FR"/>
        </w:rPr>
      </w:pPr>
      <w:hyperlink w:anchor="_Toc203906627" w:history="1">
        <w:r w:rsidRPr="00781E0D">
          <w:rPr>
            <w:rStyle w:val="Hyperlink"/>
            <w:rtl/>
          </w:rPr>
          <w:t xml:space="preserve">26.1 </w:t>
        </w:r>
        <w:r w:rsidRPr="00781E0D">
          <w:rPr>
            <w:rStyle w:val="Hyperlink"/>
            <w:rFonts w:hint="eastAsia"/>
            <w:rtl/>
          </w:rPr>
          <w:t>مقدمة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رحلة</w:t>
        </w:r>
        <w:r w:rsidRPr="00781E0D">
          <w:rPr>
            <w:rStyle w:val="Hyperlink"/>
            <w:rtl/>
          </w:rPr>
          <w:t xml:space="preserve"> </w:t>
        </w:r>
        <w:r w:rsidRPr="00781E0D">
          <w:rPr>
            <w:rStyle w:val="Hyperlink"/>
            <w:rFonts w:hint="eastAsia"/>
            <w:rtl/>
          </w:rPr>
          <w:t>الكشف</w:t>
        </w:r>
        <w:r w:rsidRPr="00781E0D">
          <w:rPr>
            <w:rStyle w:val="Hyperlink"/>
            <w:rtl/>
          </w:rPr>
          <w:t xml:space="preserve"> </w:t>
        </w:r>
        <w:r w:rsidRPr="00781E0D">
          <w:rPr>
            <w:rStyle w:val="Hyperlink"/>
            <w:rFonts w:hint="eastAsia"/>
            <w:rtl/>
          </w:rPr>
          <w:t>عن</w:t>
        </w:r>
        <w:r w:rsidRPr="00781E0D">
          <w:rPr>
            <w:rStyle w:val="Hyperlink"/>
            <w:rtl/>
          </w:rPr>
          <w:t xml:space="preserve"> </w:t>
        </w:r>
        <w:r w:rsidRPr="00781E0D">
          <w:rPr>
            <w:rStyle w:val="Hyperlink"/>
            <w:rFonts w:hint="eastAsia"/>
            <w:rtl/>
          </w:rPr>
          <w:t>المعاني</w:t>
        </w:r>
        <w:r w:rsidRPr="00781E0D">
          <w:rPr>
            <w:rStyle w:val="Hyperlink"/>
            <w:rtl/>
          </w:rPr>
          <w:t xml:space="preserve"> </w:t>
        </w:r>
        <w:r w:rsidRPr="00781E0D">
          <w:rPr>
            <w:rStyle w:val="Hyperlink"/>
            <w:rFonts w:hint="eastAsia"/>
            <w:rtl/>
          </w:rPr>
          <w:t>العميقة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_Toc203906627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7DF9F30" w14:textId="05E8F5D1" w:rsidR="00781E0D" w:rsidRPr="00781E0D" w:rsidRDefault="00781E0D" w:rsidP="0029215F">
      <w:pPr>
        <w:rPr>
          <w:lang w:val="fr-FR"/>
        </w:rPr>
      </w:pPr>
      <w:hyperlink w:anchor="_Toc203906628" w:history="1">
        <w:r w:rsidRPr="00781E0D">
          <w:rPr>
            <w:rStyle w:val="Hyperlink"/>
            <w:rtl/>
          </w:rPr>
          <w:t xml:space="preserve">26.2 </w:t>
        </w:r>
        <w:r w:rsidRPr="00781E0D">
          <w:rPr>
            <w:rStyle w:val="Hyperlink"/>
            <w:rFonts w:hint="eastAsia"/>
            <w:rtl/>
          </w:rPr>
          <w:t>العصا</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(2) : </w:t>
        </w:r>
        <w:r w:rsidRPr="00781E0D">
          <w:rPr>
            <w:rStyle w:val="Hyperlink"/>
            <w:rFonts w:hint="eastAsia"/>
            <w:rtl/>
          </w:rPr>
          <w:t>من</w:t>
        </w:r>
        <w:r w:rsidRPr="00781E0D">
          <w:rPr>
            <w:rStyle w:val="Hyperlink"/>
            <w:rtl/>
          </w:rPr>
          <w:t xml:space="preserve"> </w:t>
        </w:r>
        <w:r w:rsidRPr="00781E0D">
          <w:rPr>
            <w:rStyle w:val="Hyperlink"/>
            <w:rFonts w:hint="eastAsia"/>
            <w:rtl/>
          </w:rPr>
          <w:t>أداة</w:t>
        </w:r>
        <w:r w:rsidRPr="00781E0D">
          <w:rPr>
            <w:rStyle w:val="Hyperlink"/>
            <w:rtl/>
          </w:rPr>
          <w:t xml:space="preserve"> </w:t>
        </w:r>
        <w:r w:rsidRPr="00781E0D">
          <w:rPr>
            <w:rStyle w:val="Hyperlink"/>
            <w:rFonts w:hint="eastAsia"/>
            <w:rtl/>
          </w:rPr>
          <w:t>الراعي</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رمز</w:t>
        </w:r>
        <w:r w:rsidRPr="00781E0D">
          <w:rPr>
            <w:rStyle w:val="Hyperlink"/>
            <w:rtl/>
          </w:rPr>
          <w:t xml:space="preserve"> </w:t>
        </w:r>
        <w:r w:rsidRPr="00781E0D">
          <w:rPr>
            <w:rStyle w:val="Hyperlink"/>
            <w:rFonts w:hint="eastAsia"/>
            <w:rtl/>
          </w:rPr>
          <w:t>الرسالة</w:t>
        </w:r>
        <w:r w:rsidRPr="00781E0D">
          <w:rPr>
            <w:rStyle w:val="Hyperlink"/>
            <w:rtl/>
          </w:rPr>
          <w:t xml:space="preserve"> </w:t>
        </w:r>
        <w:r w:rsidRPr="00781E0D">
          <w:rPr>
            <w:rStyle w:val="Hyperlink"/>
            <w:rFonts w:hint="eastAsia"/>
            <w:rtl/>
          </w:rPr>
          <w:t>والسلطان</w:t>
        </w:r>
        <w:r w:rsidRPr="00781E0D">
          <w:rPr>
            <w:rStyle w:val="Hyperlink"/>
            <w:rtl/>
          </w:rPr>
          <w:t xml:space="preserve"> </w:t>
        </w:r>
        <w:r w:rsidRPr="00781E0D">
          <w:rPr>
            <w:rStyle w:val="Hyperlink"/>
            <w:rFonts w:hint="eastAsia"/>
            <w:rtl/>
          </w:rPr>
          <w:t>الإلهي</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_Toc203906628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8EAF4A5" w14:textId="41A38BB5" w:rsidR="00781E0D" w:rsidRPr="00781E0D" w:rsidRDefault="00781E0D" w:rsidP="0029215F">
      <w:pPr>
        <w:rPr>
          <w:lang w:val="fr-FR"/>
        </w:rPr>
      </w:pPr>
      <w:hyperlink w:anchor="_Toc203906629" w:history="1">
        <w:r w:rsidRPr="00781E0D">
          <w:rPr>
            <w:rStyle w:val="Hyperlink"/>
            <w:rtl/>
          </w:rPr>
          <w:t xml:space="preserve">26.3 </w:t>
        </w:r>
        <w:r w:rsidRPr="00781E0D">
          <w:rPr>
            <w:rStyle w:val="Hyperlink"/>
            <w:rFonts w:hint="eastAsia"/>
            <w:rtl/>
          </w:rPr>
          <w:t>العصا</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(1): '</w:t>
        </w:r>
        <w:r w:rsidRPr="00781E0D">
          <w:rPr>
            <w:rStyle w:val="Hyperlink"/>
            <w:rFonts w:hint="eastAsia"/>
            <w:rtl/>
          </w:rPr>
          <w:t>الحية</w:t>
        </w:r>
        <w:r w:rsidRPr="00781E0D">
          <w:rPr>
            <w:rStyle w:val="Hyperlink"/>
            <w:rtl/>
          </w:rPr>
          <w:t xml:space="preserve"> </w:t>
        </w:r>
        <w:r w:rsidRPr="00781E0D">
          <w:rPr>
            <w:rStyle w:val="Hyperlink"/>
            <w:rFonts w:hint="eastAsia"/>
            <w:rtl/>
          </w:rPr>
          <w:t>الساعية</w:t>
        </w:r>
        <w:r w:rsidRPr="00781E0D">
          <w:rPr>
            <w:rStyle w:val="Hyperlink"/>
            <w:rtl/>
          </w:rPr>
          <w:t xml:space="preserve">' – </w:t>
        </w:r>
        <w:r w:rsidRPr="00781E0D">
          <w:rPr>
            <w:rStyle w:val="Hyperlink"/>
            <w:rFonts w:hint="eastAsia"/>
            <w:rtl/>
          </w:rPr>
          <w:t>تجلي</w:t>
        </w:r>
        <w:r w:rsidRPr="00781E0D">
          <w:rPr>
            <w:rStyle w:val="Hyperlink"/>
            <w:rtl/>
          </w:rPr>
          <w:t xml:space="preserve"> </w:t>
        </w:r>
        <w:r w:rsidRPr="00781E0D">
          <w:rPr>
            <w:rStyle w:val="Hyperlink"/>
            <w:rFonts w:hint="eastAsia"/>
            <w:rtl/>
          </w:rPr>
          <w:t>حيوية</w:t>
        </w:r>
        <w:r w:rsidRPr="00781E0D">
          <w:rPr>
            <w:rStyle w:val="Hyperlink"/>
            <w:rtl/>
          </w:rPr>
          <w:t xml:space="preserve"> </w:t>
        </w:r>
        <w:r w:rsidRPr="00781E0D">
          <w:rPr>
            <w:rStyle w:val="Hyperlink"/>
            <w:rFonts w:hint="eastAsia"/>
            <w:rtl/>
          </w:rPr>
          <w:t>الحق</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مواجهة</w:t>
        </w:r>
        <w:r w:rsidRPr="00781E0D">
          <w:rPr>
            <w:rStyle w:val="Hyperlink"/>
            <w:rtl/>
          </w:rPr>
          <w:t xml:space="preserve"> </w:t>
        </w:r>
        <w:r w:rsidRPr="00781E0D">
          <w:rPr>
            <w:rStyle w:val="Hyperlink"/>
            <w:rFonts w:hint="eastAsia"/>
            <w:rtl/>
          </w:rPr>
          <w:t>سحر</w:t>
        </w:r>
        <w:r w:rsidRPr="00781E0D">
          <w:rPr>
            <w:rStyle w:val="Hyperlink"/>
            <w:rtl/>
          </w:rPr>
          <w:t xml:space="preserve"> </w:t>
        </w:r>
        <w:r w:rsidRPr="00781E0D">
          <w:rPr>
            <w:rStyle w:val="Hyperlink"/>
            <w:rFonts w:hint="eastAsia"/>
            <w:rtl/>
          </w:rPr>
          <w:t>الباطل</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_Toc203906629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8B80940" w14:textId="20433D72" w:rsidR="00781E0D" w:rsidRPr="00781E0D" w:rsidRDefault="00781E0D" w:rsidP="0029215F">
      <w:pPr>
        <w:rPr>
          <w:lang w:val="fr-FR"/>
        </w:rPr>
      </w:pPr>
      <w:hyperlink w:anchor="_Toc203906630" w:history="1">
        <w:r w:rsidRPr="00781E0D">
          <w:rPr>
            <w:rStyle w:val="Hyperlink"/>
            <w:rtl/>
          </w:rPr>
          <w:t xml:space="preserve">26.4 </w:t>
        </w:r>
        <w:r w:rsidRPr="00781E0D">
          <w:rPr>
            <w:rStyle w:val="Hyperlink"/>
            <w:rFonts w:hint="eastAsia"/>
            <w:rtl/>
          </w:rPr>
          <w:t>العصا</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(3): '</w:t>
        </w:r>
        <w:r w:rsidRPr="00781E0D">
          <w:rPr>
            <w:rStyle w:val="Hyperlink"/>
            <w:rFonts w:hint="eastAsia"/>
            <w:rtl/>
          </w:rPr>
          <w:t>المَنْسَأة</w:t>
        </w:r>
        <w:r w:rsidRPr="00781E0D">
          <w:rPr>
            <w:rStyle w:val="Hyperlink"/>
            <w:rtl/>
          </w:rPr>
          <w:t xml:space="preserve">' – </w:t>
        </w:r>
        <w:r w:rsidRPr="00781E0D">
          <w:rPr>
            <w:rStyle w:val="Hyperlink"/>
            <w:rFonts w:hint="eastAsia"/>
            <w:rtl/>
          </w:rPr>
          <w:t>رمز</w:t>
        </w:r>
        <w:r w:rsidRPr="00781E0D">
          <w:rPr>
            <w:rStyle w:val="Hyperlink"/>
            <w:rtl/>
          </w:rPr>
          <w:t xml:space="preserve"> </w:t>
        </w:r>
        <w:r w:rsidRPr="00781E0D">
          <w:rPr>
            <w:rStyle w:val="Hyperlink"/>
            <w:rFonts w:hint="eastAsia"/>
            <w:rtl/>
          </w:rPr>
          <w:t>الدعم</w:t>
        </w:r>
        <w:r w:rsidRPr="00781E0D">
          <w:rPr>
            <w:rStyle w:val="Hyperlink"/>
            <w:rtl/>
          </w:rPr>
          <w:t xml:space="preserve"> </w:t>
        </w:r>
        <w:r w:rsidRPr="00781E0D">
          <w:rPr>
            <w:rStyle w:val="Hyperlink"/>
            <w:rFonts w:hint="eastAsia"/>
            <w:rtl/>
          </w:rPr>
          <w:t>الأرضي</w:t>
        </w:r>
        <w:r w:rsidRPr="00781E0D">
          <w:rPr>
            <w:rStyle w:val="Hyperlink"/>
            <w:rtl/>
          </w:rPr>
          <w:t xml:space="preserve"> </w:t>
        </w:r>
        <w:r w:rsidRPr="00781E0D">
          <w:rPr>
            <w:rStyle w:val="Hyperlink"/>
            <w:rFonts w:hint="eastAsia"/>
            <w:rtl/>
          </w:rPr>
          <w:t>وتآكله</w:t>
        </w:r>
        <w:r w:rsidRPr="00781E0D">
          <w:rPr>
            <w:rStyle w:val="Hyperlink"/>
            <w:rtl/>
          </w:rPr>
          <w:t xml:space="preserve"> </w:t>
        </w:r>
        <w:r w:rsidRPr="00781E0D">
          <w:rPr>
            <w:rStyle w:val="Hyperlink"/>
            <w:rFonts w:hint="eastAsia"/>
            <w:rtl/>
          </w:rPr>
          <w:t>الحتمي</w:t>
        </w:r>
        <w:r w:rsidRPr="00781E0D">
          <w:rPr>
            <w:rStyle w:val="Hyperlink"/>
            <w:rtl/>
          </w:rPr>
          <w:t xml:space="preserve"> </w:t>
        </w:r>
        <w:r w:rsidRPr="00781E0D">
          <w:rPr>
            <w:rStyle w:val="Hyperlink"/>
            <w:rFonts w:hint="eastAsia"/>
            <w:rtl/>
          </w:rPr>
          <w:t>أمام</w:t>
        </w:r>
        <w:r w:rsidRPr="00781E0D">
          <w:rPr>
            <w:rStyle w:val="Hyperlink"/>
            <w:rtl/>
          </w:rPr>
          <w:t xml:space="preserve"> </w:t>
        </w:r>
        <w:r w:rsidRPr="00781E0D">
          <w:rPr>
            <w:rStyle w:val="Hyperlink"/>
            <w:rFonts w:hint="eastAsia"/>
            <w:rtl/>
          </w:rPr>
          <w:t>قضاء</w:t>
        </w:r>
        <w:r w:rsidRPr="00781E0D">
          <w:rPr>
            <w:rStyle w:val="Hyperlink"/>
            <w:rtl/>
          </w:rPr>
          <w:t xml:space="preserve"> </w:t>
        </w:r>
        <w:r w:rsidRPr="00781E0D">
          <w:rPr>
            <w:rStyle w:val="Hyperlink"/>
            <w:rFonts w:hint="eastAsia"/>
            <w:rtl/>
          </w:rPr>
          <w:t>الله</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_Toc203906630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747B5A5" w14:textId="749E9455" w:rsidR="00781E0D" w:rsidRPr="00781E0D" w:rsidRDefault="00781E0D" w:rsidP="0029215F">
      <w:pPr>
        <w:rPr>
          <w:lang w:val="fr-FR"/>
        </w:rPr>
      </w:pPr>
      <w:hyperlink w:anchor="_Toc203906631" w:history="1">
        <w:r w:rsidRPr="00781E0D">
          <w:rPr>
            <w:rStyle w:val="Hyperlink"/>
            <w:rtl/>
          </w:rPr>
          <w:t xml:space="preserve">26.5 </w:t>
        </w:r>
        <w:r w:rsidRPr="00781E0D">
          <w:rPr>
            <w:rStyle w:val="Hyperlink"/>
            <w:rFonts w:hint="eastAsia"/>
            <w:rtl/>
          </w:rPr>
          <w:t>خاتمة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على</w:t>
        </w:r>
        <w:r w:rsidRPr="00781E0D">
          <w:rPr>
            <w:rStyle w:val="Hyperlink"/>
            <w:rtl/>
          </w:rPr>
          <w:t xml:space="preserve"> </w:t>
        </w:r>
        <w:r w:rsidRPr="00781E0D">
          <w:rPr>
            <w:rStyle w:val="Hyperlink"/>
            <w:rFonts w:hint="eastAsia"/>
            <w:rtl/>
          </w:rPr>
          <w:t>أي</w:t>
        </w:r>
        <w:r w:rsidRPr="00781E0D">
          <w:rPr>
            <w:rStyle w:val="Hyperlink"/>
            <w:rtl/>
          </w:rPr>
          <w:t xml:space="preserve"> </w:t>
        </w:r>
        <w:r w:rsidRPr="00781E0D">
          <w:rPr>
            <w:rStyle w:val="Hyperlink"/>
            <w:rFonts w:hint="eastAsia"/>
            <w:rtl/>
          </w:rPr>
          <w:t>عصا</w:t>
        </w:r>
        <w:r w:rsidRPr="00781E0D">
          <w:rPr>
            <w:rStyle w:val="Hyperlink"/>
            <w:rtl/>
          </w:rPr>
          <w:t xml:space="preserve"> </w:t>
        </w:r>
        <w:r w:rsidRPr="00781E0D">
          <w:rPr>
            <w:rStyle w:val="Hyperlink"/>
            <w:rFonts w:hint="eastAsia"/>
            <w:rtl/>
          </w:rPr>
          <w:t>تتكئ؟</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_Toc203906631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651022CD" w14:textId="769F68D3" w:rsidR="00781E0D" w:rsidRPr="00781E0D" w:rsidRDefault="00781E0D" w:rsidP="0029215F">
      <w:pPr>
        <w:rPr>
          <w:lang w:val="fr-FR"/>
        </w:rPr>
      </w:pPr>
      <w:hyperlink w:anchor="_Toc203906632" w:history="1">
        <w:r w:rsidRPr="00781E0D">
          <w:rPr>
            <w:rStyle w:val="Hyperlink"/>
            <w:rtl/>
          </w:rPr>
          <w:t xml:space="preserve">26.6 </w:t>
        </w:r>
        <w:r w:rsidRPr="00781E0D">
          <w:rPr>
            <w:rStyle w:val="Hyperlink"/>
            <w:rFonts w:hint="eastAsia"/>
            <w:rtl/>
          </w:rPr>
          <w:t>مفهوم</w:t>
        </w:r>
        <w:r w:rsidRPr="00781E0D">
          <w:rPr>
            <w:rStyle w:val="Hyperlink"/>
            <w:rtl/>
          </w:rPr>
          <w:t xml:space="preserve"> </w:t>
        </w:r>
        <w:r w:rsidRPr="00781E0D">
          <w:rPr>
            <w:rStyle w:val="Hyperlink"/>
            <w:rFonts w:hint="eastAsia"/>
            <w:rtl/>
          </w:rPr>
          <w:t>الجنة</w:t>
        </w:r>
        <w:r w:rsidRPr="00781E0D">
          <w:rPr>
            <w:rStyle w:val="Hyperlink"/>
            <w:rtl/>
          </w:rPr>
          <w:t xml:space="preserve"> </w:t>
        </w:r>
        <w:r w:rsidRPr="00781E0D">
          <w:rPr>
            <w:rStyle w:val="Hyperlink"/>
            <w:rFonts w:hint="eastAsia"/>
            <w:rtl/>
          </w:rPr>
          <w:t>والأنهار</w:t>
        </w:r>
        <w:r w:rsidRPr="00781E0D">
          <w:rPr>
            <w:rStyle w:val="Hyperlink"/>
            <w:rtl/>
          </w:rPr>
          <w:t xml:space="preserve"> </w:t>
        </w:r>
        <w:r w:rsidRPr="00781E0D">
          <w:rPr>
            <w:rStyle w:val="Hyperlink"/>
            <w:rFonts w:hint="eastAsia"/>
            <w:rtl/>
          </w:rPr>
          <w:t>في</w:t>
        </w:r>
        <w:r w:rsidRPr="00781E0D">
          <w:rPr>
            <w:rStyle w:val="Hyperlink"/>
            <w:rtl/>
          </w:rPr>
          <w:t xml:space="preserve"> </w:t>
        </w:r>
        <w:r w:rsidRPr="00781E0D">
          <w:rPr>
            <w:rStyle w:val="Hyperlink"/>
            <w:rFonts w:hint="eastAsia"/>
            <w:rtl/>
          </w:rPr>
          <w:t>القرآن</w:t>
        </w:r>
        <w:r w:rsidRPr="00781E0D">
          <w:rPr>
            <w:rStyle w:val="Hyperlink"/>
            <w:rtl/>
          </w:rPr>
          <w:t xml:space="preserve"> </w:t>
        </w:r>
        <w:r w:rsidRPr="00781E0D">
          <w:rPr>
            <w:rStyle w:val="Hyperlink"/>
            <w:rFonts w:hint="eastAsia"/>
            <w:rtl/>
          </w:rPr>
          <w:t>الكريم</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_Toc203906632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7140497" w14:textId="5CAE98D7" w:rsidR="00781E0D" w:rsidRPr="00781E0D" w:rsidRDefault="00781E0D" w:rsidP="0029215F">
      <w:pPr>
        <w:rPr>
          <w:lang w:val="fr-FR"/>
        </w:rPr>
      </w:pPr>
      <w:hyperlink w:anchor="_Toc203906633" w:history="1">
        <w:r w:rsidRPr="00781E0D">
          <w:rPr>
            <w:rStyle w:val="Hyperlink"/>
            <w:bCs/>
          </w:rPr>
          <w:t>27</w:t>
        </w:r>
        <w:r w:rsidRPr="00781E0D">
          <w:rPr>
            <w:rStyle w:val="Hyperlink"/>
            <w:lang w:val="fr-FR"/>
          </w:rPr>
          <w:tab/>
        </w:r>
        <w:r w:rsidRPr="00781E0D">
          <w:rPr>
            <w:rStyle w:val="Hyperlink"/>
            <w:rFonts w:hint="eastAsia"/>
            <w:bCs/>
            <w:rtl/>
          </w:rPr>
          <w:t>هل</w:t>
        </w:r>
        <w:r w:rsidRPr="00781E0D">
          <w:rPr>
            <w:rStyle w:val="Hyperlink"/>
            <w:bCs/>
            <w:rtl/>
          </w:rPr>
          <w:t xml:space="preserve"> </w:t>
        </w:r>
        <w:r w:rsidRPr="00781E0D">
          <w:rPr>
            <w:rStyle w:val="Hyperlink"/>
            <w:rFonts w:hint="eastAsia"/>
            <w:bCs/>
            <w:rtl/>
          </w:rPr>
          <w:t>الله</w:t>
        </w:r>
        <w:r w:rsidRPr="00781E0D">
          <w:rPr>
            <w:rStyle w:val="Hyperlink"/>
            <w:bCs/>
            <w:rtl/>
          </w:rPr>
          <w:t xml:space="preserve"> </w:t>
        </w:r>
        <w:r w:rsidRPr="00781E0D">
          <w:rPr>
            <w:rStyle w:val="Hyperlink"/>
            <w:rFonts w:hint="eastAsia"/>
            <w:bCs/>
            <w:rtl/>
          </w:rPr>
          <w:t>موجود؟</w:t>
        </w:r>
        <w:r w:rsidRPr="00781E0D">
          <w:rPr>
            <w:rStyle w:val="Hyperlink"/>
            <w:bCs/>
            <w:rtl/>
          </w:rPr>
          <w:t xml:space="preserve"> </w:t>
        </w:r>
        <w:r w:rsidRPr="00781E0D">
          <w:rPr>
            <w:rStyle w:val="Hyperlink"/>
            <w:rFonts w:hint="eastAsia"/>
            <w:bCs/>
            <w:rtl/>
          </w:rPr>
          <w:t>إعادة</w:t>
        </w:r>
        <w:r w:rsidRPr="00781E0D">
          <w:rPr>
            <w:rStyle w:val="Hyperlink"/>
            <w:bCs/>
            <w:rtl/>
          </w:rPr>
          <w:t xml:space="preserve"> </w:t>
        </w:r>
        <w:r w:rsidRPr="00781E0D">
          <w:rPr>
            <w:rStyle w:val="Hyperlink"/>
            <w:rFonts w:hint="eastAsia"/>
            <w:bCs/>
            <w:rtl/>
          </w:rPr>
          <w:t>النظر</w:t>
        </w:r>
        <w:r w:rsidRPr="00781E0D">
          <w:rPr>
            <w:rStyle w:val="Hyperlink"/>
            <w:bCs/>
            <w:rtl/>
          </w:rPr>
          <w:t xml:space="preserve"> </w:t>
        </w:r>
        <w:r w:rsidRPr="00781E0D">
          <w:rPr>
            <w:rStyle w:val="Hyperlink"/>
            <w:rFonts w:hint="eastAsia"/>
            <w:bCs/>
            <w:rtl/>
          </w:rPr>
          <w:t>في</w:t>
        </w:r>
        <w:r w:rsidRPr="00781E0D">
          <w:rPr>
            <w:rStyle w:val="Hyperlink"/>
            <w:bCs/>
            <w:rtl/>
          </w:rPr>
          <w:t xml:space="preserve"> </w:t>
        </w:r>
        <w:r w:rsidRPr="00781E0D">
          <w:rPr>
            <w:rStyle w:val="Hyperlink"/>
            <w:rFonts w:hint="eastAsia"/>
            <w:bCs/>
            <w:rtl/>
          </w:rPr>
          <w:t>الأدلة</w:t>
        </w:r>
        <w:r w:rsidRPr="00781E0D">
          <w:rPr>
            <w:rStyle w:val="Hyperlink"/>
            <w:bCs/>
            <w:rtl/>
          </w:rPr>
          <w:t xml:space="preserve"> </w:t>
        </w:r>
        <w:r w:rsidRPr="00781E0D">
          <w:rPr>
            <w:rStyle w:val="Hyperlink"/>
            <w:rFonts w:hint="eastAsia"/>
            <w:bCs/>
            <w:rtl/>
          </w:rPr>
          <w:t>الكونية</w:t>
        </w:r>
        <w:r w:rsidRPr="00781E0D">
          <w:rPr>
            <w:rStyle w:val="Hyperlink"/>
            <w:bCs/>
            <w:rtl/>
          </w:rPr>
          <w:t xml:space="preserve"> </w:t>
        </w:r>
        <w:r w:rsidRPr="00781E0D">
          <w:rPr>
            <w:rStyle w:val="Hyperlink"/>
            <w:rFonts w:hint="eastAsia"/>
            <w:bCs/>
            <w:rtl/>
          </w:rPr>
          <w:t>والذاتية</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_Toc203906633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1600E0D6" w14:textId="3FF66F8A" w:rsidR="00781E0D" w:rsidRPr="00781E0D" w:rsidRDefault="00781E0D" w:rsidP="0029215F">
      <w:pPr>
        <w:rPr>
          <w:lang w:val="fr-FR"/>
        </w:rPr>
      </w:pPr>
      <w:hyperlink w:anchor="_Toc203906634" w:history="1">
        <w:r w:rsidRPr="00781E0D">
          <w:rPr>
            <w:rStyle w:val="Hyperlink"/>
          </w:rPr>
          <w:t>27.1</w:t>
        </w:r>
        <w:r w:rsidRPr="00781E0D">
          <w:rPr>
            <w:rStyle w:val="Hyperlink"/>
            <w:rtl/>
          </w:rPr>
          <w:t xml:space="preserve"> </w:t>
        </w:r>
        <w:r w:rsidRPr="00781E0D">
          <w:rPr>
            <w:rStyle w:val="Hyperlink"/>
            <w:rFonts w:hint="eastAsia"/>
            <w:rtl/>
          </w:rPr>
          <w:t>المَصفوفة</w:t>
        </w:r>
        <w:r w:rsidRPr="00781E0D">
          <w:rPr>
            <w:rStyle w:val="Hyperlink"/>
            <w:rtl/>
          </w:rPr>
          <w:t xml:space="preserve"> </w:t>
        </w:r>
        <w:r w:rsidRPr="00781E0D">
          <w:rPr>
            <w:rStyle w:val="Hyperlink"/>
            <w:rFonts w:hint="eastAsia"/>
            <w:rtl/>
          </w:rPr>
          <w:t>النفسية</w:t>
        </w:r>
        <w:r w:rsidRPr="00781E0D">
          <w:rPr>
            <w:rStyle w:val="Hyperlink"/>
            <w:rtl/>
          </w:rPr>
          <w:t xml:space="preserve"> - </w:t>
        </w:r>
        <w:r w:rsidRPr="00781E0D">
          <w:rPr>
            <w:rStyle w:val="Hyperlink"/>
            <w:rFonts w:hint="eastAsia"/>
            <w:rtl/>
          </w:rPr>
          <w:t>كيف</w:t>
        </w:r>
        <w:r w:rsidRPr="00781E0D">
          <w:rPr>
            <w:rStyle w:val="Hyperlink"/>
            <w:rtl/>
          </w:rPr>
          <w:t xml:space="preserve"> </w:t>
        </w:r>
        <w:r w:rsidRPr="00781E0D">
          <w:rPr>
            <w:rStyle w:val="Hyperlink"/>
            <w:rFonts w:hint="eastAsia"/>
            <w:rtl/>
          </w:rPr>
          <w:t>تشكل</w:t>
        </w:r>
        <w:r w:rsidRPr="00781E0D">
          <w:rPr>
            <w:rStyle w:val="Hyperlink"/>
            <w:rtl/>
          </w:rPr>
          <w:t xml:space="preserve"> </w:t>
        </w:r>
        <w:r w:rsidRPr="00781E0D">
          <w:rPr>
            <w:rStyle w:val="Hyperlink"/>
            <w:rFonts w:hint="eastAsia"/>
            <w:rtl/>
          </w:rPr>
          <w:t>تربية</w:t>
        </w:r>
        <w:r w:rsidRPr="00781E0D">
          <w:rPr>
            <w:rStyle w:val="Hyperlink"/>
            <w:rtl/>
          </w:rPr>
          <w:t xml:space="preserve"> </w:t>
        </w:r>
        <w:r w:rsidRPr="00781E0D">
          <w:rPr>
            <w:rStyle w:val="Hyperlink"/>
            <w:rFonts w:hint="eastAsia"/>
            <w:rtl/>
          </w:rPr>
          <w:t>الوالدين</w:t>
        </w:r>
        <w:r w:rsidRPr="00781E0D">
          <w:rPr>
            <w:rStyle w:val="Hyperlink"/>
            <w:rtl/>
          </w:rPr>
          <w:t xml:space="preserve"> </w:t>
        </w:r>
        <w:r w:rsidRPr="00781E0D">
          <w:rPr>
            <w:rStyle w:val="Hyperlink"/>
            <w:rFonts w:hint="eastAsia"/>
            <w:rtl/>
          </w:rPr>
          <w:t>واقعنا؟</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_Toc203906634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ABE2C43" w14:textId="3A15BD3A" w:rsidR="00781E0D" w:rsidRPr="00781E0D" w:rsidRDefault="00781E0D" w:rsidP="0029215F">
      <w:pPr>
        <w:rPr>
          <w:lang w:val="fr-FR"/>
        </w:rPr>
      </w:pPr>
      <w:hyperlink w:anchor="_Toc203906635" w:history="1">
        <w:r w:rsidRPr="00781E0D">
          <w:rPr>
            <w:rStyle w:val="Hyperlink"/>
          </w:rPr>
          <w:t>27.2</w:t>
        </w:r>
        <w:r w:rsidRPr="00781E0D">
          <w:rPr>
            <w:rStyle w:val="Hyperlink"/>
            <w:rtl/>
          </w:rPr>
          <w:t xml:space="preserve"> </w:t>
        </w:r>
        <w:r w:rsidRPr="00781E0D">
          <w:rPr>
            <w:rStyle w:val="Hyperlink"/>
            <w:rFonts w:hint="eastAsia"/>
            <w:rtl/>
          </w:rPr>
          <w:t>البوصلة</w:t>
        </w:r>
        <w:r w:rsidRPr="00781E0D">
          <w:rPr>
            <w:rStyle w:val="Hyperlink"/>
            <w:rtl/>
          </w:rPr>
          <w:t xml:space="preserve"> </w:t>
        </w:r>
        <w:r w:rsidRPr="00781E0D">
          <w:rPr>
            <w:rStyle w:val="Hyperlink"/>
            <w:rFonts w:hint="eastAsia"/>
            <w:rtl/>
          </w:rPr>
          <w:t>القرآنية</w:t>
        </w:r>
        <w:r w:rsidRPr="00781E0D">
          <w:rPr>
            <w:rStyle w:val="Hyperlink"/>
            <w:rtl/>
          </w:rPr>
          <w:t xml:space="preserve">: </w:t>
        </w:r>
        <w:r w:rsidRPr="00781E0D">
          <w:rPr>
            <w:rStyle w:val="Hyperlink"/>
            <w:rFonts w:hint="eastAsia"/>
            <w:rtl/>
          </w:rPr>
          <w:t>التفريق</w:t>
        </w:r>
        <w:r w:rsidRPr="00781E0D">
          <w:rPr>
            <w:rStyle w:val="Hyperlink"/>
            <w:rtl/>
          </w:rPr>
          <w:t xml:space="preserve"> </w:t>
        </w:r>
        <w:r w:rsidRPr="00781E0D">
          <w:rPr>
            <w:rStyle w:val="Hyperlink"/>
            <w:rFonts w:hint="eastAsia"/>
            <w:rtl/>
          </w:rPr>
          <w:t>الحاسم</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الطاعة،</w:t>
        </w:r>
        <w:r w:rsidRPr="00781E0D">
          <w:rPr>
            <w:rStyle w:val="Hyperlink"/>
            <w:rtl/>
          </w:rPr>
          <w:t xml:space="preserve"> </w:t>
        </w:r>
        <w:r w:rsidRPr="00781E0D">
          <w:rPr>
            <w:rStyle w:val="Hyperlink"/>
            <w:rFonts w:hint="eastAsia"/>
            <w:rtl/>
          </w:rPr>
          <w:t>البِر،</w:t>
        </w:r>
        <w:r w:rsidRPr="00781E0D">
          <w:rPr>
            <w:rStyle w:val="Hyperlink"/>
            <w:rtl/>
          </w:rPr>
          <w:t xml:space="preserve"> </w:t>
        </w:r>
        <w:r w:rsidRPr="00781E0D">
          <w:rPr>
            <w:rStyle w:val="Hyperlink"/>
            <w:rFonts w:hint="eastAsia"/>
            <w:rtl/>
          </w:rPr>
          <w:t>والرضا</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_Toc203906635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2CB4DADC" w14:textId="55AB4591" w:rsidR="00781E0D" w:rsidRPr="00781E0D" w:rsidRDefault="00781E0D" w:rsidP="0029215F">
      <w:pPr>
        <w:rPr>
          <w:lang w:val="fr-FR"/>
        </w:rPr>
      </w:pPr>
      <w:hyperlink w:anchor="_Toc203906636" w:history="1">
        <w:r w:rsidRPr="00781E0D">
          <w:rPr>
            <w:rStyle w:val="Hyperlink"/>
          </w:rPr>
          <w:t>27.3</w:t>
        </w:r>
        <w:r w:rsidRPr="00781E0D">
          <w:rPr>
            <w:rStyle w:val="Hyperlink"/>
            <w:rtl/>
          </w:rPr>
          <w:t xml:space="preserve"> </w:t>
        </w:r>
        <w:r w:rsidRPr="00781E0D">
          <w:rPr>
            <w:rStyle w:val="Hyperlink"/>
            <w:rFonts w:hint="eastAsia"/>
            <w:rtl/>
          </w:rPr>
          <w:t>طريق</w:t>
        </w:r>
        <w:r w:rsidRPr="00781E0D">
          <w:rPr>
            <w:rStyle w:val="Hyperlink"/>
            <w:rtl/>
          </w:rPr>
          <w:t xml:space="preserve"> </w:t>
        </w:r>
        <w:r w:rsidRPr="00781E0D">
          <w:rPr>
            <w:rStyle w:val="Hyperlink"/>
            <w:rFonts w:hint="eastAsia"/>
            <w:rtl/>
          </w:rPr>
          <w:t>التحرر</w:t>
        </w:r>
        <w:r w:rsidRPr="00781E0D">
          <w:rPr>
            <w:rStyle w:val="Hyperlink"/>
            <w:rtl/>
          </w:rPr>
          <w:t xml:space="preserve"> - </w:t>
        </w:r>
        <w:r w:rsidRPr="00781E0D">
          <w:rPr>
            <w:rStyle w:val="Hyperlink"/>
            <w:rFonts w:hint="eastAsia"/>
            <w:rtl/>
          </w:rPr>
          <w:t>من</w:t>
        </w:r>
        <w:r w:rsidRPr="00781E0D">
          <w:rPr>
            <w:rStyle w:val="Hyperlink"/>
            <w:rtl/>
          </w:rPr>
          <w:t xml:space="preserve"> </w:t>
        </w:r>
        <w:r w:rsidRPr="00781E0D">
          <w:rPr>
            <w:rStyle w:val="Hyperlink"/>
            <w:rFonts w:hint="eastAsia"/>
            <w:rtl/>
          </w:rPr>
          <w:t>الضحية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الذات</w:t>
        </w:r>
        <w:r w:rsidRPr="00781E0D">
          <w:rPr>
            <w:rStyle w:val="Hyperlink"/>
            <w:rtl/>
          </w:rPr>
          <w:t xml:space="preserve"> </w:t>
        </w:r>
        <w:r w:rsidRPr="00781E0D">
          <w:rPr>
            <w:rStyle w:val="Hyperlink"/>
            <w:rFonts w:hint="eastAsia"/>
            <w:rtl/>
          </w:rPr>
          <w:t>المسؤولة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_Toc203906636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313CFF91" w14:textId="0D65A8FD" w:rsidR="00781E0D" w:rsidRPr="00781E0D" w:rsidRDefault="00781E0D" w:rsidP="0029215F">
      <w:pPr>
        <w:rPr>
          <w:lang w:val="fr-FR"/>
        </w:rPr>
      </w:pPr>
      <w:hyperlink w:anchor="_Toc203906637" w:history="1">
        <w:r w:rsidRPr="00781E0D">
          <w:rPr>
            <w:rStyle w:val="Hyperlink"/>
          </w:rPr>
          <w:t>27.4</w:t>
        </w:r>
        <w:r w:rsidRPr="00781E0D">
          <w:rPr>
            <w:rStyle w:val="Hyperlink"/>
            <w:rtl/>
          </w:rPr>
          <w:t xml:space="preserve"> </w:t>
        </w:r>
        <w:r w:rsidRPr="00781E0D">
          <w:rPr>
            <w:rStyle w:val="Hyperlink"/>
            <w:rFonts w:hint="eastAsia"/>
            <w:rtl/>
          </w:rPr>
          <w:t>النص</w:t>
        </w:r>
        <w:r w:rsidRPr="00781E0D">
          <w:rPr>
            <w:rStyle w:val="Hyperlink"/>
            <w:rtl/>
          </w:rPr>
          <w:t xml:space="preserve"> </w:t>
        </w:r>
        <w:r w:rsidRPr="00781E0D">
          <w:rPr>
            <w:rStyle w:val="Hyperlink"/>
            <w:rFonts w:hint="eastAsia"/>
            <w:rtl/>
          </w:rPr>
          <w:t>بين</w:t>
        </w:r>
        <w:r w:rsidRPr="00781E0D">
          <w:rPr>
            <w:rStyle w:val="Hyperlink"/>
            <w:rtl/>
          </w:rPr>
          <w:t xml:space="preserve"> </w:t>
        </w:r>
        <w:r w:rsidRPr="00781E0D">
          <w:rPr>
            <w:rStyle w:val="Hyperlink"/>
            <w:rFonts w:hint="eastAsia"/>
            <w:rtl/>
          </w:rPr>
          <w:t>التواتر</w:t>
        </w:r>
        <w:r w:rsidRPr="00781E0D">
          <w:rPr>
            <w:rStyle w:val="Hyperlink"/>
            <w:rtl/>
          </w:rPr>
          <w:t xml:space="preserve"> </w:t>
        </w:r>
        <w:r w:rsidRPr="00781E0D">
          <w:rPr>
            <w:rStyle w:val="Hyperlink"/>
            <w:rFonts w:hint="eastAsia"/>
            <w:rtl/>
          </w:rPr>
          <w:t>والتحريف</w:t>
        </w:r>
        <w:r w:rsidRPr="00781E0D">
          <w:rPr>
            <w:rStyle w:val="Hyperlink"/>
            <w:rtl/>
          </w:rPr>
          <w:t xml:space="preserve"> - </w:t>
        </w:r>
        <w:r w:rsidRPr="00781E0D">
          <w:rPr>
            <w:rStyle w:val="Hyperlink"/>
            <w:rFonts w:hint="eastAsia"/>
            <w:rtl/>
          </w:rPr>
          <w:t>قراءتان</w:t>
        </w:r>
        <w:r w:rsidRPr="00781E0D">
          <w:rPr>
            <w:rStyle w:val="Hyperlink"/>
            <w:rtl/>
          </w:rPr>
          <w:t xml:space="preserve"> </w:t>
        </w:r>
        <w:r w:rsidRPr="00781E0D">
          <w:rPr>
            <w:rStyle w:val="Hyperlink"/>
            <w:rFonts w:hint="eastAsia"/>
            <w:rtl/>
          </w:rPr>
          <w:t>متناقضتان</w:t>
        </w:r>
        <w:r w:rsidRPr="00781E0D">
          <w:rPr>
            <w:rStyle w:val="Hyperlink"/>
            <w:rtl/>
          </w:rPr>
          <w:t xml:space="preserve"> </w:t>
        </w:r>
        <w:r w:rsidRPr="00781E0D">
          <w:rPr>
            <w:rStyle w:val="Hyperlink"/>
            <w:rFonts w:hint="eastAsia"/>
            <w:rtl/>
          </w:rPr>
          <w:t>لطاعة</w:t>
        </w:r>
        <w:r w:rsidRPr="00781E0D">
          <w:rPr>
            <w:rStyle w:val="Hyperlink"/>
            <w:rtl/>
          </w:rPr>
          <w:t xml:space="preserve"> </w:t>
        </w:r>
        <w:r w:rsidRPr="00781E0D">
          <w:rPr>
            <w:rStyle w:val="Hyperlink"/>
            <w:rFonts w:hint="eastAsia"/>
            <w:rtl/>
          </w:rPr>
          <w:t>الوالدين</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_Toc203906637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C2528C2" w14:textId="7F40349D" w:rsidR="00781E0D" w:rsidRPr="00781E0D" w:rsidRDefault="00781E0D" w:rsidP="0029215F">
      <w:pPr>
        <w:rPr>
          <w:lang w:val="fr-FR"/>
        </w:rPr>
      </w:pPr>
      <w:hyperlink w:anchor="_Toc203906638" w:history="1">
        <w:r w:rsidRPr="00781E0D">
          <w:rPr>
            <w:rStyle w:val="Hyperlink"/>
          </w:rPr>
          <w:t>27.5</w:t>
        </w:r>
        <w:r w:rsidRPr="00781E0D">
          <w:rPr>
            <w:rStyle w:val="Hyperlink"/>
            <w:rtl/>
          </w:rPr>
          <w:t xml:space="preserve"> </w:t>
        </w:r>
        <w:r w:rsidRPr="00781E0D">
          <w:rPr>
            <w:rStyle w:val="Hyperlink"/>
            <w:rFonts w:hint="eastAsia"/>
            <w:rtl/>
          </w:rPr>
          <w:t>خلاصة</w:t>
        </w:r>
        <w:r w:rsidRPr="00781E0D">
          <w:rPr>
            <w:rStyle w:val="Hyperlink"/>
            <w:rtl/>
          </w:rPr>
          <w:t xml:space="preserve"> </w:t>
        </w:r>
        <w:r w:rsidRPr="00781E0D">
          <w:rPr>
            <w:rStyle w:val="Hyperlink"/>
            <w:rFonts w:hint="eastAsia"/>
            <w:rtl/>
          </w:rPr>
          <w:t>السلسلة</w:t>
        </w:r>
        <w:r w:rsidRPr="00781E0D">
          <w:rPr>
            <w:rStyle w:val="Hyperlink"/>
            <w:rtl/>
          </w:rPr>
          <w:t xml:space="preserve">: </w:t>
        </w:r>
        <w:r w:rsidRPr="00781E0D">
          <w:rPr>
            <w:rStyle w:val="Hyperlink"/>
            <w:rFonts w:hint="eastAsia"/>
            <w:rtl/>
          </w:rPr>
          <w:t>رحلة</w:t>
        </w:r>
        <w:r w:rsidRPr="00781E0D">
          <w:rPr>
            <w:rStyle w:val="Hyperlink"/>
            <w:rtl/>
          </w:rPr>
          <w:t xml:space="preserve"> </w:t>
        </w:r>
        <w:r w:rsidRPr="00781E0D">
          <w:rPr>
            <w:rStyle w:val="Hyperlink"/>
            <w:rFonts w:hint="eastAsia"/>
            <w:rtl/>
          </w:rPr>
          <w:t>من</w:t>
        </w:r>
        <w:r w:rsidRPr="00781E0D">
          <w:rPr>
            <w:rStyle w:val="Hyperlink"/>
            <w:rtl/>
          </w:rPr>
          <w:t xml:space="preserve"> </w:t>
        </w:r>
        <w:r w:rsidRPr="00781E0D">
          <w:rPr>
            <w:rStyle w:val="Hyperlink"/>
            <w:rFonts w:hint="eastAsia"/>
            <w:rtl/>
          </w:rPr>
          <w:t>البرمجة</w:t>
        </w:r>
        <w:r w:rsidRPr="00781E0D">
          <w:rPr>
            <w:rStyle w:val="Hyperlink"/>
            <w:rtl/>
          </w:rPr>
          <w:t xml:space="preserve"> </w:t>
        </w:r>
        <w:r w:rsidRPr="00781E0D">
          <w:rPr>
            <w:rStyle w:val="Hyperlink"/>
            <w:rFonts w:hint="eastAsia"/>
            <w:rtl/>
          </w:rPr>
          <w:t>إلى</w:t>
        </w:r>
        <w:r w:rsidRPr="00781E0D">
          <w:rPr>
            <w:rStyle w:val="Hyperlink"/>
            <w:rtl/>
          </w:rPr>
          <w:t xml:space="preserve"> </w:t>
        </w:r>
        <w:r w:rsidRPr="00781E0D">
          <w:rPr>
            <w:rStyle w:val="Hyperlink"/>
            <w:rFonts w:hint="eastAsia"/>
            <w:rtl/>
          </w:rPr>
          <w:t>الذات</w:t>
        </w:r>
        <w:r w:rsidRPr="00781E0D">
          <w:rPr>
            <w:rStyle w:val="Hyperlink"/>
            <w:rtl/>
          </w:rPr>
          <w:t xml:space="preserve"> </w:t>
        </w:r>
        <w:r w:rsidRPr="00781E0D">
          <w:rPr>
            <w:rStyle w:val="Hyperlink"/>
            <w:rFonts w:hint="eastAsia"/>
            <w:rtl/>
          </w:rPr>
          <w:t>المسؤولة</w:t>
        </w:r>
        <w:r w:rsidRPr="00781E0D">
          <w:rPr>
            <w:rStyle w:val="Hyperlink"/>
            <w:webHidden/>
          </w:rPr>
          <w:tab/>
        </w:r>
        <w:r w:rsidRPr="00781E0D">
          <w:rPr>
            <w:rStyle w:val="Hyperlink"/>
            <w:webHidden/>
          </w:rPr>
          <w:fldChar w:fldCharType="begin"/>
        </w:r>
        <w:r w:rsidRPr="00781E0D">
          <w:rPr>
            <w:rStyle w:val="Hyperlink"/>
            <w:webHidden/>
          </w:rPr>
          <w:instrText xml:space="preserve"> PAGEREF _Toc203906638 \h </w:instrText>
        </w:r>
        <w:r w:rsidRPr="00781E0D">
          <w:rPr>
            <w:rStyle w:val="Hyperlink"/>
            <w:webHidden/>
          </w:rPr>
        </w:r>
        <w:r w:rsidRPr="00781E0D">
          <w:rPr>
            <w:rStyle w:val="Hyperlink"/>
            <w:webHidden/>
          </w:rPr>
          <w:fldChar w:fldCharType="separate"/>
        </w:r>
        <w:r w:rsidR="00C64DBC">
          <w:rPr>
            <w:rStyle w:val="Hyperlink"/>
            <w:b/>
            <w:bCs/>
            <w:noProof/>
            <w:webHidden/>
            <w:lang w:val="fr-FR"/>
          </w:rPr>
          <w:t>Erreur ! Signet non défini.</w:t>
        </w:r>
        <w:r w:rsidRPr="00781E0D">
          <w:rPr>
            <w:rStyle w:val="Hyperlink"/>
            <w:webHidden/>
          </w:rPr>
          <w:fldChar w:fldCharType="end"/>
        </w:r>
      </w:hyperlink>
    </w:p>
    <w:p w14:paraId="08994E1B" w14:textId="1B8C99AB" w:rsidR="00781E0D" w:rsidRPr="00781E0D" w:rsidRDefault="00781E0D" w:rsidP="0029215F">
      <w:pPr>
        <w:rPr>
          <w:lang w:val="fr-FR"/>
        </w:rPr>
      </w:pPr>
      <w:hyperlink w:anchor="_Toc203906639" w:history="1">
        <w:r w:rsidRPr="00781E0D">
          <w:rPr>
            <w:rStyle w:val="Hyperlink"/>
            <w:b/>
            <w:bCs/>
            <w:rtl/>
          </w:rPr>
          <w:t>28</w:t>
        </w:r>
        <w:r w:rsidRPr="00781E0D">
          <w:rPr>
            <w:rStyle w:val="Hyperlink"/>
            <w:lang w:val="fr-FR"/>
          </w:rPr>
          <w:tab/>
        </w:r>
        <w:r w:rsidRPr="00781E0D">
          <w:rPr>
            <w:rStyle w:val="Hyperlink"/>
            <w:rFonts w:hint="eastAsia"/>
            <w:b/>
            <w:bCs/>
            <w:rtl/>
          </w:rPr>
          <w:t>فهرس</w:t>
        </w:r>
        <w:r w:rsidRPr="00781E0D">
          <w:rPr>
            <w:rStyle w:val="Hyperlink"/>
            <w:b/>
            <w:bCs/>
            <w:rtl/>
          </w:rPr>
          <w:t xml:space="preserve"> </w:t>
        </w:r>
        <w:r w:rsidRPr="00781E0D">
          <w:rPr>
            <w:rStyle w:val="Hyperlink"/>
            <w:rFonts w:hint="eastAsia"/>
            <w:b/>
            <w:bCs/>
            <w:rtl/>
          </w:rPr>
          <w:t>المجلد</w:t>
        </w:r>
        <w:r w:rsidRPr="00781E0D">
          <w:rPr>
            <w:rStyle w:val="Hyperlink"/>
            <w:b/>
            <w:bCs/>
            <w:rtl/>
          </w:rPr>
          <w:t xml:space="preserve"> </w:t>
        </w:r>
        <w:r w:rsidRPr="00781E0D">
          <w:rPr>
            <w:rStyle w:val="Hyperlink"/>
            <w:rFonts w:hint="eastAsia"/>
            <w:b/>
            <w:bCs/>
            <w:rtl/>
          </w:rPr>
          <w:t>الأول</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_Toc203906639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7C561B0D" w14:textId="751893C9" w:rsidR="00781E0D" w:rsidRPr="00781E0D" w:rsidRDefault="00781E0D" w:rsidP="0029215F">
      <w:pPr>
        <w:rPr>
          <w:lang w:val="fr-FR"/>
        </w:rPr>
      </w:pPr>
      <w:hyperlink w:anchor="_Toc203906640" w:history="1">
        <w:r w:rsidRPr="00781E0D">
          <w:rPr>
            <w:rStyle w:val="Hyperlink"/>
            <w:b/>
            <w:bCs/>
            <w:rtl/>
          </w:rPr>
          <w:t>29</w:t>
        </w:r>
        <w:r w:rsidRPr="00781E0D">
          <w:rPr>
            <w:rStyle w:val="Hyperlink"/>
            <w:lang w:val="fr-FR"/>
          </w:rPr>
          <w:tab/>
        </w:r>
        <w:r w:rsidRPr="00781E0D">
          <w:rPr>
            <w:rStyle w:val="Hyperlink"/>
            <w:rFonts w:hint="eastAsia"/>
            <w:b/>
            <w:bCs/>
            <w:rtl/>
          </w:rPr>
          <w:t>فهرس</w:t>
        </w:r>
        <w:r w:rsidRPr="00781E0D">
          <w:rPr>
            <w:rStyle w:val="Hyperlink"/>
            <w:b/>
            <w:bCs/>
            <w:rtl/>
          </w:rPr>
          <w:t xml:space="preserve"> </w:t>
        </w:r>
        <w:r w:rsidRPr="00781E0D">
          <w:rPr>
            <w:rStyle w:val="Hyperlink"/>
            <w:rFonts w:hint="eastAsia"/>
            <w:b/>
            <w:bCs/>
            <w:rtl/>
          </w:rPr>
          <w:t>المجلد</w:t>
        </w:r>
        <w:r w:rsidRPr="00781E0D">
          <w:rPr>
            <w:rStyle w:val="Hyperlink"/>
            <w:b/>
            <w:bCs/>
            <w:rtl/>
          </w:rPr>
          <w:t xml:space="preserve"> </w:t>
        </w:r>
        <w:r w:rsidRPr="00781E0D">
          <w:rPr>
            <w:rStyle w:val="Hyperlink"/>
            <w:rFonts w:hint="eastAsia"/>
            <w:b/>
            <w:bCs/>
            <w:rtl/>
          </w:rPr>
          <w:t>الثاني</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_Toc203906640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0E58B93D" w14:textId="2EACCC88" w:rsidR="00781E0D" w:rsidRPr="00781E0D" w:rsidRDefault="00781E0D" w:rsidP="0029215F">
      <w:pPr>
        <w:rPr>
          <w:lang w:val="fr-FR"/>
        </w:rPr>
      </w:pPr>
      <w:hyperlink w:anchor="_Toc203906641" w:history="1">
        <w:r w:rsidRPr="00781E0D">
          <w:rPr>
            <w:rStyle w:val="Hyperlink"/>
            <w:b/>
            <w:bCs/>
            <w:rtl/>
          </w:rPr>
          <w:t>30</w:t>
        </w:r>
        <w:r w:rsidRPr="00781E0D">
          <w:rPr>
            <w:rStyle w:val="Hyperlink"/>
            <w:lang w:val="fr-FR"/>
          </w:rPr>
          <w:tab/>
        </w:r>
        <w:r w:rsidRPr="00781E0D">
          <w:rPr>
            <w:rStyle w:val="Hyperlink"/>
            <w:rFonts w:hint="eastAsia"/>
            <w:b/>
            <w:bCs/>
            <w:rtl/>
          </w:rPr>
          <w:t>فهرس</w:t>
        </w:r>
        <w:r w:rsidRPr="00781E0D">
          <w:rPr>
            <w:rStyle w:val="Hyperlink"/>
            <w:b/>
            <w:bCs/>
            <w:rtl/>
          </w:rPr>
          <w:t xml:space="preserve"> </w:t>
        </w:r>
        <w:r w:rsidRPr="00781E0D">
          <w:rPr>
            <w:rStyle w:val="Hyperlink"/>
            <w:rFonts w:hint="eastAsia"/>
            <w:b/>
            <w:bCs/>
            <w:rtl/>
          </w:rPr>
          <w:t>المجلد</w:t>
        </w:r>
        <w:r w:rsidRPr="00781E0D">
          <w:rPr>
            <w:rStyle w:val="Hyperlink"/>
            <w:b/>
            <w:bCs/>
            <w:rtl/>
          </w:rPr>
          <w:t xml:space="preserve"> </w:t>
        </w:r>
        <w:r w:rsidRPr="00781E0D">
          <w:rPr>
            <w:rStyle w:val="Hyperlink"/>
            <w:rFonts w:hint="eastAsia"/>
            <w:b/>
            <w:bCs/>
            <w:rtl/>
          </w:rPr>
          <w:t>الثالث</w:t>
        </w:r>
        <w:r w:rsidRPr="00781E0D">
          <w:rPr>
            <w:rStyle w:val="Hyperlink"/>
            <w:bCs/>
            <w:webHidden/>
          </w:rPr>
          <w:tab/>
        </w:r>
        <w:r w:rsidRPr="00781E0D">
          <w:rPr>
            <w:rStyle w:val="Hyperlink"/>
            <w:bCs/>
            <w:webHidden/>
          </w:rPr>
          <w:fldChar w:fldCharType="begin"/>
        </w:r>
        <w:r w:rsidRPr="00781E0D">
          <w:rPr>
            <w:rStyle w:val="Hyperlink"/>
            <w:bCs/>
            <w:webHidden/>
          </w:rPr>
          <w:instrText xml:space="preserve"> PAGEREF _Toc203906641 \h </w:instrText>
        </w:r>
        <w:r w:rsidRPr="00781E0D">
          <w:rPr>
            <w:rStyle w:val="Hyperlink"/>
            <w:bCs/>
            <w:webHidden/>
          </w:rPr>
        </w:r>
        <w:r w:rsidRPr="00781E0D">
          <w:rPr>
            <w:rStyle w:val="Hyperlink"/>
            <w:bCs/>
            <w:webHidden/>
          </w:rPr>
          <w:fldChar w:fldCharType="separate"/>
        </w:r>
        <w:r w:rsidR="00C64DBC">
          <w:rPr>
            <w:rStyle w:val="Hyperlink"/>
            <w:b/>
            <w:noProof/>
            <w:webHidden/>
            <w:lang w:val="fr-FR"/>
          </w:rPr>
          <w:t>Erreur ! Signet non défini.</w:t>
        </w:r>
        <w:r w:rsidRPr="00781E0D">
          <w:rPr>
            <w:rStyle w:val="Hyperlink"/>
            <w:webHidden/>
          </w:rPr>
          <w:fldChar w:fldCharType="end"/>
        </w:r>
      </w:hyperlink>
    </w:p>
    <w:p w14:paraId="7CC701D8" w14:textId="77777777" w:rsidR="00781E0D" w:rsidRPr="00781E0D" w:rsidRDefault="00781E0D" w:rsidP="0029215F">
      <w:pPr>
        <w:rPr>
          <w:rtl/>
        </w:rPr>
      </w:pPr>
      <w:r w:rsidRPr="00781E0D">
        <w:rPr>
          <w:rtl/>
        </w:rPr>
        <w:fldChar w:fldCharType="end"/>
      </w:r>
    </w:p>
    <w:p w14:paraId="799EAD82" w14:textId="77777777" w:rsidR="00781E0D" w:rsidRPr="00781E0D" w:rsidRDefault="00781E0D" w:rsidP="0029215F">
      <w:pPr>
        <w:rPr>
          <w:rtl/>
        </w:rPr>
      </w:pPr>
      <w:r w:rsidRPr="00781E0D">
        <w:rPr>
          <w:rtl/>
        </w:rPr>
        <w:br w:type="page"/>
      </w:r>
    </w:p>
    <w:p w14:paraId="6B76F222" w14:textId="57733FBF" w:rsidR="005E1083" w:rsidRDefault="005E1083" w:rsidP="0029215F">
      <w:pPr>
        <w:pStyle w:val="1"/>
        <w:numPr>
          <w:ilvl w:val="0"/>
          <w:numId w:val="0"/>
        </w:numPr>
        <w:rPr>
          <w:rtl/>
        </w:rPr>
      </w:pPr>
      <w:bookmarkStart w:id="281" w:name="_Toc207443229"/>
      <w:r>
        <w:rPr>
          <w:rFonts w:hint="cs"/>
          <w:rtl/>
        </w:rPr>
        <w:lastRenderedPageBreak/>
        <w:t>فهرس المجلد ال</w:t>
      </w:r>
      <w:r w:rsidR="00390258">
        <w:rPr>
          <w:rFonts w:hint="cs"/>
          <w:rtl/>
        </w:rPr>
        <w:t>ثالث</w:t>
      </w:r>
      <w:bookmarkEnd w:id="281"/>
    </w:p>
    <w:p w14:paraId="3BF01EA1" w14:textId="4C4CE70A" w:rsidR="006B6190" w:rsidRDefault="00200502">
      <w:pPr>
        <w:pStyle w:val="11"/>
        <w:bidi w:val="0"/>
        <w:rPr>
          <w:rFonts w:asciiTheme="minorHAnsi" w:eastAsiaTheme="minorEastAsia" w:hAnsiTheme="minorHAnsi" w:cstheme="minorBidi"/>
          <w:bCs w:val="0"/>
          <w:kern w:val="2"/>
          <w:szCs w:val="24"/>
          <w:lang w:bidi="ar-SA"/>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207443089" w:history="1">
        <w:r w:rsidR="006B6190" w:rsidRPr="00405B93">
          <w:rPr>
            <w:rStyle w:val="Hyperlink"/>
            <w:rFonts w:ascii="Aptos Display" w:eastAsia="Yu Gothic Light" w:hAnsi="Aptos Display" w:cs="Times New Roman"/>
            <w:b/>
            <w:smallCaps/>
            <w:rtl/>
          </w:rPr>
          <w:t xml:space="preserve">1 </w:t>
        </w:r>
        <w:r w:rsidR="006B6190" w:rsidRPr="00405B93">
          <w:rPr>
            <w:rStyle w:val="Hyperlink"/>
            <w:rFonts w:ascii="Aptos Display" w:eastAsia="Yu Gothic Light" w:hAnsi="Aptos Display" w:cs="Times New Roman" w:hint="eastAsia"/>
            <w:b/>
            <w:smallCaps/>
            <w:rtl/>
          </w:rPr>
          <w:t>مقدمة</w:t>
        </w:r>
        <w:r w:rsidR="006B6190" w:rsidRPr="00405B93">
          <w:rPr>
            <w:rStyle w:val="Hyperlink"/>
            <w:rFonts w:ascii="Aptos Display" w:eastAsia="Yu Gothic Light" w:hAnsi="Aptos Display" w:cs="Times New Roman"/>
            <w:b/>
            <w:smallCaps/>
            <w:rtl/>
          </w:rPr>
          <w:t xml:space="preserve"> </w:t>
        </w:r>
        <w:r w:rsidR="006B6190" w:rsidRPr="00405B93">
          <w:rPr>
            <w:rStyle w:val="Hyperlink"/>
            <w:rFonts w:ascii="Aptos Display" w:eastAsia="Yu Gothic Light" w:hAnsi="Aptos Display" w:cs="Times New Roman" w:hint="eastAsia"/>
            <w:b/>
            <w:smallCaps/>
            <w:rtl/>
          </w:rPr>
          <w:t>الكتاب</w:t>
        </w:r>
        <w:r w:rsidR="006B6190" w:rsidRPr="00405B93">
          <w:rPr>
            <w:rStyle w:val="Hyperlink"/>
            <w:rFonts w:ascii="Aptos Display" w:eastAsia="Yu Gothic Light" w:hAnsi="Aptos Display" w:cs="Times New Roman"/>
            <w:b/>
            <w:smallCaps/>
            <w:rtl/>
          </w:rPr>
          <w:t xml:space="preserve">: " </w:t>
        </w:r>
        <w:r w:rsidR="006B6190" w:rsidRPr="00405B93">
          <w:rPr>
            <w:rStyle w:val="Hyperlink"/>
            <w:rFonts w:ascii="Aptos Display" w:eastAsia="Yu Gothic Light" w:hAnsi="Aptos Display" w:cs="Times New Roman" w:hint="eastAsia"/>
            <w:b/>
            <w:smallCaps/>
            <w:rtl/>
          </w:rPr>
          <w:t>تحرير</w:t>
        </w:r>
        <w:r w:rsidR="006B6190" w:rsidRPr="00405B93">
          <w:rPr>
            <w:rStyle w:val="Hyperlink"/>
            <w:rFonts w:ascii="Aptos Display" w:eastAsia="Yu Gothic Light" w:hAnsi="Aptos Display" w:cs="Times New Roman"/>
            <w:b/>
            <w:smallCaps/>
            <w:rtl/>
          </w:rPr>
          <w:t xml:space="preserve"> </w:t>
        </w:r>
        <w:r w:rsidR="006B6190" w:rsidRPr="00405B93">
          <w:rPr>
            <w:rStyle w:val="Hyperlink"/>
            <w:rFonts w:ascii="Aptos Display" w:eastAsia="Yu Gothic Light" w:hAnsi="Aptos Display" w:cs="Times New Roman" w:hint="eastAsia"/>
            <w:b/>
            <w:smallCaps/>
            <w:rtl/>
          </w:rPr>
          <w:t>المصطلح</w:t>
        </w:r>
        <w:r w:rsidR="006B6190" w:rsidRPr="00405B93">
          <w:rPr>
            <w:rStyle w:val="Hyperlink"/>
            <w:rFonts w:ascii="Aptos Display" w:eastAsia="Yu Gothic Light" w:hAnsi="Aptos Display" w:cs="Times New Roman"/>
            <w:b/>
            <w:smallCaps/>
            <w:rtl/>
          </w:rPr>
          <w:t xml:space="preserve"> </w:t>
        </w:r>
        <w:r w:rsidR="006B6190" w:rsidRPr="00405B93">
          <w:rPr>
            <w:rStyle w:val="Hyperlink"/>
            <w:rFonts w:ascii="Aptos Display" w:eastAsia="Yu Gothic Light" w:hAnsi="Aptos Display" w:cs="Times New Roman" w:hint="eastAsia"/>
            <w:b/>
            <w:smallCaps/>
            <w:rtl/>
          </w:rPr>
          <w:t>القرآني</w:t>
        </w:r>
        <w:r w:rsidR="006B6190" w:rsidRPr="00405B93">
          <w:rPr>
            <w:rStyle w:val="Hyperlink"/>
            <w:rFonts w:ascii="Aptos Display" w:eastAsia="Yu Gothic Light" w:hAnsi="Aptos Display" w:cs="Times New Roman"/>
            <w:b/>
            <w:smallCaps/>
            <w:rtl/>
          </w:rPr>
          <w:t xml:space="preserve">: </w:t>
        </w:r>
        <w:r w:rsidR="006B6190" w:rsidRPr="00405B93">
          <w:rPr>
            <w:rStyle w:val="Hyperlink"/>
            <w:rFonts w:ascii="Aptos Display" w:eastAsia="Yu Gothic Light" w:hAnsi="Aptos Display" w:cs="Times New Roman" w:hint="eastAsia"/>
            <w:b/>
            <w:smallCaps/>
            <w:rtl/>
          </w:rPr>
          <w:t>دراسة</w:t>
        </w:r>
        <w:r w:rsidR="006B6190" w:rsidRPr="00405B93">
          <w:rPr>
            <w:rStyle w:val="Hyperlink"/>
            <w:rFonts w:ascii="Aptos Display" w:eastAsia="Yu Gothic Light" w:hAnsi="Aptos Display" w:cs="Times New Roman"/>
            <w:b/>
            <w:smallCaps/>
            <w:rtl/>
          </w:rPr>
          <w:t xml:space="preserve"> </w:t>
        </w:r>
        <w:r w:rsidR="006B6190" w:rsidRPr="00405B93">
          <w:rPr>
            <w:rStyle w:val="Hyperlink"/>
            <w:rFonts w:ascii="Aptos Display" w:eastAsia="Yu Gothic Light" w:hAnsi="Aptos Display" w:cs="Times New Roman" w:hint="eastAsia"/>
            <w:b/>
            <w:smallCaps/>
            <w:rtl/>
          </w:rPr>
          <w:t>تطبيقية</w:t>
        </w:r>
        <w:r w:rsidR="006B6190" w:rsidRPr="00405B93">
          <w:rPr>
            <w:rStyle w:val="Hyperlink"/>
            <w:rFonts w:ascii="Aptos Display" w:eastAsia="Yu Gothic Light" w:hAnsi="Aptos Display" w:cs="Times New Roman"/>
            <w:b/>
            <w:smallCaps/>
            <w:rtl/>
          </w:rPr>
          <w:t xml:space="preserve"> </w:t>
        </w:r>
        <w:r w:rsidR="006B6190" w:rsidRPr="00405B93">
          <w:rPr>
            <w:rStyle w:val="Hyperlink"/>
            <w:rFonts w:ascii="Aptos Display" w:eastAsia="Yu Gothic Light" w:hAnsi="Aptos Display" w:cs="Times New Roman" w:hint="eastAsia"/>
            <w:b/>
            <w:smallCaps/>
            <w:rtl/>
          </w:rPr>
          <w:t>في</w:t>
        </w:r>
        <w:r w:rsidR="006B6190" w:rsidRPr="00405B93">
          <w:rPr>
            <w:rStyle w:val="Hyperlink"/>
            <w:rFonts w:ascii="Aptos Display" w:eastAsia="Yu Gothic Light" w:hAnsi="Aptos Display" w:cs="Times New Roman"/>
            <w:b/>
            <w:smallCaps/>
            <w:rtl/>
          </w:rPr>
          <w:t xml:space="preserve"> </w:t>
        </w:r>
        <w:r w:rsidR="006B6190" w:rsidRPr="00405B93">
          <w:rPr>
            <w:rStyle w:val="Hyperlink"/>
            <w:rFonts w:ascii="Aptos Display" w:eastAsia="Yu Gothic Light" w:hAnsi="Aptos Display" w:cs="Times New Roman" w:hint="eastAsia"/>
            <w:b/>
            <w:smallCaps/>
            <w:rtl/>
          </w:rPr>
          <w:t>فقه</w:t>
        </w:r>
        <w:r w:rsidR="006B6190" w:rsidRPr="00405B93">
          <w:rPr>
            <w:rStyle w:val="Hyperlink"/>
            <w:rFonts w:ascii="Aptos Display" w:eastAsia="Yu Gothic Light" w:hAnsi="Aptos Display" w:cs="Times New Roman"/>
            <w:b/>
            <w:smallCaps/>
            <w:rtl/>
          </w:rPr>
          <w:t xml:space="preserve"> </w:t>
        </w:r>
        <w:r w:rsidR="006B6190" w:rsidRPr="00405B93">
          <w:rPr>
            <w:rStyle w:val="Hyperlink"/>
            <w:rFonts w:ascii="Aptos Display" w:eastAsia="Yu Gothic Light" w:hAnsi="Aptos Display" w:cs="Times New Roman" w:hint="eastAsia"/>
            <w:b/>
            <w:smallCaps/>
            <w:rtl/>
          </w:rPr>
          <w:t>اللسان</w:t>
        </w:r>
        <w:r w:rsidR="006B6190" w:rsidRPr="00405B93">
          <w:rPr>
            <w:rStyle w:val="Hyperlink"/>
            <w:rFonts w:ascii="Aptos Display" w:eastAsia="Yu Gothic Light" w:hAnsi="Aptos Display" w:cs="Times New Roman"/>
            <w:b/>
            <w:smallCaps/>
            <w:rtl/>
          </w:rPr>
          <w:t xml:space="preserve"> </w:t>
        </w:r>
        <w:r w:rsidR="006B6190" w:rsidRPr="00405B93">
          <w:rPr>
            <w:rStyle w:val="Hyperlink"/>
            <w:rFonts w:ascii="Aptos Display" w:eastAsia="Yu Gothic Light" w:hAnsi="Aptos Display" w:cs="Times New Roman" w:hint="eastAsia"/>
            <w:b/>
            <w:smallCaps/>
            <w:rtl/>
          </w:rPr>
          <w:t>القرآني</w:t>
        </w:r>
        <w:r w:rsidR="006B6190" w:rsidRPr="00405B93">
          <w:rPr>
            <w:rStyle w:val="Hyperlink"/>
            <w:rFonts w:ascii="Aptos Display" w:eastAsia="Yu Gothic Light" w:hAnsi="Aptos Display" w:cs="Times New Roman"/>
            <w:b/>
            <w:smallCaps/>
            <w:rtl/>
          </w:rPr>
          <w:t>"</w:t>
        </w:r>
        <w:r w:rsidR="006B6190">
          <w:rPr>
            <w:webHidden/>
          </w:rPr>
          <w:tab/>
        </w:r>
        <w:r w:rsidR="006B6190">
          <w:rPr>
            <w:webHidden/>
          </w:rPr>
          <w:fldChar w:fldCharType="begin"/>
        </w:r>
        <w:r w:rsidR="006B6190">
          <w:rPr>
            <w:webHidden/>
          </w:rPr>
          <w:instrText xml:space="preserve"> PAGEREF _Toc207443089 \h </w:instrText>
        </w:r>
        <w:r w:rsidR="006B6190">
          <w:rPr>
            <w:webHidden/>
          </w:rPr>
        </w:r>
        <w:r w:rsidR="006B6190">
          <w:rPr>
            <w:webHidden/>
          </w:rPr>
          <w:fldChar w:fldCharType="separate"/>
        </w:r>
        <w:r w:rsidR="006B6190">
          <w:rPr>
            <w:webHidden/>
          </w:rPr>
          <w:t>2</w:t>
        </w:r>
        <w:r w:rsidR="006B6190">
          <w:rPr>
            <w:webHidden/>
          </w:rPr>
          <w:fldChar w:fldCharType="end"/>
        </w:r>
      </w:hyperlink>
    </w:p>
    <w:p w14:paraId="05D3D94A" w14:textId="1874C7C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0" w:history="1">
        <w:r w:rsidRPr="00405B93">
          <w:rPr>
            <w:rStyle w:val="Hyperlink"/>
          </w:rPr>
          <w:t>2</w:t>
        </w:r>
        <w:r w:rsidRPr="00405B93">
          <w:rPr>
            <w:rStyle w:val="Hyperlink"/>
            <w:rtl/>
          </w:rPr>
          <w:t xml:space="preserve"> </w:t>
        </w:r>
        <w:r w:rsidRPr="00405B93">
          <w:rPr>
            <w:rStyle w:val="Hyperlink"/>
            <w:rFonts w:hint="eastAsia"/>
            <w:rtl/>
          </w:rPr>
          <w:t>مشروع</w:t>
        </w:r>
        <w:r w:rsidRPr="00405B93">
          <w:rPr>
            <w:rStyle w:val="Hyperlink"/>
            <w:rtl/>
          </w:rPr>
          <w:t xml:space="preserve"> </w:t>
        </w:r>
        <w:r w:rsidRPr="00405B93">
          <w:rPr>
            <w:rStyle w:val="Hyperlink"/>
            <w:rFonts w:hint="eastAsia"/>
            <w:rtl/>
          </w:rPr>
          <w:t>الخلافة</w:t>
        </w:r>
        <w:r w:rsidRPr="00405B93">
          <w:rPr>
            <w:rStyle w:val="Hyperlink"/>
            <w:rtl/>
          </w:rPr>
          <w:t xml:space="preserve"> </w:t>
        </w:r>
        <w:r w:rsidRPr="00405B93">
          <w:rPr>
            <w:rStyle w:val="Hyperlink"/>
            <w:rFonts w:hint="eastAsia"/>
            <w:rtl/>
          </w:rPr>
          <w:t>الإنساني</w:t>
        </w:r>
        <w:r w:rsidRPr="00405B93">
          <w:rPr>
            <w:rStyle w:val="Hyperlink"/>
            <w:rtl/>
          </w:rPr>
          <w:t xml:space="preserve">: </w:t>
        </w:r>
        <w:r w:rsidRPr="00405B93">
          <w:rPr>
            <w:rStyle w:val="Hyperlink"/>
            <w:rFonts w:hint="eastAsia"/>
            <w:rtl/>
          </w:rPr>
          <w:t>غاية</w:t>
        </w:r>
        <w:r w:rsidRPr="00405B93">
          <w:rPr>
            <w:rStyle w:val="Hyperlink"/>
            <w:rtl/>
          </w:rPr>
          <w:t xml:space="preserve"> </w:t>
        </w:r>
        <w:r w:rsidRPr="00405B93">
          <w:rPr>
            <w:rStyle w:val="Hyperlink"/>
            <w:rFonts w:hint="eastAsia"/>
            <w:rtl/>
          </w:rPr>
          <w:t>الوجود</w:t>
        </w:r>
        <w:r w:rsidRPr="00405B93">
          <w:rPr>
            <w:rStyle w:val="Hyperlink"/>
            <w:rtl/>
          </w:rPr>
          <w:t xml:space="preserve"> </w:t>
        </w:r>
        <w:r w:rsidRPr="00405B93">
          <w:rPr>
            <w:rStyle w:val="Hyperlink"/>
            <w:rFonts w:hint="eastAsia"/>
            <w:rtl/>
          </w:rPr>
          <w:t>وأداة</w:t>
        </w:r>
        <w:r w:rsidRPr="00405B93">
          <w:rPr>
            <w:rStyle w:val="Hyperlink"/>
            <w:rtl/>
          </w:rPr>
          <w:t xml:space="preserve"> </w:t>
        </w:r>
        <w:r w:rsidRPr="00405B93">
          <w:rPr>
            <w:rStyle w:val="Hyperlink"/>
            <w:rFonts w:hint="eastAsia"/>
            <w:rtl/>
          </w:rPr>
          <w:t>التحقيق</w:t>
        </w:r>
        <w:r w:rsidRPr="00405B93">
          <w:rPr>
            <w:rStyle w:val="Hyperlink"/>
            <w:rtl/>
          </w:rPr>
          <w:t xml:space="preserve"> (</w:t>
        </w:r>
        <w:r w:rsidRPr="00405B93">
          <w:rPr>
            <w:rStyle w:val="Hyperlink"/>
            <w:rFonts w:hint="eastAsia"/>
            <w:rtl/>
          </w:rPr>
          <w:t>القرآن</w:t>
        </w:r>
        <w:r w:rsidRPr="00405B93">
          <w:rPr>
            <w:rStyle w:val="Hyperlink"/>
            <w:rtl/>
          </w:rPr>
          <w:t>)</w:t>
        </w:r>
        <w:r>
          <w:rPr>
            <w:webHidden/>
          </w:rPr>
          <w:tab/>
        </w:r>
        <w:r>
          <w:rPr>
            <w:webHidden/>
          </w:rPr>
          <w:fldChar w:fldCharType="begin"/>
        </w:r>
        <w:r>
          <w:rPr>
            <w:webHidden/>
          </w:rPr>
          <w:instrText xml:space="preserve"> PAGEREF _Toc207443090 \h </w:instrText>
        </w:r>
        <w:r>
          <w:rPr>
            <w:webHidden/>
          </w:rPr>
        </w:r>
        <w:r>
          <w:rPr>
            <w:webHidden/>
          </w:rPr>
          <w:fldChar w:fldCharType="separate"/>
        </w:r>
        <w:r>
          <w:rPr>
            <w:webHidden/>
          </w:rPr>
          <w:t>6</w:t>
        </w:r>
        <w:r>
          <w:rPr>
            <w:webHidden/>
          </w:rPr>
          <w:fldChar w:fldCharType="end"/>
        </w:r>
      </w:hyperlink>
    </w:p>
    <w:p w14:paraId="2B439458" w14:textId="1683C9C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1" w:history="1">
        <w:r w:rsidRPr="00405B93">
          <w:rPr>
            <w:rStyle w:val="Hyperlink"/>
          </w:rPr>
          <w:t>3</w:t>
        </w:r>
        <w:r w:rsidRPr="00405B93">
          <w:rPr>
            <w:rStyle w:val="Hyperlink"/>
            <w:rtl/>
          </w:rPr>
          <w:t xml:space="preserve"> </w:t>
        </w:r>
        <w:r w:rsidRPr="00405B93">
          <w:rPr>
            <w:rStyle w:val="Hyperlink"/>
            <w:rFonts w:hint="eastAsia"/>
            <w:rtl/>
          </w:rPr>
          <w:t>الشعائر</w:t>
        </w:r>
        <w:r w:rsidRPr="00405B93">
          <w:rPr>
            <w:rStyle w:val="Hyperlink"/>
            <w:rtl/>
          </w:rPr>
          <w:t xml:space="preserve"> </w:t>
        </w:r>
        <w:r w:rsidRPr="00405B93">
          <w:rPr>
            <w:rStyle w:val="Hyperlink"/>
            <w:rFonts w:hint="eastAsia"/>
            <w:rtl/>
          </w:rPr>
          <w:t>كأدوات</w:t>
        </w:r>
        <w:r w:rsidRPr="00405B93">
          <w:rPr>
            <w:rStyle w:val="Hyperlink"/>
            <w:rtl/>
          </w:rPr>
          <w:t xml:space="preserve"> </w:t>
        </w:r>
        <w:r w:rsidRPr="00405B93">
          <w:rPr>
            <w:rStyle w:val="Hyperlink"/>
            <w:rFonts w:hint="eastAsia"/>
            <w:rtl/>
          </w:rPr>
          <w:t>للخلافة</w:t>
        </w:r>
        <w:r w:rsidRPr="00405B93">
          <w:rPr>
            <w:rStyle w:val="Hyperlink"/>
            <w:rtl/>
          </w:rPr>
          <w:t xml:space="preserve">: </w:t>
        </w:r>
        <w:r w:rsidRPr="00405B93">
          <w:rPr>
            <w:rStyle w:val="Hyperlink"/>
            <w:rFonts w:hint="eastAsia"/>
            <w:rtl/>
          </w:rPr>
          <w:t>إعادة</w:t>
        </w:r>
        <w:r w:rsidRPr="00405B93">
          <w:rPr>
            <w:rStyle w:val="Hyperlink"/>
            <w:rtl/>
          </w:rPr>
          <w:t xml:space="preserve"> </w:t>
        </w:r>
        <w:r w:rsidRPr="00405B93">
          <w:rPr>
            <w:rStyle w:val="Hyperlink"/>
            <w:rFonts w:hint="eastAsia"/>
            <w:rtl/>
          </w:rPr>
          <w:t>فهم</w:t>
        </w:r>
        <w:r w:rsidRPr="00405B93">
          <w:rPr>
            <w:rStyle w:val="Hyperlink"/>
            <w:rtl/>
          </w:rPr>
          <w:t xml:space="preserve"> </w:t>
        </w:r>
        <w:r w:rsidRPr="00405B93">
          <w:rPr>
            <w:rStyle w:val="Hyperlink"/>
            <w:rFonts w:hint="eastAsia"/>
            <w:rtl/>
          </w:rPr>
          <w:t>الصلاة</w:t>
        </w:r>
        <w:r w:rsidRPr="00405B93">
          <w:rPr>
            <w:rStyle w:val="Hyperlink"/>
            <w:rtl/>
          </w:rPr>
          <w:t xml:space="preserve"> </w:t>
        </w:r>
        <w:r w:rsidRPr="00405B93">
          <w:rPr>
            <w:rStyle w:val="Hyperlink"/>
            <w:rFonts w:hint="eastAsia"/>
            <w:rtl/>
          </w:rPr>
          <w:t>والصيام</w:t>
        </w:r>
        <w:r>
          <w:rPr>
            <w:webHidden/>
          </w:rPr>
          <w:tab/>
        </w:r>
        <w:r>
          <w:rPr>
            <w:webHidden/>
          </w:rPr>
          <w:fldChar w:fldCharType="begin"/>
        </w:r>
        <w:r>
          <w:rPr>
            <w:webHidden/>
          </w:rPr>
          <w:instrText xml:space="preserve"> PAGEREF _Toc207443091 \h </w:instrText>
        </w:r>
        <w:r>
          <w:rPr>
            <w:webHidden/>
          </w:rPr>
        </w:r>
        <w:r>
          <w:rPr>
            <w:webHidden/>
          </w:rPr>
          <w:fldChar w:fldCharType="separate"/>
        </w:r>
        <w:r>
          <w:rPr>
            <w:webHidden/>
          </w:rPr>
          <w:t>7</w:t>
        </w:r>
        <w:r>
          <w:rPr>
            <w:webHidden/>
          </w:rPr>
          <w:fldChar w:fldCharType="end"/>
        </w:r>
      </w:hyperlink>
    </w:p>
    <w:p w14:paraId="5A9ED11A" w14:textId="2663F21F"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2" w:history="1">
        <w:r w:rsidRPr="00405B93">
          <w:rPr>
            <w:rStyle w:val="Hyperlink"/>
          </w:rPr>
          <w:t>4</w:t>
        </w:r>
        <w:r w:rsidRPr="00405B93">
          <w:rPr>
            <w:rStyle w:val="Hyperlink"/>
            <w:rtl/>
          </w:rPr>
          <w:t xml:space="preserve"> </w:t>
        </w:r>
        <w:r w:rsidRPr="00405B93">
          <w:rPr>
            <w:rStyle w:val="Hyperlink"/>
            <w:rFonts w:hint="eastAsia"/>
            <w:rtl/>
          </w:rPr>
          <w:t>صوت</w:t>
        </w:r>
        <w:r w:rsidRPr="00405B93">
          <w:rPr>
            <w:rStyle w:val="Hyperlink"/>
            <w:rtl/>
          </w:rPr>
          <w:t xml:space="preserve"> </w:t>
        </w:r>
        <w:r w:rsidRPr="00405B93">
          <w:rPr>
            <w:rStyle w:val="Hyperlink"/>
            <w:rFonts w:hint="eastAsia"/>
            <w:rtl/>
          </w:rPr>
          <w:t>الواقع</w:t>
        </w:r>
        <w:r w:rsidRPr="00405B93">
          <w:rPr>
            <w:rStyle w:val="Hyperlink"/>
            <w:rtl/>
          </w:rPr>
          <w:t xml:space="preserve">: </w:t>
        </w:r>
        <w:r w:rsidRPr="00405B93">
          <w:rPr>
            <w:rStyle w:val="Hyperlink"/>
            <w:rFonts w:hint="eastAsia"/>
            <w:rtl/>
          </w:rPr>
          <w:t>كيف</w:t>
        </w:r>
        <w:r w:rsidRPr="00405B93">
          <w:rPr>
            <w:rStyle w:val="Hyperlink"/>
            <w:rtl/>
          </w:rPr>
          <w:t xml:space="preserve"> </w:t>
        </w:r>
        <w:r w:rsidRPr="00405B93">
          <w:rPr>
            <w:rStyle w:val="Hyperlink"/>
            <w:rFonts w:hint="eastAsia"/>
            <w:rtl/>
          </w:rPr>
          <w:t>خاطب</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المعاصرين</w:t>
        </w:r>
        <w:r w:rsidRPr="00405B93">
          <w:rPr>
            <w:rStyle w:val="Hyperlink"/>
            <w:rtl/>
          </w:rPr>
          <w:t xml:space="preserve"> </w:t>
        </w:r>
        <w:r w:rsidRPr="00405B93">
          <w:rPr>
            <w:rStyle w:val="Hyperlink"/>
            <w:rFonts w:hint="eastAsia"/>
            <w:rtl/>
          </w:rPr>
          <w:t>الأوائل</w:t>
        </w:r>
        <w:r w:rsidRPr="00405B93">
          <w:rPr>
            <w:rStyle w:val="Hyperlink"/>
            <w:rtl/>
          </w:rPr>
          <w:t xml:space="preserve"> </w:t>
        </w:r>
        <w:r w:rsidRPr="00405B93">
          <w:rPr>
            <w:rStyle w:val="Hyperlink"/>
            <w:rFonts w:hint="eastAsia"/>
            <w:rtl/>
          </w:rPr>
          <w:t>وقدّم</w:t>
        </w:r>
        <w:r w:rsidRPr="00405B93">
          <w:rPr>
            <w:rStyle w:val="Hyperlink"/>
            <w:rtl/>
          </w:rPr>
          <w:t xml:space="preserve"> </w:t>
        </w:r>
        <w:r w:rsidRPr="00405B93">
          <w:rPr>
            <w:rStyle w:val="Hyperlink"/>
            <w:rFonts w:hint="eastAsia"/>
            <w:rtl/>
          </w:rPr>
          <w:t>مصداقه؟</w:t>
        </w:r>
        <w:r>
          <w:rPr>
            <w:webHidden/>
          </w:rPr>
          <w:tab/>
        </w:r>
        <w:r>
          <w:rPr>
            <w:webHidden/>
          </w:rPr>
          <w:fldChar w:fldCharType="begin"/>
        </w:r>
        <w:r>
          <w:rPr>
            <w:webHidden/>
          </w:rPr>
          <w:instrText xml:space="preserve"> PAGEREF _Toc207443092 \h </w:instrText>
        </w:r>
        <w:r>
          <w:rPr>
            <w:webHidden/>
          </w:rPr>
        </w:r>
        <w:r>
          <w:rPr>
            <w:webHidden/>
          </w:rPr>
          <w:fldChar w:fldCharType="separate"/>
        </w:r>
        <w:r>
          <w:rPr>
            <w:webHidden/>
          </w:rPr>
          <w:t>8</w:t>
        </w:r>
        <w:r>
          <w:rPr>
            <w:webHidden/>
          </w:rPr>
          <w:fldChar w:fldCharType="end"/>
        </w:r>
      </w:hyperlink>
    </w:p>
    <w:p w14:paraId="19C8CA2F" w14:textId="006F756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3" w:history="1">
        <w:r w:rsidRPr="00405B93">
          <w:rPr>
            <w:rStyle w:val="Hyperlink"/>
          </w:rPr>
          <w:t>5</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العبادة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الإسلام</w:t>
        </w:r>
        <w:r w:rsidRPr="00405B93">
          <w:rPr>
            <w:rStyle w:val="Hyperlink"/>
            <w:rtl/>
          </w:rPr>
          <w:t xml:space="preserve">: </w:t>
        </w:r>
        <w:r w:rsidRPr="00405B93">
          <w:rPr>
            <w:rStyle w:val="Hyperlink"/>
            <w:rFonts w:hint="eastAsia"/>
            <w:rtl/>
          </w:rPr>
          <w:t>شمولية</w:t>
        </w:r>
        <w:r w:rsidRPr="00405B93">
          <w:rPr>
            <w:rStyle w:val="Hyperlink"/>
            <w:rtl/>
          </w:rPr>
          <w:t xml:space="preserve"> </w:t>
        </w:r>
        <w:r w:rsidRPr="00405B93">
          <w:rPr>
            <w:rStyle w:val="Hyperlink"/>
            <w:rFonts w:hint="eastAsia"/>
            <w:rtl/>
          </w:rPr>
          <w:t>وعمق</w:t>
        </w:r>
        <w:r w:rsidRPr="00405B93">
          <w:rPr>
            <w:rStyle w:val="Hyperlink"/>
            <w:rtl/>
          </w:rPr>
          <w:t xml:space="preserve"> </w:t>
        </w:r>
        <w:r w:rsidRPr="00405B93">
          <w:rPr>
            <w:rStyle w:val="Hyperlink"/>
            <w:rFonts w:hint="eastAsia"/>
            <w:rtl/>
          </w:rPr>
          <w:t>يتجاوز</w:t>
        </w:r>
        <w:r w:rsidRPr="00405B93">
          <w:rPr>
            <w:rStyle w:val="Hyperlink"/>
            <w:rtl/>
          </w:rPr>
          <w:t xml:space="preserve"> </w:t>
        </w:r>
        <w:r w:rsidRPr="00405B93">
          <w:rPr>
            <w:rStyle w:val="Hyperlink"/>
            <w:rFonts w:hint="eastAsia"/>
            <w:rtl/>
          </w:rPr>
          <w:t>الطقوس</w:t>
        </w:r>
        <w:r>
          <w:rPr>
            <w:webHidden/>
          </w:rPr>
          <w:tab/>
        </w:r>
        <w:r>
          <w:rPr>
            <w:webHidden/>
          </w:rPr>
          <w:fldChar w:fldCharType="begin"/>
        </w:r>
        <w:r>
          <w:rPr>
            <w:webHidden/>
          </w:rPr>
          <w:instrText xml:space="preserve"> PAGEREF _Toc207443093 \h </w:instrText>
        </w:r>
        <w:r>
          <w:rPr>
            <w:webHidden/>
          </w:rPr>
        </w:r>
        <w:r>
          <w:rPr>
            <w:webHidden/>
          </w:rPr>
          <w:fldChar w:fldCharType="separate"/>
        </w:r>
        <w:r>
          <w:rPr>
            <w:webHidden/>
          </w:rPr>
          <w:t>9</w:t>
        </w:r>
        <w:r>
          <w:rPr>
            <w:webHidden/>
          </w:rPr>
          <w:fldChar w:fldCharType="end"/>
        </w:r>
      </w:hyperlink>
    </w:p>
    <w:p w14:paraId="47012A97" w14:textId="1C26CF49"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4" w:history="1">
        <w:r w:rsidRPr="00405B93">
          <w:rPr>
            <w:rStyle w:val="Hyperlink"/>
            <w:rtl/>
          </w:rPr>
          <w:t>6 "</w:t>
        </w:r>
        <w:r w:rsidRPr="00405B93">
          <w:rPr>
            <w:rStyle w:val="Hyperlink"/>
            <w:rFonts w:hint="eastAsia"/>
            <w:rtl/>
          </w:rPr>
          <w:t>نحن</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الكريم</w:t>
        </w:r>
        <w:r>
          <w:rPr>
            <w:webHidden/>
          </w:rPr>
          <w:tab/>
        </w:r>
        <w:r>
          <w:rPr>
            <w:webHidden/>
          </w:rPr>
          <w:fldChar w:fldCharType="begin"/>
        </w:r>
        <w:r>
          <w:rPr>
            <w:webHidden/>
          </w:rPr>
          <w:instrText xml:space="preserve"> PAGEREF _Toc207443094 \h </w:instrText>
        </w:r>
        <w:r>
          <w:rPr>
            <w:webHidden/>
          </w:rPr>
        </w:r>
        <w:r>
          <w:rPr>
            <w:webHidden/>
          </w:rPr>
          <w:fldChar w:fldCharType="separate"/>
        </w:r>
        <w:r>
          <w:rPr>
            <w:webHidden/>
          </w:rPr>
          <w:t>10</w:t>
        </w:r>
        <w:r>
          <w:rPr>
            <w:webHidden/>
          </w:rPr>
          <w:fldChar w:fldCharType="end"/>
        </w:r>
      </w:hyperlink>
    </w:p>
    <w:p w14:paraId="12CBC191" w14:textId="2AB65EBD"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5" w:history="1">
        <w:r w:rsidRPr="00405B93">
          <w:rPr>
            <w:rStyle w:val="Hyperlink"/>
          </w:rPr>
          <w:t>7</w:t>
        </w:r>
        <w:r w:rsidRPr="00405B93">
          <w:rPr>
            <w:rStyle w:val="Hyperlink"/>
            <w:rtl/>
          </w:rPr>
          <w:t xml:space="preserve"> "</w:t>
        </w:r>
        <w:r w:rsidRPr="00405B93">
          <w:rPr>
            <w:rStyle w:val="Hyperlink"/>
            <w:rFonts w:hint="eastAsia"/>
            <w:rtl/>
          </w:rPr>
          <w:t>الزوج</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الأزواج</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ما</w:t>
        </w:r>
        <w:r w:rsidRPr="00405B93">
          <w:rPr>
            <w:rStyle w:val="Hyperlink"/>
            <w:rtl/>
          </w:rPr>
          <w:t xml:space="preserve"> </w:t>
        </w:r>
        <w:r w:rsidRPr="00405B93">
          <w:rPr>
            <w:rStyle w:val="Hyperlink"/>
            <w:rFonts w:hint="eastAsia"/>
            <w:rtl/>
          </w:rPr>
          <w:t>وراء</w:t>
        </w:r>
        <w:r w:rsidRPr="00405B93">
          <w:rPr>
            <w:rStyle w:val="Hyperlink"/>
            <w:rtl/>
          </w:rPr>
          <w:t xml:space="preserve"> </w:t>
        </w:r>
        <w:r w:rsidRPr="00405B93">
          <w:rPr>
            <w:rStyle w:val="Hyperlink"/>
            <w:rFonts w:hint="eastAsia"/>
            <w:rtl/>
          </w:rPr>
          <w:t>الاقتران</w:t>
        </w:r>
        <w:r w:rsidRPr="00405B93">
          <w:rPr>
            <w:rStyle w:val="Hyperlink"/>
            <w:rtl/>
          </w:rPr>
          <w:t xml:space="preserve"> </w:t>
        </w:r>
        <w:r w:rsidRPr="00405B93">
          <w:rPr>
            <w:rStyle w:val="Hyperlink"/>
            <w:rFonts w:hint="eastAsia"/>
            <w:rtl/>
          </w:rPr>
          <w:t>البيولوجي</w:t>
        </w:r>
        <w:r w:rsidRPr="00405B93">
          <w:rPr>
            <w:rStyle w:val="Hyperlink"/>
            <w:rtl/>
          </w:rPr>
          <w:t xml:space="preserve"> </w:t>
        </w:r>
        <w:r w:rsidRPr="00405B93">
          <w:rPr>
            <w:rStyle w:val="Hyperlink"/>
            <w:rFonts w:hint="eastAsia"/>
            <w:rtl/>
          </w:rPr>
          <w:t>نحو</w:t>
        </w:r>
        <w:r w:rsidRPr="00405B93">
          <w:rPr>
            <w:rStyle w:val="Hyperlink"/>
            <w:rtl/>
          </w:rPr>
          <w:t xml:space="preserve"> </w:t>
        </w:r>
        <w:r w:rsidRPr="00405B93">
          <w:rPr>
            <w:rStyle w:val="Hyperlink"/>
            <w:rFonts w:hint="eastAsia"/>
            <w:rtl/>
          </w:rPr>
          <w:t>الشراكة</w:t>
        </w:r>
        <w:r w:rsidRPr="00405B93">
          <w:rPr>
            <w:rStyle w:val="Hyperlink"/>
            <w:rtl/>
          </w:rPr>
          <w:t xml:space="preserve"> </w:t>
        </w:r>
        <w:r w:rsidRPr="00405B93">
          <w:rPr>
            <w:rStyle w:val="Hyperlink"/>
            <w:rFonts w:hint="eastAsia"/>
            <w:rtl/>
          </w:rPr>
          <w:t>الوظيفية</w:t>
        </w:r>
        <w:r>
          <w:rPr>
            <w:webHidden/>
          </w:rPr>
          <w:tab/>
        </w:r>
        <w:r>
          <w:rPr>
            <w:webHidden/>
          </w:rPr>
          <w:fldChar w:fldCharType="begin"/>
        </w:r>
        <w:r>
          <w:rPr>
            <w:webHidden/>
          </w:rPr>
          <w:instrText xml:space="preserve"> PAGEREF _Toc207443095 \h </w:instrText>
        </w:r>
        <w:r>
          <w:rPr>
            <w:webHidden/>
          </w:rPr>
        </w:r>
        <w:r>
          <w:rPr>
            <w:webHidden/>
          </w:rPr>
          <w:fldChar w:fldCharType="separate"/>
        </w:r>
        <w:r>
          <w:rPr>
            <w:webHidden/>
          </w:rPr>
          <w:t>13</w:t>
        </w:r>
        <w:r>
          <w:rPr>
            <w:webHidden/>
          </w:rPr>
          <w:fldChar w:fldCharType="end"/>
        </w:r>
      </w:hyperlink>
    </w:p>
    <w:p w14:paraId="2DCDA1EE" w14:textId="5F1F84A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6" w:history="1">
        <w:r w:rsidRPr="00405B93">
          <w:rPr>
            <w:rStyle w:val="Hyperlink"/>
          </w:rPr>
          <w:t>8</w:t>
        </w:r>
        <w:r w:rsidRPr="00405B93">
          <w:rPr>
            <w:rStyle w:val="Hyperlink"/>
            <w:rtl/>
          </w:rPr>
          <w:t xml:space="preserve"> </w:t>
        </w:r>
        <w:r w:rsidRPr="00405B93">
          <w:rPr>
            <w:rStyle w:val="Hyperlink"/>
            <w:rFonts w:hint="eastAsia"/>
            <w:rtl/>
          </w:rPr>
          <w:t>فك</w:t>
        </w:r>
        <w:r w:rsidRPr="00405B93">
          <w:rPr>
            <w:rStyle w:val="Hyperlink"/>
            <w:rtl/>
          </w:rPr>
          <w:t xml:space="preserve"> </w:t>
        </w:r>
        <w:r w:rsidRPr="00405B93">
          <w:rPr>
            <w:rStyle w:val="Hyperlink"/>
            <w:rFonts w:hint="eastAsia"/>
            <w:rtl/>
          </w:rPr>
          <w:t>رموز</w:t>
        </w:r>
        <w:r w:rsidRPr="00405B93">
          <w:rPr>
            <w:rStyle w:val="Hyperlink"/>
            <w:rtl/>
          </w:rPr>
          <w:t xml:space="preserve"> (</w:t>
        </w:r>
        <w:r w:rsidRPr="00405B93">
          <w:rPr>
            <w:rStyle w:val="Hyperlink"/>
            <w:rFonts w:hint="eastAsia"/>
            <w:rtl/>
          </w:rPr>
          <w:t>النساء</w:t>
        </w:r>
        <w:r w:rsidRPr="00405B93">
          <w:rPr>
            <w:rStyle w:val="Hyperlink"/>
            <w:rtl/>
          </w:rPr>
          <w:t>: 3) "</w:t>
        </w:r>
        <w:r w:rsidRPr="00405B93">
          <w:rPr>
            <w:rStyle w:val="Hyperlink"/>
            <w:rFonts w:hint="eastAsia"/>
            <w:rtl/>
          </w:rPr>
          <w:t>مثنى</w:t>
        </w:r>
        <w:r w:rsidRPr="00405B93">
          <w:rPr>
            <w:rStyle w:val="Hyperlink"/>
            <w:rtl/>
          </w:rPr>
          <w:t xml:space="preserve"> </w:t>
        </w:r>
        <w:r w:rsidRPr="00405B93">
          <w:rPr>
            <w:rStyle w:val="Hyperlink"/>
            <w:rFonts w:hint="eastAsia"/>
            <w:rtl/>
          </w:rPr>
          <w:t>وثلاث</w:t>
        </w:r>
        <w:r w:rsidRPr="00405B93">
          <w:rPr>
            <w:rStyle w:val="Hyperlink"/>
            <w:rtl/>
          </w:rPr>
          <w:t xml:space="preserve"> </w:t>
        </w:r>
        <w:r w:rsidRPr="00405B93">
          <w:rPr>
            <w:rStyle w:val="Hyperlink"/>
            <w:rFonts w:hint="eastAsia"/>
            <w:rtl/>
          </w:rPr>
          <w:t>ورباع</w:t>
        </w:r>
        <w:r w:rsidRPr="00405B93">
          <w:rPr>
            <w:rStyle w:val="Hyperlink"/>
            <w:rtl/>
          </w:rPr>
          <w:t xml:space="preserve">": </w:t>
        </w:r>
        <w:r w:rsidRPr="00405B93">
          <w:rPr>
            <w:rStyle w:val="Hyperlink"/>
            <w:rFonts w:hint="eastAsia"/>
            <w:rtl/>
          </w:rPr>
          <w:t>تشريع</w:t>
        </w:r>
        <w:r w:rsidRPr="00405B93">
          <w:rPr>
            <w:rStyle w:val="Hyperlink"/>
            <w:rtl/>
          </w:rPr>
          <w:t xml:space="preserve"> </w:t>
        </w:r>
        <w:r w:rsidRPr="00405B93">
          <w:rPr>
            <w:rStyle w:val="Hyperlink"/>
            <w:rFonts w:hint="eastAsia"/>
            <w:rtl/>
          </w:rPr>
          <w:t>للتكافل</w:t>
        </w:r>
        <w:r w:rsidRPr="00405B93">
          <w:rPr>
            <w:rStyle w:val="Hyperlink"/>
            <w:rtl/>
          </w:rPr>
          <w:t xml:space="preserve"> </w:t>
        </w:r>
        <w:r w:rsidRPr="00405B93">
          <w:rPr>
            <w:rStyle w:val="Hyperlink"/>
            <w:rFonts w:hint="eastAsia"/>
            <w:rtl/>
          </w:rPr>
          <w:t>أم</w:t>
        </w:r>
        <w:r w:rsidRPr="00405B93">
          <w:rPr>
            <w:rStyle w:val="Hyperlink"/>
            <w:rtl/>
          </w:rPr>
          <w:t xml:space="preserve"> </w:t>
        </w:r>
        <w:r w:rsidRPr="00405B93">
          <w:rPr>
            <w:rStyle w:val="Hyperlink"/>
            <w:rFonts w:hint="eastAsia"/>
            <w:rtl/>
          </w:rPr>
          <w:t>ترخيص</w:t>
        </w:r>
        <w:r w:rsidRPr="00405B93">
          <w:rPr>
            <w:rStyle w:val="Hyperlink"/>
            <w:rtl/>
          </w:rPr>
          <w:t xml:space="preserve"> </w:t>
        </w:r>
        <w:r w:rsidRPr="00405B93">
          <w:rPr>
            <w:rStyle w:val="Hyperlink"/>
            <w:rFonts w:hint="eastAsia"/>
            <w:rtl/>
          </w:rPr>
          <w:t>للتعدد؟</w:t>
        </w:r>
        <w:r>
          <w:rPr>
            <w:webHidden/>
          </w:rPr>
          <w:tab/>
        </w:r>
        <w:r>
          <w:rPr>
            <w:webHidden/>
          </w:rPr>
          <w:fldChar w:fldCharType="begin"/>
        </w:r>
        <w:r>
          <w:rPr>
            <w:webHidden/>
          </w:rPr>
          <w:instrText xml:space="preserve"> PAGEREF _Toc207443096 \h </w:instrText>
        </w:r>
        <w:r>
          <w:rPr>
            <w:webHidden/>
          </w:rPr>
        </w:r>
        <w:r>
          <w:rPr>
            <w:webHidden/>
          </w:rPr>
          <w:fldChar w:fldCharType="separate"/>
        </w:r>
        <w:r>
          <w:rPr>
            <w:webHidden/>
          </w:rPr>
          <w:t>14</w:t>
        </w:r>
        <w:r>
          <w:rPr>
            <w:webHidden/>
          </w:rPr>
          <w:fldChar w:fldCharType="end"/>
        </w:r>
      </w:hyperlink>
    </w:p>
    <w:p w14:paraId="44CA0186" w14:textId="62363C7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7" w:history="1">
        <w:r w:rsidRPr="00405B93">
          <w:rPr>
            <w:rStyle w:val="Hyperlink"/>
          </w:rPr>
          <w:t>9</w:t>
        </w:r>
        <w:r w:rsidRPr="00405B93">
          <w:rPr>
            <w:rStyle w:val="Hyperlink"/>
            <w:rtl/>
          </w:rPr>
          <w:t xml:space="preserve"> "</w:t>
        </w:r>
        <w:r w:rsidRPr="00405B93">
          <w:rPr>
            <w:rStyle w:val="Hyperlink"/>
            <w:rFonts w:hint="eastAsia"/>
            <w:rtl/>
          </w:rPr>
          <w:t>الرجال</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النساء</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نحو</w:t>
        </w:r>
        <w:r w:rsidRPr="00405B93">
          <w:rPr>
            <w:rStyle w:val="Hyperlink"/>
            <w:rtl/>
          </w:rPr>
          <w:t xml:space="preserve"> </w:t>
        </w:r>
        <w:r w:rsidRPr="00405B93">
          <w:rPr>
            <w:rStyle w:val="Hyperlink"/>
            <w:rFonts w:hint="eastAsia"/>
            <w:rtl/>
          </w:rPr>
          <w:t>فهم</w:t>
        </w:r>
        <w:r w:rsidRPr="00405B93">
          <w:rPr>
            <w:rStyle w:val="Hyperlink"/>
            <w:rtl/>
          </w:rPr>
          <w:t xml:space="preserve"> </w:t>
        </w:r>
        <w:r w:rsidRPr="00405B93">
          <w:rPr>
            <w:rStyle w:val="Hyperlink"/>
            <w:rFonts w:hint="eastAsia"/>
            <w:rtl/>
          </w:rPr>
          <w:t>وظيفي</w:t>
        </w:r>
        <w:r w:rsidRPr="00405B93">
          <w:rPr>
            <w:rStyle w:val="Hyperlink"/>
            <w:rtl/>
          </w:rPr>
          <w:t xml:space="preserve"> </w:t>
        </w:r>
        <w:r w:rsidRPr="00405B93">
          <w:rPr>
            <w:rStyle w:val="Hyperlink"/>
            <w:rFonts w:hint="eastAsia"/>
            <w:rtl/>
          </w:rPr>
          <w:t>يتجاوز</w:t>
        </w:r>
        <w:r w:rsidRPr="00405B93">
          <w:rPr>
            <w:rStyle w:val="Hyperlink"/>
            <w:rtl/>
          </w:rPr>
          <w:t xml:space="preserve"> </w:t>
        </w:r>
        <w:r w:rsidRPr="00405B93">
          <w:rPr>
            <w:rStyle w:val="Hyperlink"/>
            <w:rFonts w:hint="eastAsia"/>
            <w:rtl/>
          </w:rPr>
          <w:t>التقسيم</w:t>
        </w:r>
        <w:r w:rsidRPr="00405B93">
          <w:rPr>
            <w:rStyle w:val="Hyperlink"/>
            <w:rtl/>
          </w:rPr>
          <w:t xml:space="preserve"> </w:t>
        </w:r>
        <w:r w:rsidRPr="00405B93">
          <w:rPr>
            <w:rStyle w:val="Hyperlink"/>
            <w:rFonts w:hint="eastAsia"/>
            <w:rtl/>
          </w:rPr>
          <w:t>الجندري</w:t>
        </w:r>
        <w:r>
          <w:rPr>
            <w:webHidden/>
          </w:rPr>
          <w:tab/>
        </w:r>
        <w:r>
          <w:rPr>
            <w:webHidden/>
          </w:rPr>
          <w:fldChar w:fldCharType="begin"/>
        </w:r>
        <w:r>
          <w:rPr>
            <w:webHidden/>
          </w:rPr>
          <w:instrText xml:space="preserve"> PAGEREF _Toc207443097 \h </w:instrText>
        </w:r>
        <w:r>
          <w:rPr>
            <w:webHidden/>
          </w:rPr>
        </w:r>
        <w:r>
          <w:rPr>
            <w:webHidden/>
          </w:rPr>
          <w:fldChar w:fldCharType="separate"/>
        </w:r>
        <w:r>
          <w:rPr>
            <w:webHidden/>
          </w:rPr>
          <w:t>16</w:t>
        </w:r>
        <w:r>
          <w:rPr>
            <w:webHidden/>
          </w:rPr>
          <w:fldChar w:fldCharType="end"/>
        </w:r>
      </w:hyperlink>
    </w:p>
    <w:p w14:paraId="14A95842" w14:textId="57C933CB"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8" w:history="1">
        <w:r w:rsidRPr="00405B93">
          <w:rPr>
            <w:rStyle w:val="Hyperlink"/>
          </w:rPr>
          <w:t>10</w:t>
        </w:r>
        <w:r w:rsidRPr="00405B93">
          <w:rPr>
            <w:rStyle w:val="Hyperlink"/>
            <w:rtl/>
          </w:rPr>
          <w:t xml:space="preserve"> </w:t>
        </w:r>
        <w:r w:rsidRPr="00405B93">
          <w:rPr>
            <w:rStyle w:val="Hyperlink"/>
            <w:rFonts w:hint="eastAsia"/>
            <w:rtl/>
          </w:rPr>
          <w:t>جذور</w:t>
        </w:r>
        <w:r w:rsidRPr="00405B93">
          <w:rPr>
            <w:rStyle w:val="Hyperlink"/>
            <w:rtl/>
          </w:rPr>
          <w:t xml:space="preserve"> "</w:t>
        </w:r>
        <w:r w:rsidRPr="00405B93">
          <w:rPr>
            <w:rStyle w:val="Hyperlink"/>
            <w:rFonts w:hint="eastAsia"/>
            <w:rtl/>
          </w:rPr>
          <w:t>التشويه</w:t>
        </w:r>
        <w:r w:rsidRPr="00405B93">
          <w:rPr>
            <w:rStyle w:val="Hyperlink"/>
            <w:rtl/>
          </w:rPr>
          <w:t xml:space="preserve">" </w:t>
        </w:r>
        <w:r w:rsidRPr="00405B93">
          <w:rPr>
            <w:rStyle w:val="Hyperlink"/>
            <w:rFonts w:hint="eastAsia"/>
            <w:rtl/>
          </w:rPr>
          <w:t>التاريخي</w:t>
        </w:r>
        <w:r w:rsidRPr="00405B93">
          <w:rPr>
            <w:rStyle w:val="Hyperlink"/>
            <w:rtl/>
          </w:rPr>
          <w:t xml:space="preserve">: </w:t>
        </w:r>
        <w:r w:rsidRPr="00405B93">
          <w:rPr>
            <w:rStyle w:val="Hyperlink"/>
            <w:rFonts w:hint="eastAsia"/>
            <w:rtl/>
          </w:rPr>
          <w:t>أثر</w:t>
        </w:r>
        <w:r w:rsidRPr="00405B93">
          <w:rPr>
            <w:rStyle w:val="Hyperlink"/>
            <w:rtl/>
          </w:rPr>
          <w:t xml:space="preserve"> </w:t>
        </w:r>
        <w:r w:rsidRPr="00405B93">
          <w:rPr>
            <w:rStyle w:val="Hyperlink"/>
            <w:rFonts w:hint="eastAsia"/>
            <w:rtl/>
          </w:rPr>
          <w:t>الفهم</w:t>
        </w:r>
        <w:r w:rsidRPr="00405B93">
          <w:rPr>
            <w:rStyle w:val="Hyperlink"/>
            <w:rtl/>
          </w:rPr>
          <w:t xml:space="preserve"> </w:t>
        </w:r>
        <w:r w:rsidRPr="00405B93">
          <w:rPr>
            <w:rStyle w:val="Hyperlink"/>
            <w:rFonts w:hint="eastAsia"/>
            <w:rtl/>
          </w:rPr>
          <w:t>الحرفي</w:t>
        </w:r>
        <w:r w:rsidRPr="00405B93">
          <w:rPr>
            <w:rStyle w:val="Hyperlink"/>
            <w:rtl/>
          </w:rPr>
          <w:t xml:space="preserve"> </w:t>
        </w:r>
        <w:r w:rsidRPr="00405B93">
          <w:rPr>
            <w:rStyle w:val="Hyperlink"/>
            <w:rFonts w:hint="eastAsia"/>
            <w:rtl/>
          </w:rPr>
          <w:t>مقابل</w:t>
        </w:r>
        <w:r w:rsidRPr="00405B93">
          <w:rPr>
            <w:rStyle w:val="Hyperlink"/>
            <w:rtl/>
          </w:rPr>
          <w:t xml:space="preserve"> </w:t>
        </w:r>
        <w:r w:rsidRPr="00405B93">
          <w:rPr>
            <w:rStyle w:val="Hyperlink"/>
            <w:rFonts w:hint="eastAsia"/>
            <w:rtl/>
          </w:rPr>
          <w:t>الفهم</w:t>
        </w:r>
        <w:r w:rsidRPr="00405B93">
          <w:rPr>
            <w:rStyle w:val="Hyperlink"/>
            <w:rtl/>
          </w:rPr>
          <w:t xml:space="preserve"> </w:t>
        </w:r>
        <w:r w:rsidRPr="00405B93">
          <w:rPr>
            <w:rStyle w:val="Hyperlink"/>
            <w:rFonts w:hint="eastAsia"/>
            <w:rtl/>
          </w:rPr>
          <w:t>الوظيفي</w:t>
        </w:r>
        <w:r w:rsidRPr="00405B93">
          <w:rPr>
            <w:rStyle w:val="Hyperlink"/>
            <w:rtl/>
          </w:rPr>
          <w:t xml:space="preserve"> </w:t>
        </w:r>
        <w:r w:rsidRPr="00405B93">
          <w:rPr>
            <w:rStyle w:val="Hyperlink"/>
            <w:rFonts w:hint="eastAsia"/>
            <w:rtl/>
          </w:rPr>
          <w:t>على</w:t>
        </w:r>
        <w:r w:rsidRPr="00405B93">
          <w:rPr>
            <w:rStyle w:val="Hyperlink"/>
            <w:rtl/>
          </w:rPr>
          <w:t xml:space="preserve"> </w:t>
        </w:r>
        <w:r w:rsidRPr="00405B93">
          <w:rPr>
            <w:rStyle w:val="Hyperlink"/>
            <w:rFonts w:hint="eastAsia"/>
            <w:rtl/>
          </w:rPr>
          <w:t>صورة</w:t>
        </w:r>
        <w:r w:rsidRPr="00405B93">
          <w:rPr>
            <w:rStyle w:val="Hyperlink"/>
            <w:rtl/>
          </w:rPr>
          <w:t xml:space="preserve"> </w:t>
        </w:r>
        <w:r w:rsidRPr="00405B93">
          <w:rPr>
            <w:rStyle w:val="Hyperlink"/>
            <w:rFonts w:hint="eastAsia"/>
            <w:rtl/>
          </w:rPr>
          <w:t>النبي</w:t>
        </w:r>
        <w:r w:rsidRPr="00405B93">
          <w:rPr>
            <w:rStyle w:val="Hyperlink"/>
            <w:rtl/>
          </w:rPr>
          <w:t xml:space="preserve"> </w:t>
        </w:r>
        <w:r w:rsidRPr="00405B93">
          <w:rPr>
            <w:rStyle w:val="Hyperlink"/>
            <w:rFonts w:hint="eastAsia"/>
            <w:rtl/>
          </w:rPr>
          <w:t>والتشريع</w:t>
        </w:r>
        <w:r>
          <w:rPr>
            <w:webHidden/>
          </w:rPr>
          <w:tab/>
        </w:r>
        <w:r>
          <w:rPr>
            <w:webHidden/>
          </w:rPr>
          <w:fldChar w:fldCharType="begin"/>
        </w:r>
        <w:r>
          <w:rPr>
            <w:webHidden/>
          </w:rPr>
          <w:instrText xml:space="preserve"> PAGEREF _Toc207443098 \h </w:instrText>
        </w:r>
        <w:r>
          <w:rPr>
            <w:webHidden/>
          </w:rPr>
        </w:r>
        <w:r>
          <w:rPr>
            <w:webHidden/>
          </w:rPr>
          <w:fldChar w:fldCharType="separate"/>
        </w:r>
        <w:r>
          <w:rPr>
            <w:webHidden/>
          </w:rPr>
          <w:t>17</w:t>
        </w:r>
        <w:r>
          <w:rPr>
            <w:webHidden/>
          </w:rPr>
          <w:fldChar w:fldCharType="end"/>
        </w:r>
      </w:hyperlink>
    </w:p>
    <w:p w14:paraId="3FABA901" w14:textId="6B6020A9"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099" w:history="1">
        <w:r w:rsidRPr="00405B93">
          <w:rPr>
            <w:rStyle w:val="Hyperlink"/>
          </w:rPr>
          <w:t>11</w:t>
        </w:r>
        <w:r w:rsidRPr="00405B93">
          <w:rPr>
            <w:rStyle w:val="Hyperlink"/>
            <w:rtl/>
          </w:rPr>
          <w:t xml:space="preserve"> </w:t>
        </w:r>
        <w:r w:rsidRPr="00405B93">
          <w:rPr>
            <w:rStyle w:val="Hyperlink"/>
            <w:rFonts w:hint="eastAsia"/>
            <w:rtl/>
          </w:rPr>
          <w:t>صدى</w:t>
        </w:r>
        <w:r w:rsidRPr="00405B93">
          <w:rPr>
            <w:rStyle w:val="Hyperlink"/>
            <w:rtl/>
          </w:rPr>
          <w:t xml:space="preserve"> </w:t>
        </w:r>
        <w:r w:rsidRPr="00405B93">
          <w:rPr>
            <w:rStyle w:val="Hyperlink"/>
            <w:rFonts w:hint="eastAsia"/>
            <w:rtl/>
          </w:rPr>
          <w:t>الوحي</w:t>
        </w:r>
        <w:r w:rsidRPr="00405B93">
          <w:rPr>
            <w:rStyle w:val="Hyperlink"/>
            <w:rtl/>
          </w:rPr>
          <w:t xml:space="preserve"> </w:t>
        </w:r>
        <w:r w:rsidRPr="00405B93">
          <w:rPr>
            <w:rStyle w:val="Hyperlink"/>
            <w:rFonts w:hint="eastAsia"/>
            <w:rtl/>
          </w:rPr>
          <w:t>الأول</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وتأسيس</w:t>
        </w:r>
        <w:r w:rsidRPr="00405B93">
          <w:rPr>
            <w:rStyle w:val="Hyperlink"/>
            <w:rtl/>
          </w:rPr>
          <w:t xml:space="preserve"> </w:t>
        </w:r>
        <w:r w:rsidRPr="00405B93">
          <w:rPr>
            <w:rStyle w:val="Hyperlink"/>
            <w:rFonts w:hint="eastAsia"/>
            <w:rtl/>
          </w:rPr>
          <w:t>الكرامة</w:t>
        </w:r>
        <w:r w:rsidRPr="00405B93">
          <w:rPr>
            <w:rStyle w:val="Hyperlink"/>
            <w:rtl/>
          </w:rPr>
          <w:t xml:space="preserve"> </w:t>
        </w:r>
        <w:r w:rsidRPr="00405B93">
          <w:rPr>
            <w:rStyle w:val="Hyperlink"/>
            <w:rFonts w:hint="eastAsia"/>
            <w:rtl/>
          </w:rPr>
          <w:t>الإنسانية</w:t>
        </w:r>
        <w:r w:rsidRPr="00405B93">
          <w:rPr>
            <w:rStyle w:val="Hyperlink"/>
            <w:rtl/>
          </w:rPr>
          <w:t xml:space="preserve"> </w:t>
        </w:r>
        <w:r w:rsidRPr="00405B93">
          <w:rPr>
            <w:rStyle w:val="Hyperlink"/>
            <w:rFonts w:hint="eastAsia"/>
            <w:rtl/>
          </w:rPr>
          <w:t>المتساوية</w:t>
        </w:r>
        <w:r>
          <w:rPr>
            <w:webHidden/>
          </w:rPr>
          <w:tab/>
        </w:r>
        <w:r>
          <w:rPr>
            <w:webHidden/>
          </w:rPr>
          <w:fldChar w:fldCharType="begin"/>
        </w:r>
        <w:r>
          <w:rPr>
            <w:webHidden/>
          </w:rPr>
          <w:instrText xml:space="preserve"> PAGEREF _Toc207443099 \h </w:instrText>
        </w:r>
        <w:r>
          <w:rPr>
            <w:webHidden/>
          </w:rPr>
        </w:r>
        <w:r>
          <w:rPr>
            <w:webHidden/>
          </w:rPr>
          <w:fldChar w:fldCharType="separate"/>
        </w:r>
        <w:r>
          <w:rPr>
            <w:webHidden/>
          </w:rPr>
          <w:t>19</w:t>
        </w:r>
        <w:r>
          <w:rPr>
            <w:webHidden/>
          </w:rPr>
          <w:fldChar w:fldCharType="end"/>
        </w:r>
      </w:hyperlink>
    </w:p>
    <w:p w14:paraId="377F5AB7" w14:textId="4D16965D"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00" w:history="1">
        <w:r w:rsidRPr="00405B93">
          <w:rPr>
            <w:rStyle w:val="Hyperlink"/>
          </w:rPr>
          <w:t>12</w:t>
        </w:r>
        <w:r w:rsidRPr="00405B93">
          <w:rPr>
            <w:rStyle w:val="Hyperlink"/>
            <w:rtl/>
          </w:rPr>
          <w:t xml:space="preserve"> </w:t>
        </w:r>
        <w:r w:rsidRPr="00405B93">
          <w:rPr>
            <w:rStyle w:val="Hyperlink"/>
            <w:rFonts w:hint="eastAsia"/>
            <w:rtl/>
          </w:rPr>
          <w:t>إعادة</w:t>
        </w:r>
        <w:r w:rsidRPr="00405B93">
          <w:rPr>
            <w:rStyle w:val="Hyperlink"/>
            <w:rtl/>
          </w:rPr>
          <w:t xml:space="preserve"> </w:t>
        </w:r>
        <w:r w:rsidRPr="00405B93">
          <w:rPr>
            <w:rStyle w:val="Hyperlink"/>
            <w:rFonts w:hint="eastAsia"/>
            <w:rtl/>
          </w:rPr>
          <w:t>قراءة</w:t>
        </w:r>
        <w:r w:rsidRPr="00405B93">
          <w:rPr>
            <w:rStyle w:val="Hyperlink"/>
            <w:rtl/>
          </w:rPr>
          <w:t xml:space="preserve"> </w:t>
        </w:r>
        <w:r w:rsidRPr="00405B93">
          <w:rPr>
            <w:rStyle w:val="Hyperlink"/>
            <w:rFonts w:hint="eastAsia"/>
            <w:rtl/>
          </w:rPr>
          <w:t>آية</w:t>
        </w:r>
        <w:r w:rsidRPr="00405B93">
          <w:rPr>
            <w:rStyle w:val="Hyperlink"/>
            <w:rtl/>
          </w:rPr>
          <w:t xml:space="preserve"> </w:t>
        </w:r>
        <w:r w:rsidRPr="00405B93">
          <w:rPr>
            <w:rStyle w:val="Hyperlink"/>
            <w:rFonts w:hint="eastAsia"/>
            <w:rtl/>
          </w:rPr>
          <w:t>الأحزاب</w:t>
        </w:r>
        <w:r w:rsidRPr="00405B93">
          <w:rPr>
            <w:rStyle w:val="Hyperlink"/>
            <w:rtl/>
          </w:rPr>
          <w:t xml:space="preserve"> 37: </w:t>
        </w:r>
        <w:r w:rsidRPr="00405B93">
          <w:rPr>
            <w:rStyle w:val="Hyperlink"/>
            <w:rFonts w:hint="eastAsia"/>
            <w:rtl/>
          </w:rPr>
          <w:t>من</w:t>
        </w:r>
        <w:r w:rsidRPr="00405B93">
          <w:rPr>
            <w:rStyle w:val="Hyperlink"/>
            <w:rtl/>
          </w:rPr>
          <w:t xml:space="preserve"> </w:t>
        </w:r>
        <w:r w:rsidRPr="00405B93">
          <w:rPr>
            <w:rStyle w:val="Hyperlink"/>
            <w:rFonts w:hint="eastAsia"/>
            <w:rtl/>
          </w:rPr>
          <w:t>قصة</w:t>
        </w:r>
        <w:r w:rsidRPr="00405B93">
          <w:rPr>
            <w:rStyle w:val="Hyperlink"/>
            <w:rtl/>
          </w:rPr>
          <w:t xml:space="preserve"> "</w:t>
        </w:r>
        <w:r w:rsidRPr="00405B93">
          <w:rPr>
            <w:rStyle w:val="Hyperlink"/>
            <w:rFonts w:hint="eastAsia"/>
            <w:rtl/>
          </w:rPr>
          <w:t>زيد</w:t>
        </w:r>
        <w:r w:rsidRPr="00405B93">
          <w:rPr>
            <w:rStyle w:val="Hyperlink"/>
            <w:rtl/>
          </w:rPr>
          <w:t xml:space="preserve"> </w:t>
        </w:r>
        <w:r w:rsidRPr="00405B93">
          <w:rPr>
            <w:rStyle w:val="Hyperlink"/>
            <w:rFonts w:hint="eastAsia"/>
            <w:rtl/>
          </w:rPr>
          <w:t>وزينب</w:t>
        </w:r>
        <w:r w:rsidRPr="00405B93">
          <w:rPr>
            <w:rStyle w:val="Hyperlink"/>
            <w:rtl/>
          </w:rPr>
          <w:t xml:space="preserve">" </w:t>
        </w:r>
        <w:r w:rsidRPr="00405B93">
          <w:rPr>
            <w:rStyle w:val="Hyperlink"/>
            <w:rFonts w:hint="eastAsia"/>
            <w:rtl/>
          </w:rPr>
          <w:t>المُشوَّهة</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تشريع</w:t>
        </w:r>
        <w:r w:rsidRPr="00405B93">
          <w:rPr>
            <w:rStyle w:val="Hyperlink"/>
            <w:rtl/>
          </w:rPr>
          <w:t xml:space="preserve"> </w:t>
        </w:r>
        <w:r w:rsidRPr="00405B93">
          <w:rPr>
            <w:rStyle w:val="Hyperlink"/>
            <w:rFonts w:hint="eastAsia"/>
            <w:rtl/>
          </w:rPr>
          <w:t>رفع</w:t>
        </w:r>
        <w:r w:rsidRPr="00405B93">
          <w:rPr>
            <w:rStyle w:val="Hyperlink"/>
            <w:rtl/>
          </w:rPr>
          <w:t xml:space="preserve"> </w:t>
        </w:r>
        <w:r w:rsidRPr="00405B93">
          <w:rPr>
            <w:rStyle w:val="Hyperlink"/>
            <w:rFonts w:hint="eastAsia"/>
            <w:rtl/>
          </w:rPr>
          <w:t>الحرج</w:t>
        </w:r>
        <w:r w:rsidRPr="00405B93">
          <w:rPr>
            <w:rStyle w:val="Hyperlink"/>
            <w:rtl/>
          </w:rPr>
          <w:t xml:space="preserve"> </w:t>
        </w:r>
        <w:r w:rsidRPr="00405B93">
          <w:rPr>
            <w:rStyle w:val="Hyperlink"/>
            <w:rFonts w:hint="eastAsia"/>
            <w:rtl/>
          </w:rPr>
          <w:t>الاجتماعي</w:t>
        </w:r>
        <w:r>
          <w:rPr>
            <w:webHidden/>
          </w:rPr>
          <w:tab/>
        </w:r>
        <w:r>
          <w:rPr>
            <w:webHidden/>
          </w:rPr>
          <w:fldChar w:fldCharType="begin"/>
        </w:r>
        <w:r>
          <w:rPr>
            <w:webHidden/>
          </w:rPr>
          <w:instrText xml:space="preserve"> PAGEREF _Toc207443100 \h </w:instrText>
        </w:r>
        <w:r>
          <w:rPr>
            <w:webHidden/>
          </w:rPr>
        </w:r>
        <w:r>
          <w:rPr>
            <w:webHidden/>
          </w:rPr>
          <w:fldChar w:fldCharType="separate"/>
        </w:r>
        <w:r>
          <w:rPr>
            <w:webHidden/>
          </w:rPr>
          <w:t>21</w:t>
        </w:r>
        <w:r>
          <w:rPr>
            <w:webHidden/>
          </w:rPr>
          <w:fldChar w:fldCharType="end"/>
        </w:r>
      </w:hyperlink>
    </w:p>
    <w:p w14:paraId="2BC7DFAB" w14:textId="0E01165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01" w:history="1">
        <w:r w:rsidRPr="00405B93">
          <w:rPr>
            <w:rStyle w:val="Hyperlink"/>
          </w:rPr>
          <w:t>13</w:t>
        </w:r>
        <w:r w:rsidRPr="00405B93">
          <w:rPr>
            <w:rStyle w:val="Hyperlink"/>
            <w:rtl/>
          </w:rPr>
          <w:t xml:space="preserve"> "</w:t>
        </w:r>
        <w:r w:rsidRPr="00405B93">
          <w:rPr>
            <w:rStyle w:val="Hyperlink"/>
            <w:rFonts w:hint="eastAsia"/>
            <w:rtl/>
          </w:rPr>
          <w:t>لسان</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المبين</w:t>
        </w:r>
        <w:r w:rsidRPr="00405B93">
          <w:rPr>
            <w:rStyle w:val="Hyperlink"/>
            <w:rtl/>
          </w:rPr>
          <w:t xml:space="preserve">": </w:t>
        </w:r>
        <w:r w:rsidRPr="00405B93">
          <w:rPr>
            <w:rStyle w:val="Hyperlink"/>
            <w:rFonts w:hint="eastAsia"/>
            <w:rtl/>
          </w:rPr>
          <w:t>مفاتيح</w:t>
        </w:r>
        <w:r w:rsidRPr="00405B93">
          <w:rPr>
            <w:rStyle w:val="Hyperlink"/>
            <w:rtl/>
          </w:rPr>
          <w:t xml:space="preserve"> </w:t>
        </w:r>
        <w:r w:rsidRPr="00405B93">
          <w:rPr>
            <w:rStyle w:val="Hyperlink"/>
            <w:rFonts w:hint="eastAsia"/>
            <w:rtl/>
          </w:rPr>
          <w:t>التدبر</w:t>
        </w:r>
        <w:r w:rsidRPr="00405B93">
          <w:rPr>
            <w:rStyle w:val="Hyperlink"/>
            <w:rtl/>
          </w:rPr>
          <w:t xml:space="preserve"> </w:t>
        </w:r>
        <w:r w:rsidRPr="00405B93">
          <w:rPr>
            <w:rStyle w:val="Hyperlink"/>
            <w:rFonts w:hint="eastAsia"/>
            <w:rtl/>
          </w:rPr>
          <w:t>لتجاوز</w:t>
        </w:r>
        <w:r w:rsidRPr="00405B93">
          <w:rPr>
            <w:rStyle w:val="Hyperlink"/>
            <w:rtl/>
          </w:rPr>
          <w:t xml:space="preserve"> </w:t>
        </w:r>
        <w:r w:rsidRPr="00405B93">
          <w:rPr>
            <w:rStyle w:val="Hyperlink"/>
            <w:rFonts w:hint="eastAsia"/>
            <w:rtl/>
          </w:rPr>
          <w:t>الفهم</w:t>
        </w:r>
        <w:r w:rsidRPr="00405B93">
          <w:rPr>
            <w:rStyle w:val="Hyperlink"/>
            <w:rtl/>
          </w:rPr>
          <w:t xml:space="preserve"> </w:t>
        </w:r>
        <w:r w:rsidRPr="00405B93">
          <w:rPr>
            <w:rStyle w:val="Hyperlink"/>
            <w:rFonts w:hint="eastAsia"/>
            <w:rtl/>
          </w:rPr>
          <w:t>الحرفي</w:t>
        </w:r>
        <w:r w:rsidRPr="00405B93">
          <w:rPr>
            <w:rStyle w:val="Hyperlink"/>
            <w:rtl/>
          </w:rPr>
          <w:t xml:space="preserve"> </w:t>
        </w:r>
        <w:r w:rsidRPr="00405B93">
          <w:rPr>
            <w:rStyle w:val="Hyperlink"/>
            <w:rFonts w:hint="eastAsia"/>
            <w:rtl/>
          </w:rPr>
          <w:t>نحو</w:t>
        </w:r>
        <w:r w:rsidRPr="00405B93">
          <w:rPr>
            <w:rStyle w:val="Hyperlink"/>
            <w:rtl/>
          </w:rPr>
          <w:t xml:space="preserve"> </w:t>
        </w:r>
        <w:r w:rsidRPr="00405B93">
          <w:rPr>
            <w:rStyle w:val="Hyperlink"/>
            <w:rFonts w:hint="eastAsia"/>
            <w:rtl/>
          </w:rPr>
          <w:t>المعاني</w:t>
        </w:r>
        <w:r w:rsidRPr="00405B93">
          <w:rPr>
            <w:rStyle w:val="Hyperlink"/>
            <w:rtl/>
          </w:rPr>
          <w:t xml:space="preserve"> </w:t>
        </w:r>
        <w:r w:rsidRPr="00405B93">
          <w:rPr>
            <w:rStyle w:val="Hyperlink"/>
            <w:rFonts w:hint="eastAsia"/>
            <w:rtl/>
          </w:rPr>
          <w:t>الوظيفية</w:t>
        </w:r>
        <w:r>
          <w:rPr>
            <w:webHidden/>
          </w:rPr>
          <w:tab/>
        </w:r>
        <w:r>
          <w:rPr>
            <w:webHidden/>
          </w:rPr>
          <w:fldChar w:fldCharType="begin"/>
        </w:r>
        <w:r>
          <w:rPr>
            <w:webHidden/>
          </w:rPr>
          <w:instrText xml:space="preserve"> PAGEREF _Toc207443101 \h </w:instrText>
        </w:r>
        <w:r>
          <w:rPr>
            <w:webHidden/>
          </w:rPr>
        </w:r>
        <w:r>
          <w:rPr>
            <w:webHidden/>
          </w:rPr>
          <w:fldChar w:fldCharType="separate"/>
        </w:r>
        <w:r>
          <w:rPr>
            <w:webHidden/>
          </w:rPr>
          <w:t>23</w:t>
        </w:r>
        <w:r>
          <w:rPr>
            <w:webHidden/>
          </w:rPr>
          <w:fldChar w:fldCharType="end"/>
        </w:r>
      </w:hyperlink>
    </w:p>
    <w:p w14:paraId="2DDC7E03" w14:textId="7BB8247D"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02" w:history="1">
        <w:r w:rsidRPr="00405B93">
          <w:rPr>
            <w:rStyle w:val="Hyperlink"/>
          </w:rPr>
          <w:t>14</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التدبر</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التطبيق</w:t>
        </w:r>
        <w:r w:rsidRPr="00405B93">
          <w:rPr>
            <w:rStyle w:val="Hyperlink"/>
            <w:rtl/>
          </w:rPr>
          <w:t xml:space="preserve">: </w:t>
        </w:r>
        <w:r w:rsidRPr="00405B93">
          <w:rPr>
            <w:rStyle w:val="Hyperlink"/>
            <w:rFonts w:hint="eastAsia"/>
            <w:rtl/>
          </w:rPr>
          <w:t>بناء</w:t>
        </w:r>
        <w:r w:rsidRPr="00405B93">
          <w:rPr>
            <w:rStyle w:val="Hyperlink"/>
            <w:rtl/>
          </w:rPr>
          <w:t xml:space="preserve"> </w:t>
        </w:r>
        <w:r w:rsidRPr="00405B93">
          <w:rPr>
            <w:rStyle w:val="Hyperlink"/>
            <w:rFonts w:hint="eastAsia"/>
            <w:rtl/>
          </w:rPr>
          <w:t>مجتمع</w:t>
        </w:r>
        <w:r w:rsidRPr="00405B93">
          <w:rPr>
            <w:rStyle w:val="Hyperlink"/>
            <w:rtl/>
          </w:rPr>
          <w:t xml:space="preserve"> </w:t>
        </w:r>
        <w:r w:rsidRPr="00405B93">
          <w:rPr>
            <w:rStyle w:val="Hyperlink"/>
            <w:rFonts w:hint="eastAsia"/>
            <w:rtl/>
          </w:rPr>
          <w:t>العدل</w:t>
        </w:r>
        <w:r w:rsidRPr="00405B93">
          <w:rPr>
            <w:rStyle w:val="Hyperlink"/>
            <w:rtl/>
          </w:rPr>
          <w:t xml:space="preserve"> </w:t>
        </w:r>
        <w:r w:rsidRPr="00405B93">
          <w:rPr>
            <w:rStyle w:val="Hyperlink"/>
            <w:rFonts w:hint="eastAsia"/>
            <w:rtl/>
          </w:rPr>
          <w:t>والإنصاف</w:t>
        </w:r>
        <w:r w:rsidRPr="00405B93">
          <w:rPr>
            <w:rStyle w:val="Hyperlink"/>
            <w:rtl/>
          </w:rPr>
          <w:t xml:space="preserve"> </w:t>
        </w:r>
        <w:r w:rsidRPr="00405B93">
          <w:rPr>
            <w:rStyle w:val="Hyperlink"/>
            <w:rFonts w:hint="eastAsia"/>
            <w:rtl/>
          </w:rPr>
          <w:t>القرآني</w:t>
        </w:r>
        <w:r>
          <w:rPr>
            <w:webHidden/>
          </w:rPr>
          <w:tab/>
        </w:r>
        <w:r>
          <w:rPr>
            <w:webHidden/>
          </w:rPr>
          <w:fldChar w:fldCharType="begin"/>
        </w:r>
        <w:r>
          <w:rPr>
            <w:webHidden/>
          </w:rPr>
          <w:instrText xml:space="preserve"> PAGEREF _Toc207443102 \h </w:instrText>
        </w:r>
        <w:r>
          <w:rPr>
            <w:webHidden/>
          </w:rPr>
        </w:r>
        <w:r>
          <w:rPr>
            <w:webHidden/>
          </w:rPr>
          <w:fldChar w:fldCharType="separate"/>
        </w:r>
        <w:r>
          <w:rPr>
            <w:webHidden/>
          </w:rPr>
          <w:t>24</w:t>
        </w:r>
        <w:r>
          <w:rPr>
            <w:webHidden/>
          </w:rPr>
          <w:fldChar w:fldCharType="end"/>
        </w:r>
      </w:hyperlink>
    </w:p>
    <w:p w14:paraId="7EDAF93A" w14:textId="1A9EADED"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03" w:history="1">
        <w:r w:rsidRPr="00405B93">
          <w:rPr>
            <w:rStyle w:val="Hyperlink"/>
          </w:rPr>
          <w:t>15</w:t>
        </w:r>
        <w:r w:rsidRPr="00405B93">
          <w:rPr>
            <w:rStyle w:val="Hyperlink"/>
            <w:rtl/>
          </w:rPr>
          <w:t xml:space="preserve"> "</w:t>
        </w:r>
        <w:r w:rsidRPr="00405B93">
          <w:rPr>
            <w:rStyle w:val="Hyperlink"/>
            <w:rFonts w:hint="eastAsia"/>
            <w:rtl/>
          </w:rPr>
          <w:t>لا</w:t>
        </w:r>
        <w:r w:rsidRPr="00405B93">
          <w:rPr>
            <w:rStyle w:val="Hyperlink"/>
            <w:rtl/>
          </w:rPr>
          <w:t xml:space="preserve"> </w:t>
        </w:r>
        <w:r w:rsidRPr="00405B93">
          <w:rPr>
            <w:rStyle w:val="Hyperlink"/>
            <w:rFonts w:hint="eastAsia"/>
            <w:rtl/>
          </w:rPr>
          <w:t>تتبعوا</w:t>
        </w:r>
        <w:r w:rsidRPr="00405B93">
          <w:rPr>
            <w:rStyle w:val="Hyperlink"/>
            <w:rtl/>
          </w:rPr>
          <w:t xml:space="preserve"> </w:t>
        </w:r>
        <w:r w:rsidRPr="00405B93">
          <w:rPr>
            <w:rStyle w:val="Hyperlink"/>
            <w:rFonts w:hint="eastAsia"/>
            <w:rtl/>
          </w:rPr>
          <w:t>الأكثرية</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يدعو</w:t>
        </w:r>
        <w:r w:rsidRPr="00405B93">
          <w:rPr>
            <w:rStyle w:val="Hyperlink"/>
            <w:rtl/>
          </w:rPr>
          <w:t xml:space="preserve"> </w:t>
        </w:r>
        <w:r w:rsidRPr="00405B93">
          <w:rPr>
            <w:rStyle w:val="Hyperlink"/>
            <w:rFonts w:hint="eastAsia"/>
            <w:rtl/>
          </w:rPr>
          <w:t>لاستقلال</w:t>
        </w:r>
        <w:r w:rsidRPr="00405B93">
          <w:rPr>
            <w:rStyle w:val="Hyperlink"/>
            <w:rtl/>
          </w:rPr>
          <w:t xml:space="preserve"> </w:t>
        </w:r>
        <w:r w:rsidRPr="00405B93">
          <w:rPr>
            <w:rStyle w:val="Hyperlink"/>
            <w:rFonts w:hint="eastAsia"/>
            <w:rtl/>
          </w:rPr>
          <w:t>العقل</w:t>
        </w:r>
        <w:r w:rsidRPr="00405B93">
          <w:rPr>
            <w:rStyle w:val="Hyperlink"/>
            <w:rtl/>
          </w:rPr>
          <w:t xml:space="preserve"> </w:t>
        </w:r>
        <w:r w:rsidRPr="00405B93">
          <w:rPr>
            <w:rStyle w:val="Hyperlink"/>
            <w:rFonts w:hint="eastAsia"/>
            <w:rtl/>
          </w:rPr>
          <w:t>ورفض</w:t>
        </w:r>
        <w:r w:rsidRPr="00405B93">
          <w:rPr>
            <w:rStyle w:val="Hyperlink"/>
            <w:rtl/>
          </w:rPr>
          <w:t xml:space="preserve"> </w:t>
        </w:r>
        <w:r w:rsidRPr="00405B93">
          <w:rPr>
            <w:rStyle w:val="Hyperlink"/>
            <w:rFonts w:hint="eastAsia"/>
            <w:rtl/>
          </w:rPr>
          <w:t>التقليد</w:t>
        </w:r>
        <w:r>
          <w:rPr>
            <w:webHidden/>
          </w:rPr>
          <w:tab/>
        </w:r>
        <w:r>
          <w:rPr>
            <w:webHidden/>
          </w:rPr>
          <w:fldChar w:fldCharType="begin"/>
        </w:r>
        <w:r>
          <w:rPr>
            <w:webHidden/>
          </w:rPr>
          <w:instrText xml:space="preserve"> PAGEREF _Toc207443103 \h </w:instrText>
        </w:r>
        <w:r>
          <w:rPr>
            <w:webHidden/>
          </w:rPr>
        </w:r>
        <w:r>
          <w:rPr>
            <w:webHidden/>
          </w:rPr>
          <w:fldChar w:fldCharType="separate"/>
        </w:r>
        <w:r>
          <w:rPr>
            <w:webHidden/>
          </w:rPr>
          <w:t>25</w:t>
        </w:r>
        <w:r>
          <w:rPr>
            <w:webHidden/>
          </w:rPr>
          <w:fldChar w:fldCharType="end"/>
        </w:r>
      </w:hyperlink>
    </w:p>
    <w:p w14:paraId="3198127E" w14:textId="462AA60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04" w:history="1">
        <w:r w:rsidRPr="00405B93">
          <w:rPr>
            <w:rStyle w:val="Hyperlink"/>
            <w:rtl/>
          </w:rPr>
          <w:t xml:space="preserve">16 </w:t>
        </w:r>
        <w:r w:rsidRPr="00405B93">
          <w:rPr>
            <w:rStyle w:val="Hyperlink"/>
            <w:rFonts w:hint="eastAsia"/>
            <w:rtl/>
          </w:rPr>
          <w:t>تفسير</w:t>
        </w:r>
        <w:r w:rsidRPr="00405B93">
          <w:rPr>
            <w:rStyle w:val="Hyperlink"/>
            <w:rtl/>
          </w:rPr>
          <w:t xml:space="preserve"> </w:t>
        </w:r>
        <w:r w:rsidRPr="00405B93">
          <w:rPr>
            <w:rStyle w:val="Hyperlink"/>
            <w:rFonts w:hint="eastAsia"/>
            <w:rtl/>
          </w:rPr>
          <w:t>آيات</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سورة</w:t>
        </w:r>
        <w:r w:rsidRPr="00405B93">
          <w:rPr>
            <w:rStyle w:val="Hyperlink"/>
            <w:rtl/>
          </w:rPr>
          <w:t xml:space="preserve"> </w:t>
        </w:r>
        <w:r w:rsidRPr="00405B93">
          <w:rPr>
            <w:rStyle w:val="Hyperlink"/>
            <w:rFonts w:hint="eastAsia"/>
            <w:rtl/>
          </w:rPr>
          <w:t>مريم</w:t>
        </w:r>
        <w:r w:rsidRPr="00405B93">
          <w:rPr>
            <w:rStyle w:val="Hyperlink"/>
            <w:rtl/>
          </w:rPr>
          <w:t xml:space="preserve"> </w:t>
        </w:r>
        <w:r w:rsidRPr="00405B93">
          <w:rPr>
            <w:rStyle w:val="Hyperlink"/>
            <w:rFonts w:hint="eastAsia"/>
            <w:rtl/>
          </w:rPr>
          <w:t>وسورة</w:t>
        </w:r>
        <w:r w:rsidRPr="00405B93">
          <w:rPr>
            <w:rStyle w:val="Hyperlink"/>
            <w:rtl/>
          </w:rPr>
          <w:t xml:space="preserve"> </w:t>
        </w:r>
        <w:r w:rsidRPr="00405B93">
          <w:rPr>
            <w:rStyle w:val="Hyperlink"/>
            <w:rFonts w:hint="eastAsia"/>
            <w:rtl/>
          </w:rPr>
          <w:t>الكهف</w:t>
        </w:r>
        <w:r>
          <w:rPr>
            <w:webHidden/>
          </w:rPr>
          <w:tab/>
        </w:r>
        <w:r>
          <w:rPr>
            <w:webHidden/>
          </w:rPr>
          <w:fldChar w:fldCharType="begin"/>
        </w:r>
        <w:r>
          <w:rPr>
            <w:webHidden/>
          </w:rPr>
          <w:instrText xml:space="preserve"> PAGEREF _Toc207443104 \h </w:instrText>
        </w:r>
        <w:r>
          <w:rPr>
            <w:webHidden/>
          </w:rPr>
        </w:r>
        <w:r>
          <w:rPr>
            <w:webHidden/>
          </w:rPr>
          <w:fldChar w:fldCharType="separate"/>
        </w:r>
        <w:r>
          <w:rPr>
            <w:webHidden/>
          </w:rPr>
          <w:t>26</w:t>
        </w:r>
        <w:r>
          <w:rPr>
            <w:webHidden/>
          </w:rPr>
          <w:fldChar w:fldCharType="end"/>
        </w:r>
      </w:hyperlink>
    </w:p>
    <w:p w14:paraId="320A3F52" w14:textId="6CA14D6B" w:rsidR="006B6190" w:rsidRDefault="006B6190">
      <w:pPr>
        <w:pStyle w:val="23"/>
        <w:tabs>
          <w:tab w:val="right" w:leader="dot" w:pos="9062"/>
        </w:tabs>
        <w:bidi w:val="0"/>
        <w:rPr>
          <w:rFonts w:asciiTheme="minorHAnsi" w:eastAsiaTheme="minorEastAsia" w:hAnsiTheme="minorHAnsi" w:cstheme="minorBidi"/>
          <w:noProof/>
          <w:kern w:val="2"/>
          <w:lang w:bidi="ar-SA"/>
          <w14:ligatures w14:val="standardContextual"/>
        </w:rPr>
      </w:pPr>
      <w:hyperlink w:anchor="_Toc207443105" w:history="1">
        <w:r w:rsidRPr="00405B93">
          <w:rPr>
            <w:rStyle w:val="Hyperlink"/>
            <w:rFonts w:eastAsia="Yu Gothic Light"/>
            <w:noProof/>
          </w:rPr>
          <w:t>16.1</w:t>
        </w:r>
        <w:r w:rsidRPr="00405B93">
          <w:rPr>
            <w:rStyle w:val="Hyperlink"/>
            <w:rFonts w:eastAsia="Yu Gothic Light"/>
            <w:noProof/>
            <w:rtl/>
          </w:rPr>
          <w:t xml:space="preserve"> </w:t>
        </w:r>
        <w:r w:rsidRPr="00405B93">
          <w:rPr>
            <w:rStyle w:val="Hyperlink"/>
            <w:rFonts w:eastAsia="Yu Gothic Light" w:hint="eastAsia"/>
            <w:noProof/>
            <w:rtl/>
          </w:rPr>
          <w:t>تفسير</w:t>
        </w:r>
        <w:r w:rsidRPr="00405B93">
          <w:rPr>
            <w:rStyle w:val="Hyperlink"/>
            <w:rFonts w:eastAsia="Yu Gothic Light"/>
            <w:noProof/>
            <w:rtl/>
          </w:rPr>
          <w:t xml:space="preserve"> </w:t>
        </w:r>
        <w:r w:rsidRPr="00405B93">
          <w:rPr>
            <w:rStyle w:val="Hyperlink"/>
            <w:rFonts w:eastAsia="Yu Gothic Light" w:hint="eastAsia"/>
            <w:noProof/>
            <w:rtl/>
          </w:rPr>
          <w:t>آيات</w:t>
        </w:r>
        <w:r w:rsidRPr="00405B93">
          <w:rPr>
            <w:rStyle w:val="Hyperlink"/>
            <w:rFonts w:eastAsia="Yu Gothic Light"/>
            <w:noProof/>
            <w:rtl/>
          </w:rPr>
          <w:t xml:space="preserve"> </w:t>
        </w:r>
        <w:r w:rsidRPr="00405B93">
          <w:rPr>
            <w:rStyle w:val="Hyperlink"/>
            <w:rFonts w:eastAsia="Yu Gothic Light" w:hint="eastAsia"/>
            <w:noProof/>
            <w:rtl/>
          </w:rPr>
          <w:t>سورة</w:t>
        </w:r>
        <w:r w:rsidRPr="00405B93">
          <w:rPr>
            <w:rStyle w:val="Hyperlink"/>
            <w:rFonts w:eastAsia="Yu Gothic Light"/>
            <w:noProof/>
            <w:rtl/>
          </w:rPr>
          <w:t xml:space="preserve"> </w:t>
        </w:r>
        <w:r w:rsidRPr="00405B93">
          <w:rPr>
            <w:rStyle w:val="Hyperlink"/>
            <w:rFonts w:eastAsia="Yu Gothic Light" w:hint="eastAsia"/>
            <w:noProof/>
            <w:rtl/>
          </w:rPr>
          <w:t>مريم</w:t>
        </w:r>
        <w:r w:rsidRPr="00405B93">
          <w:rPr>
            <w:rStyle w:val="Hyperlink"/>
            <w:rFonts w:eastAsia="Yu Gothic Light"/>
            <w:noProof/>
            <w:rtl/>
          </w:rPr>
          <w:t xml:space="preserve"> (</w:t>
        </w:r>
        <w:r w:rsidRPr="00405B93">
          <w:rPr>
            <w:rStyle w:val="Hyperlink"/>
            <w:rFonts w:eastAsia="Yu Gothic Light" w:hint="eastAsia"/>
            <w:noProof/>
            <w:rtl/>
          </w:rPr>
          <w:t>كهيعص</w:t>
        </w:r>
        <w:r w:rsidRPr="00405B93">
          <w:rPr>
            <w:rStyle w:val="Hyperlink"/>
            <w:rFonts w:eastAsia="Yu Gothic Light"/>
            <w:noProof/>
            <w:rtl/>
          </w:rPr>
          <w:t>)</w:t>
        </w:r>
        <w:r>
          <w:rPr>
            <w:noProof/>
            <w:webHidden/>
          </w:rPr>
          <w:tab/>
        </w:r>
        <w:r>
          <w:rPr>
            <w:noProof/>
            <w:webHidden/>
          </w:rPr>
          <w:fldChar w:fldCharType="begin"/>
        </w:r>
        <w:r>
          <w:rPr>
            <w:noProof/>
            <w:webHidden/>
          </w:rPr>
          <w:instrText xml:space="preserve"> PAGEREF _Toc207443105 \h </w:instrText>
        </w:r>
        <w:r>
          <w:rPr>
            <w:noProof/>
            <w:webHidden/>
          </w:rPr>
        </w:r>
        <w:r>
          <w:rPr>
            <w:noProof/>
            <w:webHidden/>
          </w:rPr>
          <w:fldChar w:fldCharType="separate"/>
        </w:r>
        <w:r>
          <w:rPr>
            <w:noProof/>
            <w:webHidden/>
          </w:rPr>
          <w:t>26</w:t>
        </w:r>
        <w:r>
          <w:rPr>
            <w:noProof/>
            <w:webHidden/>
          </w:rPr>
          <w:fldChar w:fldCharType="end"/>
        </w:r>
      </w:hyperlink>
    </w:p>
    <w:p w14:paraId="4E2BF492" w14:textId="160BF4B0" w:rsidR="006B6190" w:rsidRDefault="006B6190">
      <w:pPr>
        <w:pStyle w:val="23"/>
        <w:tabs>
          <w:tab w:val="right" w:leader="dot" w:pos="9062"/>
        </w:tabs>
        <w:bidi w:val="0"/>
        <w:rPr>
          <w:rFonts w:asciiTheme="minorHAnsi" w:eastAsiaTheme="minorEastAsia" w:hAnsiTheme="minorHAnsi" w:cstheme="minorBidi"/>
          <w:noProof/>
          <w:kern w:val="2"/>
          <w:lang w:bidi="ar-SA"/>
          <w14:ligatures w14:val="standardContextual"/>
        </w:rPr>
      </w:pPr>
      <w:hyperlink w:anchor="_Toc207443106" w:history="1">
        <w:r w:rsidRPr="00405B93">
          <w:rPr>
            <w:rStyle w:val="Hyperlink"/>
            <w:rFonts w:eastAsia="Yu Gothic Light"/>
            <w:noProof/>
          </w:rPr>
          <w:t>16.2</w:t>
        </w:r>
        <w:r w:rsidRPr="00405B93">
          <w:rPr>
            <w:rStyle w:val="Hyperlink"/>
            <w:rFonts w:eastAsia="Yu Gothic Light"/>
            <w:noProof/>
            <w:rtl/>
          </w:rPr>
          <w:t xml:space="preserve"> </w:t>
        </w:r>
        <w:r w:rsidRPr="00405B93">
          <w:rPr>
            <w:rStyle w:val="Hyperlink"/>
            <w:rFonts w:eastAsia="Yu Gothic Light" w:hint="eastAsia"/>
            <w:noProof/>
            <w:rtl/>
          </w:rPr>
          <w:t>تفسير</w:t>
        </w:r>
        <w:r w:rsidRPr="00405B93">
          <w:rPr>
            <w:rStyle w:val="Hyperlink"/>
            <w:rFonts w:eastAsia="Yu Gothic Light"/>
            <w:noProof/>
            <w:rtl/>
          </w:rPr>
          <w:t xml:space="preserve"> </w:t>
        </w:r>
        <w:r w:rsidRPr="00405B93">
          <w:rPr>
            <w:rStyle w:val="Hyperlink"/>
            <w:rFonts w:eastAsia="Yu Gothic Light" w:hint="eastAsia"/>
            <w:noProof/>
            <w:rtl/>
          </w:rPr>
          <w:t>آيات</w:t>
        </w:r>
        <w:r w:rsidRPr="00405B93">
          <w:rPr>
            <w:rStyle w:val="Hyperlink"/>
            <w:rFonts w:eastAsia="Yu Gothic Light"/>
            <w:noProof/>
            <w:rtl/>
          </w:rPr>
          <w:t xml:space="preserve"> </w:t>
        </w:r>
        <w:r w:rsidRPr="00405B93">
          <w:rPr>
            <w:rStyle w:val="Hyperlink"/>
            <w:rFonts w:eastAsia="Yu Gothic Light" w:hint="eastAsia"/>
            <w:noProof/>
            <w:rtl/>
          </w:rPr>
          <w:t>من</w:t>
        </w:r>
        <w:r w:rsidRPr="00405B93">
          <w:rPr>
            <w:rStyle w:val="Hyperlink"/>
            <w:rFonts w:eastAsia="Yu Gothic Light"/>
            <w:noProof/>
            <w:rtl/>
          </w:rPr>
          <w:t xml:space="preserve"> </w:t>
        </w:r>
        <w:r w:rsidRPr="00405B93">
          <w:rPr>
            <w:rStyle w:val="Hyperlink"/>
            <w:rFonts w:eastAsia="Yu Gothic Light" w:hint="eastAsia"/>
            <w:noProof/>
            <w:rtl/>
          </w:rPr>
          <w:t>سورة</w:t>
        </w:r>
        <w:r w:rsidRPr="00405B93">
          <w:rPr>
            <w:rStyle w:val="Hyperlink"/>
            <w:rFonts w:eastAsia="Yu Gothic Light"/>
            <w:noProof/>
            <w:rtl/>
          </w:rPr>
          <w:t xml:space="preserve"> </w:t>
        </w:r>
        <w:r w:rsidRPr="00405B93">
          <w:rPr>
            <w:rStyle w:val="Hyperlink"/>
            <w:rFonts w:eastAsia="Yu Gothic Light" w:hint="eastAsia"/>
            <w:noProof/>
            <w:rtl/>
          </w:rPr>
          <w:t>الكهف</w:t>
        </w:r>
        <w:r>
          <w:rPr>
            <w:noProof/>
            <w:webHidden/>
          </w:rPr>
          <w:tab/>
        </w:r>
        <w:r>
          <w:rPr>
            <w:noProof/>
            <w:webHidden/>
          </w:rPr>
          <w:fldChar w:fldCharType="begin"/>
        </w:r>
        <w:r>
          <w:rPr>
            <w:noProof/>
            <w:webHidden/>
          </w:rPr>
          <w:instrText xml:space="preserve"> PAGEREF _Toc207443106 \h </w:instrText>
        </w:r>
        <w:r>
          <w:rPr>
            <w:noProof/>
            <w:webHidden/>
          </w:rPr>
        </w:r>
        <w:r>
          <w:rPr>
            <w:noProof/>
            <w:webHidden/>
          </w:rPr>
          <w:fldChar w:fldCharType="separate"/>
        </w:r>
        <w:r>
          <w:rPr>
            <w:noProof/>
            <w:webHidden/>
          </w:rPr>
          <w:t>27</w:t>
        </w:r>
        <w:r>
          <w:rPr>
            <w:noProof/>
            <w:webHidden/>
          </w:rPr>
          <w:fldChar w:fldCharType="end"/>
        </w:r>
      </w:hyperlink>
    </w:p>
    <w:p w14:paraId="07525F55" w14:textId="7678C5B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07" w:history="1">
        <w:r w:rsidRPr="00405B93">
          <w:rPr>
            <w:rStyle w:val="Hyperlink"/>
          </w:rPr>
          <w:t>17</w:t>
        </w:r>
        <w:r w:rsidRPr="00405B93">
          <w:rPr>
            <w:rStyle w:val="Hyperlink"/>
            <w:rtl/>
          </w:rPr>
          <w:t xml:space="preserve"> </w:t>
        </w:r>
        <w:r w:rsidRPr="00405B93">
          <w:rPr>
            <w:rStyle w:val="Hyperlink"/>
            <w:rFonts w:hint="eastAsia"/>
            <w:rtl/>
          </w:rPr>
          <w:t>سورة</w:t>
        </w:r>
        <w:r w:rsidRPr="00405B93">
          <w:rPr>
            <w:rStyle w:val="Hyperlink"/>
            <w:rtl/>
          </w:rPr>
          <w:t xml:space="preserve"> </w:t>
        </w:r>
        <w:r w:rsidRPr="00405B93">
          <w:rPr>
            <w:rStyle w:val="Hyperlink"/>
            <w:rFonts w:hint="eastAsia"/>
            <w:rtl/>
          </w:rPr>
          <w:t>الملك</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الكون</w:t>
        </w:r>
        <w:r w:rsidRPr="00405B93">
          <w:rPr>
            <w:rStyle w:val="Hyperlink"/>
            <w:rtl/>
          </w:rPr>
          <w:t xml:space="preserve"> </w:t>
        </w:r>
        <w:r w:rsidRPr="00405B93">
          <w:rPr>
            <w:rStyle w:val="Hyperlink"/>
            <w:rFonts w:hint="eastAsia"/>
            <w:rtl/>
          </w:rPr>
          <w:t>الداخلي</w:t>
        </w:r>
        <w:r w:rsidRPr="00405B93">
          <w:rPr>
            <w:rStyle w:val="Hyperlink"/>
            <w:rtl/>
          </w:rPr>
          <w:t xml:space="preserve"> </w:t>
        </w:r>
        <w:r w:rsidRPr="00405B93">
          <w:rPr>
            <w:rStyle w:val="Hyperlink"/>
            <w:rFonts w:hint="eastAsia"/>
            <w:rtl/>
          </w:rPr>
          <w:t>للقرآن</w:t>
        </w:r>
        <w:r w:rsidRPr="00405B93">
          <w:rPr>
            <w:rStyle w:val="Hyperlink"/>
            <w:rtl/>
          </w:rPr>
          <w:t xml:space="preserve"> - </w:t>
        </w:r>
        <w:r w:rsidRPr="00405B93">
          <w:rPr>
            <w:rStyle w:val="Hyperlink"/>
            <w:rFonts w:hint="eastAsia"/>
            <w:rtl/>
          </w:rPr>
          <w:t>قراءة</w:t>
        </w:r>
        <w:r w:rsidRPr="00405B93">
          <w:rPr>
            <w:rStyle w:val="Hyperlink"/>
            <w:rtl/>
          </w:rPr>
          <w:t xml:space="preserve"> </w:t>
        </w:r>
        <w:r w:rsidRPr="00405B93">
          <w:rPr>
            <w:rStyle w:val="Hyperlink"/>
            <w:rFonts w:hint="eastAsia"/>
            <w:rtl/>
          </w:rPr>
          <w:t>باطنية</w:t>
        </w:r>
        <w:r w:rsidRPr="00405B93">
          <w:rPr>
            <w:rStyle w:val="Hyperlink"/>
            <w:rtl/>
          </w:rPr>
          <w:t xml:space="preserve"> </w:t>
        </w:r>
        <w:r w:rsidRPr="00405B93">
          <w:rPr>
            <w:rStyle w:val="Hyperlink"/>
            <w:rFonts w:hint="eastAsia"/>
            <w:rtl/>
          </w:rPr>
          <w:t>بمنهجية</w:t>
        </w:r>
        <w:r w:rsidRPr="00405B93">
          <w:rPr>
            <w:rStyle w:val="Hyperlink"/>
            <w:rtl/>
          </w:rPr>
          <w:t xml:space="preserve"> </w:t>
        </w:r>
        <w:r w:rsidRPr="00405B93">
          <w:rPr>
            <w:rStyle w:val="Hyperlink"/>
            <w:rFonts w:hint="eastAsia"/>
            <w:rtl/>
          </w:rPr>
          <w:t>إيهاب</w:t>
        </w:r>
        <w:r w:rsidRPr="00405B93">
          <w:rPr>
            <w:rStyle w:val="Hyperlink"/>
            <w:rtl/>
          </w:rPr>
          <w:t xml:space="preserve"> </w:t>
        </w:r>
        <w:r w:rsidRPr="00405B93">
          <w:rPr>
            <w:rStyle w:val="Hyperlink"/>
            <w:rFonts w:hint="eastAsia"/>
            <w:rtl/>
          </w:rPr>
          <w:t>حريري</w:t>
        </w:r>
        <w:r>
          <w:rPr>
            <w:webHidden/>
          </w:rPr>
          <w:tab/>
        </w:r>
        <w:r>
          <w:rPr>
            <w:webHidden/>
          </w:rPr>
          <w:fldChar w:fldCharType="begin"/>
        </w:r>
        <w:r>
          <w:rPr>
            <w:webHidden/>
          </w:rPr>
          <w:instrText xml:space="preserve"> PAGEREF _Toc207443107 \h </w:instrText>
        </w:r>
        <w:r>
          <w:rPr>
            <w:webHidden/>
          </w:rPr>
        </w:r>
        <w:r>
          <w:rPr>
            <w:webHidden/>
          </w:rPr>
          <w:fldChar w:fldCharType="separate"/>
        </w:r>
        <w:r>
          <w:rPr>
            <w:webHidden/>
          </w:rPr>
          <w:t>28</w:t>
        </w:r>
        <w:r>
          <w:rPr>
            <w:webHidden/>
          </w:rPr>
          <w:fldChar w:fldCharType="end"/>
        </w:r>
      </w:hyperlink>
    </w:p>
    <w:p w14:paraId="7E1FEEA1" w14:textId="26AB401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08" w:history="1">
        <w:r w:rsidRPr="00405B93">
          <w:rPr>
            <w:rStyle w:val="Hyperlink"/>
            <w:rtl/>
          </w:rPr>
          <w:t xml:space="preserve">18 </w:t>
        </w:r>
        <w:r w:rsidRPr="00405B93">
          <w:rPr>
            <w:rStyle w:val="Hyperlink"/>
            <w:rFonts w:hint="eastAsia"/>
            <w:rtl/>
          </w:rPr>
          <w:t>الغناء</w:t>
        </w:r>
        <w:r w:rsidRPr="00405B93">
          <w:rPr>
            <w:rStyle w:val="Hyperlink"/>
            <w:rtl/>
          </w:rPr>
          <w:t xml:space="preserve"> </w:t>
        </w:r>
        <w:r w:rsidRPr="00405B93">
          <w:rPr>
            <w:rStyle w:val="Hyperlink"/>
            <w:rFonts w:hint="eastAsia"/>
            <w:rtl/>
          </w:rPr>
          <w:t>والطرب</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فقه</w:t>
        </w:r>
        <w:r w:rsidRPr="00405B93">
          <w:rPr>
            <w:rStyle w:val="Hyperlink"/>
            <w:rtl/>
          </w:rPr>
          <w:t xml:space="preserve"> </w:t>
        </w:r>
        <w:r w:rsidRPr="00405B93">
          <w:rPr>
            <w:rStyle w:val="Hyperlink"/>
            <w:rFonts w:hint="eastAsia"/>
            <w:rtl/>
          </w:rPr>
          <w:t>التحريم</w:t>
        </w:r>
        <w:r w:rsidRPr="00405B93">
          <w:rPr>
            <w:rStyle w:val="Hyperlink"/>
            <w:rtl/>
          </w:rPr>
          <w:t xml:space="preserve"> </w:t>
        </w:r>
        <w:r w:rsidRPr="00405B93">
          <w:rPr>
            <w:rStyle w:val="Hyperlink"/>
            <w:rFonts w:hint="eastAsia"/>
            <w:rtl/>
          </w:rPr>
          <w:t>وفقه</w:t>
        </w:r>
        <w:r w:rsidRPr="00405B93">
          <w:rPr>
            <w:rStyle w:val="Hyperlink"/>
            <w:rtl/>
          </w:rPr>
          <w:t xml:space="preserve"> </w:t>
        </w:r>
        <w:r w:rsidRPr="00405B93">
          <w:rPr>
            <w:rStyle w:val="Hyperlink"/>
            <w:rFonts w:hint="eastAsia"/>
            <w:rtl/>
          </w:rPr>
          <w:t>الحياة</w:t>
        </w:r>
        <w:r w:rsidRPr="00405B93">
          <w:rPr>
            <w:rStyle w:val="Hyperlink"/>
            <w:rtl/>
          </w:rPr>
          <w:t xml:space="preserve">: </w:t>
        </w:r>
        <w:r w:rsidRPr="00405B93">
          <w:rPr>
            <w:rStyle w:val="Hyperlink"/>
            <w:rFonts w:hint="eastAsia"/>
            <w:rtl/>
          </w:rPr>
          <w:t>قراءة</w:t>
        </w:r>
        <w:r w:rsidRPr="00405B93">
          <w:rPr>
            <w:rStyle w:val="Hyperlink"/>
            <w:rtl/>
          </w:rPr>
          <w:t xml:space="preserve"> </w:t>
        </w:r>
        <w:r w:rsidRPr="00405B93">
          <w:rPr>
            <w:rStyle w:val="Hyperlink"/>
            <w:rFonts w:hint="eastAsia"/>
            <w:rtl/>
          </w:rPr>
          <w:t>متجددة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قضية</w:t>
        </w:r>
        <w:r w:rsidRPr="00405B93">
          <w:rPr>
            <w:rStyle w:val="Hyperlink"/>
            <w:rtl/>
          </w:rPr>
          <w:t xml:space="preserve"> </w:t>
        </w:r>
        <w:r w:rsidRPr="00405B93">
          <w:rPr>
            <w:rStyle w:val="Hyperlink"/>
            <w:rFonts w:hint="eastAsia"/>
            <w:rtl/>
          </w:rPr>
          <w:t>خلافية</w:t>
        </w:r>
        <w:r>
          <w:rPr>
            <w:webHidden/>
          </w:rPr>
          <w:tab/>
        </w:r>
        <w:r>
          <w:rPr>
            <w:webHidden/>
          </w:rPr>
          <w:fldChar w:fldCharType="begin"/>
        </w:r>
        <w:r>
          <w:rPr>
            <w:webHidden/>
          </w:rPr>
          <w:instrText xml:space="preserve"> PAGEREF _Toc207443108 \h </w:instrText>
        </w:r>
        <w:r>
          <w:rPr>
            <w:webHidden/>
          </w:rPr>
        </w:r>
        <w:r>
          <w:rPr>
            <w:webHidden/>
          </w:rPr>
          <w:fldChar w:fldCharType="separate"/>
        </w:r>
        <w:r>
          <w:rPr>
            <w:webHidden/>
          </w:rPr>
          <w:t>30</w:t>
        </w:r>
        <w:r>
          <w:rPr>
            <w:webHidden/>
          </w:rPr>
          <w:fldChar w:fldCharType="end"/>
        </w:r>
      </w:hyperlink>
    </w:p>
    <w:p w14:paraId="2A12A3E1" w14:textId="4DADE3D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09" w:history="1">
        <w:r w:rsidRPr="00405B93">
          <w:rPr>
            <w:rStyle w:val="Hyperlink"/>
            <w:rtl/>
          </w:rPr>
          <w:t xml:space="preserve">19 </w:t>
        </w:r>
        <w:r w:rsidRPr="00405B93">
          <w:rPr>
            <w:rStyle w:val="Hyperlink"/>
            <w:rFonts w:hint="eastAsia"/>
            <w:rtl/>
          </w:rPr>
          <w:t>مدد</w:t>
        </w:r>
        <w:r w:rsidRPr="00405B93">
          <w:rPr>
            <w:rStyle w:val="Hyperlink"/>
            <w:rtl/>
          </w:rPr>
          <w:t xml:space="preserve"> </w:t>
        </w:r>
        <w:r w:rsidRPr="00405B93">
          <w:rPr>
            <w:rStyle w:val="Hyperlink"/>
            <w:rFonts w:hint="eastAsia"/>
            <w:rtl/>
          </w:rPr>
          <w:t>الله</w:t>
        </w:r>
        <w:r w:rsidRPr="00405B93">
          <w:rPr>
            <w:rStyle w:val="Hyperlink"/>
            <w:rtl/>
          </w:rPr>
          <w:t xml:space="preserve"> </w:t>
        </w:r>
        <w:r w:rsidRPr="00405B93">
          <w:rPr>
            <w:rStyle w:val="Hyperlink"/>
            <w:rFonts w:hint="eastAsia"/>
            <w:rtl/>
          </w:rPr>
          <w:t>وجنود</w:t>
        </w:r>
        <w:r w:rsidRPr="00405B93">
          <w:rPr>
            <w:rStyle w:val="Hyperlink"/>
            <w:rtl/>
          </w:rPr>
          <w:t xml:space="preserve"> </w:t>
        </w:r>
        <w:r w:rsidRPr="00405B93">
          <w:rPr>
            <w:rStyle w:val="Hyperlink"/>
            <w:rFonts w:hint="eastAsia"/>
            <w:rtl/>
          </w:rPr>
          <w:t>الله</w:t>
        </w:r>
        <w:r>
          <w:rPr>
            <w:webHidden/>
          </w:rPr>
          <w:tab/>
        </w:r>
        <w:r>
          <w:rPr>
            <w:webHidden/>
          </w:rPr>
          <w:fldChar w:fldCharType="begin"/>
        </w:r>
        <w:r>
          <w:rPr>
            <w:webHidden/>
          </w:rPr>
          <w:instrText xml:space="preserve"> PAGEREF _Toc207443109 \h </w:instrText>
        </w:r>
        <w:r>
          <w:rPr>
            <w:webHidden/>
          </w:rPr>
        </w:r>
        <w:r>
          <w:rPr>
            <w:webHidden/>
          </w:rPr>
          <w:fldChar w:fldCharType="separate"/>
        </w:r>
        <w:r>
          <w:rPr>
            <w:webHidden/>
          </w:rPr>
          <w:t>31</w:t>
        </w:r>
        <w:r>
          <w:rPr>
            <w:webHidden/>
          </w:rPr>
          <w:fldChar w:fldCharType="end"/>
        </w:r>
      </w:hyperlink>
    </w:p>
    <w:p w14:paraId="2825BF4A" w14:textId="5268C196"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0" w:history="1">
        <w:r w:rsidRPr="00405B93">
          <w:rPr>
            <w:rStyle w:val="Hyperlink"/>
          </w:rPr>
          <w:t>20</w:t>
        </w:r>
        <w:r w:rsidRPr="00405B93">
          <w:rPr>
            <w:rStyle w:val="Hyperlink"/>
            <w:rtl/>
          </w:rPr>
          <w:t xml:space="preserve"> </w:t>
        </w:r>
        <w:r w:rsidRPr="00405B93">
          <w:rPr>
            <w:rStyle w:val="Hyperlink"/>
            <w:rFonts w:hint="eastAsia"/>
            <w:rtl/>
          </w:rPr>
          <w:t>وفود</w:t>
        </w:r>
        <w:r w:rsidRPr="00405B93">
          <w:rPr>
            <w:rStyle w:val="Hyperlink"/>
            <w:rtl/>
          </w:rPr>
          <w:t xml:space="preserve"> </w:t>
        </w:r>
        <w:r w:rsidRPr="00405B93">
          <w:rPr>
            <w:rStyle w:val="Hyperlink"/>
            <w:rFonts w:hint="eastAsia"/>
            <w:rtl/>
          </w:rPr>
          <w:t>السماء</w:t>
        </w:r>
        <w:r w:rsidRPr="00405B93">
          <w:rPr>
            <w:rStyle w:val="Hyperlink"/>
            <w:rtl/>
          </w:rPr>
          <w:t xml:space="preserve">: </w:t>
        </w:r>
        <w:r w:rsidRPr="00405B93">
          <w:rPr>
            <w:rStyle w:val="Hyperlink"/>
            <w:rFonts w:hint="eastAsia"/>
            <w:rtl/>
          </w:rPr>
          <w:t>كيف</w:t>
        </w:r>
        <w:r w:rsidRPr="00405B93">
          <w:rPr>
            <w:rStyle w:val="Hyperlink"/>
            <w:rtl/>
          </w:rPr>
          <w:t xml:space="preserve"> </w:t>
        </w:r>
        <w:r w:rsidRPr="00405B93">
          <w:rPr>
            <w:rStyle w:val="Hyperlink"/>
            <w:rFonts w:hint="eastAsia"/>
            <w:rtl/>
          </w:rPr>
          <w:t>يكلمنا</w:t>
        </w:r>
        <w:r w:rsidRPr="00405B93">
          <w:rPr>
            <w:rStyle w:val="Hyperlink"/>
            <w:rtl/>
          </w:rPr>
          <w:t xml:space="preserve"> </w:t>
        </w:r>
        <w:r w:rsidRPr="00405B93">
          <w:rPr>
            <w:rStyle w:val="Hyperlink"/>
            <w:rFonts w:hint="eastAsia"/>
            <w:rtl/>
          </w:rPr>
          <w:t>الله</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عصرنا،</w:t>
        </w:r>
        <w:r w:rsidRPr="00405B93">
          <w:rPr>
            <w:rStyle w:val="Hyperlink"/>
            <w:rtl/>
          </w:rPr>
          <w:t xml:space="preserve"> </w:t>
        </w:r>
        <w:r w:rsidRPr="00405B93">
          <w:rPr>
            <w:rStyle w:val="Hyperlink"/>
            <w:rFonts w:hint="eastAsia"/>
            <w:rtl/>
          </w:rPr>
          <w:t>وماذا</w:t>
        </w:r>
        <w:r w:rsidRPr="00405B93">
          <w:rPr>
            <w:rStyle w:val="Hyperlink"/>
            <w:rtl/>
          </w:rPr>
          <w:t xml:space="preserve"> </w:t>
        </w:r>
        <w:r w:rsidRPr="00405B93">
          <w:rPr>
            <w:rStyle w:val="Hyperlink"/>
            <w:rFonts w:hint="eastAsia"/>
            <w:rtl/>
          </w:rPr>
          <w:t>تعني</w:t>
        </w:r>
        <w:r w:rsidRPr="00405B93">
          <w:rPr>
            <w:rStyle w:val="Hyperlink"/>
            <w:rtl/>
          </w:rPr>
          <w:t xml:space="preserve"> </w:t>
        </w:r>
        <w:r w:rsidRPr="00405B93">
          <w:rPr>
            <w:rStyle w:val="Hyperlink"/>
            <w:rFonts w:hint="eastAsia"/>
            <w:rtl/>
          </w:rPr>
          <w:t>قيامة</w:t>
        </w:r>
        <w:r w:rsidRPr="00405B93">
          <w:rPr>
            <w:rStyle w:val="Hyperlink"/>
            <w:rtl/>
          </w:rPr>
          <w:t xml:space="preserve"> </w:t>
        </w:r>
        <w:r w:rsidRPr="00405B93">
          <w:rPr>
            <w:rStyle w:val="Hyperlink"/>
            <w:rFonts w:hint="eastAsia"/>
            <w:rtl/>
          </w:rPr>
          <w:t>المسيح</w:t>
        </w:r>
        <w:r w:rsidRPr="00405B93">
          <w:rPr>
            <w:rStyle w:val="Hyperlink"/>
            <w:rtl/>
          </w:rPr>
          <w:t xml:space="preserve"> </w:t>
        </w:r>
        <w:r w:rsidRPr="00405B93">
          <w:rPr>
            <w:rStyle w:val="Hyperlink"/>
            <w:rFonts w:hint="eastAsia"/>
            <w:rtl/>
          </w:rPr>
          <w:t>اليوم؟</w:t>
        </w:r>
        <w:r>
          <w:rPr>
            <w:webHidden/>
          </w:rPr>
          <w:tab/>
        </w:r>
        <w:r>
          <w:rPr>
            <w:webHidden/>
          </w:rPr>
          <w:fldChar w:fldCharType="begin"/>
        </w:r>
        <w:r>
          <w:rPr>
            <w:webHidden/>
          </w:rPr>
          <w:instrText xml:space="preserve"> PAGEREF _Toc207443110 \h </w:instrText>
        </w:r>
        <w:r>
          <w:rPr>
            <w:webHidden/>
          </w:rPr>
        </w:r>
        <w:r>
          <w:rPr>
            <w:webHidden/>
          </w:rPr>
          <w:fldChar w:fldCharType="separate"/>
        </w:r>
        <w:r>
          <w:rPr>
            <w:webHidden/>
          </w:rPr>
          <w:t>32</w:t>
        </w:r>
        <w:r>
          <w:rPr>
            <w:webHidden/>
          </w:rPr>
          <w:fldChar w:fldCharType="end"/>
        </w:r>
      </w:hyperlink>
    </w:p>
    <w:p w14:paraId="4B283779" w14:textId="4148A2D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1" w:history="1">
        <w:r w:rsidRPr="00405B93">
          <w:rPr>
            <w:rStyle w:val="Hyperlink"/>
            <w:rtl/>
          </w:rPr>
          <w:t xml:space="preserve">21 </w:t>
        </w:r>
        <w:r w:rsidRPr="00405B93">
          <w:rPr>
            <w:rStyle w:val="Hyperlink"/>
            <w:rFonts w:hint="eastAsia"/>
            <w:rtl/>
          </w:rPr>
          <w:t>الطلاق</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لفظ</w:t>
        </w:r>
        <w:r w:rsidRPr="00405B93">
          <w:rPr>
            <w:rStyle w:val="Hyperlink"/>
            <w:rtl/>
          </w:rPr>
          <w:t xml:space="preserve"> </w:t>
        </w:r>
        <w:r w:rsidRPr="00405B93">
          <w:rPr>
            <w:rStyle w:val="Hyperlink"/>
            <w:rFonts w:hint="eastAsia"/>
            <w:rtl/>
          </w:rPr>
          <w:t>متسرع</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عملية</w:t>
        </w:r>
        <w:r w:rsidRPr="00405B93">
          <w:rPr>
            <w:rStyle w:val="Hyperlink"/>
            <w:rtl/>
          </w:rPr>
          <w:t xml:space="preserve"> </w:t>
        </w:r>
        <w:r w:rsidRPr="00405B93">
          <w:rPr>
            <w:rStyle w:val="Hyperlink"/>
            <w:rFonts w:hint="eastAsia"/>
            <w:rtl/>
          </w:rPr>
          <w:t>مؤسسية</w:t>
        </w:r>
        <w:r w:rsidRPr="00405B93">
          <w:rPr>
            <w:rStyle w:val="Hyperlink"/>
            <w:rtl/>
          </w:rPr>
          <w:t xml:space="preserve"> </w:t>
        </w:r>
        <w:r w:rsidRPr="00405B93">
          <w:rPr>
            <w:rStyle w:val="Hyperlink"/>
            <w:rFonts w:hint="eastAsia"/>
            <w:rtl/>
          </w:rPr>
          <w:t>منظمة</w:t>
        </w:r>
        <w:r>
          <w:rPr>
            <w:webHidden/>
          </w:rPr>
          <w:tab/>
        </w:r>
        <w:r>
          <w:rPr>
            <w:webHidden/>
          </w:rPr>
          <w:fldChar w:fldCharType="begin"/>
        </w:r>
        <w:r>
          <w:rPr>
            <w:webHidden/>
          </w:rPr>
          <w:instrText xml:space="preserve"> PAGEREF _Toc207443111 \h </w:instrText>
        </w:r>
        <w:r>
          <w:rPr>
            <w:webHidden/>
          </w:rPr>
        </w:r>
        <w:r>
          <w:rPr>
            <w:webHidden/>
          </w:rPr>
          <w:fldChar w:fldCharType="separate"/>
        </w:r>
        <w:r>
          <w:rPr>
            <w:webHidden/>
          </w:rPr>
          <w:t>34</w:t>
        </w:r>
        <w:r>
          <w:rPr>
            <w:webHidden/>
          </w:rPr>
          <w:fldChar w:fldCharType="end"/>
        </w:r>
      </w:hyperlink>
    </w:p>
    <w:p w14:paraId="60E502A2" w14:textId="78EBB0F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2" w:history="1">
        <w:r w:rsidRPr="00405B93">
          <w:rPr>
            <w:rStyle w:val="Hyperlink"/>
          </w:rPr>
          <w:t>22</w:t>
        </w:r>
        <w:r w:rsidRPr="00405B93">
          <w:rPr>
            <w:rStyle w:val="Hyperlink"/>
            <w:rtl/>
          </w:rPr>
          <w:t xml:space="preserve"> </w:t>
        </w:r>
        <w:r w:rsidRPr="00405B93">
          <w:rPr>
            <w:rStyle w:val="Hyperlink"/>
            <w:rFonts w:hint="eastAsia"/>
            <w:rtl/>
          </w:rPr>
          <w:t>الرزق</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العطاء</w:t>
        </w:r>
        <w:r w:rsidRPr="00405B93">
          <w:rPr>
            <w:rStyle w:val="Hyperlink"/>
            <w:rtl/>
          </w:rPr>
          <w:t xml:space="preserve"> </w:t>
        </w:r>
        <w:r w:rsidRPr="00405B93">
          <w:rPr>
            <w:rStyle w:val="Hyperlink"/>
            <w:rFonts w:hint="eastAsia"/>
            <w:rtl/>
          </w:rPr>
          <w:t>المادي</w:t>
        </w:r>
        <w:r w:rsidRPr="00405B93">
          <w:rPr>
            <w:rStyle w:val="Hyperlink"/>
            <w:rtl/>
          </w:rPr>
          <w:t xml:space="preserve"> </w:t>
        </w:r>
        <w:r w:rsidRPr="00405B93">
          <w:rPr>
            <w:rStyle w:val="Hyperlink"/>
            <w:rFonts w:hint="eastAsia"/>
            <w:rtl/>
          </w:rPr>
          <w:t>والفيض</w:t>
        </w:r>
        <w:r w:rsidRPr="00405B93">
          <w:rPr>
            <w:rStyle w:val="Hyperlink"/>
            <w:rtl/>
          </w:rPr>
          <w:t xml:space="preserve"> </w:t>
        </w:r>
        <w:r w:rsidRPr="00405B93">
          <w:rPr>
            <w:rStyle w:val="Hyperlink"/>
            <w:rFonts w:hint="eastAsia"/>
            <w:rtl/>
          </w:rPr>
          <w:t>الروحي</w:t>
        </w:r>
        <w:r>
          <w:rPr>
            <w:webHidden/>
          </w:rPr>
          <w:tab/>
        </w:r>
        <w:r>
          <w:rPr>
            <w:webHidden/>
          </w:rPr>
          <w:fldChar w:fldCharType="begin"/>
        </w:r>
        <w:r>
          <w:rPr>
            <w:webHidden/>
          </w:rPr>
          <w:instrText xml:space="preserve"> PAGEREF _Toc207443112 \h </w:instrText>
        </w:r>
        <w:r>
          <w:rPr>
            <w:webHidden/>
          </w:rPr>
        </w:r>
        <w:r>
          <w:rPr>
            <w:webHidden/>
          </w:rPr>
          <w:fldChar w:fldCharType="separate"/>
        </w:r>
        <w:r>
          <w:rPr>
            <w:webHidden/>
          </w:rPr>
          <w:t>40</w:t>
        </w:r>
        <w:r>
          <w:rPr>
            <w:webHidden/>
          </w:rPr>
          <w:fldChar w:fldCharType="end"/>
        </w:r>
      </w:hyperlink>
    </w:p>
    <w:p w14:paraId="4CA2ED59" w14:textId="481C37F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3" w:history="1">
        <w:r w:rsidRPr="00405B93">
          <w:rPr>
            <w:rStyle w:val="Hyperlink"/>
          </w:rPr>
          <w:t>23</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الصعود</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سماء</w:t>
        </w:r>
        <w:r w:rsidRPr="00405B93">
          <w:rPr>
            <w:rStyle w:val="Hyperlink"/>
            <w:rtl/>
          </w:rPr>
          <w:t xml:space="preserve"> </w:t>
        </w:r>
        <w:r w:rsidRPr="00405B93">
          <w:rPr>
            <w:rStyle w:val="Hyperlink"/>
            <w:rFonts w:hint="eastAsia"/>
            <w:rtl/>
          </w:rPr>
          <w:t>الرزق</w:t>
        </w:r>
        <w:r w:rsidRPr="00405B93">
          <w:rPr>
            <w:rStyle w:val="Hyperlink"/>
            <w:rtl/>
          </w:rPr>
          <w:t xml:space="preserve">: </w:t>
        </w:r>
        <w:r w:rsidRPr="00405B93">
          <w:rPr>
            <w:rStyle w:val="Hyperlink"/>
            <w:rFonts w:hint="eastAsia"/>
            <w:rtl/>
          </w:rPr>
          <w:t>مفاتيح</w:t>
        </w:r>
        <w:r w:rsidRPr="00405B93">
          <w:rPr>
            <w:rStyle w:val="Hyperlink"/>
            <w:rtl/>
          </w:rPr>
          <w:t xml:space="preserve"> </w:t>
        </w:r>
        <w:r w:rsidRPr="00405B93">
          <w:rPr>
            <w:rStyle w:val="Hyperlink"/>
            <w:rFonts w:hint="eastAsia"/>
            <w:rtl/>
          </w:rPr>
          <w:t>النفاذ</w:t>
        </w:r>
        <w:r w:rsidRPr="00405B93">
          <w:rPr>
            <w:rStyle w:val="Hyperlink"/>
            <w:rtl/>
          </w:rPr>
          <w:t xml:space="preserve"> </w:t>
        </w:r>
        <w:r w:rsidRPr="00405B93">
          <w:rPr>
            <w:rStyle w:val="Hyperlink"/>
            <w:rFonts w:hint="eastAsia"/>
            <w:rtl/>
          </w:rPr>
          <w:t>وموانع</w:t>
        </w:r>
        <w:r w:rsidRPr="00405B93">
          <w:rPr>
            <w:rStyle w:val="Hyperlink"/>
            <w:rtl/>
          </w:rPr>
          <w:t xml:space="preserve"> </w:t>
        </w:r>
        <w:r w:rsidRPr="00405B93">
          <w:rPr>
            <w:rStyle w:val="Hyperlink"/>
            <w:rFonts w:hint="eastAsia"/>
            <w:rtl/>
          </w:rPr>
          <w:t>الارتقاء</w:t>
        </w:r>
        <w:r>
          <w:rPr>
            <w:webHidden/>
          </w:rPr>
          <w:tab/>
        </w:r>
        <w:r>
          <w:rPr>
            <w:webHidden/>
          </w:rPr>
          <w:fldChar w:fldCharType="begin"/>
        </w:r>
        <w:r>
          <w:rPr>
            <w:webHidden/>
          </w:rPr>
          <w:instrText xml:space="preserve"> PAGEREF _Toc207443113 \h </w:instrText>
        </w:r>
        <w:r>
          <w:rPr>
            <w:webHidden/>
          </w:rPr>
        </w:r>
        <w:r>
          <w:rPr>
            <w:webHidden/>
          </w:rPr>
          <w:fldChar w:fldCharType="separate"/>
        </w:r>
        <w:r>
          <w:rPr>
            <w:webHidden/>
          </w:rPr>
          <w:t>42</w:t>
        </w:r>
        <w:r>
          <w:rPr>
            <w:webHidden/>
          </w:rPr>
          <w:fldChar w:fldCharType="end"/>
        </w:r>
      </w:hyperlink>
    </w:p>
    <w:p w14:paraId="217849C6" w14:textId="6F548C7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4" w:history="1">
        <w:r w:rsidRPr="00405B93">
          <w:rPr>
            <w:rStyle w:val="Hyperlink"/>
          </w:rPr>
          <w:t>24</w:t>
        </w:r>
        <w:r w:rsidRPr="00405B93">
          <w:rPr>
            <w:rStyle w:val="Hyperlink"/>
            <w:rtl/>
          </w:rPr>
          <w:t xml:space="preserve"> </w:t>
        </w:r>
        <w:r w:rsidRPr="00405B93">
          <w:rPr>
            <w:rStyle w:val="Hyperlink"/>
            <w:rFonts w:hint="eastAsia"/>
            <w:rtl/>
          </w:rPr>
          <w:t>الرزق</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المنظور</w:t>
        </w:r>
        <w:r w:rsidRPr="00405B93">
          <w:rPr>
            <w:rStyle w:val="Hyperlink"/>
            <w:rtl/>
          </w:rPr>
          <w:t xml:space="preserve"> </w:t>
        </w:r>
        <w:r w:rsidRPr="00405B93">
          <w:rPr>
            <w:rStyle w:val="Hyperlink"/>
            <w:rFonts w:hint="eastAsia"/>
            <w:rtl/>
          </w:rPr>
          <w:t>القرآني</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حتمية</w:t>
        </w:r>
        <w:r w:rsidRPr="00405B93">
          <w:rPr>
            <w:rStyle w:val="Hyperlink"/>
            <w:rtl/>
          </w:rPr>
          <w:t xml:space="preserve"> </w:t>
        </w:r>
        <w:r w:rsidRPr="00405B93">
          <w:rPr>
            <w:rStyle w:val="Hyperlink"/>
            <w:rFonts w:hint="eastAsia"/>
            <w:rtl/>
          </w:rPr>
          <w:t>القدر</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قانون</w:t>
        </w:r>
        <w:r w:rsidRPr="00405B93">
          <w:rPr>
            <w:rStyle w:val="Hyperlink"/>
            <w:rtl/>
          </w:rPr>
          <w:t xml:space="preserve"> </w:t>
        </w:r>
        <w:r w:rsidRPr="00405B93">
          <w:rPr>
            <w:rStyle w:val="Hyperlink"/>
            <w:rFonts w:hint="eastAsia"/>
            <w:rtl/>
          </w:rPr>
          <w:t>السعي</w:t>
        </w:r>
        <w:r>
          <w:rPr>
            <w:webHidden/>
          </w:rPr>
          <w:tab/>
        </w:r>
        <w:r>
          <w:rPr>
            <w:webHidden/>
          </w:rPr>
          <w:fldChar w:fldCharType="begin"/>
        </w:r>
        <w:r>
          <w:rPr>
            <w:webHidden/>
          </w:rPr>
          <w:instrText xml:space="preserve"> PAGEREF _Toc207443114 \h </w:instrText>
        </w:r>
        <w:r>
          <w:rPr>
            <w:webHidden/>
          </w:rPr>
        </w:r>
        <w:r>
          <w:rPr>
            <w:webHidden/>
          </w:rPr>
          <w:fldChar w:fldCharType="separate"/>
        </w:r>
        <w:r>
          <w:rPr>
            <w:webHidden/>
          </w:rPr>
          <w:t>43</w:t>
        </w:r>
        <w:r>
          <w:rPr>
            <w:webHidden/>
          </w:rPr>
          <w:fldChar w:fldCharType="end"/>
        </w:r>
      </w:hyperlink>
    </w:p>
    <w:p w14:paraId="1EB2EDA0" w14:textId="574440A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5" w:history="1">
        <w:r w:rsidRPr="00405B93">
          <w:rPr>
            <w:rStyle w:val="Hyperlink"/>
          </w:rPr>
          <w:t>25</w:t>
        </w:r>
        <w:r w:rsidRPr="00405B93">
          <w:rPr>
            <w:rStyle w:val="Hyperlink"/>
            <w:rtl/>
          </w:rPr>
          <w:t xml:space="preserve"> "</w:t>
        </w:r>
        <w:r w:rsidRPr="00405B93">
          <w:rPr>
            <w:rStyle w:val="Hyperlink"/>
            <w:rFonts w:hint="eastAsia"/>
            <w:rtl/>
          </w:rPr>
          <w:t>الميزان</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الزنا</w:t>
        </w:r>
        <w:r w:rsidRPr="00405B93">
          <w:rPr>
            <w:rStyle w:val="Hyperlink"/>
            <w:rtl/>
          </w:rPr>
          <w:t xml:space="preserve">" – </w:t>
        </w:r>
        <w:r w:rsidRPr="00405B93">
          <w:rPr>
            <w:rStyle w:val="Hyperlink"/>
            <w:rFonts w:hint="eastAsia"/>
            <w:rtl/>
          </w:rPr>
          <w:t>فهم</w:t>
        </w:r>
        <w:r w:rsidRPr="00405B93">
          <w:rPr>
            <w:rStyle w:val="Hyperlink"/>
            <w:rtl/>
          </w:rPr>
          <w:t xml:space="preserve"> </w:t>
        </w:r>
        <w:r w:rsidRPr="00405B93">
          <w:rPr>
            <w:rStyle w:val="Hyperlink"/>
            <w:rFonts w:hint="eastAsia"/>
            <w:rtl/>
          </w:rPr>
          <w:t>الخلل</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نظام</w:t>
        </w:r>
        <w:r w:rsidRPr="00405B93">
          <w:rPr>
            <w:rStyle w:val="Hyperlink"/>
            <w:rtl/>
          </w:rPr>
          <w:t xml:space="preserve"> </w:t>
        </w:r>
        <w:r w:rsidRPr="00405B93">
          <w:rPr>
            <w:rStyle w:val="Hyperlink"/>
            <w:rFonts w:hint="eastAsia"/>
            <w:rtl/>
          </w:rPr>
          <w:t>الحياة</w:t>
        </w:r>
        <w:r>
          <w:rPr>
            <w:webHidden/>
          </w:rPr>
          <w:tab/>
        </w:r>
        <w:r>
          <w:rPr>
            <w:webHidden/>
          </w:rPr>
          <w:fldChar w:fldCharType="begin"/>
        </w:r>
        <w:r>
          <w:rPr>
            <w:webHidden/>
          </w:rPr>
          <w:instrText xml:space="preserve"> PAGEREF _Toc207443115 \h </w:instrText>
        </w:r>
        <w:r>
          <w:rPr>
            <w:webHidden/>
          </w:rPr>
        </w:r>
        <w:r>
          <w:rPr>
            <w:webHidden/>
          </w:rPr>
          <w:fldChar w:fldCharType="separate"/>
        </w:r>
        <w:r>
          <w:rPr>
            <w:webHidden/>
          </w:rPr>
          <w:t>45</w:t>
        </w:r>
        <w:r>
          <w:rPr>
            <w:webHidden/>
          </w:rPr>
          <w:fldChar w:fldCharType="end"/>
        </w:r>
      </w:hyperlink>
    </w:p>
    <w:p w14:paraId="5152CB8C" w14:textId="5417D9A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6" w:history="1">
        <w:r w:rsidRPr="00405B93">
          <w:rPr>
            <w:rStyle w:val="Hyperlink"/>
          </w:rPr>
          <w:t>26</w:t>
        </w:r>
        <w:r w:rsidRPr="00405B93">
          <w:rPr>
            <w:rStyle w:val="Hyperlink"/>
            <w:rtl/>
          </w:rPr>
          <w:t xml:space="preserve"> </w:t>
        </w:r>
        <w:r w:rsidRPr="00405B93">
          <w:rPr>
            <w:rStyle w:val="Hyperlink"/>
            <w:rFonts w:hint="eastAsia"/>
            <w:rtl/>
          </w:rPr>
          <w:t>إعادة</w:t>
        </w:r>
        <w:r w:rsidRPr="00405B93">
          <w:rPr>
            <w:rStyle w:val="Hyperlink"/>
            <w:rtl/>
          </w:rPr>
          <w:t xml:space="preserve"> </w:t>
        </w:r>
        <w:r w:rsidRPr="00405B93">
          <w:rPr>
            <w:rStyle w:val="Hyperlink"/>
            <w:rFonts w:hint="eastAsia"/>
            <w:rtl/>
          </w:rPr>
          <w:t>تعريف</w:t>
        </w:r>
        <w:r w:rsidRPr="00405B93">
          <w:rPr>
            <w:rStyle w:val="Hyperlink"/>
            <w:rtl/>
          </w:rPr>
          <w:t xml:space="preserve"> </w:t>
        </w:r>
        <w:r w:rsidRPr="00405B93">
          <w:rPr>
            <w:rStyle w:val="Hyperlink"/>
            <w:rFonts w:hint="eastAsia"/>
            <w:rtl/>
          </w:rPr>
          <w:t>الربا</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تهمة</w:t>
        </w:r>
        <w:r w:rsidRPr="00405B93">
          <w:rPr>
            <w:rStyle w:val="Hyperlink"/>
            <w:rtl/>
          </w:rPr>
          <w:t xml:space="preserve"> </w:t>
        </w:r>
        <w:r w:rsidRPr="00405B93">
          <w:rPr>
            <w:rStyle w:val="Hyperlink"/>
            <w:rFonts w:hint="eastAsia"/>
            <w:rtl/>
          </w:rPr>
          <w:t>الفائدة</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جريمة</w:t>
        </w:r>
        <w:r w:rsidRPr="00405B93">
          <w:rPr>
            <w:rStyle w:val="Hyperlink"/>
            <w:rtl/>
          </w:rPr>
          <w:t xml:space="preserve"> </w:t>
        </w:r>
        <w:r w:rsidRPr="00405B93">
          <w:rPr>
            <w:rStyle w:val="Hyperlink"/>
            <w:rFonts w:hint="eastAsia"/>
            <w:rtl/>
          </w:rPr>
          <w:t>الإخلال</w:t>
        </w:r>
        <w:r w:rsidRPr="00405B93">
          <w:rPr>
            <w:rStyle w:val="Hyperlink"/>
            <w:rtl/>
          </w:rPr>
          <w:t xml:space="preserve"> </w:t>
        </w:r>
        <w:r w:rsidRPr="00405B93">
          <w:rPr>
            <w:rStyle w:val="Hyperlink"/>
            <w:rFonts w:hint="eastAsia"/>
            <w:rtl/>
          </w:rPr>
          <w:t>بالميزان</w:t>
        </w:r>
        <w:r>
          <w:rPr>
            <w:webHidden/>
          </w:rPr>
          <w:tab/>
        </w:r>
        <w:r>
          <w:rPr>
            <w:webHidden/>
          </w:rPr>
          <w:fldChar w:fldCharType="begin"/>
        </w:r>
        <w:r>
          <w:rPr>
            <w:webHidden/>
          </w:rPr>
          <w:instrText xml:space="preserve"> PAGEREF _Toc207443116 \h </w:instrText>
        </w:r>
        <w:r>
          <w:rPr>
            <w:webHidden/>
          </w:rPr>
        </w:r>
        <w:r>
          <w:rPr>
            <w:webHidden/>
          </w:rPr>
          <w:fldChar w:fldCharType="separate"/>
        </w:r>
        <w:r>
          <w:rPr>
            <w:webHidden/>
          </w:rPr>
          <w:t>46</w:t>
        </w:r>
        <w:r>
          <w:rPr>
            <w:webHidden/>
          </w:rPr>
          <w:fldChar w:fldCharType="end"/>
        </w:r>
      </w:hyperlink>
    </w:p>
    <w:p w14:paraId="70578B14" w14:textId="08AA9B6B"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7" w:history="1">
        <w:r w:rsidRPr="00405B93">
          <w:rPr>
            <w:rStyle w:val="Hyperlink"/>
          </w:rPr>
          <w:t>27</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الربا</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حرفية</w:t>
        </w:r>
        <w:r w:rsidRPr="00405B93">
          <w:rPr>
            <w:rStyle w:val="Hyperlink"/>
            <w:rtl/>
          </w:rPr>
          <w:t xml:space="preserve"> </w:t>
        </w:r>
        <w:r w:rsidRPr="00405B93">
          <w:rPr>
            <w:rStyle w:val="Hyperlink"/>
            <w:rFonts w:hint="eastAsia"/>
            <w:rtl/>
          </w:rPr>
          <w:t>النص</w:t>
        </w:r>
        <w:r w:rsidRPr="00405B93">
          <w:rPr>
            <w:rStyle w:val="Hyperlink"/>
            <w:rtl/>
          </w:rPr>
          <w:t xml:space="preserve"> </w:t>
        </w:r>
        <w:r w:rsidRPr="00405B93">
          <w:rPr>
            <w:rStyle w:val="Hyperlink"/>
            <w:rFonts w:hint="eastAsia"/>
            <w:rtl/>
          </w:rPr>
          <w:t>وجوهر</w:t>
        </w:r>
        <w:r w:rsidRPr="00405B93">
          <w:rPr>
            <w:rStyle w:val="Hyperlink"/>
            <w:rtl/>
          </w:rPr>
          <w:t xml:space="preserve"> </w:t>
        </w:r>
        <w:r w:rsidRPr="00405B93">
          <w:rPr>
            <w:rStyle w:val="Hyperlink"/>
            <w:rFonts w:hint="eastAsia"/>
            <w:rtl/>
          </w:rPr>
          <w:t>الميزان</w:t>
        </w:r>
        <w:r>
          <w:rPr>
            <w:webHidden/>
          </w:rPr>
          <w:tab/>
        </w:r>
        <w:r>
          <w:rPr>
            <w:webHidden/>
          </w:rPr>
          <w:fldChar w:fldCharType="begin"/>
        </w:r>
        <w:r>
          <w:rPr>
            <w:webHidden/>
          </w:rPr>
          <w:instrText xml:space="preserve"> PAGEREF _Toc207443117 \h </w:instrText>
        </w:r>
        <w:r>
          <w:rPr>
            <w:webHidden/>
          </w:rPr>
        </w:r>
        <w:r>
          <w:rPr>
            <w:webHidden/>
          </w:rPr>
          <w:fldChar w:fldCharType="separate"/>
        </w:r>
        <w:r>
          <w:rPr>
            <w:webHidden/>
          </w:rPr>
          <w:t>48</w:t>
        </w:r>
        <w:r>
          <w:rPr>
            <w:webHidden/>
          </w:rPr>
          <w:fldChar w:fldCharType="end"/>
        </w:r>
      </w:hyperlink>
    </w:p>
    <w:p w14:paraId="697F7A92" w14:textId="1F007094"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8" w:history="1">
        <w:r w:rsidRPr="00405B93">
          <w:rPr>
            <w:rStyle w:val="Hyperlink"/>
          </w:rPr>
          <w:t>28</w:t>
        </w:r>
        <w:r w:rsidRPr="00405B93">
          <w:rPr>
            <w:rStyle w:val="Hyperlink"/>
            <w:rtl/>
          </w:rPr>
          <w:t xml:space="preserve"> "</w:t>
        </w:r>
        <w:r w:rsidRPr="00405B93">
          <w:rPr>
            <w:rStyle w:val="Hyperlink"/>
            <w:rFonts w:hint="eastAsia"/>
            <w:rtl/>
          </w:rPr>
          <w:t>الجنة</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جهنم</w:t>
        </w:r>
        <w:r w:rsidRPr="00405B93">
          <w:rPr>
            <w:rStyle w:val="Hyperlink"/>
            <w:rtl/>
          </w:rPr>
          <w:t xml:space="preserve">" – </w:t>
        </w:r>
        <w:r w:rsidRPr="00405B93">
          <w:rPr>
            <w:rStyle w:val="Hyperlink"/>
            <w:rFonts w:hint="eastAsia"/>
            <w:rtl/>
          </w:rPr>
          <w:t>حالات</w:t>
        </w:r>
        <w:r w:rsidRPr="00405B93">
          <w:rPr>
            <w:rStyle w:val="Hyperlink"/>
            <w:rtl/>
          </w:rPr>
          <w:t xml:space="preserve"> </w:t>
        </w:r>
        <w:r w:rsidRPr="00405B93">
          <w:rPr>
            <w:rStyle w:val="Hyperlink"/>
            <w:rFonts w:hint="eastAsia"/>
            <w:rtl/>
          </w:rPr>
          <w:t>وجودية</w:t>
        </w:r>
        <w:r w:rsidRPr="00405B93">
          <w:rPr>
            <w:rStyle w:val="Hyperlink"/>
            <w:rtl/>
          </w:rPr>
          <w:t xml:space="preserve"> </w:t>
        </w:r>
        <w:r w:rsidRPr="00405B93">
          <w:rPr>
            <w:rStyle w:val="Hyperlink"/>
            <w:rFonts w:hint="eastAsia"/>
            <w:rtl/>
          </w:rPr>
          <w:t>نعيشها</w:t>
        </w:r>
        <w:r w:rsidRPr="00405B93">
          <w:rPr>
            <w:rStyle w:val="Hyperlink"/>
            <w:rtl/>
          </w:rPr>
          <w:t xml:space="preserve"> </w:t>
        </w:r>
        <w:r w:rsidRPr="00405B93">
          <w:rPr>
            <w:rStyle w:val="Hyperlink"/>
            <w:rFonts w:hint="eastAsia"/>
            <w:rtl/>
          </w:rPr>
          <w:t>الآن</w:t>
        </w:r>
        <w:r>
          <w:rPr>
            <w:webHidden/>
          </w:rPr>
          <w:tab/>
        </w:r>
        <w:r>
          <w:rPr>
            <w:webHidden/>
          </w:rPr>
          <w:fldChar w:fldCharType="begin"/>
        </w:r>
        <w:r>
          <w:rPr>
            <w:webHidden/>
          </w:rPr>
          <w:instrText xml:space="preserve"> PAGEREF _Toc207443118 \h </w:instrText>
        </w:r>
        <w:r>
          <w:rPr>
            <w:webHidden/>
          </w:rPr>
        </w:r>
        <w:r>
          <w:rPr>
            <w:webHidden/>
          </w:rPr>
          <w:fldChar w:fldCharType="separate"/>
        </w:r>
        <w:r>
          <w:rPr>
            <w:webHidden/>
          </w:rPr>
          <w:t>50</w:t>
        </w:r>
        <w:r>
          <w:rPr>
            <w:webHidden/>
          </w:rPr>
          <w:fldChar w:fldCharType="end"/>
        </w:r>
      </w:hyperlink>
    </w:p>
    <w:p w14:paraId="5A8E1A10" w14:textId="5DD3CD55"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19" w:history="1">
        <w:r w:rsidRPr="00405B93">
          <w:rPr>
            <w:rStyle w:val="Hyperlink"/>
          </w:rPr>
          <w:t>29</w:t>
        </w:r>
        <w:r w:rsidRPr="00405B93">
          <w:rPr>
            <w:rStyle w:val="Hyperlink"/>
            <w:rtl/>
          </w:rPr>
          <w:t xml:space="preserve"> "</w:t>
        </w:r>
        <w:r w:rsidRPr="00405B93">
          <w:rPr>
            <w:rStyle w:val="Hyperlink"/>
            <w:rFonts w:hint="eastAsia"/>
            <w:rtl/>
          </w:rPr>
          <w:t>الجلد</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الجلود</w:t>
        </w:r>
        <w:r w:rsidRPr="00405B93">
          <w:rPr>
            <w:rStyle w:val="Hyperlink"/>
            <w:rtl/>
          </w:rPr>
          <w:t xml:space="preserve">" – </w:t>
        </w:r>
        <w:r w:rsidRPr="00405B93">
          <w:rPr>
            <w:rStyle w:val="Hyperlink"/>
            <w:rFonts w:hint="eastAsia"/>
            <w:rtl/>
          </w:rPr>
          <w:t>بين</w:t>
        </w:r>
        <w:r w:rsidRPr="00405B93">
          <w:rPr>
            <w:rStyle w:val="Hyperlink"/>
            <w:rtl/>
          </w:rPr>
          <w:t xml:space="preserve"> </w:t>
        </w:r>
        <w:r w:rsidRPr="00405B93">
          <w:rPr>
            <w:rStyle w:val="Hyperlink"/>
            <w:rFonts w:hint="eastAsia"/>
            <w:rtl/>
          </w:rPr>
          <w:t>الغلاف</w:t>
        </w:r>
        <w:r w:rsidRPr="00405B93">
          <w:rPr>
            <w:rStyle w:val="Hyperlink"/>
            <w:rtl/>
          </w:rPr>
          <w:t xml:space="preserve"> </w:t>
        </w:r>
        <w:r w:rsidRPr="00405B93">
          <w:rPr>
            <w:rStyle w:val="Hyperlink"/>
            <w:rFonts w:hint="eastAsia"/>
            <w:rtl/>
          </w:rPr>
          <w:t>الحسي</w:t>
        </w:r>
        <w:r w:rsidRPr="00405B93">
          <w:rPr>
            <w:rStyle w:val="Hyperlink"/>
            <w:rtl/>
          </w:rPr>
          <w:t xml:space="preserve"> </w:t>
        </w:r>
        <w:r w:rsidRPr="00405B93">
          <w:rPr>
            <w:rStyle w:val="Hyperlink"/>
            <w:rFonts w:hint="eastAsia"/>
            <w:rtl/>
          </w:rPr>
          <w:t>والحجاب</w:t>
        </w:r>
        <w:r w:rsidRPr="00405B93">
          <w:rPr>
            <w:rStyle w:val="Hyperlink"/>
            <w:rtl/>
          </w:rPr>
          <w:t xml:space="preserve"> </w:t>
        </w:r>
        <w:r w:rsidRPr="00405B93">
          <w:rPr>
            <w:rStyle w:val="Hyperlink"/>
            <w:rFonts w:hint="eastAsia"/>
            <w:rtl/>
          </w:rPr>
          <w:t>الفكري</w:t>
        </w:r>
        <w:r>
          <w:rPr>
            <w:webHidden/>
          </w:rPr>
          <w:tab/>
        </w:r>
        <w:r>
          <w:rPr>
            <w:webHidden/>
          </w:rPr>
          <w:fldChar w:fldCharType="begin"/>
        </w:r>
        <w:r>
          <w:rPr>
            <w:webHidden/>
          </w:rPr>
          <w:instrText xml:space="preserve"> PAGEREF _Toc207443119 \h </w:instrText>
        </w:r>
        <w:r>
          <w:rPr>
            <w:webHidden/>
          </w:rPr>
        </w:r>
        <w:r>
          <w:rPr>
            <w:webHidden/>
          </w:rPr>
          <w:fldChar w:fldCharType="separate"/>
        </w:r>
        <w:r>
          <w:rPr>
            <w:webHidden/>
          </w:rPr>
          <w:t>51</w:t>
        </w:r>
        <w:r>
          <w:rPr>
            <w:webHidden/>
          </w:rPr>
          <w:fldChar w:fldCharType="end"/>
        </w:r>
      </w:hyperlink>
    </w:p>
    <w:p w14:paraId="188ACEA7" w14:textId="3ED53B1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0" w:history="1">
        <w:r w:rsidRPr="00405B93">
          <w:rPr>
            <w:rStyle w:val="Hyperlink"/>
            <w:rtl/>
          </w:rPr>
          <w:t xml:space="preserve">30 </w:t>
        </w:r>
        <w:r w:rsidRPr="00405B93">
          <w:rPr>
            <w:rStyle w:val="Hyperlink"/>
            <w:rFonts w:hint="eastAsia"/>
            <w:rtl/>
          </w:rPr>
          <w:t>الترتيل</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القران</w:t>
        </w:r>
        <w:r>
          <w:rPr>
            <w:webHidden/>
          </w:rPr>
          <w:tab/>
        </w:r>
        <w:r>
          <w:rPr>
            <w:webHidden/>
          </w:rPr>
          <w:fldChar w:fldCharType="begin"/>
        </w:r>
        <w:r>
          <w:rPr>
            <w:webHidden/>
          </w:rPr>
          <w:instrText xml:space="preserve"> PAGEREF _Toc207443120 \h </w:instrText>
        </w:r>
        <w:r>
          <w:rPr>
            <w:webHidden/>
          </w:rPr>
        </w:r>
        <w:r>
          <w:rPr>
            <w:webHidden/>
          </w:rPr>
          <w:fldChar w:fldCharType="separate"/>
        </w:r>
        <w:r>
          <w:rPr>
            <w:webHidden/>
          </w:rPr>
          <w:t>54</w:t>
        </w:r>
        <w:r>
          <w:rPr>
            <w:webHidden/>
          </w:rPr>
          <w:fldChar w:fldCharType="end"/>
        </w:r>
      </w:hyperlink>
    </w:p>
    <w:p w14:paraId="2026934B" w14:textId="7C0F36CD"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1" w:history="1">
        <w:r w:rsidRPr="00405B93">
          <w:rPr>
            <w:rStyle w:val="Hyperlink"/>
          </w:rPr>
          <w:t>31</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أنواع</w:t>
        </w:r>
        <w:r w:rsidRPr="00405B93">
          <w:rPr>
            <w:rStyle w:val="Hyperlink"/>
            <w:rtl/>
          </w:rPr>
          <w:t xml:space="preserve"> </w:t>
        </w:r>
        <w:r w:rsidRPr="00405B93">
          <w:rPr>
            <w:rStyle w:val="Hyperlink"/>
            <w:rFonts w:hint="eastAsia"/>
            <w:rtl/>
          </w:rPr>
          <w:t>التسبيح</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اللسان</w:t>
        </w:r>
        <w:r w:rsidRPr="00405B93">
          <w:rPr>
            <w:rStyle w:val="Hyperlink"/>
            <w:rtl/>
          </w:rPr>
          <w:t xml:space="preserve"> </w:t>
        </w:r>
        <w:r w:rsidRPr="00405B93">
          <w:rPr>
            <w:rStyle w:val="Hyperlink"/>
            <w:rFonts w:hint="eastAsia"/>
            <w:rtl/>
          </w:rPr>
          <w:t>والفكر</w:t>
        </w:r>
        <w:r w:rsidRPr="00405B93">
          <w:rPr>
            <w:rStyle w:val="Hyperlink"/>
            <w:rtl/>
          </w:rPr>
          <w:t xml:space="preserve"> </w:t>
        </w:r>
        <w:r w:rsidRPr="00405B93">
          <w:rPr>
            <w:rStyle w:val="Hyperlink"/>
            <w:rFonts w:hint="eastAsia"/>
            <w:rtl/>
          </w:rPr>
          <w:t>والعمل</w:t>
        </w:r>
        <w:r>
          <w:rPr>
            <w:webHidden/>
          </w:rPr>
          <w:tab/>
        </w:r>
        <w:r>
          <w:rPr>
            <w:webHidden/>
          </w:rPr>
          <w:fldChar w:fldCharType="begin"/>
        </w:r>
        <w:r>
          <w:rPr>
            <w:webHidden/>
          </w:rPr>
          <w:instrText xml:space="preserve"> PAGEREF _Toc207443121 \h </w:instrText>
        </w:r>
        <w:r>
          <w:rPr>
            <w:webHidden/>
          </w:rPr>
        </w:r>
        <w:r>
          <w:rPr>
            <w:webHidden/>
          </w:rPr>
          <w:fldChar w:fldCharType="separate"/>
        </w:r>
        <w:r>
          <w:rPr>
            <w:webHidden/>
          </w:rPr>
          <w:t>55</w:t>
        </w:r>
        <w:r>
          <w:rPr>
            <w:webHidden/>
          </w:rPr>
          <w:fldChar w:fldCharType="end"/>
        </w:r>
      </w:hyperlink>
    </w:p>
    <w:p w14:paraId="02ED67B0" w14:textId="60EC21D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2" w:history="1">
        <w:r w:rsidRPr="00405B93">
          <w:rPr>
            <w:rStyle w:val="Hyperlink"/>
            <w:rtl/>
          </w:rPr>
          <w:t xml:space="preserve">32 </w:t>
        </w:r>
        <w:r w:rsidRPr="00405B93">
          <w:rPr>
            <w:rStyle w:val="Hyperlink"/>
            <w:rFonts w:hint="eastAsia"/>
            <w:rtl/>
          </w:rPr>
          <w:t>الفرق</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التفسير</w:t>
        </w:r>
        <w:r w:rsidRPr="00405B93">
          <w:rPr>
            <w:rStyle w:val="Hyperlink"/>
            <w:rtl/>
          </w:rPr>
          <w:t xml:space="preserve"> </w:t>
        </w:r>
        <w:r w:rsidRPr="00405B93">
          <w:rPr>
            <w:rStyle w:val="Hyperlink"/>
            <w:rFonts w:hint="eastAsia"/>
            <w:rtl/>
          </w:rPr>
          <w:t>والتأويل</w:t>
        </w:r>
        <w:r w:rsidRPr="00405B93">
          <w:rPr>
            <w:rStyle w:val="Hyperlink"/>
            <w:rtl/>
          </w:rPr>
          <w:t xml:space="preserve"> </w:t>
        </w:r>
        <w:r w:rsidRPr="00405B93">
          <w:rPr>
            <w:rStyle w:val="Hyperlink"/>
            <w:rFonts w:hint="eastAsia"/>
            <w:rtl/>
          </w:rPr>
          <w:t>والتدبر</w:t>
        </w:r>
        <w:r>
          <w:rPr>
            <w:webHidden/>
          </w:rPr>
          <w:tab/>
        </w:r>
        <w:r>
          <w:rPr>
            <w:webHidden/>
          </w:rPr>
          <w:fldChar w:fldCharType="begin"/>
        </w:r>
        <w:r>
          <w:rPr>
            <w:webHidden/>
          </w:rPr>
          <w:instrText xml:space="preserve"> PAGEREF _Toc207443122 \h </w:instrText>
        </w:r>
        <w:r>
          <w:rPr>
            <w:webHidden/>
          </w:rPr>
        </w:r>
        <w:r>
          <w:rPr>
            <w:webHidden/>
          </w:rPr>
          <w:fldChar w:fldCharType="separate"/>
        </w:r>
        <w:r>
          <w:rPr>
            <w:webHidden/>
          </w:rPr>
          <w:t>57</w:t>
        </w:r>
        <w:r>
          <w:rPr>
            <w:webHidden/>
          </w:rPr>
          <w:fldChar w:fldCharType="end"/>
        </w:r>
      </w:hyperlink>
    </w:p>
    <w:p w14:paraId="68AF6A55" w14:textId="387A245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3" w:history="1">
        <w:r w:rsidRPr="00405B93">
          <w:rPr>
            <w:rStyle w:val="Hyperlink"/>
          </w:rPr>
          <w:t>33 .</w:t>
        </w:r>
        <w:r w:rsidRPr="00405B93">
          <w:rPr>
            <w:rStyle w:val="Hyperlink"/>
            <w:rtl/>
          </w:rPr>
          <w:t xml:space="preserve"> </w:t>
        </w:r>
        <w:r w:rsidRPr="00405B93">
          <w:rPr>
            <w:rStyle w:val="Hyperlink"/>
            <w:rFonts w:hint="eastAsia"/>
            <w:rtl/>
          </w:rPr>
          <w:t>إعادة</w:t>
        </w:r>
        <w:r w:rsidRPr="00405B93">
          <w:rPr>
            <w:rStyle w:val="Hyperlink"/>
            <w:rtl/>
          </w:rPr>
          <w:t xml:space="preserve"> </w:t>
        </w:r>
        <w:r w:rsidRPr="00405B93">
          <w:rPr>
            <w:rStyle w:val="Hyperlink"/>
            <w:rFonts w:hint="eastAsia"/>
            <w:rtl/>
          </w:rPr>
          <w:t>تعريف</w:t>
        </w:r>
        <w:r w:rsidRPr="00405B93">
          <w:rPr>
            <w:rStyle w:val="Hyperlink"/>
            <w:rtl/>
          </w:rPr>
          <w:t xml:space="preserve"> "</w:t>
        </w:r>
        <w:r w:rsidRPr="00405B93">
          <w:rPr>
            <w:rStyle w:val="Hyperlink"/>
            <w:rFonts w:hint="eastAsia"/>
            <w:rtl/>
          </w:rPr>
          <w:t>عربي</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Pr>
          <w:t>:</w:t>
        </w:r>
        <w:r>
          <w:rPr>
            <w:webHidden/>
          </w:rPr>
          <w:tab/>
        </w:r>
        <w:r>
          <w:rPr>
            <w:webHidden/>
          </w:rPr>
          <w:fldChar w:fldCharType="begin"/>
        </w:r>
        <w:r>
          <w:rPr>
            <w:webHidden/>
          </w:rPr>
          <w:instrText xml:space="preserve"> PAGEREF _Toc207443123 \h </w:instrText>
        </w:r>
        <w:r>
          <w:rPr>
            <w:webHidden/>
          </w:rPr>
        </w:r>
        <w:r>
          <w:rPr>
            <w:webHidden/>
          </w:rPr>
          <w:fldChar w:fldCharType="separate"/>
        </w:r>
        <w:r>
          <w:rPr>
            <w:webHidden/>
          </w:rPr>
          <w:t>58</w:t>
        </w:r>
        <w:r>
          <w:rPr>
            <w:webHidden/>
          </w:rPr>
          <w:fldChar w:fldCharType="end"/>
        </w:r>
      </w:hyperlink>
    </w:p>
    <w:p w14:paraId="2C8F1CD8" w14:textId="314921AF"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4" w:history="1">
        <w:r w:rsidRPr="00405B93">
          <w:rPr>
            <w:rStyle w:val="Hyperlink"/>
          </w:rPr>
          <w:t>34 . "</w:t>
        </w:r>
        <w:r w:rsidRPr="00405B93">
          <w:rPr>
            <w:rStyle w:val="Hyperlink"/>
            <w:rFonts w:hint="eastAsia"/>
            <w:rtl/>
          </w:rPr>
          <w:t>اللسن</w:t>
        </w:r>
        <w:r w:rsidRPr="00405B93">
          <w:rPr>
            <w:rStyle w:val="Hyperlink"/>
            <w:rtl/>
          </w:rPr>
          <w:t xml:space="preserve">" </w:t>
        </w:r>
        <w:r w:rsidRPr="00405B93">
          <w:rPr>
            <w:rStyle w:val="Hyperlink"/>
            <w:rFonts w:hint="eastAsia"/>
            <w:rtl/>
          </w:rPr>
          <w:t>مقابل</w:t>
        </w:r>
        <w:r w:rsidRPr="00405B93">
          <w:rPr>
            <w:rStyle w:val="Hyperlink"/>
            <w:rtl/>
          </w:rPr>
          <w:t xml:space="preserve"> "</w:t>
        </w:r>
        <w:r w:rsidRPr="00405B93">
          <w:rPr>
            <w:rStyle w:val="Hyperlink"/>
            <w:rFonts w:hint="eastAsia"/>
            <w:rtl/>
          </w:rPr>
          <w:t>اللسان</w:t>
        </w:r>
        <w:r w:rsidRPr="00405B93">
          <w:rPr>
            <w:rStyle w:val="Hyperlink"/>
          </w:rPr>
          <w:t>":</w:t>
        </w:r>
        <w:r>
          <w:rPr>
            <w:webHidden/>
          </w:rPr>
          <w:tab/>
        </w:r>
        <w:r>
          <w:rPr>
            <w:webHidden/>
          </w:rPr>
          <w:fldChar w:fldCharType="begin"/>
        </w:r>
        <w:r>
          <w:rPr>
            <w:webHidden/>
          </w:rPr>
          <w:instrText xml:space="preserve"> PAGEREF _Toc207443124 \h </w:instrText>
        </w:r>
        <w:r>
          <w:rPr>
            <w:webHidden/>
          </w:rPr>
        </w:r>
        <w:r>
          <w:rPr>
            <w:webHidden/>
          </w:rPr>
          <w:fldChar w:fldCharType="separate"/>
        </w:r>
        <w:r>
          <w:rPr>
            <w:webHidden/>
          </w:rPr>
          <w:t>58</w:t>
        </w:r>
        <w:r>
          <w:rPr>
            <w:webHidden/>
          </w:rPr>
          <w:fldChar w:fldCharType="end"/>
        </w:r>
      </w:hyperlink>
    </w:p>
    <w:p w14:paraId="09524C69" w14:textId="10FD25CF"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5" w:history="1">
        <w:r w:rsidRPr="00405B93">
          <w:rPr>
            <w:rStyle w:val="Hyperlink"/>
            <w:rtl/>
          </w:rPr>
          <w:t xml:space="preserve">35 </w:t>
        </w:r>
        <w:r w:rsidRPr="00405B93">
          <w:rPr>
            <w:rStyle w:val="Hyperlink"/>
            <w:rFonts w:hint="eastAsia"/>
            <w:rtl/>
          </w:rPr>
          <w:t>إعادة</w:t>
        </w:r>
        <w:r w:rsidRPr="00405B93">
          <w:rPr>
            <w:rStyle w:val="Hyperlink"/>
            <w:rtl/>
          </w:rPr>
          <w:t xml:space="preserve"> </w:t>
        </w:r>
        <w:r w:rsidRPr="00405B93">
          <w:rPr>
            <w:rStyle w:val="Hyperlink"/>
            <w:rFonts w:hint="eastAsia"/>
            <w:rtl/>
          </w:rPr>
          <w:t>تفسير</w:t>
        </w:r>
        <w:r w:rsidRPr="00405B93">
          <w:rPr>
            <w:rStyle w:val="Hyperlink"/>
            <w:rtl/>
          </w:rPr>
          <w:t xml:space="preserve"> "</w:t>
        </w:r>
        <w:r w:rsidRPr="00405B93">
          <w:rPr>
            <w:rStyle w:val="Hyperlink"/>
            <w:rFonts w:hint="eastAsia"/>
            <w:rtl/>
          </w:rPr>
          <w:t>الإنزال</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التنزيل</w:t>
        </w:r>
        <w:r w:rsidRPr="00405B93">
          <w:rPr>
            <w:rStyle w:val="Hyperlink"/>
          </w:rPr>
          <w:t>":</w:t>
        </w:r>
        <w:r>
          <w:rPr>
            <w:webHidden/>
          </w:rPr>
          <w:tab/>
        </w:r>
        <w:r>
          <w:rPr>
            <w:webHidden/>
          </w:rPr>
          <w:fldChar w:fldCharType="begin"/>
        </w:r>
        <w:r>
          <w:rPr>
            <w:webHidden/>
          </w:rPr>
          <w:instrText xml:space="preserve"> PAGEREF _Toc207443125 \h </w:instrText>
        </w:r>
        <w:r>
          <w:rPr>
            <w:webHidden/>
          </w:rPr>
        </w:r>
        <w:r>
          <w:rPr>
            <w:webHidden/>
          </w:rPr>
          <w:fldChar w:fldCharType="separate"/>
        </w:r>
        <w:r>
          <w:rPr>
            <w:webHidden/>
          </w:rPr>
          <w:t>58</w:t>
        </w:r>
        <w:r>
          <w:rPr>
            <w:webHidden/>
          </w:rPr>
          <w:fldChar w:fldCharType="end"/>
        </w:r>
      </w:hyperlink>
    </w:p>
    <w:p w14:paraId="354A05A1" w14:textId="4CF2E8F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6" w:history="1">
        <w:r w:rsidRPr="00405B93">
          <w:rPr>
            <w:rStyle w:val="Hyperlink"/>
            <w:rtl/>
          </w:rPr>
          <w:t xml:space="preserve">36 </w:t>
        </w:r>
        <w:r w:rsidRPr="00405B93">
          <w:rPr>
            <w:rStyle w:val="Hyperlink"/>
            <w:rFonts w:hint="eastAsia"/>
            <w:rtl/>
          </w:rPr>
          <w:t>خريطة</w:t>
        </w:r>
        <w:r w:rsidRPr="00405B93">
          <w:rPr>
            <w:rStyle w:val="Hyperlink"/>
            <w:rtl/>
          </w:rPr>
          <w:t xml:space="preserve"> </w:t>
        </w:r>
        <w:r w:rsidRPr="00405B93">
          <w:rPr>
            <w:rStyle w:val="Hyperlink"/>
            <w:rFonts w:hint="eastAsia"/>
            <w:rtl/>
          </w:rPr>
          <w:t>الكيان</w:t>
        </w:r>
        <w:r w:rsidRPr="00405B93">
          <w:rPr>
            <w:rStyle w:val="Hyperlink"/>
            <w:rtl/>
          </w:rPr>
          <w:t xml:space="preserve"> </w:t>
        </w:r>
        <w:r w:rsidRPr="00405B93">
          <w:rPr>
            <w:rStyle w:val="Hyperlink"/>
            <w:rFonts w:hint="eastAsia"/>
            <w:rtl/>
          </w:rPr>
          <w:t>الإنساني</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الروح،</w:t>
        </w:r>
        <w:r w:rsidRPr="00405B93">
          <w:rPr>
            <w:rStyle w:val="Hyperlink"/>
            <w:rtl/>
          </w:rPr>
          <w:t xml:space="preserve"> </w:t>
        </w:r>
        <w:r w:rsidRPr="00405B93">
          <w:rPr>
            <w:rStyle w:val="Hyperlink"/>
            <w:rFonts w:hint="eastAsia"/>
            <w:rtl/>
          </w:rPr>
          <w:t>الفؤاد،</w:t>
        </w:r>
        <w:r w:rsidRPr="00405B93">
          <w:rPr>
            <w:rStyle w:val="Hyperlink"/>
            <w:rtl/>
          </w:rPr>
          <w:t xml:space="preserve"> </w:t>
        </w:r>
        <w:r w:rsidRPr="00405B93">
          <w:rPr>
            <w:rStyle w:val="Hyperlink"/>
            <w:rFonts w:hint="eastAsia"/>
            <w:rtl/>
          </w:rPr>
          <w:t>القلب،</w:t>
        </w:r>
        <w:r w:rsidRPr="00405B93">
          <w:rPr>
            <w:rStyle w:val="Hyperlink"/>
            <w:rtl/>
          </w:rPr>
          <w:t xml:space="preserve"> </w:t>
        </w:r>
        <w:r w:rsidRPr="00405B93">
          <w:rPr>
            <w:rStyle w:val="Hyperlink"/>
            <w:rFonts w:hint="eastAsia"/>
            <w:rtl/>
          </w:rPr>
          <w:t>النفس،</w:t>
        </w:r>
        <w:r w:rsidRPr="00405B93">
          <w:rPr>
            <w:rStyle w:val="Hyperlink"/>
            <w:rtl/>
          </w:rPr>
          <w:t xml:space="preserve"> </w:t>
        </w:r>
        <w:r w:rsidRPr="00405B93">
          <w:rPr>
            <w:rStyle w:val="Hyperlink"/>
            <w:rFonts w:hint="eastAsia"/>
            <w:rtl/>
          </w:rPr>
          <w:t>والصدر</w:t>
        </w:r>
        <w:r>
          <w:rPr>
            <w:webHidden/>
          </w:rPr>
          <w:tab/>
        </w:r>
        <w:r>
          <w:rPr>
            <w:webHidden/>
          </w:rPr>
          <w:fldChar w:fldCharType="begin"/>
        </w:r>
        <w:r>
          <w:rPr>
            <w:webHidden/>
          </w:rPr>
          <w:instrText xml:space="preserve"> PAGEREF _Toc207443126 \h </w:instrText>
        </w:r>
        <w:r>
          <w:rPr>
            <w:webHidden/>
          </w:rPr>
        </w:r>
        <w:r>
          <w:rPr>
            <w:webHidden/>
          </w:rPr>
          <w:fldChar w:fldCharType="separate"/>
        </w:r>
        <w:r>
          <w:rPr>
            <w:webHidden/>
          </w:rPr>
          <w:t>61</w:t>
        </w:r>
        <w:r>
          <w:rPr>
            <w:webHidden/>
          </w:rPr>
          <w:fldChar w:fldCharType="end"/>
        </w:r>
      </w:hyperlink>
    </w:p>
    <w:p w14:paraId="73C6AEC7" w14:textId="26EF0B7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7" w:history="1">
        <w:r w:rsidRPr="00405B93">
          <w:rPr>
            <w:rStyle w:val="Hyperlink"/>
            <w:rtl/>
          </w:rPr>
          <w:t xml:space="preserve">37 </w:t>
        </w:r>
        <w:r w:rsidRPr="00405B93">
          <w:rPr>
            <w:rStyle w:val="Hyperlink"/>
            <w:rFonts w:hint="eastAsia"/>
            <w:rtl/>
          </w:rPr>
          <w:t>القلب</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الحس</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الوعي</w:t>
        </w:r>
        <w:r w:rsidRPr="00405B93">
          <w:rPr>
            <w:rStyle w:val="Hyperlink"/>
            <w:rtl/>
          </w:rPr>
          <w:t xml:space="preserve"> </w:t>
        </w:r>
        <w:r w:rsidRPr="00405B93">
          <w:rPr>
            <w:rStyle w:val="Hyperlink"/>
            <w:rFonts w:hint="eastAsia"/>
            <w:rtl/>
          </w:rPr>
          <w:t>الشامل</w:t>
        </w:r>
        <w:r w:rsidRPr="00405B93">
          <w:rPr>
            <w:rStyle w:val="Hyperlink"/>
            <w:rtl/>
          </w:rPr>
          <w:t xml:space="preserve"> </w:t>
        </w:r>
        <w:r w:rsidRPr="00405B93">
          <w:rPr>
            <w:rStyle w:val="Hyperlink"/>
            <w:rFonts w:hint="eastAsia"/>
            <w:rtl/>
          </w:rPr>
          <w:t>ومختبر</w:t>
        </w:r>
        <w:r w:rsidRPr="00405B93">
          <w:rPr>
            <w:rStyle w:val="Hyperlink"/>
            <w:rtl/>
          </w:rPr>
          <w:t xml:space="preserve"> </w:t>
        </w:r>
        <w:r w:rsidRPr="00405B93">
          <w:rPr>
            <w:rStyle w:val="Hyperlink"/>
            <w:rFonts w:hint="eastAsia"/>
            <w:rtl/>
          </w:rPr>
          <w:t>الكيان</w:t>
        </w:r>
        <w:r w:rsidRPr="00405B93">
          <w:rPr>
            <w:rStyle w:val="Hyperlink"/>
            <w:rtl/>
          </w:rPr>
          <w:t xml:space="preserve"> </w:t>
        </w:r>
        <w:r w:rsidRPr="00405B93">
          <w:rPr>
            <w:rStyle w:val="Hyperlink"/>
            <w:rFonts w:hint="eastAsia"/>
            <w:rtl/>
          </w:rPr>
          <w:t>الإنساني</w:t>
        </w:r>
        <w:r>
          <w:rPr>
            <w:webHidden/>
          </w:rPr>
          <w:tab/>
        </w:r>
        <w:r>
          <w:rPr>
            <w:webHidden/>
          </w:rPr>
          <w:fldChar w:fldCharType="begin"/>
        </w:r>
        <w:r>
          <w:rPr>
            <w:webHidden/>
          </w:rPr>
          <w:instrText xml:space="preserve"> PAGEREF _Toc207443127 \h </w:instrText>
        </w:r>
        <w:r>
          <w:rPr>
            <w:webHidden/>
          </w:rPr>
        </w:r>
        <w:r>
          <w:rPr>
            <w:webHidden/>
          </w:rPr>
          <w:fldChar w:fldCharType="separate"/>
        </w:r>
        <w:r>
          <w:rPr>
            <w:webHidden/>
          </w:rPr>
          <w:t>64</w:t>
        </w:r>
        <w:r>
          <w:rPr>
            <w:webHidden/>
          </w:rPr>
          <w:fldChar w:fldCharType="end"/>
        </w:r>
      </w:hyperlink>
    </w:p>
    <w:p w14:paraId="282BF876" w14:textId="420C9C1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8" w:history="1">
        <w:r w:rsidRPr="00405B93">
          <w:rPr>
            <w:rStyle w:val="Hyperlink"/>
          </w:rPr>
          <w:t>38</w:t>
        </w:r>
        <w:r w:rsidRPr="00405B93">
          <w:rPr>
            <w:rStyle w:val="Hyperlink"/>
            <w:rtl/>
          </w:rPr>
          <w:t xml:space="preserve"> </w:t>
        </w:r>
        <w:r w:rsidRPr="00405B93">
          <w:rPr>
            <w:rStyle w:val="Hyperlink"/>
            <w:rFonts w:hint="eastAsia"/>
            <w:rtl/>
          </w:rPr>
          <w:t>إعادة</w:t>
        </w:r>
        <w:r w:rsidRPr="00405B93">
          <w:rPr>
            <w:rStyle w:val="Hyperlink"/>
            <w:rtl/>
          </w:rPr>
          <w:t xml:space="preserve"> </w:t>
        </w:r>
        <w:r w:rsidRPr="00405B93">
          <w:rPr>
            <w:rStyle w:val="Hyperlink"/>
            <w:rFonts w:hint="eastAsia"/>
            <w:rtl/>
          </w:rPr>
          <w:t>النظر</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قصة</w:t>
        </w:r>
        <w:r w:rsidRPr="00405B93">
          <w:rPr>
            <w:rStyle w:val="Hyperlink"/>
            <w:rtl/>
          </w:rPr>
          <w:t xml:space="preserve"> </w:t>
        </w:r>
        <w:r w:rsidRPr="00405B93">
          <w:rPr>
            <w:rStyle w:val="Hyperlink"/>
            <w:rFonts w:hint="eastAsia"/>
            <w:rtl/>
          </w:rPr>
          <w:t>ناقة</w:t>
        </w:r>
        <w:r w:rsidRPr="00405B93">
          <w:rPr>
            <w:rStyle w:val="Hyperlink"/>
            <w:rtl/>
          </w:rPr>
          <w:t xml:space="preserve"> </w:t>
        </w:r>
        <w:r w:rsidRPr="00405B93">
          <w:rPr>
            <w:rStyle w:val="Hyperlink"/>
            <w:rFonts w:hint="eastAsia"/>
            <w:rtl/>
          </w:rPr>
          <w:t>صالح</w:t>
        </w:r>
        <w:r w:rsidRPr="00405B93">
          <w:rPr>
            <w:rStyle w:val="Hyperlink"/>
            <w:rtl/>
          </w:rPr>
          <w:t xml:space="preserve">: </w:t>
        </w:r>
        <w:r w:rsidRPr="00405B93">
          <w:rPr>
            <w:rStyle w:val="Hyperlink"/>
            <w:rFonts w:hint="eastAsia"/>
            <w:rtl/>
          </w:rPr>
          <w:t>هل</w:t>
        </w:r>
        <w:r w:rsidRPr="00405B93">
          <w:rPr>
            <w:rStyle w:val="Hyperlink"/>
            <w:rtl/>
          </w:rPr>
          <w:t xml:space="preserve"> </w:t>
        </w:r>
        <w:r w:rsidRPr="00405B93">
          <w:rPr>
            <w:rStyle w:val="Hyperlink"/>
            <w:rFonts w:hint="eastAsia"/>
            <w:rtl/>
          </w:rPr>
          <w:t>هي</w:t>
        </w:r>
        <w:r w:rsidRPr="00405B93">
          <w:rPr>
            <w:rStyle w:val="Hyperlink"/>
            <w:rtl/>
          </w:rPr>
          <w:t xml:space="preserve"> </w:t>
        </w:r>
        <w:r w:rsidRPr="00405B93">
          <w:rPr>
            <w:rStyle w:val="Hyperlink"/>
            <w:rFonts w:hint="eastAsia"/>
            <w:rtl/>
          </w:rPr>
          <w:t>معجزة</w:t>
        </w:r>
        <w:r w:rsidRPr="00405B93">
          <w:rPr>
            <w:rStyle w:val="Hyperlink"/>
            <w:rtl/>
          </w:rPr>
          <w:t xml:space="preserve"> </w:t>
        </w:r>
        <w:r w:rsidRPr="00405B93">
          <w:rPr>
            <w:rStyle w:val="Hyperlink"/>
            <w:rFonts w:hint="eastAsia"/>
            <w:rtl/>
          </w:rPr>
          <w:t>حيوان</w:t>
        </w:r>
        <w:r w:rsidRPr="00405B93">
          <w:rPr>
            <w:rStyle w:val="Hyperlink"/>
            <w:rtl/>
          </w:rPr>
          <w:t xml:space="preserve"> </w:t>
        </w:r>
        <w:r w:rsidRPr="00405B93">
          <w:rPr>
            <w:rStyle w:val="Hyperlink"/>
            <w:rFonts w:hint="eastAsia"/>
            <w:rtl/>
          </w:rPr>
          <w:t>أم</w:t>
        </w:r>
        <w:r w:rsidRPr="00405B93">
          <w:rPr>
            <w:rStyle w:val="Hyperlink"/>
            <w:rtl/>
          </w:rPr>
          <w:t xml:space="preserve"> </w:t>
        </w:r>
        <w:r w:rsidRPr="00405B93">
          <w:rPr>
            <w:rStyle w:val="Hyperlink"/>
            <w:rFonts w:hint="eastAsia"/>
            <w:rtl/>
          </w:rPr>
          <w:t>آية</w:t>
        </w:r>
        <w:r w:rsidRPr="00405B93">
          <w:rPr>
            <w:rStyle w:val="Hyperlink"/>
            <w:rtl/>
          </w:rPr>
          <w:t xml:space="preserve"> </w:t>
        </w:r>
        <w:r w:rsidRPr="00405B93">
          <w:rPr>
            <w:rStyle w:val="Hyperlink"/>
            <w:rFonts w:hint="eastAsia"/>
            <w:rtl/>
          </w:rPr>
          <w:t>بيّنة؟</w:t>
        </w:r>
        <w:r>
          <w:rPr>
            <w:webHidden/>
          </w:rPr>
          <w:tab/>
        </w:r>
        <w:r>
          <w:rPr>
            <w:webHidden/>
          </w:rPr>
          <w:fldChar w:fldCharType="begin"/>
        </w:r>
        <w:r>
          <w:rPr>
            <w:webHidden/>
          </w:rPr>
          <w:instrText xml:space="preserve"> PAGEREF _Toc207443128 \h </w:instrText>
        </w:r>
        <w:r>
          <w:rPr>
            <w:webHidden/>
          </w:rPr>
        </w:r>
        <w:r>
          <w:rPr>
            <w:webHidden/>
          </w:rPr>
          <w:fldChar w:fldCharType="separate"/>
        </w:r>
        <w:r>
          <w:rPr>
            <w:webHidden/>
          </w:rPr>
          <w:t>66</w:t>
        </w:r>
        <w:r>
          <w:rPr>
            <w:webHidden/>
          </w:rPr>
          <w:fldChar w:fldCharType="end"/>
        </w:r>
      </w:hyperlink>
    </w:p>
    <w:p w14:paraId="39E79D8F" w14:textId="70DD9CD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29" w:history="1">
        <w:r w:rsidRPr="00405B93">
          <w:rPr>
            <w:rStyle w:val="Hyperlink"/>
          </w:rPr>
          <w:t>39</w:t>
        </w:r>
        <w:r w:rsidRPr="00405B93">
          <w:rPr>
            <w:rStyle w:val="Hyperlink"/>
            <w:rtl/>
          </w:rPr>
          <w:t xml:space="preserve"> </w:t>
        </w:r>
        <w:r w:rsidRPr="00405B93">
          <w:rPr>
            <w:rStyle w:val="Hyperlink"/>
            <w:rFonts w:hint="eastAsia"/>
            <w:rtl/>
          </w:rPr>
          <w:t>ما</w:t>
        </w:r>
        <w:r w:rsidRPr="00405B93">
          <w:rPr>
            <w:rStyle w:val="Hyperlink"/>
            <w:rtl/>
          </w:rPr>
          <w:t xml:space="preserve"> </w:t>
        </w:r>
        <w:r w:rsidRPr="00405B93">
          <w:rPr>
            <w:rStyle w:val="Hyperlink"/>
            <w:rFonts w:hint="eastAsia"/>
            <w:rtl/>
          </w:rPr>
          <w:t>وراء</w:t>
        </w:r>
        <w:r w:rsidRPr="00405B93">
          <w:rPr>
            <w:rStyle w:val="Hyperlink"/>
            <w:rtl/>
          </w:rPr>
          <w:t xml:space="preserve"> </w:t>
        </w:r>
        <w:r w:rsidRPr="00405B93">
          <w:rPr>
            <w:rStyle w:val="Hyperlink"/>
            <w:rFonts w:hint="eastAsia"/>
            <w:rtl/>
          </w:rPr>
          <w:t>التلاوة</w:t>
        </w:r>
        <w:r w:rsidRPr="00405B93">
          <w:rPr>
            <w:rStyle w:val="Hyperlink"/>
            <w:rtl/>
          </w:rPr>
          <w:t xml:space="preserve">: </w:t>
        </w:r>
        <w:r w:rsidRPr="00405B93">
          <w:rPr>
            <w:rStyle w:val="Hyperlink"/>
            <w:rFonts w:hint="eastAsia"/>
            <w:rtl/>
          </w:rPr>
          <w:t>المعنى</w:t>
        </w:r>
        <w:r w:rsidRPr="00405B93">
          <w:rPr>
            <w:rStyle w:val="Hyperlink"/>
            <w:rtl/>
          </w:rPr>
          <w:t xml:space="preserve"> </w:t>
        </w:r>
        <w:r w:rsidRPr="00405B93">
          <w:rPr>
            <w:rStyle w:val="Hyperlink"/>
            <w:rFonts w:hint="eastAsia"/>
            <w:rtl/>
          </w:rPr>
          <w:t>العميق</w:t>
        </w:r>
        <w:r w:rsidRPr="00405B93">
          <w:rPr>
            <w:rStyle w:val="Hyperlink"/>
            <w:rtl/>
          </w:rPr>
          <w:t xml:space="preserve"> </w:t>
        </w:r>
        <w:r w:rsidRPr="00405B93">
          <w:rPr>
            <w:rStyle w:val="Hyperlink"/>
            <w:rFonts w:hint="eastAsia"/>
            <w:rtl/>
          </w:rPr>
          <w:t>لكلمة</w:t>
        </w:r>
        <w:r w:rsidRPr="00405B93">
          <w:rPr>
            <w:rStyle w:val="Hyperlink"/>
            <w:rtl/>
          </w:rPr>
          <w:t xml:space="preserve"> "</w:t>
        </w:r>
        <w:r w:rsidRPr="00405B93">
          <w:rPr>
            <w:rStyle w:val="Hyperlink"/>
            <w:rFonts w:hint="eastAsia"/>
            <w:rtl/>
          </w:rPr>
          <w:t>قرآن</w:t>
        </w:r>
        <w:r w:rsidRPr="00405B93">
          <w:rPr>
            <w:rStyle w:val="Hyperlink"/>
            <w:rtl/>
          </w:rPr>
          <w:t xml:space="preserve">" </w:t>
        </w:r>
        <w:r w:rsidRPr="00405B93">
          <w:rPr>
            <w:rStyle w:val="Hyperlink"/>
            <w:rFonts w:hint="eastAsia"/>
            <w:rtl/>
          </w:rPr>
          <w:t>وضرورة</w:t>
        </w:r>
        <w:r w:rsidRPr="00405B93">
          <w:rPr>
            <w:rStyle w:val="Hyperlink"/>
            <w:rtl/>
          </w:rPr>
          <w:t xml:space="preserve"> </w:t>
        </w:r>
        <w:r w:rsidRPr="00405B93">
          <w:rPr>
            <w:rStyle w:val="Hyperlink"/>
            <w:rFonts w:hint="eastAsia"/>
            <w:rtl/>
          </w:rPr>
          <w:t>التدبر</w:t>
        </w:r>
        <w:r>
          <w:rPr>
            <w:webHidden/>
          </w:rPr>
          <w:tab/>
        </w:r>
        <w:r>
          <w:rPr>
            <w:webHidden/>
          </w:rPr>
          <w:fldChar w:fldCharType="begin"/>
        </w:r>
        <w:r>
          <w:rPr>
            <w:webHidden/>
          </w:rPr>
          <w:instrText xml:space="preserve"> PAGEREF _Toc207443129 \h </w:instrText>
        </w:r>
        <w:r>
          <w:rPr>
            <w:webHidden/>
          </w:rPr>
        </w:r>
        <w:r>
          <w:rPr>
            <w:webHidden/>
          </w:rPr>
          <w:fldChar w:fldCharType="separate"/>
        </w:r>
        <w:r>
          <w:rPr>
            <w:webHidden/>
          </w:rPr>
          <w:t>67</w:t>
        </w:r>
        <w:r>
          <w:rPr>
            <w:webHidden/>
          </w:rPr>
          <w:fldChar w:fldCharType="end"/>
        </w:r>
      </w:hyperlink>
    </w:p>
    <w:p w14:paraId="059456DC" w14:textId="36369A0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0" w:history="1">
        <w:r w:rsidRPr="00405B93">
          <w:rPr>
            <w:rStyle w:val="Hyperlink"/>
          </w:rPr>
          <w:t>40</w:t>
        </w:r>
        <w:r w:rsidRPr="00405B93">
          <w:rPr>
            <w:rStyle w:val="Hyperlink"/>
            <w:rtl/>
          </w:rPr>
          <w:t xml:space="preserve"> "</w:t>
        </w:r>
        <w:r w:rsidRPr="00405B93">
          <w:rPr>
            <w:rStyle w:val="Hyperlink"/>
            <w:rFonts w:hint="eastAsia"/>
            <w:rtl/>
          </w:rPr>
          <w:t>نسا</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اللمس</w:t>
        </w:r>
        <w:r w:rsidRPr="00405B93">
          <w:rPr>
            <w:rStyle w:val="Hyperlink"/>
            <w:rtl/>
          </w:rPr>
          <w:t xml:space="preserve"> </w:t>
        </w:r>
        <w:r w:rsidRPr="00405B93">
          <w:rPr>
            <w:rStyle w:val="Hyperlink"/>
            <w:rFonts w:hint="eastAsia"/>
            <w:rtl/>
          </w:rPr>
          <w:t>وعرق</w:t>
        </w:r>
        <w:r w:rsidRPr="00405B93">
          <w:rPr>
            <w:rStyle w:val="Hyperlink"/>
            <w:rtl/>
          </w:rPr>
          <w:t xml:space="preserve"> </w:t>
        </w:r>
        <w:r w:rsidRPr="00405B93">
          <w:rPr>
            <w:rStyle w:val="Hyperlink"/>
            <w:rFonts w:hint="eastAsia"/>
            <w:rtl/>
          </w:rPr>
          <w:t>النسا</w:t>
        </w:r>
        <w:r>
          <w:rPr>
            <w:webHidden/>
          </w:rPr>
          <w:tab/>
        </w:r>
        <w:r>
          <w:rPr>
            <w:webHidden/>
          </w:rPr>
          <w:fldChar w:fldCharType="begin"/>
        </w:r>
        <w:r>
          <w:rPr>
            <w:webHidden/>
          </w:rPr>
          <w:instrText xml:space="preserve"> PAGEREF _Toc207443130 \h </w:instrText>
        </w:r>
        <w:r>
          <w:rPr>
            <w:webHidden/>
          </w:rPr>
        </w:r>
        <w:r>
          <w:rPr>
            <w:webHidden/>
          </w:rPr>
          <w:fldChar w:fldCharType="separate"/>
        </w:r>
        <w:r>
          <w:rPr>
            <w:webHidden/>
          </w:rPr>
          <w:t>69</w:t>
        </w:r>
        <w:r>
          <w:rPr>
            <w:webHidden/>
          </w:rPr>
          <w:fldChar w:fldCharType="end"/>
        </w:r>
      </w:hyperlink>
    </w:p>
    <w:p w14:paraId="26D4FC95" w14:textId="19ED1ECB"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1" w:history="1">
        <w:r w:rsidRPr="00405B93">
          <w:rPr>
            <w:rStyle w:val="Hyperlink"/>
          </w:rPr>
          <w:t>41</w:t>
        </w:r>
        <w:r w:rsidRPr="00405B93">
          <w:rPr>
            <w:rStyle w:val="Hyperlink"/>
            <w:rtl/>
            <w:lang w:val="ar-SA"/>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أموالكم</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الثروة</w:t>
        </w:r>
        <w:r w:rsidRPr="00405B93">
          <w:rPr>
            <w:rStyle w:val="Hyperlink"/>
            <w:rtl/>
          </w:rPr>
          <w:t xml:space="preserve"> </w:t>
        </w:r>
        <w:r w:rsidRPr="00405B93">
          <w:rPr>
            <w:rStyle w:val="Hyperlink"/>
            <w:rFonts w:hint="eastAsia"/>
            <w:rtl/>
          </w:rPr>
          <w:t>المادية</w:t>
        </w:r>
        <w:r w:rsidRPr="00405B93">
          <w:rPr>
            <w:rStyle w:val="Hyperlink"/>
            <w:rtl/>
          </w:rPr>
          <w:t xml:space="preserve"> </w:t>
        </w:r>
        <w:r w:rsidRPr="00405B93">
          <w:rPr>
            <w:rStyle w:val="Hyperlink"/>
            <w:rFonts w:hint="eastAsia"/>
            <w:rtl/>
          </w:rPr>
          <w:t>والميول</w:t>
        </w:r>
        <w:r w:rsidRPr="00405B93">
          <w:rPr>
            <w:rStyle w:val="Hyperlink"/>
            <w:rtl/>
          </w:rPr>
          <w:t xml:space="preserve"> </w:t>
        </w:r>
        <w:r w:rsidRPr="00405B93">
          <w:rPr>
            <w:rStyle w:val="Hyperlink"/>
            <w:rFonts w:hint="eastAsia"/>
            <w:rtl/>
          </w:rPr>
          <w:t>الباطنة</w:t>
        </w:r>
        <w:r>
          <w:rPr>
            <w:webHidden/>
          </w:rPr>
          <w:tab/>
        </w:r>
        <w:r>
          <w:rPr>
            <w:webHidden/>
          </w:rPr>
          <w:fldChar w:fldCharType="begin"/>
        </w:r>
        <w:r>
          <w:rPr>
            <w:webHidden/>
          </w:rPr>
          <w:instrText xml:space="preserve"> PAGEREF _Toc207443131 \h </w:instrText>
        </w:r>
        <w:r>
          <w:rPr>
            <w:webHidden/>
          </w:rPr>
        </w:r>
        <w:r>
          <w:rPr>
            <w:webHidden/>
          </w:rPr>
          <w:fldChar w:fldCharType="separate"/>
        </w:r>
        <w:r>
          <w:rPr>
            <w:webHidden/>
          </w:rPr>
          <w:t>70</w:t>
        </w:r>
        <w:r>
          <w:rPr>
            <w:webHidden/>
          </w:rPr>
          <w:fldChar w:fldCharType="end"/>
        </w:r>
      </w:hyperlink>
    </w:p>
    <w:p w14:paraId="53EA9E9E" w14:textId="2D5E655D"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2" w:history="1">
        <w:r w:rsidRPr="00405B93">
          <w:rPr>
            <w:rStyle w:val="Hyperlink"/>
          </w:rPr>
          <w:t>42</w:t>
        </w:r>
        <w:r w:rsidRPr="00405B93">
          <w:rPr>
            <w:rStyle w:val="Hyperlink"/>
            <w:rtl/>
          </w:rPr>
          <w:t xml:space="preserve"> </w:t>
        </w:r>
        <w:r w:rsidRPr="00405B93">
          <w:rPr>
            <w:rStyle w:val="Hyperlink"/>
            <w:rFonts w:hint="eastAsia"/>
            <w:rtl/>
          </w:rPr>
          <w:t>الحكم</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Pr>
          <w:t>:</w:t>
        </w:r>
        <w:r>
          <w:rPr>
            <w:webHidden/>
          </w:rPr>
          <w:tab/>
        </w:r>
        <w:r>
          <w:rPr>
            <w:webHidden/>
          </w:rPr>
          <w:fldChar w:fldCharType="begin"/>
        </w:r>
        <w:r>
          <w:rPr>
            <w:webHidden/>
          </w:rPr>
          <w:instrText xml:space="preserve"> PAGEREF _Toc207443132 \h </w:instrText>
        </w:r>
        <w:r>
          <w:rPr>
            <w:webHidden/>
          </w:rPr>
        </w:r>
        <w:r>
          <w:rPr>
            <w:webHidden/>
          </w:rPr>
          <w:fldChar w:fldCharType="separate"/>
        </w:r>
        <w:r>
          <w:rPr>
            <w:webHidden/>
          </w:rPr>
          <w:t>71</w:t>
        </w:r>
        <w:r>
          <w:rPr>
            <w:webHidden/>
          </w:rPr>
          <w:fldChar w:fldCharType="end"/>
        </w:r>
      </w:hyperlink>
    </w:p>
    <w:p w14:paraId="6AD3FFF8" w14:textId="14874A4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3" w:history="1">
        <w:r w:rsidRPr="00405B93">
          <w:rPr>
            <w:rStyle w:val="Hyperlink"/>
          </w:rPr>
          <w:t>43</w:t>
        </w:r>
        <w:r w:rsidRPr="00405B93">
          <w:rPr>
            <w:rStyle w:val="Hyperlink"/>
            <w:rtl/>
          </w:rPr>
          <w:t xml:space="preserve"> </w:t>
        </w:r>
        <w:r w:rsidRPr="00405B93">
          <w:rPr>
            <w:rStyle w:val="Hyperlink"/>
            <w:rFonts w:hint="eastAsia"/>
            <w:rtl/>
          </w:rPr>
          <w:t>مريم</w:t>
        </w:r>
        <w:r w:rsidRPr="00405B93">
          <w:rPr>
            <w:rStyle w:val="Hyperlink"/>
            <w:rtl/>
          </w:rPr>
          <w:t xml:space="preserve"> </w:t>
        </w:r>
        <w:r w:rsidRPr="00405B93">
          <w:rPr>
            <w:rStyle w:val="Hyperlink"/>
            <w:rFonts w:hint="eastAsia"/>
            <w:rtl/>
          </w:rPr>
          <w:t>العذراء</w:t>
        </w:r>
        <w:r w:rsidRPr="00405B93">
          <w:rPr>
            <w:rStyle w:val="Hyperlink"/>
            <w:rtl/>
          </w:rPr>
          <w:t xml:space="preserve">: </w:t>
        </w:r>
        <w:r w:rsidRPr="00405B93">
          <w:rPr>
            <w:rStyle w:val="Hyperlink"/>
            <w:rFonts w:hint="eastAsia"/>
            <w:rtl/>
          </w:rPr>
          <w:t>رمز</w:t>
        </w:r>
        <w:r w:rsidRPr="00405B93">
          <w:rPr>
            <w:rStyle w:val="Hyperlink"/>
            <w:rtl/>
          </w:rPr>
          <w:t xml:space="preserve"> </w:t>
        </w:r>
        <w:r w:rsidRPr="00405B93">
          <w:rPr>
            <w:rStyle w:val="Hyperlink"/>
            <w:rFonts w:hint="eastAsia"/>
            <w:rtl/>
          </w:rPr>
          <w:t>التغيير</w:t>
        </w:r>
        <w:r w:rsidRPr="00405B93">
          <w:rPr>
            <w:rStyle w:val="Hyperlink"/>
            <w:rtl/>
          </w:rPr>
          <w:t xml:space="preserve"> </w:t>
        </w:r>
        <w:r w:rsidRPr="00405B93">
          <w:rPr>
            <w:rStyle w:val="Hyperlink"/>
            <w:rFonts w:hint="eastAsia"/>
            <w:rtl/>
          </w:rPr>
          <w:t>والثورة</w:t>
        </w:r>
        <w:r w:rsidRPr="00405B93">
          <w:rPr>
            <w:rStyle w:val="Hyperlink"/>
            <w:rtl/>
          </w:rPr>
          <w:t xml:space="preserve"> </w:t>
        </w:r>
        <w:r w:rsidRPr="00405B93">
          <w:rPr>
            <w:rStyle w:val="Hyperlink"/>
            <w:rFonts w:hint="eastAsia"/>
            <w:rtl/>
          </w:rPr>
          <w:t>على</w:t>
        </w:r>
        <w:r w:rsidRPr="00405B93">
          <w:rPr>
            <w:rStyle w:val="Hyperlink"/>
            <w:rtl/>
          </w:rPr>
          <w:t xml:space="preserve"> </w:t>
        </w:r>
        <w:r w:rsidRPr="00405B93">
          <w:rPr>
            <w:rStyle w:val="Hyperlink"/>
            <w:rFonts w:hint="eastAsia"/>
            <w:rtl/>
          </w:rPr>
          <w:t>المفاهيم</w:t>
        </w:r>
        <w:r w:rsidRPr="00405B93">
          <w:rPr>
            <w:rStyle w:val="Hyperlink"/>
            <w:rtl/>
          </w:rPr>
          <w:t xml:space="preserve"> </w:t>
        </w:r>
        <w:r w:rsidRPr="00405B93">
          <w:rPr>
            <w:rStyle w:val="Hyperlink"/>
            <w:rFonts w:hint="eastAsia"/>
            <w:rtl/>
          </w:rPr>
          <w:t>البالية</w:t>
        </w:r>
        <w:r>
          <w:rPr>
            <w:webHidden/>
          </w:rPr>
          <w:tab/>
        </w:r>
        <w:r>
          <w:rPr>
            <w:webHidden/>
          </w:rPr>
          <w:fldChar w:fldCharType="begin"/>
        </w:r>
        <w:r>
          <w:rPr>
            <w:webHidden/>
          </w:rPr>
          <w:instrText xml:space="preserve"> PAGEREF _Toc207443133 \h </w:instrText>
        </w:r>
        <w:r>
          <w:rPr>
            <w:webHidden/>
          </w:rPr>
        </w:r>
        <w:r>
          <w:rPr>
            <w:webHidden/>
          </w:rPr>
          <w:fldChar w:fldCharType="separate"/>
        </w:r>
        <w:r>
          <w:rPr>
            <w:webHidden/>
          </w:rPr>
          <w:t>72</w:t>
        </w:r>
        <w:r>
          <w:rPr>
            <w:webHidden/>
          </w:rPr>
          <w:fldChar w:fldCharType="end"/>
        </w:r>
      </w:hyperlink>
    </w:p>
    <w:p w14:paraId="620FAE80" w14:textId="303FDAF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4" w:history="1">
        <w:r w:rsidRPr="00405B93">
          <w:rPr>
            <w:rStyle w:val="Hyperlink"/>
          </w:rPr>
          <w:t>44</w:t>
        </w:r>
        <w:r w:rsidRPr="00405B93">
          <w:rPr>
            <w:rStyle w:val="Hyperlink"/>
            <w:rtl/>
          </w:rPr>
          <w:t xml:space="preserve"> </w:t>
        </w:r>
        <w:r w:rsidRPr="00405B93">
          <w:rPr>
            <w:rStyle w:val="Hyperlink"/>
            <w:rFonts w:hint="eastAsia"/>
            <w:rtl/>
          </w:rPr>
          <w:t>كهيعص</w:t>
        </w:r>
        <w:r w:rsidRPr="00405B93">
          <w:rPr>
            <w:rStyle w:val="Hyperlink"/>
            <w:rtl/>
          </w:rPr>
          <w:t xml:space="preserve">: </w:t>
        </w:r>
        <w:r w:rsidRPr="00405B93">
          <w:rPr>
            <w:rStyle w:val="Hyperlink"/>
            <w:rFonts w:hint="eastAsia"/>
            <w:rtl/>
          </w:rPr>
          <w:t>شفرة</w:t>
        </w:r>
        <w:r w:rsidRPr="00405B93">
          <w:rPr>
            <w:rStyle w:val="Hyperlink"/>
            <w:rtl/>
          </w:rPr>
          <w:t xml:space="preserve"> </w:t>
        </w:r>
        <w:r w:rsidRPr="00405B93">
          <w:rPr>
            <w:rStyle w:val="Hyperlink"/>
            <w:rFonts w:hint="eastAsia"/>
            <w:rtl/>
          </w:rPr>
          <w:t>المعرفة</w:t>
        </w:r>
        <w:r w:rsidRPr="00405B93">
          <w:rPr>
            <w:rStyle w:val="Hyperlink"/>
            <w:rtl/>
          </w:rPr>
          <w:t xml:space="preserve"> </w:t>
        </w:r>
        <w:r w:rsidRPr="00405B93">
          <w:rPr>
            <w:rStyle w:val="Hyperlink"/>
            <w:rFonts w:hint="eastAsia"/>
            <w:rtl/>
          </w:rPr>
          <w:t>القرآنية</w:t>
        </w:r>
        <w:r w:rsidRPr="00405B93">
          <w:rPr>
            <w:rStyle w:val="Hyperlink"/>
            <w:rtl/>
          </w:rPr>
          <w:t xml:space="preserve"> </w:t>
        </w:r>
        <w:r w:rsidRPr="00405B93">
          <w:rPr>
            <w:rStyle w:val="Hyperlink"/>
            <w:rFonts w:hint="eastAsia"/>
            <w:rtl/>
          </w:rPr>
          <w:t>ومفتاح</w:t>
        </w:r>
        <w:r w:rsidRPr="00405B93">
          <w:rPr>
            <w:rStyle w:val="Hyperlink"/>
            <w:rtl/>
          </w:rPr>
          <w:t xml:space="preserve"> </w:t>
        </w:r>
        <w:r w:rsidRPr="00405B93">
          <w:rPr>
            <w:rStyle w:val="Hyperlink"/>
            <w:rFonts w:hint="eastAsia"/>
            <w:rtl/>
          </w:rPr>
          <w:t>التدبر</w:t>
        </w:r>
        <w:r>
          <w:rPr>
            <w:webHidden/>
          </w:rPr>
          <w:tab/>
        </w:r>
        <w:r>
          <w:rPr>
            <w:webHidden/>
          </w:rPr>
          <w:fldChar w:fldCharType="begin"/>
        </w:r>
        <w:r>
          <w:rPr>
            <w:webHidden/>
          </w:rPr>
          <w:instrText xml:space="preserve"> PAGEREF _Toc207443134 \h </w:instrText>
        </w:r>
        <w:r>
          <w:rPr>
            <w:webHidden/>
          </w:rPr>
        </w:r>
        <w:r>
          <w:rPr>
            <w:webHidden/>
          </w:rPr>
          <w:fldChar w:fldCharType="separate"/>
        </w:r>
        <w:r>
          <w:rPr>
            <w:webHidden/>
          </w:rPr>
          <w:t>73</w:t>
        </w:r>
        <w:r>
          <w:rPr>
            <w:webHidden/>
          </w:rPr>
          <w:fldChar w:fldCharType="end"/>
        </w:r>
      </w:hyperlink>
    </w:p>
    <w:p w14:paraId="0EA64370" w14:textId="1BD8135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5" w:history="1">
        <w:r w:rsidRPr="00405B93">
          <w:rPr>
            <w:rStyle w:val="Hyperlink"/>
          </w:rPr>
          <w:t>45</w:t>
        </w:r>
        <w:r w:rsidRPr="00405B93">
          <w:rPr>
            <w:rStyle w:val="Hyperlink"/>
            <w:rtl/>
          </w:rPr>
          <w:t xml:space="preserve"> </w:t>
        </w:r>
        <w:r w:rsidRPr="00405B93">
          <w:rPr>
            <w:rStyle w:val="Hyperlink"/>
            <w:rFonts w:hint="eastAsia"/>
            <w:rtl/>
          </w:rPr>
          <w:t>المفهوم</w:t>
        </w:r>
        <w:r w:rsidRPr="00405B93">
          <w:rPr>
            <w:rStyle w:val="Hyperlink"/>
            <w:rtl/>
          </w:rPr>
          <w:t xml:space="preserve"> </w:t>
        </w:r>
        <w:r w:rsidRPr="00405B93">
          <w:rPr>
            <w:rStyle w:val="Hyperlink"/>
            <w:rFonts w:hint="eastAsia"/>
            <w:rtl/>
          </w:rPr>
          <w:t>الجديد</w:t>
        </w:r>
        <w:r w:rsidRPr="00405B93">
          <w:rPr>
            <w:rStyle w:val="Hyperlink"/>
            <w:rtl/>
          </w:rPr>
          <w:t xml:space="preserve"> </w:t>
        </w:r>
        <w:r w:rsidRPr="00405B93">
          <w:rPr>
            <w:rStyle w:val="Hyperlink"/>
            <w:rFonts w:hint="eastAsia"/>
            <w:rtl/>
          </w:rPr>
          <w:t>للنسخ</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البيان</w:t>
        </w:r>
        <w:r w:rsidRPr="00405B93">
          <w:rPr>
            <w:rStyle w:val="Hyperlink"/>
            <w:rtl/>
          </w:rPr>
          <w:t xml:space="preserve"> </w:t>
        </w:r>
        <w:r w:rsidRPr="00405B93">
          <w:rPr>
            <w:rStyle w:val="Hyperlink"/>
            <w:rFonts w:hint="eastAsia"/>
            <w:rtl/>
          </w:rPr>
          <w:t>والتوضيح</w:t>
        </w:r>
        <w:r w:rsidRPr="00405B93">
          <w:rPr>
            <w:rStyle w:val="Hyperlink"/>
            <w:rtl/>
          </w:rPr>
          <w:t xml:space="preserve"> </w:t>
        </w:r>
        <w:r w:rsidRPr="00405B93">
          <w:rPr>
            <w:rStyle w:val="Hyperlink"/>
            <w:rFonts w:hint="eastAsia"/>
            <w:rtl/>
          </w:rPr>
          <w:t>بدل</w:t>
        </w:r>
        <w:r w:rsidRPr="00405B93">
          <w:rPr>
            <w:rStyle w:val="Hyperlink"/>
            <w:rtl/>
          </w:rPr>
          <w:t xml:space="preserve"> </w:t>
        </w:r>
        <w:r w:rsidRPr="00405B93">
          <w:rPr>
            <w:rStyle w:val="Hyperlink"/>
            <w:rFonts w:hint="eastAsia"/>
            <w:rtl/>
          </w:rPr>
          <w:t>الإزالة</w:t>
        </w:r>
        <w:r w:rsidRPr="00405B93">
          <w:rPr>
            <w:rStyle w:val="Hyperlink"/>
            <w:rtl/>
          </w:rPr>
          <w:t xml:space="preserve"> </w:t>
        </w:r>
        <w:r w:rsidRPr="00405B93">
          <w:rPr>
            <w:rStyle w:val="Hyperlink"/>
            <w:rFonts w:hint="eastAsia"/>
            <w:rtl/>
          </w:rPr>
          <w:t>والإبطال</w:t>
        </w:r>
        <w:r>
          <w:rPr>
            <w:webHidden/>
          </w:rPr>
          <w:tab/>
        </w:r>
        <w:r>
          <w:rPr>
            <w:webHidden/>
          </w:rPr>
          <w:fldChar w:fldCharType="begin"/>
        </w:r>
        <w:r>
          <w:rPr>
            <w:webHidden/>
          </w:rPr>
          <w:instrText xml:space="preserve"> PAGEREF _Toc207443135 \h </w:instrText>
        </w:r>
        <w:r>
          <w:rPr>
            <w:webHidden/>
          </w:rPr>
        </w:r>
        <w:r>
          <w:rPr>
            <w:webHidden/>
          </w:rPr>
          <w:fldChar w:fldCharType="separate"/>
        </w:r>
        <w:r>
          <w:rPr>
            <w:webHidden/>
          </w:rPr>
          <w:t>75</w:t>
        </w:r>
        <w:r>
          <w:rPr>
            <w:webHidden/>
          </w:rPr>
          <w:fldChar w:fldCharType="end"/>
        </w:r>
      </w:hyperlink>
    </w:p>
    <w:p w14:paraId="1B75D87C" w14:textId="34E03EF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6" w:history="1">
        <w:r w:rsidRPr="00405B93">
          <w:rPr>
            <w:rStyle w:val="Hyperlink"/>
          </w:rPr>
          <w:t>46</w:t>
        </w:r>
        <w:r w:rsidRPr="00405B93">
          <w:rPr>
            <w:rStyle w:val="Hyperlink"/>
            <w:rtl/>
          </w:rPr>
          <w:t xml:space="preserve"> "</w:t>
        </w:r>
        <w:r w:rsidRPr="00405B93">
          <w:rPr>
            <w:rStyle w:val="Hyperlink"/>
            <w:rFonts w:hint="eastAsia"/>
            <w:rtl/>
          </w:rPr>
          <w:t>المحراب</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الجدار</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الكنز</w:t>
        </w:r>
        <w:r w:rsidRPr="00405B93">
          <w:rPr>
            <w:rStyle w:val="Hyperlink"/>
            <w:rtl/>
          </w:rPr>
          <w:t xml:space="preserve">": </w:t>
        </w:r>
        <w:r w:rsidRPr="00405B93">
          <w:rPr>
            <w:rStyle w:val="Hyperlink"/>
            <w:rFonts w:hint="eastAsia"/>
            <w:rtl/>
          </w:rPr>
          <w:t>رموز</w:t>
        </w:r>
        <w:r w:rsidRPr="00405B93">
          <w:rPr>
            <w:rStyle w:val="Hyperlink"/>
            <w:rtl/>
          </w:rPr>
          <w:t xml:space="preserve"> </w:t>
        </w:r>
        <w:r w:rsidRPr="00405B93">
          <w:rPr>
            <w:rStyle w:val="Hyperlink"/>
            <w:rFonts w:hint="eastAsia"/>
            <w:rtl/>
          </w:rPr>
          <w:t>قرآنية</w:t>
        </w:r>
        <w:r w:rsidRPr="00405B93">
          <w:rPr>
            <w:rStyle w:val="Hyperlink"/>
            <w:rtl/>
          </w:rPr>
          <w:t xml:space="preserve"> </w:t>
        </w:r>
        <w:r w:rsidRPr="00405B93">
          <w:rPr>
            <w:rStyle w:val="Hyperlink"/>
            <w:rFonts w:hint="eastAsia"/>
            <w:rtl/>
          </w:rPr>
          <w:t>تتجاوز</w:t>
        </w:r>
        <w:r w:rsidRPr="00405B93">
          <w:rPr>
            <w:rStyle w:val="Hyperlink"/>
            <w:rtl/>
          </w:rPr>
          <w:t xml:space="preserve"> </w:t>
        </w:r>
        <w:r w:rsidRPr="00405B93">
          <w:rPr>
            <w:rStyle w:val="Hyperlink"/>
            <w:rFonts w:hint="eastAsia"/>
            <w:rtl/>
          </w:rPr>
          <w:t>الحرفية</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آفاق</w:t>
        </w:r>
        <w:r w:rsidRPr="00405B93">
          <w:rPr>
            <w:rStyle w:val="Hyperlink"/>
            <w:rtl/>
          </w:rPr>
          <w:t xml:space="preserve"> </w:t>
        </w:r>
        <w:r w:rsidRPr="00405B93">
          <w:rPr>
            <w:rStyle w:val="Hyperlink"/>
            <w:rFonts w:hint="eastAsia"/>
            <w:rtl/>
          </w:rPr>
          <w:t>المعرفة</w:t>
        </w:r>
        <w:r>
          <w:rPr>
            <w:webHidden/>
          </w:rPr>
          <w:tab/>
        </w:r>
        <w:r>
          <w:rPr>
            <w:webHidden/>
          </w:rPr>
          <w:fldChar w:fldCharType="begin"/>
        </w:r>
        <w:r>
          <w:rPr>
            <w:webHidden/>
          </w:rPr>
          <w:instrText xml:space="preserve"> PAGEREF _Toc207443136 \h </w:instrText>
        </w:r>
        <w:r>
          <w:rPr>
            <w:webHidden/>
          </w:rPr>
        </w:r>
        <w:r>
          <w:rPr>
            <w:webHidden/>
          </w:rPr>
          <w:fldChar w:fldCharType="separate"/>
        </w:r>
        <w:r>
          <w:rPr>
            <w:webHidden/>
          </w:rPr>
          <w:t>76</w:t>
        </w:r>
        <w:r>
          <w:rPr>
            <w:webHidden/>
          </w:rPr>
          <w:fldChar w:fldCharType="end"/>
        </w:r>
      </w:hyperlink>
    </w:p>
    <w:p w14:paraId="12FEDAC0" w14:textId="5205714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7" w:history="1">
        <w:r w:rsidRPr="00405B93">
          <w:rPr>
            <w:rStyle w:val="Hyperlink"/>
            <w:rtl/>
          </w:rPr>
          <w:t xml:space="preserve">47 </w:t>
        </w:r>
        <w:r w:rsidRPr="00405B93">
          <w:rPr>
            <w:rStyle w:val="Hyperlink"/>
            <w:rFonts w:hint="eastAsia"/>
            <w:rtl/>
          </w:rPr>
          <w:t>معنى</w:t>
        </w:r>
        <w:r w:rsidRPr="00405B93">
          <w:rPr>
            <w:rStyle w:val="Hyperlink"/>
            <w:rtl/>
          </w:rPr>
          <w:t xml:space="preserve"> </w:t>
        </w:r>
        <w:r w:rsidRPr="00405B93">
          <w:rPr>
            <w:rStyle w:val="Hyperlink"/>
            <w:rFonts w:hint="eastAsia"/>
            <w:rtl/>
          </w:rPr>
          <w:t>كلمة</w:t>
        </w:r>
        <w:r w:rsidRPr="00405B93">
          <w:rPr>
            <w:rStyle w:val="Hyperlink"/>
            <w:rtl/>
          </w:rPr>
          <w:t xml:space="preserve"> "</w:t>
        </w:r>
        <w:r w:rsidRPr="00405B93">
          <w:rPr>
            <w:rStyle w:val="Hyperlink"/>
            <w:rFonts w:hint="eastAsia"/>
            <w:rtl/>
          </w:rPr>
          <w:t>نفس</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الكريم</w:t>
        </w:r>
        <w:r>
          <w:rPr>
            <w:webHidden/>
          </w:rPr>
          <w:tab/>
        </w:r>
        <w:r>
          <w:rPr>
            <w:webHidden/>
          </w:rPr>
          <w:fldChar w:fldCharType="begin"/>
        </w:r>
        <w:r>
          <w:rPr>
            <w:webHidden/>
          </w:rPr>
          <w:instrText xml:space="preserve"> PAGEREF _Toc207443137 \h </w:instrText>
        </w:r>
        <w:r>
          <w:rPr>
            <w:webHidden/>
          </w:rPr>
        </w:r>
        <w:r>
          <w:rPr>
            <w:webHidden/>
          </w:rPr>
          <w:fldChar w:fldCharType="separate"/>
        </w:r>
        <w:r>
          <w:rPr>
            <w:webHidden/>
          </w:rPr>
          <w:t>77</w:t>
        </w:r>
        <w:r>
          <w:rPr>
            <w:webHidden/>
          </w:rPr>
          <w:fldChar w:fldCharType="end"/>
        </w:r>
      </w:hyperlink>
    </w:p>
    <w:p w14:paraId="561AB916" w14:textId="0ED0275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8" w:history="1">
        <w:r w:rsidRPr="00405B93">
          <w:rPr>
            <w:rStyle w:val="Hyperlink"/>
          </w:rPr>
          <w:t>48</w:t>
        </w:r>
        <w:r w:rsidRPr="00405B93">
          <w:rPr>
            <w:rStyle w:val="Hyperlink"/>
            <w:rtl/>
            <w:lang w:val="ar-SA"/>
          </w:rPr>
          <w:t xml:space="preserve"> </w:t>
        </w:r>
        <w:r w:rsidRPr="00405B93">
          <w:rPr>
            <w:rStyle w:val="Hyperlink"/>
            <w:rFonts w:hint="eastAsia"/>
            <w:rtl/>
            <w:lang w:val="ar-SA"/>
          </w:rPr>
          <w:t>من</w:t>
        </w:r>
        <w:r w:rsidRPr="00405B93">
          <w:rPr>
            <w:rStyle w:val="Hyperlink"/>
            <w:rtl/>
            <w:lang w:val="ar-SA"/>
          </w:rPr>
          <w:t xml:space="preserve"> </w:t>
        </w:r>
        <w:r w:rsidRPr="00405B93">
          <w:rPr>
            <w:rStyle w:val="Hyperlink"/>
            <w:rFonts w:hint="eastAsia"/>
            <w:rtl/>
            <w:lang w:val="ar-SA"/>
          </w:rPr>
          <w:t>الهجرة</w:t>
        </w:r>
        <w:r w:rsidRPr="00405B93">
          <w:rPr>
            <w:rStyle w:val="Hyperlink"/>
            <w:rtl/>
            <w:lang w:val="ar-SA"/>
          </w:rPr>
          <w:t xml:space="preserve"> </w:t>
        </w:r>
        <w:r w:rsidRPr="00405B93">
          <w:rPr>
            <w:rStyle w:val="Hyperlink"/>
            <w:rFonts w:hint="eastAsia"/>
            <w:rtl/>
            <w:lang w:val="ar-SA"/>
          </w:rPr>
          <w:t>إلى</w:t>
        </w:r>
        <w:r w:rsidRPr="00405B93">
          <w:rPr>
            <w:rStyle w:val="Hyperlink"/>
            <w:rtl/>
            <w:lang w:val="ar-SA"/>
          </w:rPr>
          <w:t xml:space="preserve"> </w:t>
        </w:r>
        <w:r w:rsidRPr="00405B93">
          <w:rPr>
            <w:rStyle w:val="Hyperlink"/>
            <w:rFonts w:hint="eastAsia"/>
            <w:rtl/>
            <w:lang w:val="ar-SA"/>
          </w:rPr>
          <w:t>الإخراج</w:t>
        </w:r>
        <w:r w:rsidRPr="00405B93">
          <w:rPr>
            <w:rStyle w:val="Hyperlink"/>
            <w:rtl/>
            <w:lang w:val="ar-SA"/>
          </w:rPr>
          <w:t xml:space="preserve">: </w:t>
        </w:r>
        <w:r w:rsidRPr="00405B93">
          <w:rPr>
            <w:rStyle w:val="Hyperlink"/>
            <w:rFonts w:hint="eastAsia"/>
            <w:rtl/>
            <w:lang w:val="ar-SA"/>
          </w:rPr>
          <w:t>قراءة</w:t>
        </w:r>
        <w:r w:rsidRPr="00405B93">
          <w:rPr>
            <w:rStyle w:val="Hyperlink"/>
            <w:rtl/>
            <w:lang w:val="ar-SA"/>
          </w:rPr>
          <w:t xml:space="preserve"> </w:t>
        </w:r>
        <w:r w:rsidRPr="00405B93">
          <w:rPr>
            <w:rStyle w:val="Hyperlink"/>
            <w:rFonts w:hint="eastAsia"/>
            <w:rtl/>
            <w:lang w:val="ar-SA"/>
          </w:rPr>
          <w:t>تصحيحية</w:t>
        </w:r>
        <w:r w:rsidRPr="00405B93">
          <w:rPr>
            <w:rStyle w:val="Hyperlink"/>
            <w:rtl/>
            <w:lang w:val="ar-SA"/>
          </w:rPr>
          <w:t xml:space="preserve"> </w:t>
        </w:r>
        <w:r w:rsidRPr="00405B93">
          <w:rPr>
            <w:rStyle w:val="Hyperlink"/>
            <w:rFonts w:hint="eastAsia"/>
            <w:rtl/>
            <w:lang w:val="ar-SA"/>
          </w:rPr>
          <w:t>لمفهوم</w:t>
        </w:r>
        <w:r w:rsidRPr="00405B93">
          <w:rPr>
            <w:rStyle w:val="Hyperlink"/>
            <w:rtl/>
            <w:lang w:val="ar-SA"/>
          </w:rPr>
          <w:t xml:space="preserve"> </w:t>
        </w:r>
        <w:r w:rsidRPr="00405B93">
          <w:rPr>
            <w:rStyle w:val="Hyperlink"/>
            <w:rFonts w:hint="eastAsia"/>
            <w:rtl/>
            <w:lang w:val="ar-SA"/>
          </w:rPr>
          <w:t>الخروج</w:t>
        </w:r>
        <w:r w:rsidRPr="00405B93">
          <w:rPr>
            <w:rStyle w:val="Hyperlink"/>
            <w:rtl/>
            <w:lang w:val="ar-SA"/>
          </w:rPr>
          <w:t xml:space="preserve"> </w:t>
        </w:r>
        <w:r w:rsidRPr="00405B93">
          <w:rPr>
            <w:rStyle w:val="Hyperlink"/>
            <w:rFonts w:hint="eastAsia"/>
            <w:rtl/>
            <w:lang w:val="ar-SA"/>
          </w:rPr>
          <w:t>النبوي</w:t>
        </w:r>
        <w:r w:rsidRPr="00405B93">
          <w:rPr>
            <w:rStyle w:val="Hyperlink"/>
            <w:rtl/>
            <w:lang w:val="ar-SA"/>
          </w:rPr>
          <w:t xml:space="preserve"> </w:t>
        </w:r>
        <w:r w:rsidRPr="00405B93">
          <w:rPr>
            <w:rStyle w:val="Hyperlink"/>
            <w:rFonts w:hint="eastAsia"/>
            <w:rtl/>
            <w:lang w:val="ar-SA"/>
          </w:rPr>
          <w:t>في</w:t>
        </w:r>
        <w:r w:rsidRPr="00405B93">
          <w:rPr>
            <w:rStyle w:val="Hyperlink"/>
            <w:rtl/>
            <w:lang w:val="ar-SA"/>
          </w:rPr>
          <w:t xml:space="preserve"> </w:t>
        </w:r>
        <w:r w:rsidRPr="00405B93">
          <w:rPr>
            <w:rStyle w:val="Hyperlink"/>
            <w:rFonts w:hint="eastAsia"/>
            <w:rtl/>
            <w:lang w:val="ar-SA"/>
          </w:rPr>
          <w:t>ضوء</w:t>
        </w:r>
        <w:r w:rsidRPr="00405B93">
          <w:rPr>
            <w:rStyle w:val="Hyperlink"/>
            <w:rtl/>
            <w:lang w:val="ar-SA"/>
          </w:rPr>
          <w:t xml:space="preserve"> </w:t>
        </w:r>
        <w:r w:rsidRPr="00405B93">
          <w:rPr>
            <w:rStyle w:val="Hyperlink"/>
            <w:rFonts w:hint="eastAsia"/>
            <w:rtl/>
            <w:lang w:val="ar-SA"/>
          </w:rPr>
          <w:t>اللسان</w:t>
        </w:r>
        <w:r w:rsidRPr="00405B93">
          <w:rPr>
            <w:rStyle w:val="Hyperlink"/>
            <w:rtl/>
            <w:lang w:val="ar-SA"/>
          </w:rPr>
          <w:t xml:space="preserve"> </w:t>
        </w:r>
        <w:r w:rsidRPr="00405B93">
          <w:rPr>
            <w:rStyle w:val="Hyperlink"/>
            <w:rFonts w:hint="eastAsia"/>
            <w:rtl/>
            <w:lang w:val="ar-SA"/>
          </w:rPr>
          <w:t>القرآني</w:t>
        </w:r>
        <w:r>
          <w:rPr>
            <w:webHidden/>
          </w:rPr>
          <w:tab/>
        </w:r>
        <w:r>
          <w:rPr>
            <w:webHidden/>
          </w:rPr>
          <w:fldChar w:fldCharType="begin"/>
        </w:r>
        <w:r>
          <w:rPr>
            <w:webHidden/>
          </w:rPr>
          <w:instrText xml:space="preserve"> PAGEREF _Toc207443138 \h </w:instrText>
        </w:r>
        <w:r>
          <w:rPr>
            <w:webHidden/>
          </w:rPr>
        </w:r>
        <w:r>
          <w:rPr>
            <w:webHidden/>
          </w:rPr>
          <w:fldChar w:fldCharType="separate"/>
        </w:r>
        <w:r>
          <w:rPr>
            <w:webHidden/>
          </w:rPr>
          <w:t>80</w:t>
        </w:r>
        <w:r>
          <w:rPr>
            <w:webHidden/>
          </w:rPr>
          <w:fldChar w:fldCharType="end"/>
        </w:r>
      </w:hyperlink>
    </w:p>
    <w:p w14:paraId="5A3B69D1" w14:textId="2BD6C92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39" w:history="1">
        <w:r w:rsidRPr="00405B93">
          <w:rPr>
            <w:rStyle w:val="Hyperlink"/>
            <w:rtl/>
          </w:rPr>
          <w:t xml:space="preserve">49 </w:t>
        </w:r>
        <w:r w:rsidRPr="00405B93">
          <w:rPr>
            <w:rStyle w:val="Hyperlink"/>
            <w:rFonts w:hint="eastAsia"/>
            <w:rtl/>
          </w:rPr>
          <w:t>بين</w:t>
        </w:r>
        <w:r w:rsidRPr="00405B93">
          <w:rPr>
            <w:rStyle w:val="Hyperlink"/>
            <w:rtl/>
          </w:rPr>
          <w:t xml:space="preserve"> </w:t>
        </w:r>
        <w:r w:rsidRPr="00405B93">
          <w:rPr>
            <w:rStyle w:val="Hyperlink"/>
            <w:rFonts w:hint="eastAsia"/>
            <w:rtl/>
          </w:rPr>
          <w:t>وحي</w:t>
        </w:r>
        <w:r w:rsidRPr="00405B93">
          <w:rPr>
            <w:rStyle w:val="Hyperlink"/>
            <w:rtl/>
          </w:rPr>
          <w:t xml:space="preserve"> </w:t>
        </w:r>
        <w:r w:rsidRPr="00405B93">
          <w:rPr>
            <w:rStyle w:val="Hyperlink"/>
            <w:rFonts w:hint="eastAsia"/>
            <w:rtl/>
          </w:rPr>
          <w:t>الله</w:t>
        </w:r>
        <w:r w:rsidRPr="00405B93">
          <w:rPr>
            <w:rStyle w:val="Hyperlink"/>
            <w:rtl/>
          </w:rPr>
          <w:t xml:space="preserve"> </w:t>
        </w:r>
        <w:r w:rsidRPr="00405B93">
          <w:rPr>
            <w:rStyle w:val="Hyperlink"/>
            <w:rFonts w:hint="eastAsia"/>
            <w:rtl/>
          </w:rPr>
          <w:t>وتفسيرات</w:t>
        </w:r>
        <w:r w:rsidRPr="00405B93">
          <w:rPr>
            <w:rStyle w:val="Hyperlink"/>
            <w:rtl/>
          </w:rPr>
          <w:t xml:space="preserve"> </w:t>
        </w:r>
        <w:r w:rsidRPr="00405B93">
          <w:rPr>
            <w:rStyle w:val="Hyperlink"/>
            <w:rFonts w:hint="eastAsia"/>
            <w:rtl/>
          </w:rPr>
          <w:t>البشر</w:t>
        </w:r>
        <w:r w:rsidRPr="00405B93">
          <w:rPr>
            <w:rStyle w:val="Hyperlink"/>
            <w:rtl/>
          </w:rPr>
          <w:t xml:space="preserve">: </w:t>
        </w:r>
        <w:r w:rsidRPr="00405B93">
          <w:rPr>
            <w:rStyle w:val="Hyperlink"/>
            <w:rFonts w:hint="eastAsia"/>
            <w:rtl/>
          </w:rPr>
          <w:t>أين</w:t>
        </w:r>
        <w:r w:rsidRPr="00405B93">
          <w:rPr>
            <w:rStyle w:val="Hyperlink"/>
            <w:rtl/>
          </w:rPr>
          <w:t xml:space="preserve"> </w:t>
        </w:r>
        <w:r w:rsidRPr="00405B93">
          <w:rPr>
            <w:rStyle w:val="Hyperlink"/>
            <w:rFonts w:hint="eastAsia"/>
            <w:rtl/>
          </w:rPr>
          <w:t>يكمن</w:t>
        </w:r>
        <w:r w:rsidRPr="00405B93">
          <w:rPr>
            <w:rStyle w:val="Hyperlink"/>
            <w:rtl/>
          </w:rPr>
          <w:t xml:space="preserve"> </w:t>
        </w:r>
        <w:r w:rsidRPr="00405B93">
          <w:rPr>
            <w:rStyle w:val="Hyperlink"/>
            <w:rFonts w:hint="eastAsia"/>
            <w:rtl/>
          </w:rPr>
          <w:t>دور</w:t>
        </w:r>
        <w:r w:rsidRPr="00405B93">
          <w:rPr>
            <w:rStyle w:val="Hyperlink"/>
            <w:rtl/>
          </w:rPr>
          <w:t xml:space="preserve"> </w:t>
        </w:r>
        <w:r w:rsidRPr="00405B93">
          <w:rPr>
            <w:rStyle w:val="Hyperlink"/>
            <w:rFonts w:hint="eastAsia"/>
            <w:rtl/>
          </w:rPr>
          <w:t>العقل؟</w:t>
        </w:r>
        <w:r>
          <w:rPr>
            <w:webHidden/>
          </w:rPr>
          <w:tab/>
        </w:r>
        <w:r>
          <w:rPr>
            <w:webHidden/>
          </w:rPr>
          <w:fldChar w:fldCharType="begin"/>
        </w:r>
        <w:r>
          <w:rPr>
            <w:webHidden/>
          </w:rPr>
          <w:instrText xml:space="preserve"> PAGEREF _Toc207443139 \h </w:instrText>
        </w:r>
        <w:r>
          <w:rPr>
            <w:webHidden/>
          </w:rPr>
        </w:r>
        <w:r>
          <w:rPr>
            <w:webHidden/>
          </w:rPr>
          <w:fldChar w:fldCharType="separate"/>
        </w:r>
        <w:r>
          <w:rPr>
            <w:webHidden/>
          </w:rPr>
          <w:t>81</w:t>
        </w:r>
        <w:r>
          <w:rPr>
            <w:webHidden/>
          </w:rPr>
          <w:fldChar w:fldCharType="end"/>
        </w:r>
      </w:hyperlink>
    </w:p>
    <w:p w14:paraId="34575530" w14:textId="0AAE5C9B"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0" w:history="1">
        <w:r w:rsidRPr="00405B93">
          <w:rPr>
            <w:rStyle w:val="Hyperlink"/>
            <w:rtl/>
          </w:rPr>
          <w:t xml:space="preserve">50 </w:t>
        </w:r>
        <w:r w:rsidRPr="00405B93">
          <w:rPr>
            <w:rStyle w:val="Hyperlink"/>
            <w:rFonts w:hint="eastAsia"/>
            <w:rtl/>
          </w:rPr>
          <w:t>الدعوة</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فهم</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بشكل</w:t>
        </w:r>
        <w:r w:rsidRPr="00405B93">
          <w:rPr>
            <w:rStyle w:val="Hyperlink"/>
            <w:rtl/>
          </w:rPr>
          <w:t xml:space="preserve"> </w:t>
        </w:r>
        <w:r w:rsidRPr="00405B93">
          <w:rPr>
            <w:rStyle w:val="Hyperlink"/>
            <w:rFonts w:hint="eastAsia"/>
            <w:rtl/>
          </w:rPr>
          <w:t>مباشر</w:t>
        </w:r>
        <w:r w:rsidRPr="00405B93">
          <w:rPr>
            <w:rStyle w:val="Hyperlink"/>
            <w:rtl/>
          </w:rPr>
          <w:t xml:space="preserve"> </w:t>
        </w:r>
        <w:r w:rsidRPr="00405B93">
          <w:rPr>
            <w:rStyle w:val="Hyperlink"/>
            <w:rFonts w:hint="eastAsia"/>
            <w:rtl/>
          </w:rPr>
          <w:t>وتدبر</w:t>
        </w:r>
        <w:r w:rsidRPr="00405B93">
          <w:rPr>
            <w:rStyle w:val="Hyperlink"/>
            <w:rtl/>
          </w:rPr>
          <w:t xml:space="preserve"> </w:t>
        </w:r>
        <w:r w:rsidRPr="00405B93">
          <w:rPr>
            <w:rStyle w:val="Hyperlink"/>
            <w:rFonts w:hint="eastAsia"/>
            <w:rtl/>
          </w:rPr>
          <w:t>آياته</w:t>
        </w:r>
        <w:r>
          <w:rPr>
            <w:webHidden/>
          </w:rPr>
          <w:tab/>
        </w:r>
        <w:r>
          <w:rPr>
            <w:webHidden/>
          </w:rPr>
          <w:fldChar w:fldCharType="begin"/>
        </w:r>
        <w:r>
          <w:rPr>
            <w:webHidden/>
          </w:rPr>
          <w:instrText xml:space="preserve"> PAGEREF _Toc207443140 \h </w:instrText>
        </w:r>
        <w:r>
          <w:rPr>
            <w:webHidden/>
          </w:rPr>
        </w:r>
        <w:r>
          <w:rPr>
            <w:webHidden/>
          </w:rPr>
          <w:fldChar w:fldCharType="separate"/>
        </w:r>
        <w:r>
          <w:rPr>
            <w:webHidden/>
          </w:rPr>
          <w:t>82</w:t>
        </w:r>
        <w:r>
          <w:rPr>
            <w:webHidden/>
          </w:rPr>
          <w:fldChar w:fldCharType="end"/>
        </w:r>
      </w:hyperlink>
    </w:p>
    <w:p w14:paraId="156BD93F" w14:textId="0AF95F8F"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1" w:history="1">
        <w:r w:rsidRPr="00405B93">
          <w:rPr>
            <w:rStyle w:val="Hyperlink"/>
            <w:rtl/>
          </w:rPr>
          <w:t xml:space="preserve">51 </w:t>
        </w:r>
        <w:r w:rsidRPr="00405B93">
          <w:rPr>
            <w:rStyle w:val="Hyperlink"/>
            <w:rFonts w:hint="eastAsia"/>
            <w:rtl/>
          </w:rPr>
          <w:t>تفسير</w:t>
        </w:r>
        <w:r w:rsidRPr="00405B93">
          <w:rPr>
            <w:rStyle w:val="Hyperlink"/>
            <w:rtl/>
          </w:rPr>
          <w:t xml:space="preserve"> </w:t>
        </w:r>
        <w:r w:rsidRPr="00405B93">
          <w:rPr>
            <w:rStyle w:val="Hyperlink"/>
            <w:rFonts w:hint="eastAsia"/>
            <w:rtl/>
          </w:rPr>
          <w:t>الآية</w:t>
        </w:r>
        <w:r w:rsidRPr="00405B93">
          <w:rPr>
            <w:rStyle w:val="Hyperlink"/>
            <w:rtl/>
          </w:rPr>
          <w:t xml:space="preserve"> 109 </w:t>
        </w:r>
        <w:r w:rsidRPr="00405B93">
          <w:rPr>
            <w:rStyle w:val="Hyperlink"/>
            <w:rFonts w:hint="eastAsia"/>
            <w:rtl/>
          </w:rPr>
          <w:t>من</w:t>
        </w:r>
        <w:r w:rsidRPr="00405B93">
          <w:rPr>
            <w:rStyle w:val="Hyperlink"/>
            <w:rtl/>
          </w:rPr>
          <w:t xml:space="preserve"> </w:t>
        </w:r>
        <w:r w:rsidRPr="00405B93">
          <w:rPr>
            <w:rStyle w:val="Hyperlink"/>
            <w:rFonts w:hint="eastAsia"/>
            <w:rtl/>
          </w:rPr>
          <w:t>سورة</w:t>
        </w:r>
        <w:r w:rsidRPr="00405B93">
          <w:rPr>
            <w:rStyle w:val="Hyperlink"/>
            <w:rtl/>
          </w:rPr>
          <w:t xml:space="preserve"> </w:t>
        </w:r>
        <w:r w:rsidRPr="00405B93">
          <w:rPr>
            <w:rStyle w:val="Hyperlink"/>
            <w:rFonts w:hint="eastAsia"/>
            <w:rtl/>
          </w:rPr>
          <w:t>المائدة</w:t>
        </w:r>
        <w:r w:rsidRPr="00405B93">
          <w:rPr>
            <w:rStyle w:val="Hyperlink"/>
            <w:rtl/>
          </w:rPr>
          <w:t xml:space="preserve">: </w:t>
        </w:r>
        <w:r w:rsidRPr="00405B93">
          <w:rPr>
            <w:rStyle w:val="Hyperlink"/>
            <w:rFonts w:hint="eastAsia"/>
            <w:rtl/>
          </w:rPr>
          <w:t>هل</w:t>
        </w:r>
        <w:r w:rsidRPr="00405B93">
          <w:rPr>
            <w:rStyle w:val="Hyperlink"/>
            <w:rtl/>
          </w:rPr>
          <w:t xml:space="preserve"> </w:t>
        </w:r>
        <w:r w:rsidRPr="00405B93">
          <w:rPr>
            <w:rStyle w:val="Hyperlink"/>
            <w:rFonts w:hint="eastAsia"/>
            <w:rtl/>
          </w:rPr>
          <w:t>يمتلك</w:t>
        </w:r>
        <w:r w:rsidRPr="00405B93">
          <w:rPr>
            <w:rStyle w:val="Hyperlink"/>
            <w:rtl/>
          </w:rPr>
          <w:t xml:space="preserve"> </w:t>
        </w:r>
        <w:r w:rsidRPr="00405B93">
          <w:rPr>
            <w:rStyle w:val="Hyperlink"/>
            <w:rFonts w:hint="eastAsia"/>
            <w:rtl/>
          </w:rPr>
          <w:t>النبي</w:t>
        </w:r>
        <w:r w:rsidRPr="00405B93">
          <w:rPr>
            <w:rStyle w:val="Hyperlink"/>
            <w:rtl/>
          </w:rPr>
          <w:t xml:space="preserve"> </w:t>
        </w:r>
        <w:r w:rsidRPr="00405B93">
          <w:rPr>
            <w:rStyle w:val="Hyperlink"/>
            <w:rFonts w:hint="eastAsia"/>
            <w:rtl/>
          </w:rPr>
          <w:t>محمد</w:t>
        </w:r>
        <w:r w:rsidRPr="00405B93">
          <w:rPr>
            <w:rStyle w:val="Hyperlink"/>
            <w:rtl/>
          </w:rPr>
          <w:t xml:space="preserve"> </w:t>
        </w:r>
        <w:r w:rsidRPr="00405B93">
          <w:rPr>
            <w:rStyle w:val="Hyperlink"/>
            <w:rFonts w:hint="eastAsia"/>
            <w:rtl/>
          </w:rPr>
          <w:t>علم</w:t>
        </w:r>
        <w:r w:rsidRPr="00405B93">
          <w:rPr>
            <w:rStyle w:val="Hyperlink"/>
            <w:rtl/>
          </w:rPr>
          <w:t xml:space="preserve"> </w:t>
        </w:r>
        <w:r w:rsidRPr="00405B93">
          <w:rPr>
            <w:rStyle w:val="Hyperlink"/>
            <w:rFonts w:hint="eastAsia"/>
            <w:rtl/>
          </w:rPr>
          <w:t>الغيب؟</w:t>
        </w:r>
        <w:r>
          <w:rPr>
            <w:webHidden/>
          </w:rPr>
          <w:tab/>
        </w:r>
        <w:r>
          <w:rPr>
            <w:webHidden/>
          </w:rPr>
          <w:fldChar w:fldCharType="begin"/>
        </w:r>
        <w:r>
          <w:rPr>
            <w:webHidden/>
          </w:rPr>
          <w:instrText xml:space="preserve"> PAGEREF _Toc207443141 \h </w:instrText>
        </w:r>
        <w:r>
          <w:rPr>
            <w:webHidden/>
          </w:rPr>
        </w:r>
        <w:r>
          <w:rPr>
            <w:webHidden/>
          </w:rPr>
          <w:fldChar w:fldCharType="separate"/>
        </w:r>
        <w:r>
          <w:rPr>
            <w:webHidden/>
          </w:rPr>
          <w:t>83</w:t>
        </w:r>
        <w:r>
          <w:rPr>
            <w:webHidden/>
          </w:rPr>
          <w:fldChar w:fldCharType="end"/>
        </w:r>
      </w:hyperlink>
    </w:p>
    <w:p w14:paraId="657A1250" w14:textId="240F5BF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2" w:history="1">
        <w:r w:rsidRPr="00405B93">
          <w:rPr>
            <w:rStyle w:val="Hyperlink"/>
            <w:rtl/>
          </w:rPr>
          <w:t xml:space="preserve">52 </w:t>
        </w:r>
        <w:r w:rsidRPr="00405B93">
          <w:rPr>
            <w:rStyle w:val="Hyperlink"/>
            <w:rFonts w:hint="eastAsia"/>
            <w:rtl/>
          </w:rPr>
          <w:t>في</w:t>
        </w:r>
        <w:r w:rsidRPr="00405B93">
          <w:rPr>
            <w:rStyle w:val="Hyperlink"/>
            <w:rtl/>
          </w:rPr>
          <w:t xml:space="preserve"> </w:t>
        </w:r>
        <w:r w:rsidRPr="00405B93">
          <w:rPr>
            <w:rStyle w:val="Hyperlink"/>
            <w:rFonts w:hint="eastAsia"/>
            <w:rtl/>
          </w:rPr>
          <w:t>عالم</w:t>
        </w:r>
        <w:r w:rsidRPr="00405B93">
          <w:rPr>
            <w:rStyle w:val="Hyperlink"/>
            <w:rtl/>
          </w:rPr>
          <w:t xml:space="preserve"> </w:t>
        </w:r>
        <w:r w:rsidRPr="00405B93">
          <w:rPr>
            <w:rStyle w:val="Hyperlink"/>
            <w:rFonts w:hint="eastAsia"/>
            <w:rtl/>
          </w:rPr>
          <w:t>خالٍ</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الكتب</w:t>
        </w:r>
        <w:r w:rsidRPr="00405B93">
          <w:rPr>
            <w:rStyle w:val="Hyperlink"/>
            <w:rtl/>
          </w:rPr>
          <w:t xml:space="preserve">: </w:t>
        </w:r>
        <w:r w:rsidRPr="00405B93">
          <w:rPr>
            <w:rStyle w:val="Hyperlink"/>
            <w:rFonts w:hint="eastAsia"/>
            <w:rtl/>
          </w:rPr>
          <w:t>هل</w:t>
        </w:r>
        <w:r w:rsidRPr="00405B93">
          <w:rPr>
            <w:rStyle w:val="Hyperlink"/>
            <w:rtl/>
          </w:rPr>
          <w:t xml:space="preserve"> </w:t>
        </w:r>
        <w:r w:rsidRPr="00405B93">
          <w:rPr>
            <w:rStyle w:val="Hyperlink"/>
            <w:rFonts w:hint="eastAsia"/>
            <w:rtl/>
          </w:rPr>
          <w:t>يظل</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كافيًا؟</w:t>
        </w:r>
        <w:r>
          <w:rPr>
            <w:webHidden/>
          </w:rPr>
          <w:tab/>
        </w:r>
        <w:r>
          <w:rPr>
            <w:webHidden/>
          </w:rPr>
          <w:fldChar w:fldCharType="begin"/>
        </w:r>
        <w:r>
          <w:rPr>
            <w:webHidden/>
          </w:rPr>
          <w:instrText xml:space="preserve"> PAGEREF _Toc207443142 \h </w:instrText>
        </w:r>
        <w:r>
          <w:rPr>
            <w:webHidden/>
          </w:rPr>
        </w:r>
        <w:r>
          <w:rPr>
            <w:webHidden/>
          </w:rPr>
          <w:fldChar w:fldCharType="separate"/>
        </w:r>
        <w:r>
          <w:rPr>
            <w:webHidden/>
          </w:rPr>
          <w:t>85</w:t>
        </w:r>
        <w:r>
          <w:rPr>
            <w:webHidden/>
          </w:rPr>
          <w:fldChar w:fldCharType="end"/>
        </w:r>
      </w:hyperlink>
    </w:p>
    <w:p w14:paraId="171D6B65" w14:textId="79BF6AC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3" w:history="1">
        <w:r w:rsidRPr="00405B93">
          <w:rPr>
            <w:rStyle w:val="Hyperlink"/>
            <w:rtl/>
          </w:rPr>
          <w:t xml:space="preserve">53 </w:t>
        </w:r>
        <w:r w:rsidRPr="00405B93">
          <w:rPr>
            <w:rStyle w:val="Hyperlink"/>
            <w:rFonts w:hint="eastAsia"/>
            <w:rtl/>
          </w:rPr>
          <w:t>القرآنيون</w:t>
        </w:r>
        <w:r w:rsidRPr="00405B93">
          <w:rPr>
            <w:rStyle w:val="Hyperlink"/>
            <w:rtl/>
          </w:rPr>
          <w:t xml:space="preserve">: </w:t>
        </w:r>
        <w:r w:rsidRPr="00405B93">
          <w:rPr>
            <w:rStyle w:val="Hyperlink"/>
            <w:rFonts w:hint="eastAsia"/>
            <w:rtl/>
          </w:rPr>
          <w:t>عودة</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الأصل</w:t>
        </w:r>
        <w:r w:rsidRPr="00405B93">
          <w:rPr>
            <w:rStyle w:val="Hyperlink"/>
            <w:rtl/>
          </w:rPr>
          <w:t xml:space="preserve"> </w:t>
        </w:r>
        <w:r w:rsidRPr="00405B93">
          <w:rPr>
            <w:rStyle w:val="Hyperlink"/>
            <w:rFonts w:hint="eastAsia"/>
            <w:rtl/>
          </w:rPr>
          <w:t>أم</w:t>
        </w:r>
        <w:r w:rsidRPr="00405B93">
          <w:rPr>
            <w:rStyle w:val="Hyperlink"/>
            <w:rtl/>
          </w:rPr>
          <w:t xml:space="preserve"> </w:t>
        </w:r>
        <w:r w:rsidRPr="00405B93">
          <w:rPr>
            <w:rStyle w:val="Hyperlink"/>
            <w:rFonts w:hint="eastAsia"/>
            <w:rtl/>
          </w:rPr>
          <w:t>قطيعة</w:t>
        </w:r>
        <w:r w:rsidRPr="00405B93">
          <w:rPr>
            <w:rStyle w:val="Hyperlink"/>
            <w:rtl/>
          </w:rPr>
          <w:t xml:space="preserve"> </w:t>
        </w:r>
        <w:r w:rsidRPr="00405B93">
          <w:rPr>
            <w:rStyle w:val="Hyperlink"/>
            <w:rFonts w:hint="eastAsia"/>
            <w:rtl/>
          </w:rPr>
          <w:t>مع</w:t>
        </w:r>
        <w:r w:rsidRPr="00405B93">
          <w:rPr>
            <w:rStyle w:val="Hyperlink"/>
            <w:rtl/>
          </w:rPr>
          <w:t xml:space="preserve"> </w:t>
        </w:r>
        <w:r w:rsidRPr="00405B93">
          <w:rPr>
            <w:rStyle w:val="Hyperlink"/>
            <w:rFonts w:hint="eastAsia"/>
            <w:rtl/>
          </w:rPr>
          <w:t>التاريخ؟</w:t>
        </w:r>
        <w:r w:rsidRPr="00405B93">
          <w:rPr>
            <w:rStyle w:val="Hyperlink"/>
            <w:rtl/>
          </w:rPr>
          <w:t xml:space="preserve"> </w:t>
        </w:r>
        <w:r w:rsidRPr="00405B93">
          <w:rPr>
            <w:rStyle w:val="Hyperlink"/>
            <w:rFonts w:hint="eastAsia"/>
            <w:rtl/>
          </w:rPr>
          <w:t>قراءة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جدلية</w:t>
        </w:r>
        <w:r w:rsidRPr="00405B93">
          <w:rPr>
            <w:rStyle w:val="Hyperlink"/>
            <w:rtl/>
          </w:rPr>
          <w:t xml:space="preserve"> </w:t>
        </w:r>
        <w:r w:rsidRPr="00405B93">
          <w:rPr>
            <w:rStyle w:val="Hyperlink"/>
            <w:rFonts w:hint="eastAsia"/>
            <w:rtl/>
          </w:rPr>
          <w:t>المنهج</w:t>
        </w:r>
        <w:r w:rsidRPr="00405B93">
          <w:rPr>
            <w:rStyle w:val="Hyperlink"/>
            <w:rtl/>
          </w:rPr>
          <w:t xml:space="preserve"> </w:t>
        </w:r>
        <w:r w:rsidRPr="00405B93">
          <w:rPr>
            <w:rStyle w:val="Hyperlink"/>
            <w:rFonts w:hint="eastAsia"/>
            <w:rtl/>
          </w:rPr>
          <w:t>والخطاب</w:t>
        </w:r>
        <w:r>
          <w:rPr>
            <w:webHidden/>
          </w:rPr>
          <w:tab/>
        </w:r>
        <w:r>
          <w:rPr>
            <w:webHidden/>
          </w:rPr>
          <w:fldChar w:fldCharType="begin"/>
        </w:r>
        <w:r>
          <w:rPr>
            <w:webHidden/>
          </w:rPr>
          <w:instrText xml:space="preserve"> PAGEREF _Toc207443143 \h </w:instrText>
        </w:r>
        <w:r>
          <w:rPr>
            <w:webHidden/>
          </w:rPr>
        </w:r>
        <w:r>
          <w:rPr>
            <w:webHidden/>
          </w:rPr>
          <w:fldChar w:fldCharType="separate"/>
        </w:r>
        <w:r>
          <w:rPr>
            <w:webHidden/>
          </w:rPr>
          <w:t>86</w:t>
        </w:r>
        <w:r>
          <w:rPr>
            <w:webHidden/>
          </w:rPr>
          <w:fldChar w:fldCharType="end"/>
        </w:r>
      </w:hyperlink>
    </w:p>
    <w:p w14:paraId="5EADBD7C" w14:textId="6CD23916"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4" w:history="1">
        <w:r w:rsidRPr="00405B93">
          <w:rPr>
            <w:rStyle w:val="Hyperlink"/>
            <w:rtl/>
          </w:rPr>
          <w:t>54 "</w:t>
        </w:r>
        <w:r w:rsidRPr="00405B93">
          <w:rPr>
            <w:rStyle w:val="Hyperlink"/>
            <w:rFonts w:hint="eastAsia"/>
            <w:rtl/>
          </w:rPr>
          <w:t>اخلع</w:t>
        </w:r>
        <w:r w:rsidRPr="00405B93">
          <w:rPr>
            <w:rStyle w:val="Hyperlink"/>
            <w:rtl/>
          </w:rPr>
          <w:t xml:space="preserve"> </w:t>
        </w:r>
        <w:r w:rsidRPr="00405B93">
          <w:rPr>
            <w:rStyle w:val="Hyperlink"/>
            <w:rFonts w:hint="eastAsia"/>
            <w:rtl/>
          </w:rPr>
          <w:t>نعليك،</w:t>
        </w:r>
        <w:r w:rsidRPr="00405B93">
          <w:rPr>
            <w:rStyle w:val="Hyperlink"/>
            <w:rtl/>
          </w:rPr>
          <w:t xml:space="preserve"> </w:t>
        </w:r>
        <w:r w:rsidRPr="00405B93">
          <w:rPr>
            <w:rStyle w:val="Hyperlink"/>
            <w:rFonts w:hint="eastAsia"/>
            <w:rtl/>
          </w:rPr>
          <w:t>ورقة</w:t>
        </w:r>
        <w:r w:rsidRPr="00405B93">
          <w:rPr>
            <w:rStyle w:val="Hyperlink"/>
            <w:rtl/>
          </w:rPr>
          <w:t xml:space="preserve"> </w:t>
        </w:r>
        <w:r w:rsidRPr="00405B93">
          <w:rPr>
            <w:rStyle w:val="Hyperlink"/>
            <w:rFonts w:hint="eastAsia"/>
            <w:rtl/>
          </w:rPr>
          <w:t>بيضاء</w:t>
        </w:r>
        <w:r w:rsidRPr="00405B93">
          <w:rPr>
            <w:rStyle w:val="Hyperlink"/>
            <w:rtl/>
          </w:rPr>
          <w:t xml:space="preserve">": </w:t>
        </w:r>
        <w:r w:rsidRPr="00405B93">
          <w:rPr>
            <w:rStyle w:val="Hyperlink"/>
            <w:rFonts w:hint="eastAsia"/>
            <w:rtl/>
          </w:rPr>
          <w:t>منهجية</w:t>
        </w:r>
        <w:r w:rsidRPr="00405B93">
          <w:rPr>
            <w:rStyle w:val="Hyperlink"/>
            <w:rtl/>
          </w:rPr>
          <w:t xml:space="preserve"> </w:t>
        </w:r>
        <w:r w:rsidRPr="00405B93">
          <w:rPr>
            <w:rStyle w:val="Hyperlink"/>
            <w:rFonts w:hint="eastAsia"/>
            <w:rtl/>
          </w:rPr>
          <w:t>التجرد</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تدبر</w:t>
        </w:r>
        <w:r w:rsidRPr="00405B93">
          <w:rPr>
            <w:rStyle w:val="Hyperlink"/>
            <w:rtl/>
          </w:rPr>
          <w:t xml:space="preserve"> </w:t>
        </w:r>
        <w:r w:rsidRPr="00405B93">
          <w:rPr>
            <w:rStyle w:val="Hyperlink"/>
            <w:rFonts w:hint="eastAsia"/>
            <w:rtl/>
          </w:rPr>
          <w:t>القرآن</w:t>
        </w:r>
        <w:r>
          <w:rPr>
            <w:webHidden/>
          </w:rPr>
          <w:tab/>
        </w:r>
        <w:r>
          <w:rPr>
            <w:webHidden/>
          </w:rPr>
          <w:fldChar w:fldCharType="begin"/>
        </w:r>
        <w:r>
          <w:rPr>
            <w:webHidden/>
          </w:rPr>
          <w:instrText xml:space="preserve"> PAGEREF _Toc207443144 \h </w:instrText>
        </w:r>
        <w:r>
          <w:rPr>
            <w:webHidden/>
          </w:rPr>
        </w:r>
        <w:r>
          <w:rPr>
            <w:webHidden/>
          </w:rPr>
          <w:fldChar w:fldCharType="separate"/>
        </w:r>
        <w:r>
          <w:rPr>
            <w:webHidden/>
          </w:rPr>
          <w:t>88</w:t>
        </w:r>
        <w:r>
          <w:rPr>
            <w:webHidden/>
          </w:rPr>
          <w:fldChar w:fldCharType="end"/>
        </w:r>
      </w:hyperlink>
    </w:p>
    <w:p w14:paraId="4A4B15F0" w14:textId="073ACF3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5" w:history="1">
        <w:r w:rsidRPr="00405B93">
          <w:rPr>
            <w:rStyle w:val="Hyperlink"/>
            <w:rtl/>
          </w:rPr>
          <w:t xml:space="preserve">55 </w:t>
        </w:r>
        <w:r w:rsidRPr="00405B93">
          <w:rPr>
            <w:rStyle w:val="Hyperlink"/>
            <w:rFonts w:hint="eastAsia"/>
            <w:rtl/>
          </w:rPr>
          <w:t>مفهوم</w:t>
        </w:r>
        <w:r w:rsidRPr="00405B93">
          <w:rPr>
            <w:rStyle w:val="Hyperlink"/>
            <w:rtl/>
          </w:rPr>
          <w:t xml:space="preserve"> </w:t>
        </w:r>
        <w:r w:rsidRPr="00405B93">
          <w:rPr>
            <w:rStyle w:val="Hyperlink"/>
            <w:rFonts w:hint="eastAsia"/>
            <w:rtl/>
          </w:rPr>
          <w:t>الدنيا</w:t>
        </w:r>
        <w:r w:rsidRPr="00405B93">
          <w:rPr>
            <w:rStyle w:val="Hyperlink"/>
            <w:rtl/>
          </w:rPr>
          <w:t xml:space="preserve"> </w:t>
        </w:r>
        <w:r w:rsidRPr="00405B93">
          <w:rPr>
            <w:rStyle w:val="Hyperlink"/>
            <w:rFonts w:hint="eastAsia"/>
            <w:rtl/>
          </w:rPr>
          <w:t>والآخرة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الإسلام</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الإنسان</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الفناء</w:t>
        </w:r>
        <w:r w:rsidRPr="00405B93">
          <w:rPr>
            <w:rStyle w:val="Hyperlink"/>
            <w:rtl/>
          </w:rPr>
          <w:t xml:space="preserve"> </w:t>
        </w:r>
        <w:r w:rsidRPr="00405B93">
          <w:rPr>
            <w:rStyle w:val="Hyperlink"/>
            <w:rFonts w:hint="eastAsia"/>
            <w:rtl/>
          </w:rPr>
          <w:t>والبقاء</w:t>
        </w:r>
        <w:r>
          <w:rPr>
            <w:webHidden/>
          </w:rPr>
          <w:tab/>
        </w:r>
        <w:r>
          <w:rPr>
            <w:webHidden/>
          </w:rPr>
          <w:fldChar w:fldCharType="begin"/>
        </w:r>
        <w:r>
          <w:rPr>
            <w:webHidden/>
          </w:rPr>
          <w:instrText xml:space="preserve"> PAGEREF _Toc207443145 \h </w:instrText>
        </w:r>
        <w:r>
          <w:rPr>
            <w:webHidden/>
          </w:rPr>
        </w:r>
        <w:r>
          <w:rPr>
            <w:webHidden/>
          </w:rPr>
          <w:fldChar w:fldCharType="separate"/>
        </w:r>
        <w:r>
          <w:rPr>
            <w:webHidden/>
          </w:rPr>
          <w:t>89</w:t>
        </w:r>
        <w:r>
          <w:rPr>
            <w:webHidden/>
          </w:rPr>
          <w:fldChar w:fldCharType="end"/>
        </w:r>
      </w:hyperlink>
    </w:p>
    <w:p w14:paraId="3D957480" w14:textId="6F46D1E9"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6" w:history="1">
        <w:r w:rsidRPr="00405B93">
          <w:rPr>
            <w:rStyle w:val="Hyperlink"/>
          </w:rPr>
          <w:t>56</w:t>
        </w:r>
        <w:r w:rsidRPr="00405B93">
          <w:rPr>
            <w:rStyle w:val="Hyperlink"/>
            <w:rtl/>
          </w:rPr>
          <w:t xml:space="preserve"> </w:t>
        </w:r>
        <w:r w:rsidRPr="00405B93">
          <w:rPr>
            <w:rStyle w:val="Hyperlink"/>
            <w:rFonts w:hint="eastAsia"/>
            <w:rtl/>
          </w:rPr>
          <w:t>توسيع</w:t>
        </w:r>
        <w:r w:rsidRPr="00405B93">
          <w:rPr>
            <w:rStyle w:val="Hyperlink"/>
            <w:rtl/>
          </w:rPr>
          <w:t xml:space="preserve"> </w:t>
        </w:r>
        <w:r w:rsidRPr="00405B93">
          <w:rPr>
            <w:rStyle w:val="Hyperlink"/>
            <w:rFonts w:hint="eastAsia"/>
            <w:rtl/>
          </w:rPr>
          <w:t>المفاهيم</w:t>
        </w:r>
        <w:r w:rsidRPr="00405B93">
          <w:rPr>
            <w:rStyle w:val="Hyperlink"/>
            <w:rtl/>
          </w:rPr>
          <w:t xml:space="preserve"> </w:t>
        </w:r>
        <w:r w:rsidRPr="00405B93">
          <w:rPr>
            <w:rStyle w:val="Hyperlink"/>
            <w:rFonts w:hint="eastAsia"/>
            <w:rtl/>
          </w:rPr>
          <w:t>الجديدة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تفسير</w:t>
        </w:r>
        <w:r w:rsidRPr="00405B93">
          <w:rPr>
            <w:rStyle w:val="Hyperlink"/>
            <w:rtl/>
          </w:rPr>
          <w:t xml:space="preserve"> </w:t>
        </w:r>
        <w:r w:rsidRPr="00405B93">
          <w:rPr>
            <w:rStyle w:val="Hyperlink"/>
            <w:rFonts w:hint="eastAsia"/>
            <w:rtl/>
          </w:rPr>
          <w:t>الآية</w:t>
        </w:r>
        <w:r w:rsidRPr="00405B93">
          <w:rPr>
            <w:rStyle w:val="Hyperlink"/>
            <w:rtl/>
          </w:rPr>
          <w:t xml:space="preserve"> </w:t>
        </w:r>
        <w:r w:rsidRPr="00405B93">
          <w:rPr>
            <w:rStyle w:val="Hyperlink"/>
            <w:rFonts w:hint="eastAsia"/>
            <w:rtl/>
          </w:rPr>
          <w:t>القرآنية</w:t>
        </w:r>
        <w:r w:rsidRPr="00405B93">
          <w:rPr>
            <w:rStyle w:val="Hyperlink"/>
            <w:rtl/>
          </w:rPr>
          <w:t>: "</w:t>
        </w:r>
        <w:r w:rsidRPr="00405B93">
          <w:rPr>
            <w:rStyle w:val="Hyperlink"/>
            <w:rFonts w:hint="eastAsia"/>
            <w:rtl/>
          </w:rPr>
          <w:t>الله</w:t>
        </w:r>
        <w:r w:rsidRPr="00405B93">
          <w:rPr>
            <w:rStyle w:val="Hyperlink"/>
            <w:rtl/>
          </w:rPr>
          <w:t xml:space="preserve"> </w:t>
        </w:r>
        <w:r w:rsidRPr="00405B93">
          <w:rPr>
            <w:rStyle w:val="Hyperlink"/>
            <w:rFonts w:hint="eastAsia"/>
            <w:rtl/>
          </w:rPr>
          <w:t>يتوفى</w:t>
        </w:r>
        <w:r w:rsidRPr="00405B93">
          <w:rPr>
            <w:rStyle w:val="Hyperlink"/>
            <w:rtl/>
          </w:rPr>
          <w:t xml:space="preserve"> </w:t>
        </w:r>
        <w:r w:rsidRPr="00405B93">
          <w:rPr>
            <w:rStyle w:val="Hyperlink"/>
            <w:rFonts w:hint="eastAsia"/>
            <w:rtl/>
          </w:rPr>
          <w:t>الأنفس</w:t>
        </w:r>
        <w:r w:rsidRPr="00405B93">
          <w:rPr>
            <w:rStyle w:val="Hyperlink"/>
          </w:rPr>
          <w:t>..."</w:t>
        </w:r>
        <w:r>
          <w:rPr>
            <w:webHidden/>
          </w:rPr>
          <w:tab/>
        </w:r>
        <w:r>
          <w:rPr>
            <w:webHidden/>
          </w:rPr>
          <w:fldChar w:fldCharType="begin"/>
        </w:r>
        <w:r>
          <w:rPr>
            <w:webHidden/>
          </w:rPr>
          <w:instrText xml:space="preserve"> PAGEREF _Toc207443146 \h </w:instrText>
        </w:r>
        <w:r>
          <w:rPr>
            <w:webHidden/>
          </w:rPr>
        </w:r>
        <w:r>
          <w:rPr>
            <w:webHidden/>
          </w:rPr>
          <w:fldChar w:fldCharType="separate"/>
        </w:r>
        <w:r>
          <w:rPr>
            <w:webHidden/>
          </w:rPr>
          <w:t>91</w:t>
        </w:r>
        <w:r>
          <w:rPr>
            <w:webHidden/>
          </w:rPr>
          <w:fldChar w:fldCharType="end"/>
        </w:r>
      </w:hyperlink>
    </w:p>
    <w:p w14:paraId="29A323F3" w14:textId="29B4E59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7" w:history="1">
        <w:r w:rsidRPr="00405B93">
          <w:rPr>
            <w:rStyle w:val="Hyperlink"/>
            <w:rtl/>
          </w:rPr>
          <w:t xml:space="preserve">57 </w:t>
        </w:r>
        <w:r w:rsidRPr="00405B93">
          <w:rPr>
            <w:rStyle w:val="Hyperlink"/>
            <w:rFonts w:hint="eastAsia"/>
            <w:rtl/>
          </w:rPr>
          <w:t>نظرة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الكون</w:t>
        </w:r>
        <w:r w:rsidRPr="00405B93">
          <w:rPr>
            <w:rStyle w:val="Hyperlink"/>
            <w:rtl/>
          </w:rPr>
          <w:t xml:space="preserve"> </w:t>
        </w:r>
        <w:r w:rsidRPr="00405B93">
          <w:rPr>
            <w:rStyle w:val="Hyperlink"/>
            <w:rFonts w:hint="eastAsia"/>
            <w:rtl/>
          </w:rPr>
          <w:t>والانسان</w:t>
        </w:r>
        <w:r>
          <w:rPr>
            <w:webHidden/>
          </w:rPr>
          <w:tab/>
        </w:r>
        <w:r>
          <w:rPr>
            <w:webHidden/>
          </w:rPr>
          <w:fldChar w:fldCharType="begin"/>
        </w:r>
        <w:r>
          <w:rPr>
            <w:webHidden/>
          </w:rPr>
          <w:instrText xml:space="preserve"> PAGEREF _Toc207443147 \h </w:instrText>
        </w:r>
        <w:r>
          <w:rPr>
            <w:webHidden/>
          </w:rPr>
        </w:r>
        <w:r>
          <w:rPr>
            <w:webHidden/>
          </w:rPr>
          <w:fldChar w:fldCharType="separate"/>
        </w:r>
        <w:r>
          <w:rPr>
            <w:webHidden/>
          </w:rPr>
          <w:t>94</w:t>
        </w:r>
        <w:r>
          <w:rPr>
            <w:webHidden/>
          </w:rPr>
          <w:fldChar w:fldCharType="end"/>
        </w:r>
      </w:hyperlink>
    </w:p>
    <w:p w14:paraId="72A6E5C2" w14:textId="41C9733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8" w:history="1">
        <w:r w:rsidRPr="00405B93">
          <w:rPr>
            <w:rStyle w:val="Hyperlink"/>
            <w:rtl/>
          </w:rPr>
          <w:t xml:space="preserve">58 </w:t>
        </w:r>
        <w:r w:rsidRPr="00405B93">
          <w:rPr>
            <w:rStyle w:val="Hyperlink"/>
            <w:rFonts w:hint="eastAsia"/>
            <w:rtl/>
          </w:rPr>
          <w:t>الخلق</w:t>
        </w:r>
        <w:r w:rsidRPr="00405B93">
          <w:rPr>
            <w:rStyle w:val="Hyperlink"/>
            <w:rtl/>
          </w:rPr>
          <w:t xml:space="preserve"> </w:t>
        </w:r>
        <w:r w:rsidRPr="00405B93">
          <w:rPr>
            <w:rStyle w:val="Hyperlink"/>
            <w:rFonts w:hint="eastAsia"/>
            <w:rtl/>
          </w:rPr>
          <w:t>والتطور</w:t>
        </w:r>
        <w:r>
          <w:rPr>
            <w:webHidden/>
          </w:rPr>
          <w:tab/>
        </w:r>
        <w:r>
          <w:rPr>
            <w:webHidden/>
          </w:rPr>
          <w:fldChar w:fldCharType="begin"/>
        </w:r>
        <w:r>
          <w:rPr>
            <w:webHidden/>
          </w:rPr>
          <w:instrText xml:space="preserve"> PAGEREF _Toc207443148 \h </w:instrText>
        </w:r>
        <w:r>
          <w:rPr>
            <w:webHidden/>
          </w:rPr>
        </w:r>
        <w:r>
          <w:rPr>
            <w:webHidden/>
          </w:rPr>
          <w:fldChar w:fldCharType="separate"/>
        </w:r>
        <w:r>
          <w:rPr>
            <w:webHidden/>
          </w:rPr>
          <w:t>94</w:t>
        </w:r>
        <w:r>
          <w:rPr>
            <w:webHidden/>
          </w:rPr>
          <w:fldChar w:fldCharType="end"/>
        </w:r>
      </w:hyperlink>
    </w:p>
    <w:p w14:paraId="07C9446F" w14:textId="4473EBE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49" w:history="1">
        <w:r w:rsidRPr="00405B93">
          <w:rPr>
            <w:rStyle w:val="Hyperlink"/>
          </w:rPr>
          <w:t>59</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الرسول</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جبريل</w:t>
        </w:r>
        <w:r w:rsidRPr="00405B93">
          <w:rPr>
            <w:rStyle w:val="Hyperlink"/>
            <w:rtl/>
          </w:rPr>
          <w:t xml:space="preserve"> </w:t>
        </w:r>
        <w:r w:rsidRPr="00405B93">
          <w:rPr>
            <w:rStyle w:val="Hyperlink"/>
            <w:rFonts w:hint="eastAsia"/>
            <w:rtl/>
          </w:rPr>
          <w:t>الأمين</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المبدأ</w:t>
        </w:r>
        <w:r w:rsidRPr="00405B93">
          <w:rPr>
            <w:rStyle w:val="Hyperlink"/>
            <w:rtl/>
          </w:rPr>
          <w:t xml:space="preserve"> </w:t>
        </w:r>
        <w:r w:rsidRPr="00405B93">
          <w:rPr>
            <w:rStyle w:val="Hyperlink"/>
            <w:rFonts w:hint="eastAsia"/>
            <w:rtl/>
          </w:rPr>
          <w:t>والدولة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سياق</w:t>
        </w:r>
        <w:r w:rsidRPr="00405B93">
          <w:rPr>
            <w:rStyle w:val="Hyperlink"/>
            <w:rtl/>
          </w:rPr>
          <w:t xml:space="preserve"> </w:t>
        </w:r>
        <w:r w:rsidRPr="00405B93">
          <w:rPr>
            <w:rStyle w:val="Hyperlink"/>
            <w:rFonts w:hint="eastAsia"/>
            <w:rtl/>
          </w:rPr>
          <w:t>إسلام</w:t>
        </w:r>
        <w:r w:rsidRPr="00405B93">
          <w:rPr>
            <w:rStyle w:val="Hyperlink"/>
            <w:rtl/>
          </w:rPr>
          <w:t xml:space="preserve"> </w:t>
        </w:r>
        <w:r w:rsidRPr="00405B93">
          <w:rPr>
            <w:rStyle w:val="Hyperlink"/>
            <w:rFonts w:hint="eastAsia"/>
            <w:rtl/>
          </w:rPr>
          <w:t>القيم</w:t>
        </w:r>
        <w:r>
          <w:rPr>
            <w:webHidden/>
          </w:rPr>
          <w:tab/>
        </w:r>
        <w:r>
          <w:rPr>
            <w:webHidden/>
          </w:rPr>
          <w:fldChar w:fldCharType="begin"/>
        </w:r>
        <w:r>
          <w:rPr>
            <w:webHidden/>
          </w:rPr>
          <w:instrText xml:space="preserve"> PAGEREF _Toc207443149 \h </w:instrText>
        </w:r>
        <w:r>
          <w:rPr>
            <w:webHidden/>
          </w:rPr>
        </w:r>
        <w:r>
          <w:rPr>
            <w:webHidden/>
          </w:rPr>
          <w:fldChar w:fldCharType="separate"/>
        </w:r>
        <w:r>
          <w:rPr>
            <w:webHidden/>
          </w:rPr>
          <w:t>95</w:t>
        </w:r>
        <w:r>
          <w:rPr>
            <w:webHidden/>
          </w:rPr>
          <w:fldChar w:fldCharType="end"/>
        </w:r>
      </w:hyperlink>
    </w:p>
    <w:p w14:paraId="4F52FAAA" w14:textId="0D300E4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0" w:history="1">
        <w:r w:rsidRPr="00405B93">
          <w:rPr>
            <w:rStyle w:val="Hyperlink"/>
          </w:rPr>
          <w:t>60</w:t>
        </w:r>
        <w:r w:rsidRPr="00405B93">
          <w:rPr>
            <w:rStyle w:val="Hyperlink"/>
            <w:rtl/>
          </w:rPr>
          <w:t xml:space="preserve"> </w:t>
        </w:r>
        <w:r w:rsidRPr="00405B93">
          <w:rPr>
            <w:rStyle w:val="Hyperlink"/>
            <w:rFonts w:hint="eastAsia"/>
            <w:rtl/>
          </w:rPr>
          <w:t>السماء</w:t>
        </w:r>
        <w:r w:rsidRPr="00405B93">
          <w:rPr>
            <w:rStyle w:val="Hyperlink"/>
            <w:rtl/>
          </w:rPr>
          <w:t xml:space="preserve"> </w:t>
        </w:r>
        <w:r w:rsidRPr="00405B93">
          <w:rPr>
            <w:rStyle w:val="Hyperlink"/>
            <w:rFonts w:hint="eastAsia"/>
            <w:rtl/>
          </w:rPr>
          <w:t>والأرض</w:t>
        </w:r>
        <w:r w:rsidRPr="00405B93">
          <w:rPr>
            <w:rStyle w:val="Hyperlink"/>
            <w:rtl/>
          </w:rPr>
          <w:t xml:space="preserve">: </w:t>
        </w:r>
        <w:r w:rsidRPr="00405B93">
          <w:rPr>
            <w:rStyle w:val="Hyperlink"/>
            <w:rFonts w:hint="eastAsia"/>
            <w:rtl/>
          </w:rPr>
          <w:t>ما</w:t>
        </w:r>
        <w:r w:rsidRPr="00405B93">
          <w:rPr>
            <w:rStyle w:val="Hyperlink"/>
            <w:rtl/>
          </w:rPr>
          <w:t xml:space="preserve"> </w:t>
        </w:r>
        <w:r w:rsidRPr="00405B93">
          <w:rPr>
            <w:rStyle w:val="Hyperlink"/>
            <w:rFonts w:hint="eastAsia"/>
            <w:rtl/>
          </w:rPr>
          <w:t>وراء</w:t>
        </w:r>
        <w:r w:rsidRPr="00405B93">
          <w:rPr>
            <w:rStyle w:val="Hyperlink"/>
            <w:rtl/>
          </w:rPr>
          <w:t xml:space="preserve"> </w:t>
        </w:r>
        <w:r w:rsidRPr="00405B93">
          <w:rPr>
            <w:rStyle w:val="Hyperlink"/>
            <w:rFonts w:hint="eastAsia"/>
            <w:rtl/>
          </w:rPr>
          <w:t>الظاهر</w:t>
        </w:r>
        <w:r w:rsidRPr="00405B93">
          <w:rPr>
            <w:rStyle w:val="Hyperlink"/>
            <w:rtl/>
          </w:rPr>
          <w:t xml:space="preserve"> – </w:t>
        </w:r>
        <w:r w:rsidRPr="00405B93">
          <w:rPr>
            <w:rStyle w:val="Hyperlink"/>
            <w:rFonts w:hint="eastAsia"/>
            <w:rtl/>
          </w:rPr>
          <w:t>مفاتيح</w:t>
        </w:r>
        <w:r w:rsidRPr="00405B93">
          <w:rPr>
            <w:rStyle w:val="Hyperlink"/>
            <w:rtl/>
          </w:rPr>
          <w:t xml:space="preserve"> </w:t>
        </w:r>
        <w:r w:rsidRPr="00405B93">
          <w:rPr>
            <w:rStyle w:val="Hyperlink"/>
            <w:rFonts w:hint="eastAsia"/>
            <w:rtl/>
          </w:rPr>
          <w:t>الفهم</w:t>
        </w:r>
        <w:r w:rsidRPr="00405B93">
          <w:rPr>
            <w:rStyle w:val="Hyperlink"/>
            <w:rtl/>
          </w:rPr>
          <w:t xml:space="preserve"> </w:t>
        </w:r>
        <w:r w:rsidRPr="00405B93">
          <w:rPr>
            <w:rStyle w:val="Hyperlink"/>
            <w:rFonts w:hint="eastAsia"/>
            <w:rtl/>
          </w:rPr>
          <w:t>القرآني</w:t>
        </w:r>
        <w:r>
          <w:rPr>
            <w:webHidden/>
          </w:rPr>
          <w:tab/>
        </w:r>
        <w:r>
          <w:rPr>
            <w:webHidden/>
          </w:rPr>
          <w:fldChar w:fldCharType="begin"/>
        </w:r>
        <w:r>
          <w:rPr>
            <w:webHidden/>
          </w:rPr>
          <w:instrText xml:space="preserve"> PAGEREF _Toc207443150 \h </w:instrText>
        </w:r>
        <w:r>
          <w:rPr>
            <w:webHidden/>
          </w:rPr>
        </w:r>
        <w:r>
          <w:rPr>
            <w:webHidden/>
          </w:rPr>
          <w:fldChar w:fldCharType="separate"/>
        </w:r>
        <w:r>
          <w:rPr>
            <w:webHidden/>
          </w:rPr>
          <w:t>96</w:t>
        </w:r>
        <w:r>
          <w:rPr>
            <w:webHidden/>
          </w:rPr>
          <w:fldChar w:fldCharType="end"/>
        </w:r>
      </w:hyperlink>
    </w:p>
    <w:p w14:paraId="3D672945" w14:textId="30AC605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1" w:history="1">
        <w:r w:rsidRPr="00405B93">
          <w:rPr>
            <w:rStyle w:val="Hyperlink"/>
          </w:rPr>
          <w:t>61</w:t>
        </w:r>
        <w:r w:rsidRPr="00405B93">
          <w:rPr>
            <w:rStyle w:val="Hyperlink"/>
            <w:rtl/>
          </w:rPr>
          <w:t xml:space="preserve"> "</w:t>
        </w:r>
        <w:r w:rsidRPr="00405B93">
          <w:rPr>
            <w:rStyle w:val="Hyperlink"/>
            <w:rFonts w:hint="eastAsia"/>
            <w:rtl/>
          </w:rPr>
          <w:t>السبع</w:t>
        </w:r>
        <w:r w:rsidRPr="00405B93">
          <w:rPr>
            <w:rStyle w:val="Hyperlink"/>
            <w:rtl/>
          </w:rPr>
          <w:t xml:space="preserve"> </w:t>
        </w:r>
        <w:r w:rsidRPr="00405B93">
          <w:rPr>
            <w:rStyle w:val="Hyperlink"/>
            <w:rFonts w:hint="eastAsia"/>
            <w:rtl/>
          </w:rPr>
          <w:t>المثاني</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الرب</w:t>
        </w:r>
        <w:r w:rsidRPr="00405B93">
          <w:rPr>
            <w:rStyle w:val="Hyperlink"/>
            <w:rtl/>
          </w:rPr>
          <w:t xml:space="preserve">" </w:t>
        </w:r>
        <w:r w:rsidRPr="00405B93">
          <w:rPr>
            <w:rStyle w:val="Hyperlink"/>
            <w:rFonts w:hint="eastAsia"/>
            <w:rtl/>
          </w:rPr>
          <w:t>الداخلي</w:t>
        </w:r>
        <w:r w:rsidRPr="00405B93">
          <w:rPr>
            <w:rStyle w:val="Hyperlink"/>
            <w:rtl/>
          </w:rPr>
          <w:t xml:space="preserve">: </w:t>
        </w:r>
        <w:r w:rsidRPr="00405B93">
          <w:rPr>
            <w:rStyle w:val="Hyperlink"/>
            <w:rFonts w:hint="eastAsia"/>
            <w:rtl/>
          </w:rPr>
          <w:t>شيفرة</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وبوصلة</w:t>
        </w:r>
        <w:r w:rsidRPr="00405B93">
          <w:rPr>
            <w:rStyle w:val="Hyperlink"/>
            <w:rtl/>
          </w:rPr>
          <w:t xml:space="preserve"> </w:t>
        </w:r>
        <w:r w:rsidRPr="00405B93">
          <w:rPr>
            <w:rStyle w:val="Hyperlink"/>
            <w:rFonts w:hint="eastAsia"/>
            <w:rtl/>
          </w:rPr>
          <w:t>اليقين</w:t>
        </w:r>
        <w:r>
          <w:rPr>
            <w:webHidden/>
          </w:rPr>
          <w:tab/>
        </w:r>
        <w:r>
          <w:rPr>
            <w:webHidden/>
          </w:rPr>
          <w:fldChar w:fldCharType="begin"/>
        </w:r>
        <w:r>
          <w:rPr>
            <w:webHidden/>
          </w:rPr>
          <w:instrText xml:space="preserve"> PAGEREF _Toc207443151 \h </w:instrText>
        </w:r>
        <w:r>
          <w:rPr>
            <w:webHidden/>
          </w:rPr>
        </w:r>
        <w:r>
          <w:rPr>
            <w:webHidden/>
          </w:rPr>
          <w:fldChar w:fldCharType="separate"/>
        </w:r>
        <w:r>
          <w:rPr>
            <w:webHidden/>
          </w:rPr>
          <w:t>98</w:t>
        </w:r>
        <w:r>
          <w:rPr>
            <w:webHidden/>
          </w:rPr>
          <w:fldChar w:fldCharType="end"/>
        </w:r>
      </w:hyperlink>
    </w:p>
    <w:p w14:paraId="39A709EB" w14:textId="41D3B82E"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2" w:history="1">
        <w:r w:rsidRPr="00405B93">
          <w:rPr>
            <w:rStyle w:val="Hyperlink"/>
          </w:rPr>
          <w:t>62</w:t>
        </w:r>
        <w:r w:rsidRPr="00405B93">
          <w:rPr>
            <w:rStyle w:val="Hyperlink"/>
            <w:rtl/>
          </w:rPr>
          <w:t xml:space="preserve"> "</w:t>
        </w:r>
        <w:r w:rsidRPr="00405B93">
          <w:rPr>
            <w:rStyle w:val="Hyperlink"/>
            <w:rFonts w:hint="eastAsia"/>
            <w:rtl/>
          </w:rPr>
          <w:t>الضرب</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الأرض</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العقل</w:t>
        </w:r>
        <w:r w:rsidRPr="00405B93">
          <w:rPr>
            <w:rStyle w:val="Hyperlink"/>
            <w:rtl/>
          </w:rPr>
          <w:t xml:space="preserve"> </w:t>
        </w:r>
        <w:r w:rsidRPr="00405B93">
          <w:rPr>
            <w:rStyle w:val="Hyperlink"/>
            <w:rFonts w:hint="eastAsia"/>
            <w:rtl/>
          </w:rPr>
          <w:t>والروح</w:t>
        </w:r>
        <w:r w:rsidRPr="00405B93">
          <w:rPr>
            <w:rStyle w:val="Hyperlink"/>
            <w:rtl/>
          </w:rPr>
          <w:t xml:space="preserve"> </w:t>
        </w:r>
        <w:r w:rsidRPr="00405B93">
          <w:rPr>
            <w:rStyle w:val="Hyperlink"/>
            <w:rFonts w:hint="eastAsia"/>
            <w:rtl/>
          </w:rPr>
          <w:t>نحو</w:t>
        </w:r>
        <w:r w:rsidRPr="00405B93">
          <w:rPr>
            <w:rStyle w:val="Hyperlink"/>
            <w:rtl/>
          </w:rPr>
          <w:t xml:space="preserve"> </w:t>
        </w:r>
        <w:r w:rsidRPr="00405B93">
          <w:rPr>
            <w:rStyle w:val="Hyperlink"/>
            <w:rFonts w:hint="eastAsia"/>
            <w:rtl/>
          </w:rPr>
          <w:t>الأعماق</w:t>
        </w:r>
        <w:r>
          <w:rPr>
            <w:webHidden/>
          </w:rPr>
          <w:tab/>
        </w:r>
        <w:r>
          <w:rPr>
            <w:webHidden/>
          </w:rPr>
          <w:fldChar w:fldCharType="begin"/>
        </w:r>
        <w:r>
          <w:rPr>
            <w:webHidden/>
          </w:rPr>
          <w:instrText xml:space="preserve"> PAGEREF _Toc207443152 \h </w:instrText>
        </w:r>
        <w:r>
          <w:rPr>
            <w:webHidden/>
          </w:rPr>
        </w:r>
        <w:r>
          <w:rPr>
            <w:webHidden/>
          </w:rPr>
          <w:fldChar w:fldCharType="separate"/>
        </w:r>
        <w:r>
          <w:rPr>
            <w:webHidden/>
          </w:rPr>
          <w:t>99</w:t>
        </w:r>
        <w:r>
          <w:rPr>
            <w:webHidden/>
          </w:rPr>
          <w:fldChar w:fldCharType="end"/>
        </w:r>
      </w:hyperlink>
    </w:p>
    <w:p w14:paraId="58344BA5" w14:textId="236AA9DB"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3" w:history="1">
        <w:r w:rsidRPr="00405B93">
          <w:rPr>
            <w:rStyle w:val="Hyperlink"/>
          </w:rPr>
          <w:t>63</w:t>
        </w:r>
        <w:r w:rsidRPr="00405B93">
          <w:rPr>
            <w:rStyle w:val="Hyperlink"/>
            <w:rtl/>
          </w:rPr>
          <w:t xml:space="preserve"> "</w:t>
        </w:r>
        <w:r w:rsidRPr="00405B93">
          <w:rPr>
            <w:rStyle w:val="Hyperlink"/>
            <w:rFonts w:hint="eastAsia"/>
            <w:rtl/>
          </w:rPr>
          <w:t>الفساد</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الأرَض</w:t>
        </w:r>
        <w:r w:rsidRPr="00405B93">
          <w:rPr>
            <w:rStyle w:val="Hyperlink"/>
            <w:rtl/>
          </w:rPr>
          <w:t xml:space="preserve">": </w:t>
        </w:r>
        <w:r w:rsidRPr="00405B93">
          <w:rPr>
            <w:rStyle w:val="Hyperlink"/>
            <w:rFonts w:hint="eastAsia"/>
            <w:rtl/>
          </w:rPr>
          <w:t>حين</w:t>
        </w:r>
        <w:r w:rsidRPr="00405B93">
          <w:rPr>
            <w:rStyle w:val="Hyperlink"/>
            <w:rtl/>
          </w:rPr>
          <w:t xml:space="preserve"> </w:t>
        </w:r>
        <w:r w:rsidRPr="00405B93">
          <w:rPr>
            <w:rStyle w:val="Hyperlink"/>
            <w:rFonts w:hint="eastAsia"/>
            <w:rtl/>
          </w:rPr>
          <w:t>ينقطع</w:t>
        </w:r>
        <w:r w:rsidRPr="00405B93">
          <w:rPr>
            <w:rStyle w:val="Hyperlink"/>
            <w:rtl/>
          </w:rPr>
          <w:t xml:space="preserve"> </w:t>
        </w:r>
        <w:r w:rsidRPr="00405B93">
          <w:rPr>
            <w:rStyle w:val="Hyperlink"/>
            <w:rFonts w:hint="eastAsia"/>
            <w:rtl/>
          </w:rPr>
          <w:t>حبل</w:t>
        </w:r>
        <w:r w:rsidRPr="00405B93">
          <w:rPr>
            <w:rStyle w:val="Hyperlink"/>
            <w:rtl/>
          </w:rPr>
          <w:t xml:space="preserve"> </w:t>
        </w:r>
        <w:r w:rsidRPr="00405B93">
          <w:rPr>
            <w:rStyle w:val="Hyperlink"/>
            <w:rFonts w:hint="eastAsia"/>
            <w:rtl/>
          </w:rPr>
          <w:t>التدبر</w:t>
        </w:r>
        <w:r>
          <w:rPr>
            <w:webHidden/>
          </w:rPr>
          <w:tab/>
        </w:r>
        <w:r>
          <w:rPr>
            <w:webHidden/>
          </w:rPr>
          <w:fldChar w:fldCharType="begin"/>
        </w:r>
        <w:r>
          <w:rPr>
            <w:webHidden/>
          </w:rPr>
          <w:instrText xml:space="preserve"> PAGEREF _Toc207443153 \h </w:instrText>
        </w:r>
        <w:r>
          <w:rPr>
            <w:webHidden/>
          </w:rPr>
        </w:r>
        <w:r>
          <w:rPr>
            <w:webHidden/>
          </w:rPr>
          <w:fldChar w:fldCharType="separate"/>
        </w:r>
        <w:r>
          <w:rPr>
            <w:webHidden/>
          </w:rPr>
          <w:t>100</w:t>
        </w:r>
        <w:r>
          <w:rPr>
            <w:webHidden/>
          </w:rPr>
          <w:fldChar w:fldCharType="end"/>
        </w:r>
      </w:hyperlink>
    </w:p>
    <w:p w14:paraId="6946D986" w14:textId="6500BD1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4" w:history="1">
        <w:r w:rsidRPr="00405B93">
          <w:rPr>
            <w:rStyle w:val="Hyperlink"/>
            <w:rtl/>
          </w:rPr>
          <w:t xml:space="preserve">64 </w:t>
        </w:r>
        <w:r w:rsidRPr="00405B93">
          <w:rPr>
            <w:rStyle w:val="Hyperlink"/>
            <w:rFonts w:hint="eastAsia"/>
            <w:rtl/>
          </w:rPr>
          <w:t>العبادة</w:t>
        </w:r>
        <w:r w:rsidRPr="00405B93">
          <w:rPr>
            <w:rStyle w:val="Hyperlink"/>
            <w:rtl/>
          </w:rPr>
          <w:t xml:space="preserve"> </w:t>
        </w:r>
        <w:r w:rsidRPr="00405B93">
          <w:rPr>
            <w:rStyle w:val="Hyperlink"/>
            <w:rFonts w:hint="eastAsia"/>
            <w:rtl/>
          </w:rPr>
          <w:t>واليقين</w:t>
        </w:r>
        <w:r>
          <w:rPr>
            <w:webHidden/>
          </w:rPr>
          <w:tab/>
        </w:r>
        <w:r>
          <w:rPr>
            <w:webHidden/>
          </w:rPr>
          <w:fldChar w:fldCharType="begin"/>
        </w:r>
        <w:r>
          <w:rPr>
            <w:webHidden/>
          </w:rPr>
          <w:instrText xml:space="preserve"> PAGEREF _Toc207443154 \h </w:instrText>
        </w:r>
        <w:r>
          <w:rPr>
            <w:webHidden/>
          </w:rPr>
        </w:r>
        <w:r>
          <w:rPr>
            <w:webHidden/>
          </w:rPr>
          <w:fldChar w:fldCharType="separate"/>
        </w:r>
        <w:r>
          <w:rPr>
            <w:webHidden/>
          </w:rPr>
          <w:t>101</w:t>
        </w:r>
        <w:r>
          <w:rPr>
            <w:webHidden/>
          </w:rPr>
          <w:fldChar w:fldCharType="end"/>
        </w:r>
      </w:hyperlink>
    </w:p>
    <w:p w14:paraId="5E13C8B0" w14:textId="38C9C0CD"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5" w:history="1">
        <w:r w:rsidRPr="00405B93">
          <w:rPr>
            <w:rStyle w:val="Hyperlink"/>
          </w:rPr>
          <w:t>65</w:t>
        </w:r>
        <w:r w:rsidRPr="00405B93">
          <w:rPr>
            <w:rStyle w:val="Hyperlink"/>
            <w:rtl/>
          </w:rPr>
          <w:t xml:space="preserve"> </w:t>
        </w:r>
        <w:r w:rsidRPr="00405B93">
          <w:rPr>
            <w:rStyle w:val="Hyperlink"/>
            <w:rFonts w:hint="eastAsia"/>
            <w:rtl/>
          </w:rPr>
          <w:t>الذكاء</w:t>
        </w:r>
        <w:r w:rsidRPr="00405B93">
          <w:rPr>
            <w:rStyle w:val="Hyperlink"/>
            <w:rtl/>
          </w:rPr>
          <w:t xml:space="preserve"> </w:t>
        </w:r>
        <w:r w:rsidRPr="00405B93">
          <w:rPr>
            <w:rStyle w:val="Hyperlink"/>
            <w:rFonts w:hint="eastAsia"/>
            <w:rtl/>
          </w:rPr>
          <w:t>والفطرة</w:t>
        </w:r>
        <w:r w:rsidRPr="00405B93">
          <w:rPr>
            <w:rStyle w:val="Hyperlink"/>
            <w:rtl/>
          </w:rPr>
          <w:t xml:space="preserve">: </w:t>
        </w:r>
        <w:r w:rsidRPr="00405B93">
          <w:rPr>
            <w:rStyle w:val="Hyperlink"/>
            <w:rFonts w:hint="eastAsia"/>
            <w:rtl/>
          </w:rPr>
          <w:t>الأساس</w:t>
        </w:r>
        <w:r w:rsidRPr="00405B93">
          <w:rPr>
            <w:rStyle w:val="Hyperlink"/>
            <w:rtl/>
          </w:rPr>
          <w:t xml:space="preserve"> </w:t>
        </w:r>
        <w:r w:rsidRPr="00405B93">
          <w:rPr>
            <w:rStyle w:val="Hyperlink"/>
            <w:rFonts w:hint="eastAsia"/>
            <w:rtl/>
          </w:rPr>
          <w:t>والوقود</w:t>
        </w:r>
        <w:r>
          <w:rPr>
            <w:webHidden/>
          </w:rPr>
          <w:tab/>
        </w:r>
        <w:r>
          <w:rPr>
            <w:webHidden/>
          </w:rPr>
          <w:fldChar w:fldCharType="begin"/>
        </w:r>
        <w:r>
          <w:rPr>
            <w:webHidden/>
          </w:rPr>
          <w:instrText xml:space="preserve"> PAGEREF _Toc207443155 \h </w:instrText>
        </w:r>
        <w:r>
          <w:rPr>
            <w:webHidden/>
          </w:rPr>
        </w:r>
        <w:r>
          <w:rPr>
            <w:webHidden/>
          </w:rPr>
          <w:fldChar w:fldCharType="separate"/>
        </w:r>
        <w:r>
          <w:rPr>
            <w:webHidden/>
          </w:rPr>
          <w:t>102</w:t>
        </w:r>
        <w:r>
          <w:rPr>
            <w:webHidden/>
          </w:rPr>
          <w:fldChar w:fldCharType="end"/>
        </w:r>
      </w:hyperlink>
    </w:p>
    <w:p w14:paraId="3806EE11" w14:textId="38D7EEB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6" w:history="1">
        <w:r w:rsidRPr="00405B93">
          <w:rPr>
            <w:rStyle w:val="Hyperlink"/>
          </w:rPr>
          <w:t>66</w:t>
        </w:r>
        <w:r w:rsidRPr="00405B93">
          <w:rPr>
            <w:rStyle w:val="Hyperlink"/>
            <w:rtl/>
          </w:rPr>
          <w:t xml:space="preserve"> </w:t>
        </w:r>
        <w:r w:rsidRPr="00405B93">
          <w:rPr>
            <w:rStyle w:val="Hyperlink"/>
            <w:rFonts w:hint="eastAsia"/>
            <w:rtl/>
          </w:rPr>
          <w:t>الأسماء،</w:t>
        </w:r>
        <w:r w:rsidRPr="00405B93">
          <w:rPr>
            <w:rStyle w:val="Hyperlink"/>
            <w:rtl/>
          </w:rPr>
          <w:t xml:space="preserve"> </w:t>
        </w:r>
        <w:r w:rsidRPr="00405B93">
          <w:rPr>
            <w:rStyle w:val="Hyperlink"/>
            <w:rFonts w:hint="eastAsia"/>
            <w:rtl/>
          </w:rPr>
          <w:t>اللغة،</w:t>
        </w:r>
        <w:r w:rsidRPr="00405B93">
          <w:rPr>
            <w:rStyle w:val="Hyperlink"/>
            <w:rtl/>
          </w:rPr>
          <w:t xml:space="preserve"> </w:t>
        </w:r>
        <w:r w:rsidRPr="00405B93">
          <w:rPr>
            <w:rStyle w:val="Hyperlink"/>
            <w:rFonts w:hint="eastAsia"/>
            <w:rtl/>
          </w:rPr>
          <w:t>وأساس</w:t>
        </w:r>
        <w:r w:rsidRPr="00405B93">
          <w:rPr>
            <w:rStyle w:val="Hyperlink"/>
            <w:rtl/>
          </w:rPr>
          <w:t xml:space="preserve"> </w:t>
        </w:r>
        <w:r w:rsidRPr="00405B93">
          <w:rPr>
            <w:rStyle w:val="Hyperlink"/>
            <w:rFonts w:hint="eastAsia"/>
            <w:rtl/>
          </w:rPr>
          <w:t>التعلم</w:t>
        </w:r>
        <w:r>
          <w:rPr>
            <w:webHidden/>
          </w:rPr>
          <w:tab/>
        </w:r>
        <w:r>
          <w:rPr>
            <w:webHidden/>
          </w:rPr>
          <w:fldChar w:fldCharType="begin"/>
        </w:r>
        <w:r>
          <w:rPr>
            <w:webHidden/>
          </w:rPr>
          <w:instrText xml:space="preserve"> PAGEREF _Toc207443156 \h </w:instrText>
        </w:r>
        <w:r>
          <w:rPr>
            <w:webHidden/>
          </w:rPr>
        </w:r>
        <w:r>
          <w:rPr>
            <w:webHidden/>
          </w:rPr>
          <w:fldChar w:fldCharType="separate"/>
        </w:r>
        <w:r>
          <w:rPr>
            <w:webHidden/>
          </w:rPr>
          <w:t>102</w:t>
        </w:r>
        <w:r>
          <w:rPr>
            <w:webHidden/>
          </w:rPr>
          <w:fldChar w:fldCharType="end"/>
        </w:r>
      </w:hyperlink>
    </w:p>
    <w:p w14:paraId="7CE7CBC1" w14:textId="188E14B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7" w:history="1">
        <w:r w:rsidRPr="00405B93">
          <w:rPr>
            <w:rStyle w:val="Hyperlink"/>
          </w:rPr>
          <w:t>67</w:t>
        </w:r>
        <w:r w:rsidRPr="00405B93">
          <w:rPr>
            <w:rStyle w:val="Hyperlink"/>
            <w:rtl/>
          </w:rPr>
          <w:t xml:space="preserve"> </w:t>
        </w:r>
        <w:r w:rsidRPr="00405B93">
          <w:rPr>
            <w:rStyle w:val="Hyperlink"/>
            <w:rFonts w:hint="eastAsia"/>
            <w:rtl/>
          </w:rPr>
          <w:t>السلطان</w:t>
        </w:r>
        <w:r w:rsidRPr="00405B93">
          <w:rPr>
            <w:rStyle w:val="Hyperlink"/>
            <w:rtl/>
          </w:rPr>
          <w:t xml:space="preserve"> </w:t>
        </w:r>
        <w:r w:rsidRPr="00405B93">
          <w:rPr>
            <w:rStyle w:val="Hyperlink"/>
            <w:rFonts w:hint="eastAsia"/>
            <w:rtl/>
          </w:rPr>
          <w:t>وفتح</w:t>
        </w:r>
        <w:r w:rsidRPr="00405B93">
          <w:rPr>
            <w:rStyle w:val="Hyperlink"/>
            <w:rtl/>
          </w:rPr>
          <w:t xml:space="preserve"> </w:t>
        </w:r>
        <w:r w:rsidRPr="00405B93">
          <w:rPr>
            <w:rStyle w:val="Hyperlink"/>
            <w:rFonts w:hint="eastAsia"/>
            <w:rtl/>
          </w:rPr>
          <w:t>أبواب</w:t>
        </w:r>
        <w:r w:rsidRPr="00405B93">
          <w:rPr>
            <w:rStyle w:val="Hyperlink"/>
            <w:rtl/>
          </w:rPr>
          <w:t xml:space="preserve"> </w:t>
        </w:r>
        <w:r w:rsidRPr="00405B93">
          <w:rPr>
            <w:rStyle w:val="Hyperlink"/>
            <w:rFonts w:hint="eastAsia"/>
            <w:rtl/>
          </w:rPr>
          <w:t>السماء</w:t>
        </w:r>
        <w:r w:rsidRPr="00405B93">
          <w:rPr>
            <w:rStyle w:val="Hyperlink"/>
            <w:rtl/>
          </w:rPr>
          <w:t xml:space="preserve">: </w:t>
        </w:r>
        <w:r w:rsidRPr="00405B93">
          <w:rPr>
            <w:rStyle w:val="Hyperlink"/>
            <w:rFonts w:hint="eastAsia"/>
            <w:rtl/>
          </w:rPr>
          <w:t>قوة</w:t>
        </w:r>
        <w:r w:rsidRPr="00405B93">
          <w:rPr>
            <w:rStyle w:val="Hyperlink"/>
            <w:rtl/>
          </w:rPr>
          <w:t xml:space="preserve"> </w:t>
        </w:r>
        <w:r w:rsidRPr="00405B93">
          <w:rPr>
            <w:rStyle w:val="Hyperlink"/>
            <w:rFonts w:hint="eastAsia"/>
            <w:rtl/>
          </w:rPr>
          <w:t>العلم</w:t>
        </w:r>
        <w:r w:rsidRPr="00405B93">
          <w:rPr>
            <w:rStyle w:val="Hyperlink"/>
            <w:rtl/>
          </w:rPr>
          <w:t xml:space="preserve"> </w:t>
        </w:r>
        <w:r w:rsidRPr="00405B93">
          <w:rPr>
            <w:rStyle w:val="Hyperlink"/>
            <w:rFonts w:hint="eastAsia"/>
            <w:rtl/>
          </w:rPr>
          <w:t>وتواضع</w:t>
        </w:r>
        <w:r w:rsidRPr="00405B93">
          <w:rPr>
            <w:rStyle w:val="Hyperlink"/>
            <w:rtl/>
          </w:rPr>
          <w:t xml:space="preserve"> </w:t>
        </w:r>
        <w:r w:rsidRPr="00405B93">
          <w:rPr>
            <w:rStyle w:val="Hyperlink"/>
            <w:rFonts w:hint="eastAsia"/>
            <w:rtl/>
          </w:rPr>
          <w:t>الروح</w:t>
        </w:r>
        <w:r>
          <w:rPr>
            <w:webHidden/>
          </w:rPr>
          <w:tab/>
        </w:r>
        <w:r>
          <w:rPr>
            <w:webHidden/>
          </w:rPr>
          <w:fldChar w:fldCharType="begin"/>
        </w:r>
        <w:r>
          <w:rPr>
            <w:webHidden/>
          </w:rPr>
          <w:instrText xml:space="preserve"> PAGEREF _Toc207443157 \h </w:instrText>
        </w:r>
        <w:r>
          <w:rPr>
            <w:webHidden/>
          </w:rPr>
        </w:r>
        <w:r>
          <w:rPr>
            <w:webHidden/>
          </w:rPr>
          <w:fldChar w:fldCharType="separate"/>
        </w:r>
        <w:r>
          <w:rPr>
            <w:webHidden/>
          </w:rPr>
          <w:t>103</w:t>
        </w:r>
        <w:r>
          <w:rPr>
            <w:webHidden/>
          </w:rPr>
          <w:fldChar w:fldCharType="end"/>
        </w:r>
      </w:hyperlink>
    </w:p>
    <w:p w14:paraId="63809330" w14:textId="6A507AF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8" w:history="1">
        <w:r w:rsidRPr="00405B93">
          <w:rPr>
            <w:rStyle w:val="Hyperlink"/>
          </w:rPr>
          <w:t>68</w:t>
        </w:r>
        <w:r w:rsidRPr="00405B93">
          <w:rPr>
            <w:rStyle w:val="Hyperlink"/>
            <w:rtl/>
          </w:rPr>
          <w:t xml:space="preserve"> </w:t>
        </w:r>
        <w:r w:rsidRPr="00405B93">
          <w:rPr>
            <w:rStyle w:val="Hyperlink"/>
            <w:rFonts w:hint="eastAsia"/>
            <w:rtl/>
          </w:rPr>
          <w:t>مفاهيم</w:t>
        </w:r>
        <w:r w:rsidRPr="00405B93">
          <w:rPr>
            <w:rStyle w:val="Hyperlink"/>
            <w:rtl/>
          </w:rPr>
          <w:t xml:space="preserve"> </w:t>
        </w:r>
        <w:r w:rsidRPr="00405B93">
          <w:rPr>
            <w:rStyle w:val="Hyperlink"/>
            <w:rFonts w:hint="eastAsia"/>
            <w:rtl/>
          </w:rPr>
          <w:t>وتأويلات</w:t>
        </w:r>
        <w:r w:rsidRPr="00405B93">
          <w:rPr>
            <w:rStyle w:val="Hyperlink"/>
            <w:rtl/>
          </w:rPr>
          <w:t xml:space="preserve"> </w:t>
        </w:r>
        <w:r w:rsidRPr="00405B93">
          <w:rPr>
            <w:rStyle w:val="Hyperlink"/>
            <w:rFonts w:hint="eastAsia"/>
            <w:rtl/>
          </w:rPr>
          <w:t>إضافية</w:t>
        </w:r>
        <w:r w:rsidRPr="00405B93">
          <w:rPr>
            <w:rStyle w:val="Hyperlink"/>
            <w:rtl/>
          </w:rPr>
          <w:t xml:space="preserve"> </w:t>
        </w:r>
        <w:r w:rsidRPr="00405B93">
          <w:rPr>
            <w:rStyle w:val="Hyperlink"/>
            <w:rFonts w:hint="eastAsia"/>
            <w:rtl/>
          </w:rPr>
          <w:t>لبعض</w:t>
        </w:r>
        <w:r w:rsidRPr="00405B93">
          <w:rPr>
            <w:rStyle w:val="Hyperlink"/>
            <w:rtl/>
          </w:rPr>
          <w:t xml:space="preserve"> </w:t>
        </w:r>
        <w:r w:rsidRPr="00405B93">
          <w:rPr>
            <w:rStyle w:val="Hyperlink"/>
            <w:rFonts w:hint="eastAsia"/>
            <w:rtl/>
          </w:rPr>
          <w:t>الكلمات</w:t>
        </w:r>
        <w:r w:rsidRPr="00405B93">
          <w:rPr>
            <w:rStyle w:val="Hyperlink"/>
            <w:rtl/>
          </w:rPr>
          <w:t xml:space="preserve"> </w:t>
        </w:r>
        <w:r w:rsidRPr="00405B93">
          <w:rPr>
            <w:rStyle w:val="Hyperlink"/>
            <w:rFonts w:hint="eastAsia"/>
            <w:rtl/>
          </w:rPr>
          <w:t>القرآنية</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منظور</w:t>
        </w:r>
        <w:r w:rsidRPr="00405B93">
          <w:rPr>
            <w:rStyle w:val="Hyperlink"/>
            <w:rtl/>
          </w:rPr>
          <w:t xml:space="preserve"> </w:t>
        </w:r>
        <w:r w:rsidRPr="00405B93">
          <w:rPr>
            <w:rStyle w:val="Hyperlink"/>
            <w:rFonts w:hint="eastAsia"/>
            <w:rtl/>
          </w:rPr>
          <w:t>عملي</w:t>
        </w:r>
        <w:r w:rsidRPr="00405B93">
          <w:rPr>
            <w:rStyle w:val="Hyperlink"/>
            <w:rtl/>
          </w:rPr>
          <w:t xml:space="preserve"> </w:t>
        </w:r>
        <w:r w:rsidRPr="00405B93">
          <w:rPr>
            <w:rStyle w:val="Hyperlink"/>
            <w:rFonts w:hint="eastAsia"/>
            <w:rtl/>
          </w:rPr>
          <w:t>وأخلاقي</w:t>
        </w:r>
        <w:r w:rsidRPr="00405B93">
          <w:rPr>
            <w:rStyle w:val="Hyperlink"/>
            <w:rtl/>
          </w:rPr>
          <w:t>)</w:t>
        </w:r>
        <w:r w:rsidRPr="00405B93">
          <w:rPr>
            <w:rStyle w:val="Hyperlink"/>
          </w:rPr>
          <w:t>:</w:t>
        </w:r>
        <w:r>
          <w:rPr>
            <w:webHidden/>
          </w:rPr>
          <w:tab/>
        </w:r>
        <w:r>
          <w:rPr>
            <w:webHidden/>
          </w:rPr>
          <w:fldChar w:fldCharType="begin"/>
        </w:r>
        <w:r>
          <w:rPr>
            <w:webHidden/>
          </w:rPr>
          <w:instrText xml:space="preserve"> PAGEREF _Toc207443158 \h </w:instrText>
        </w:r>
        <w:r>
          <w:rPr>
            <w:webHidden/>
          </w:rPr>
        </w:r>
        <w:r>
          <w:rPr>
            <w:webHidden/>
          </w:rPr>
          <w:fldChar w:fldCharType="separate"/>
        </w:r>
        <w:r>
          <w:rPr>
            <w:webHidden/>
          </w:rPr>
          <w:t>104</w:t>
        </w:r>
        <w:r>
          <w:rPr>
            <w:webHidden/>
          </w:rPr>
          <w:fldChar w:fldCharType="end"/>
        </w:r>
      </w:hyperlink>
    </w:p>
    <w:p w14:paraId="569B7DD0" w14:textId="5722C90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59" w:history="1">
        <w:r w:rsidRPr="00405B93">
          <w:rPr>
            <w:rStyle w:val="Hyperlink"/>
          </w:rPr>
          <w:t>69</w:t>
        </w:r>
        <w:r w:rsidRPr="00405B93">
          <w:rPr>
            <w:rStyle w:val="Hyperlink"/>
            <w:rtl/>
          </w:rPr>
          <w:t xml:space="preserve"> </w:t>
        </w:r>
        <w:r w:rsidRPr="00405B93">
          <w:rPr>
            <w:rStyle w:val="Hyperlink"/>
            <w:rFonts w:hint="eastAsia"/>
            <w:rtl/>
          </w:rPr>
          <w:t>الكذب</w:t>
        </w:r>
        <w:r w:rsidRPr="00405B93">
          <w:rPr>
            <w:rStyle w:val="Hyperlink"/>
            <w:rtl/>
          </w:rPr>
          <w:t xml:space="preserve"> </w:t>
        </w:r>
        <w:r w:rsidRPr="00405B93">
          <w:rPr>
            <w:rStyle w:val="Hyperlink"/>
            <w:rFonts w:hint="eastAsia"/>
            <w:rtl/>
          </w:rPr>
          <w:t>والذكاء</w:t>
        </w:r>
        <w:r w:rsidRPr="00405B93">
          <w:rPr>
            <w:rStyle w:val="Hyperlink"/>
            <w:rtl/>
          </w:rPr>
          <w:t xml:space="preserve">: </w:t>
        </w:r>
        <w:r w:rsidRPr="00405B93">
          <w:rPr>
            <w:rStyle w:val="Hyperlink"/>
            <w:rFonts w:hint="eastAsia"/>
            <w:rtl/>
          </w:rPr>
          <w:t>حجاب</w:t>
        </w:r>
        <w:r w:rsidRPr="00405B93">
          <w:rPr>
            <w:rStyle w:val="Hyperlink"/>
            <w:rtl/>
          </w:rPr>
          <w:t xml:space="preserve"> </w:t>
        </w:r>
        <w:r w:rsidRPr="00405B93">
          <w:rPr>
            <w:rStyle w:val="Hyperlink"/>
            <w:rFonts w:hint="eastAsia"/>
            <w:rtl/>
          </w:rPr>
          <w:t>البصيرة</w:t>
        </w:r>
        <w:r w:rsidRPr="00405B93">
          <w:rPr>
            <w:rStyle w:val="Hyperlink"/>
            <w:rtl/>
          </w:rPr>
          <w:t xml:space="preserve"> </w:t>
        </w:r>
        <w:r w:rsidRPr="00405B93">
          <w:rPr>
            <w:rStyle w:val="Hyperlink"/>
            <w:rFonts w:hint="eastAsia"/>
            <w:rtl/>
          </w:rPr>
          <w:t>ومُغلق</w:t>
        </w:r>
        <w:r w:rsidRPr="00405B93">
          <w:rPr>
            <w:rStyle w:val="Hyperlink"/>
            <w:rtl/>
          </w:rPr>
          <w:t xml:space="preserve"> </w:t>
        </w:r>
        <w:r w:rsidRPr="00405B93">
          <w:rPr>
            <w:rStyle w:val="Hyperlink"/>
            <w:rFonts w:hint="eastAsia"/>
            <w:rtl/>
          </w:rPr>
          <w:t>أبواب</w:t>
        </w:r>
        <w:r w:rsidRPr="00405B93">
          <w:rPr>
            <w:rStyle w:val="Hyperlink"/>
            <w:rtl/>
          </w:rPr>
          <w:t xml:space="preserve"> </w:t>
        </w:r>
        <w:r w:rsidRPr="00405B93">
          <w:rPr>
            <w:rStyle w:val="Hyperlink"/>
            <w:rFonts w:hint="eastAsia"/>
            <w:rtl/>
          </w:rPr>
          <w:t>السماء</w:t>
        </w:r>
        <w:r>
          <w:rPr>
            <w:webHidden/>
          </w:rPr>
          <w:tab/>
        </w:r>
        <w:r>
          <w:rPr>
            <w:webHidden/>
          </w:rPr>
          <w:fldChar w:fldCharType="begin"/>
        </w:r>
        <w:r>
          <w:rPr>
            <w:webHidden/>
          </w:rPr>
          <w:instrText xml:space="preserve"> PAGEREF _Toc207443159 \h </w:instrText>
        </w:r>
        <w:r>
          <w:rPr>
            <w:webHidden/>
          </w:rPr>
        </w:r>
        <w:r>
          <w:rPr>
            <w:webHidden/>
          </w:rPr>
          <w:fldChar w:fldCharType="separate"/>
        </w:r>
        <w:r>
          <w:rPr>
            <w:webHidden/>
          </w:rPr>
          <w:t>105</w:t>
        </w:r>
        <w:r>
          <w:rPr>
            <w:webHidden/>
          </w:rPr>
          <w:fldChar w:fldCharType="end"/>
        </w:r>
      </w:hyperlink>
    </w:p>
    <w:p w14:paraId="26368B8D" w14:textId="22BE3CE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0" w:history="1">
        <w:r w:rsidRPr="00405B93">
          <w:rPr>
            <w:rStyle w:val="Hyperlink"/>
          </w:rPr>
          <w:t>70</w:t>
        </w:r>
        <w:r w:rsidRPr="00405B93">
          <w:rPr>
            <w:rStyle w:val="Hyperlink"/>
            <w:rtl/>
          </w:rPr>
          <w:t xml:space="preserve"> </w:t>
        </w:r>
        <w:r w:rsidRPr="00405B93">
          <w:rPr>
            <w:rStyle w:val="Hyperlink"/>
            <w:rFonts w:hint="eastAsia"/>
            <w:rtl/>
          </w:rPr>
          <w:t>الفطرة</w:t>
        </w:r>
        <w:r w:rsidRPr="00405B93">
          <w:rPr>
            <w:rStyle w:val="Hyperlink"/>
            <w:rtl/>
          </w:rPr>
          <w:t xml:space="preserve"> </w:t>
        </w:r>
        <w:r w:rsidRPr="00405B93">
          <w:rPr>
            <w:rStyle w:val="Hyperlink"/>
            <w:rFonts w:hint="eastAsia"/>
            <w:rtl/>
          </w:rPr>
          <w:t>والتجارب</w:t>
        </w:r>
        <w:r w:rsidRPr="00405B93">
          <w:rPr>
            <w:rStyle w:val="Hyperlink"/>
            <w:rtl/>
          </w:rPr>
          <w:t xml:space="preserve">: </w:t>
        </w:r>
        <w:r w:rsidRPr="00405B93">
          <w:rPr>
            <w:rStyle w:val="Hyperlink"/>
            <w:rFonts w:hint="eastAsia"/>
            <w:rtl/>
          </w:rPr>
          <w:t>الإمكانية</w:t>
        </w:r>
        <w:r w:rsidRPr="00405B93">
          <w:rPr>
            <w:rStyle w:val="Hyperlink"/>
            <w:rtl/>
          </w:rPr>
          <w:t xml:space="preserve"> </w:t>
        </w:r>
        <w:r w:rsidRPr="00405B93">
          <w:rPr>
            <w:rStyle w:val="Hyperlink"/>
            <w:rFonts w:hint="eastAsia"/>
            <w:rtl/>
          </w:rPr>
          <w:t>الكامنة</w:t>
        </w:r>
        <w:r w:rsidRPr="00405B93">
          <w:rPr>
            <w:rStyle w:val="Hyperlink"/>
            <w:rtl/>
          </w:rPr>
          <w:t xml:space="preserve"> </w:t>
        </w:r>
        <w:r w:rsidRPr="00405B93">
          <w:rPr>
            <w:rStyle w:val="Hyperlink"/>
            <w:rFonts w:hint="eastAsia"/>
            <w:rtl/>
          </w:rPr>
          <w:t>وتأثير</w:t>
        </w:r>
        <w:r w:rsidRPr="00405B93">
          <w:rPr>
            <w:rStyle w:val="Hyperlink"/>
            <w:rtl/>
          </w:rPr>
          <w:t xml:space="preserve"> </w:t>
        </w:r>
        <w:r w:rsidRPr="00405B93">
          <w:rPr>
            <w:rStyle w:val="Hyperlink"/>
            <w:rFonts w:hint="eastAsia"/>
            <w:rtl/>
          </w:rPr>
          <w:t>البيئة</w:t>
        </w:r>
        <w:r>
          <w:rPr>
            <w:webHidden/>
          </w:rPr>
          <w:tab/>
        </w:r>
        <w:r>
          <w:rPr>
            <w:webHidden/>
          </w:rPr>
          <w:fldChar w:fldCharType="begin"/>
        </w:r>
        <w:r>
          <w:rPr>
            <w:webHidden/>
          </w:rPr>
          <w:instrText xml:space="preserve"> PAGEREF _Toc207443160 \h </w:instrText>
        </w:r>
        <w:r>
          <w:rPr>
            <w:webHidden/>
          </w:rPr>
        </w:r>
        <w:r>
          <w:rPr>
            <w:webHidden/>
          </w:rPr>
          <w:fldChar w:fldCharType="separate"/>
        </w:r>
        <w:r>
          <w:rPr>
            <w:webHidden/>
          </w:rPr>
          <w:t>106</w:t>
        </w:r>
        <w:r>
          <w:rPr>
            <w:webHidden/>
          </w:rPr>
          <w:fldChar w:fldCharType="end"/>
        </w:r>
      </w:hyperlink>
    </w:p>
    <w:p w14:paraId="159464C9" w14:textId="1C8928FB"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1" w:history="1">
        <w:r w:rsidRPr="00405B93">
          <w:rPr>
            <w:rStyle w:val="Hyperlink"/>
            <w:rtl/>
          </w:rPr>
          <w:t xml:space="preserve">71 </w:t>
        </w:r>
        <w:r w:rsidRPr="00405B93">
          <w:rPr>
            <w:rStyle w:val="Hyperlink"/>
            <w:rFonts w:hint="eastAsia"/>
            <w:rtl/>
          </w:rPr>
          <w:t>الوسوسة</w:t>
        </w:r>
        <w:r w:rsidRPr="00405B93">
          <w:rPr>
            <w:rStyle w:val="Hyperlink"/>
            <w:rtl/>
          </w:rPr>
          <w:t xml:space="preserve"> </w:t>
        </w:r>
        <w:r w:rsidRPr="00405B93">
          <w:rPr>
            <w:rStyle w:val="Hyperlink"/>
            <w:rFonts w:hint="eastAsia"/>
            <w:rtl/>
          </w:rPr>
          <w:t>والخناس</w:t>
        </w:r>
        <w:r>
          <w:rPr>
            <w:webHidden/>
          </w:rPr>
          <w:tab/>
        </w:r>
        <w:r>
          <w:rPr>
            <w:webHidden/>
          </w:rPr>
          <w:fldChar w:fldCharType="begin"/>
        </w:r>
        <w:r>
          <w:rPr>
            <w:webHidden/>
          </w:rPr>
          <w:instrText xml:space="preserve"> PAGEREF _Toc207443161 \h </w:instrText>
        </w:r>
        <w:r>
          <w:rPr>
            <w:webHidden/>
          </w:rPr>
        </w:r>
        <w:r>
          <w:rPr>
            <w:webHidden/>
          </w:rPr>
          <w:fldChar w:fldCharType="separate"/>
        </w:r>
        <w:r>
          <w:rPr>
            <w:webHidden/>
          </w:rPr>
          <w:t>107</w:t>
        </w:r>
        <w:r>
          <w:rPr>
            <w:webHidden/>
          </w:rPr>
          <w:fldChar w:fldCharType="end"/>
        </w:r>
      </w:hyperlink>
    </w:p>
    <w:p w14:paraId="78EB2E36" w14:textId="78010BFE"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2" w:history="1">
        <w:r w:rsidRPr="00405B93">
          <w:rPr>
            <w:rStyle w:val="Hyperlink"/>
            <w:rtl/>
          </w:rPr>
          <w:t xml:space="preserve">72 </w:t>
        </w:r>
        <w:r w:rsidRPr="00405B93">
          <w:rPr>
            <w:rStyle w:val="Hyperlink"/>
            <w:rFonts w:hint="eastAsia"/>
            <w:rtl/>
          </w:rPr>
          <w:t>مفهوم</w:t>
        </w:r>
        <w:r w:rsidRPr="00405B93">
          <w:rPr>
            <w:rStyle w:val="Hyperlink"/>
            <w:rtl/>
          </w:rPr>
          <w:t xml:space="preserve"> "</w:t>
        </w:r>
        <w:r w:rsidRPr="00405B93">
          <w:rPr>
            <w:rStyle w:val="Hyperlink"/>
            <w:rFonts w:hint="eastAsia"/>
            <w:rtl/>
          </w:rPr>
          <w:t>الضرب</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الأرض</w:t>
        </w:r>
        <w:r w:rsidRPr="00405B93">
          <w:rPr>
            <w:rStyle w:val="Hyperlink"/>
            <w:rtl/>
          </w:rPr>
          <w:t>"</w:t>
        </w:r>
        <w:r>
          <w:rPr>
            <w:webHidden/>
          </w:rPr>
          <w:tab/>
        </w:r>
        <w:r>
          <w:rPr>
            <w:webHidden/>
          </w:rPr>
          <w:fldChar w:fldCharType="begin"/>
        </w:r>
        <w:r>
          <w:rPr>
            <w:webHidden/>
          </w:rPr>
          <w:instrText xml:space="preserve"> PAGEREF _Toc207443162 \h </w:instrText>
        </w:r>
        <w:r>
          <w:rPr>
            <w:webHidden/>
          </w:rPr>
        </w:r>
        <w:r>
          <w:rPr>
            <w:webHidden/>
          </w:rPr>
          <w:fldChar w:fldCharType="separate"/>
        </w:r>
        <w:r>
          <w:rPr>
            <w:webHidden/>
          </w:rPr>
          <w:t>107</w:t>
        </w:r>
        <w:r>
          <w:rPr>
            <w:webHidden/>
          </w:rPr>
          <w:fldChar w:fldCharType="end"/>
        </w:r>
      </w:hyperlink>
    </w:p>
    <w:p w14:paraId="7158BA7C" w14:textId="42E2D9BE"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3" w:history="1">
        <w:r w:rsidRPr="00405B93">
          <w:rPr>
            <w:rStyle w:val="Hyperlink"/>
          </w:rPr>
          <w:t>73</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النكاح</w:t>
        </w:r>
        <w:r w:rsidRPr="00405B93">
          <w:rPr>
            <w:rStyle w:val="Hyperlink"/>
            <w:rtl/>
          </w:rPr>
          <w:t xml:space="preserve"> </w:t>
        </w:r>
        <w:r w:rsidRPr="00405B93">
          <w:rPr>
            <w:rStyle w:val="Hyperlink"/>
            <w:rFonts w:hint="eastAsia"/>
            <w:rtl/>
          </w:rPr>
          <w:t>والزواج</w:t>
        </w:r>
        <w:r w:rsidRPr="00405B93">
          <w:rPr>
            <w:rStyle w:val="Hyperlink"/>
            <w:rtl/>
          </w:rPr>
          <w:t xml:space="preserve"> </w:t>
        </w:r>
        <w:r w:rsidRPr="00405B93">
          <w:rPr>
            <w:rStyle w:val="Hyperlink"/>
            <w:rFonts w:hint="eastAsia"/>
            <w:rtl/>
          </w:rPr>
          <w:t>والفرق</w:t>
        </w:r>
        <w:r w:rsidRPr="00405B93">
          <w:rPr>
            <w:rStyle w:val="Hyperlink"/>
            <w:rtl/>
          </w:rPr>
          <w:t xml:space="preserve"> </w:t>
        </w:r>
        <w:r w:rsidRPr="00405B93">
          <w:rPr>
            <w:rStyle w:val="Hyperlink"/>
            <w:rFonts w:hint="eastAsia"/>
            <w:rtl/>
          </w:rPr>
          <w:t>بينهما</w:t>
        </w:r>
        <w:r>
          <w:rPr>
            <w:webHidden/>
          </w:rPr>
          <w:tab/>
        </w:r>
        <w:r>
          <w:rPr>
            <w:webHidden/>
          </w:rPr>
          <w:fldChar w:fldCharType="begin"/>
        </w:r>
        <w:r>
          <w:rPr>
            <w:webHidden/>
          </w:rPr>
          <w:instrText xml:space="preserve"> PAGEREF _Toc207443163 \h </w:instrText>
        </w:r>
        <w:r>
          <w:rPr>
            <w:webHidden/>
          </w:rPr>
        </w:r>
        <w:r>
          <w:rPr>
            <w:webHidden/>
          </w:rPr>
          <w:fldChar w:fldCharType="separate"/>
        </w:r>
        <w:r>
          <w:rPr>
            <w:webHidden/>
          </w:rPr>
          <w:t>108</w:t>
        </w:r>
        <w:r>
          <w:rPr>
            <w:webHidden/>
          </w:rPr>
          <w:fldChar w:fldCharType="end"/>
        </w:r>
      </w:hyperlink>
    </w:p>
    <w:p w14:paraId="73F72466" w14:textId="7EF08F0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4" w:history="1">
        <w:r w:rsidRPr="00405B93">
          <w:rPr>
            <w:rStyle w:val="Hyperlink"/>
          </w:rPr>
          <w:t>74</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النكاح</w:t>
        </w:r>
        <w:r w:rsidRPr="00405B93">
          <w:rPr>
            <w:rStyle w:val="Hyperlink"/>
            <w:rtl/>
          </w:rPr>
          <w:t xml:space="preserve"> </w:t>
        </w:r>
        <w:r w:rsidRPr="00405B93">
          <w:rPr>
            <w:rStyle w:val="Hyperlink"/>
            <w:rFonts w:hint="eastAsia"/>
            <w:rtl/>
          </w:rPr>
          <w:t>والزواج</w:t>
        </w:r>
        <w:r w:rsidRPr="00405B93">
          <w:rPr>
            <w:rStyle w:val="Hyperlink"/>
            <w:rtl/>
          </w:rPr>
          <w:t xml:space="preserve">: </w:t>
        </w:r>
        <w:r w:rsidRPr="00405B93">
          <w:rPr>
            <w:rStyle w:val="Hyperlink"/>
            <w:rFonts w:hint="eastAsia"/>
            <w:rtl/>
          </w:rPr>
          <w:t>فك</w:t>
        </w:r>
        <w:r w:rsidRPr="00405B93">
          <w:rPr>
            <w:rStyle w:val="Hyperlink"/>
            <w:rtl/>
          </w:rPr>
          <w:t xml:space="preserve"> </w:t>
        </w:r>
        <w:r w:rsidRPr="00405B93">
          <w:rPr>
            <w:rStyle w:val="Hyperlink"/>
            <w:rFonts w:hint="eastAsia"/>
            <w:rtl/>
          </w:rPr>
          <w:t>شفرة</w:t>
        </w:r>
        <w:r w:rsidRPr="00405B93">
          <w:rPr>
            <w:rStyle w:val="Hyperlink"/>
            <w:rtl/>
          </w:rPr>
          <w:t xml:space="preserve"> </w:t>
        </w:r>
        <w:r w:rsidRPr="00405B93">
          <w:rPr>
            <w:rStyle w:val="Hyperlink"/>
            <w:rFonts w:hint="eastAsia"/>
            <w:rtl/>
          </w:rPr>
          <w:t>المصطلحات</w:t>
        </w:r>
        <w:r w:rsidRPr="00405B93">
          <w:rPr>
            <w:rStyle w:val="Hyperlink"/>
            <w:rtl/>
          </w:rPr>
          <w:t xml:space="preserve"> </w:t>
        </w:r>
        <w:r w:rsidRPr="00405B93">
          <w:rPr>
            <w:rStyle w:val="Hyperlink"/>
            <w:rFonts w:hint="eastAsia"/>
            <w:rtl/>
          </w:rPr>
          <w:t>القرآنية</w:t>
        </w:r>
        <w:r w:rsidRPr="00405B93">
          <w:rPr>
            <w:rStyle w:val="Hyperlink"/>
            <w:rtl/>
          </w:rPr>
          <w:t xml:space="preserve"> </w:t>
        </w:r>
        <w:r w:rsidRPr="00405B93">
          <w:rPr>
            <w:rStyle w:val="Hyperlink"/>
            <w:rFonts w:hint="eastAsia"/>
            <w:rtl/>
          </w:rPr>
          <w:t>لتأسيس</w:t>
        </w:r>
        <w:r w:rsidRPr="00405B93">
          <w:rPr>
            <w:rStyle w:val="Hyperlink"/>
            <w:rtl/>
          </w:rPr>
          <w:t xml:space="preserve"> </w:t>
        </w:r>
        <w:r w:rsidRPr="00405B93">
          <w:rPr>
            <w:rStyle w:val="Hyperlink"/>
            <w:rFonts w:hint="eastAsia"/>
            <w:rtl/>
          </w:rPr>
          <w:t>علاقة</w:t>
        </w:r>
        <w:r w:rsidRPr="00405B93">
          <w:rPr>
            <w:rStyle w:val="Hyperlink"/>
            <w:rtl/>
          </w:rPr>
          <w:t xml:space="preserve"> </w:t>
        </w:r>
        <w:r w:rsidRPr="00405B93">
          <w:rPr>
            <w:rStyle w:val="Hyperlink"/>
            <w:rFonts w:hint="eastAsia"/>
            <w:rtl/>
          </w:rPr>
          <w:t>صحيحة</w:t>
        </w:r>
        <w:r>
          <w:rPr>
            <w:webHidden/>
          </w:rPr>
          <w:tab/>
        </w:r>
        <w:r>
          <w:rPr>
            <w:webHidden/>
          </w:rPr>
          <w:fldChar w:fldCharType="begin"/>
        </w:r>
        <w:r>
          <w:rPr>
            <w:webHidden/>
          </w:rPr>
          <w:instrText xml:space="preserve"> PAGEREF _Toc207443164 \h </w:instrText>
        </w:r>
        <w:r>
          <w:rPr>
            <w:webHidden/>
          </w:rPr>
        </w:r>
        <w:r>
          <w:rPr>
            <w:webHidden/>
          </w:rPr>
          <w:fldChar w:fldCharType="separate"/>
        </w:r>
        <w:r>
          <w:rPr>
            <w:webHidden/>
          </w:rPr>
          <w:t>110</w:t>
        </w:r>
        <w:r>
          <w:rPr>
            <w:webHidden/>
          </w:rPr>
          <w:fldChar w:fldCharType="end"/>
        </w:r>
      </w:hyperlink>
    </w:p>
    <w:p w14:paraId="6B3C58E9" w14:textId="502D1BA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5" w:history="1">
        <w:r w:rsidRPr="00405B93">
          <w:rPr>
            <w:rStyle w:val="Hyperlink"/>
          </w:rPr>
          <w:t>75</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الضحك</w:t>
        </w:r>
        <w:r w:rsidRPr="00405B93">
          <w:rPr>
            <w:rStyle w:val="Hyperlink"/>
            <w:rtl/>
          </w:rPr>
          <w:t xml:space="preserve"> </w:t>
        </w:r>
        <w:r w:rsidRPr="00405B93">
          <w:rPr>
            <w:rStyle w:val="Hyperlink"/>
            <w:rFonts w:hint="eastAsia"/>
            <w:rtl/>
          </w:rPr>
          <w:t>والبكاء</w:t>
        </w:r>
        <w:r>
          <w:rPr>
            <w:webHidden/>
          </w:rPr>
          <w:tab/>
        </w:r>
        <w:r>
          <w:rPr>
            <w:webHidden/>
          </w:rPr>
          <w:fldChar w:fldCharType="begin"/>
        </w:r>
        <w:r>
          <w:rPr>
            <w:webHidden/>
          </w:rPr>
          <w:instrText xml:space="preserve"> PAGEREF _Toc207443165 \h </w:instrText>
        </w:r>
        <w:r>
          <w:rPr>
            <w:webHidden/>
          </w:rPr>
        </w:r>
        <w:r>
          <w:rPr>
            <w:webHidden/>
          </w:rPr>
          <w:fldChar w:fldCharType="separate"/>
        </w:r>
        <w:r>
          <w:rPr>
            <w:webHidden/>
          </w:rPr>
          <w:t>112</w:t>
        </w:r>
        <w:r>
          <w:rPr>
            <w:webHidden/>
          </w:rPr>
          <w:fldChar w:fldCharType="end"/>
        </w:r>
      </w:hyperlink>
    </w:p>
    <w:p w14:paraId="052BC63A" w14:textId="66CA59C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6" w:history="1">
        <w:r w:rsidRPr="00405B93">
          <w:rPr>
            <w:rStyle w:val="Hyperlink"/>
            <w:rtl/>
          </w:rPr>
          <w:t xml:space="preserve">76 </w:t>
        </w:r>
        <w:r w:rsidRPr="00405B93">
          <w:rPr>
            <w:rStyle w:val="Hyperlink"/>
            <w:rFonts w:hint="eastAsia"/>
            <w:rtl/>
          </w:rPr>
          <w:t>مفهوم</w:t>
        </w:r>
        <w:r w:rsidRPr="00405B93">
          <w:rPr>
            <w:rStyle w:val="Hyperlink"/>
            <w:rtl/>
          </w:rPr>
          <w:t xml:space="preserve"> </w:t>
        </w:r>
        <w:r w:rsidRPr="00405B93">
          <w:rPr>
            <w:rStyle w:val="Hyperlink"/>
            <w:rFonts w:hint="eastAsia"/>
            <w:rtl/>
          </w:rPr>
          <w:t>الناس</w:t>
        </w:r>
        <w:r>
          <w:rPr>
            <w:webHidden/>
          </w:rPr>
          <w:tab/>
        </w:r>
        <w:r>
          <w:rPr>
            <w:webHidden/>
          </w:rPr>
          <w:fldChar w:fldCharType="begin"/>
        </w:r>
        <w:r>
          <w:rPr>
            <w:webHidden/>
          </w:rPr>
          <w:instrText xml:space="preserve"> PAGEREF _Toc207443166 \h </w:instrText>
        </w:r>
        <w:r>
          <w:rPr>
            <w:webHidden/>
          </w:rPr>
        </w:r>
        <w:r>
          <w:rPr>
            <w:webHidden/>
          </w:rPr>
          <w:fldChar w:fldCharType="separate"/>
        </w:r>
        <w:r>
          <w:rPr>
            <w:webHidden/>
          </w:rPr>
          <w:t>113</w:t>
        </w:r>
        <w:r>
          <w:rPr>
            <w:webHidden/>
          </w:rPr>
          <w:fldChar w:fldCharType="end"/>
        </w:r>
      </w:hyperlink>
    </w:p>
    <w:p w14:paraId="7B6061FA" w14:textId="2F3EB12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7" w:history="1">
        <w:r w:rsidRPr="00405B93">
          <w:rPr>
            <w:rStyle w:val="Hyperlink"/>
            <w:rtl/>
          </w:rPr>
          <w:t xml:space="preserve">77 </w:t>
        </w:r>
        <w:r w:rsidRPr="00405B93">
          <w:rPr>
            <w:rStyle w:val="Hyperlink"/>
            <w:rFonts w:hint="eastAsia"/>
            <w:rtl/>
          </w:rPr>
          <w:t>ما</w:t>
        </w:r>
        <w:r w:rsidRPr="00405B93">
          <w:rPr>
            <w:rStyle w:val="Hyperlink"/>
            <w:rtl/>
          </w:rPr>
          <w:t xml:space="preserve"> </w:t>
        </w:r>
        <w:r w:rsidRPr="00405B93">
          <w:rPr>
            <w:rStyle w:val="Hyperlink"/>
            <w:rFonts w:hint="eastAsia"/>
            <w:rtl/>
          </w:rPr>
          <w:t>وراء</w:t>
        </w:r>
        <w:r w:rsidRPr="00405B93">
          <w:rPr>
            <w:rStyle w:val="Hyperlink"/>
            <w:rtl/>
          </w:rPr>
          <w:t xml:space="preserve"> </w:t>
        </w:r>
        <w:r w:rsidRPr="00405B93">
          <w:rPr>
            <w:rStyle w:val="Hyperlink"/>
            <w:rFonts w:hint="eastAsia"/>
            <w:rtl/>
          </w:rPr>
          <w:t>الحجاب</w:t>
        </w:r>
        <w:r w:rsidRPr="00405B93">
          <w:rPr>
            <w:rStyle w:val="Hyperlink"/>
            <w:rtl/>
          </w:rPr>
          <w:t xml:space="preserve"> </w:t>
        </w:r>
        <w:r w:rsidRPr="00405B93">
          <w:rPr>
            <w:rStyle w:val="Hyperlink"/>
            <w:rFonts w:hint="eastAsia"/>
            <w:rtl/>
          </w:rPr>
          <w:t>الشخصي</w:t>
        </w:r>
        <w:r w:rsidRPr="00405B93">
          <w:rPr>
            <w:rStyle w:val="Hyperlink"/>
            <w:rtl/>
          </w:rPr>
          <w:t xml:space="preserve">: </w:t>
        </w:r>
        <w:r w:rsidRPr="00405B93">
          <w:rPr>
            <w:rStyle w:val="Hyperlink"/>
            <w:rFonts w:hint="eastAsia"/>
            <w:rtl/>
          </w:rPr>
          <w:t>قراءة</w:t>
        </w:r>
        <w:r w:rsidRPr="00405B93">
          <w:rPr>
            <w:rStyle w:val="Hyperlink"/>
            <w:rtl/>
          </w:rPr>
          <w:t xml:space="preserve"> </w:t>
        </w:r>
        <w:r w:rsidRPr="00405B93">
          <w:rPr>
            <w:rStyle w:val="Hyperlink"/>
            <w:rFonts w:hint="eastAsia"/>
            <w:rtl/>
          </w:rPr>
          <w:t>مؤسسية</w:t>
        </w:r>
        <w:r w:rsidRPr="00405B93">
          <w:rPr>
            <w:rStyle w:val="Hyperlink"/>
            <w:rtl/>
          </w:rPr>
          <w:t xml:space="preserve"> </w:t>
        </w:r>
        <w:r w:rsidRPr="00405B93">
          <w:rPr>
            <w:rStyle w:val="Hyperlink"/>
            <w:rFonts w:hint="eastAsia"/>
            <w:rtl/>
          </w:rPr>
          <w:t>لمفهوم</w:t>
        </w:r>
        <w:r w:rsidRPr="00405B93">
          <w:rPr>
            <w:rStyle w:val="Hyperlink"/>
            <w:rtl/>
          </w:rPr>
          <w:t xml:space="preserve"> </w:t>
        </w:r>
        <w:r w:rsidRPr="00405B93">
          <w:rPr>
            <w:rStyle w:val="Hyperlink"/>
            <w:rFonts w:hint="eastAsia"/>
            <w:rtl/>
          </w:rPr>
          <w:t>النبي</w:t>
        </w:r>
        <w:r w:rsidRPr="00405B93">
          <w:rPr>
            <w:rStyle w:val="Hyperlink"/>
            <w:rtl/>
          </w:rPr>
          <w:t xml:space="preserve"> </w:t>
        </w:r>
        <w:r w:rsidRPr="00405B93">
          <w:rPr>
            <w:rStyle w:val="Hyperlink"/>
            <w:rFonts w:hint="eastAsia"/>
            <w:rtl/>
          </w:rPr>
          <w:t>وأزواجه</w:t>
        </w:r>
        <w:r w:rsidRPr="00405B93">
          <w:rPr>
            <w:rStyle w:val="Hyperlink"/>
            <w:rtl/>
          </w:rPr>
          <w:t xml:space="preserve"> </w:t>
        </w:r>
        <w:r w:rsidRPr="00405B93">
          <w:rPr>
            <w:rStyle w:val="Hyperlink"/>
            <w:rFonts w:hint="eastAsia"/>
            <w:rtl/>
          </w:rPr>
          <w:t>ونسائه</w:t>
        </w:r>
        <w:r>
          <w:rPr>
            <w:webHidden/>
          </w:rPr>
          <w:tab/>
        </w:r>
        <w:r>
          <w:rPr>
            <w:webHidden/>
          </w:rPr>
          <w:fldChar w:fldCharType="begin"/>
        </w:r>
        <w:r>
          <w:rPr>
            <w:webHidden/>
          </w:rPr>
          <w:instrText xml:space="preserve"> PAGEREF _Toc207443167 \h </w:instrText>
        </w:r>
        <w:r>
          <w:rPr>
            <w:webHidden/>
          </w:rPr>
        </w:r>
        <w:r>
          <w:rPr>
            <w:webHidden/>
          </w:rPr>
          <w:fldChar w:fldCharType="separate"/>
        </w:r>
        <w:r>
          <w:rPr>
            <w:webHidden/>
          </w:rPr>
          <w:t>114</w:t>
        </w:r>
        <w:r>
          <w:rPr>
            <w:webHidden/>
          </w:rPr>
          <w:fldChar w:fldCharType="end"/>
        </w:r>
      </w:hyperlink>
    </w:p>
    <w:p w14:paraId="3B9BBBE4" w14:textId="0EDD594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8" w:history="1">
        <w:r w:rsidRPr="00405B93">
          <w:rPr>
            <w:rStyle w:val="Hyperlink"/>
            <w:rtl/>
          </w:rPr>
          <w:t xml:space="preserve">78 </w:t>
        </w:r>
        <w:r w:rsidRPr="00405B93">
          <w:rPr>
            <w:rStyle w:val="Hyperlink"/>
            <w:rFonts w:hint="eastAsia"/>
            <w:rtl/>
          </w:rPr>
          <w:t>مفهوم</w:t>
        </w:r>
        <w:r w:rsidRPr="00405B93">
          <w:rPr>
            <w:rStyle w:val="Hyperlink"/>
            <w:rtl/>
          </w:rPr>
          <w:t xml:space="preserve"> </w:t>
        </w:r>
        <w:r w:rsidRPr="00405B93">
          <w:rPr>
            <w:rStyle w:val="Hyperlink"/>
            <w:rFonts w:hint="eastAsia"/>
            <w:rtl/>
          </w:rPr>
          <w:t>الصيد</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Pr>
            <w:webHidden/>
          </w:rPr>
          <w:tab/>
        </w:r>
        <w:r>
          <w:rPr>
            <w:webHidden/>
          </w:rPr>
          <w:fldChar w:fldCharType="begin"/>
        </w:r>
        <w:r>
          <w:rPr>
            <w:webHidden/>
          </w:rPr>
          <w:instrText xml:space="preserve"> PAGEREF _Toc207443168 \h </w:instrText>
        </w:r>
        <w:r>
          <w:rPr>
            <w:webHidden/>
          </w:rPr>
        </w:r>
        <w:r>
          <w:rPr>
            <w:webHidden/>
          </w:rPr>
          <w:fldChar w:fldCharType="separate"/>
        </w:r>
        <w:r>
          <w:rPr>
            <w:webHidden/>
          </w:rPr>
          <w:t>115</w:t>
        </w:r>
        <w:r>
          <w:rPr>
            <w:webHidden/>
          </w:rPr>
          <w:fldChar w:fldCharType="end"/>
        </w:r>
      </w:hyperlink>
    </w:p>
    <w:p w14:paraId="6083EE45" w14:textId="5291CFD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69" w:history="1">
        <w:r w:rsidRPr="00405B93">
          <w:rPr>
            <w:rStyle w:val="Hyperlink"/>
          </w:rPr>
          <w:t>79</w:t>
        </w:r>
        <w:r w:rsidRPr="00405B93">
          <w:rPr>
            <w:rStyle w:val="Hyperlink"/>
            <w:rtl/>
          </w:rPr>
          <w:t xml:space="preserve"> </w:t>
        </w:r>
        <w:r w:rsidRPr="00405B93">
          <w:rPr>
            <w:rStyle w:val="Hyperlink"/>
            <w:rFonts w:hint="eastAsia"/>
            <w:rtl/>
          </w:rPr>
          <w:t>الباقيات</w:t>
        </w:r>
        <w:r w:rsidRPr="00405B93">
          <w:rPr>
            <w:rStyle w:val="Hyperlink"/>
            <w:rtl/>
          </w:rPr>
          <w:t xml:space="preserve"> </w:t>
        </w:r>
        <w:r w:rsidRPr="00405B93">
          <w:rPr>
            <w:rStyle w:val="Hyperlink"/>
            <w:rFonts w:hint="eastAsia"/>
            <w:rtl/>
          </w:rPr>
          <w:t>الصالحات</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يتجاوز</w:t>
        </w:r>
        <w:r w:rsidRPr="00405B93">
          <w:rPr>
            <w:rStyle w:val="Hyperlink"/>
            <w:rtl/>
          </w:rPr>
          <w:t xml:space="preserve"> </w:t>
        </w:r>
        <w:r w:rsidRPr="00405B93">
          <w:rPr>
            <w:rStyle w:val="Hyperlink"/>
            <w:rFonts w:hint="eastAsia"/>
            <w:rtl/>
          </w:rPr>
          <w:t>حدود</w:t>
        </w:r>
        <w:r w:rsidRPr="00405B93">
          <w:rPr>
            <w:rStyle w:val="Hyperlink"/>
            <w:rtl/>
          </w:rPr>
          <w:t xml:space="preserve"> </w:t>
        </w:r>
        <w:r w:rsidRPr="00405B93">
          <w:rPr>
            <w:rStyle w:val="Hyperlink"/>
            <w:rFonts w:hint="eastAsia"/>
            <w:rtl/>
          </w:rPr>
          <w:t>الذكر</w:t>
        </w:r>
        <w:r w:rsidRPr="00405B93">
          <w:rPr>
            <w:rStyle w:val="Hyperlink"/>
            <w:rtl/>
          </w:rPr>
          <w:t xml:space="preserve"> </w:t>
        </w:r>
        <w:r w:rsidRPr="00405B93">
          <w:rPr>
            <w:rStyle w:val="Hyperlink"/>
            <w:rFonts w:hint="eastAsia"/>
            <w:rtl/>
          </w:rPr>
          <w:t>ليشمل</w:t>
        </w:r>
        <w:r w:rsidRPr="00405B93">
          <w:rPr>
            <w:rStyle w:val="Hyperlink"/>
            <w:rtl/>
          </w:rPr>
          <w:t xml:space="preserve"> </w:t>
        </w:r>
        <w:r w:rsidRPr="00405B93">
          <w:rPr>
            <w:rStyle w:val="Hyperlink"/>
            <w:rFonts w:hint="eastAsia"/>
            <w:rtl/>
          </w:rPr>
          <w:t>إرث</w:t>
        </w:r>
        <w:r w:rsidRPr="00405B93">
          <w:rPr>
            <w:rStyle w:val="Hyperlink"/>
            <w:rtl/>
          </w:rPr>
          <w:t xml:space="preserve"> </w:t>
        </w:r>
        <w:r w:rsidRPr="00405B93">
          <w:rPr>
            <w:rStyle w:val="Hyperlink"/>
            <w:rFonts w:hint="eastAsia"/>
            <w:rtl/>
          </w:rPr>
          <w:t>الخير</w:t>
        </w:r>
        <w:r w:rsidRPr="00405B93">
          <w:rPr>
            <w:rStyle w:val="Hyperlink"/>
            <w:rtl/>
          </w:rPr>
          <w:t xml:space="preserve"> </w:t>
        </w:r>
        <w:r w:rsidRPr="00405B93">
          <w:rPr>
            <w:rStyle w:val="Hyperlink"/>
            <w:rFonts w:hint="eastAsia"/>
            <w:rtl/>
          </w:rPr>
          <w:t>للبشرية</w:t>
        </w:r>
        <w:r>
          <w:rPr>
            <w:webHidden/>
          </w:rPr>
          <w:tab/>
        </w:r>
        <w:r>
          <w:rPr>
            <w:webHidden/>
          </w:rPr>
          <w:fldChar w:fldCharType="begin"/>
        </w:r>
        <w:r>
          <w:rPr>
            <w:webHidden/>
          </w:rPr>
          <w:instrText xml:space="preserve"> PAGEREF _Toc207443169 \h </w:instrText>
        </w:r>
        <w:r>
          <w:rPr>
            <w:webHidden/>
          </w:rPr>
        </w:r>
        <w:r>
          <w:rPr>
            <w:webHidden/>
          </w:rPr>
          <w:fldChar w:fldCharType="separate"/>
        </w:r>
        <w:r>
          <w:rPr>
            <w:webHidden/>
          </w:rPr>
          <w:t>116</w:t>
        </w:r>
        <w:r>
          <w:rPr>
            <w:webHidden/>
          </w:rPr>
          <w:fldChar w:fldCharType="end"/>
        </w:r>
      </w:hyperlink>
    </w:p>
    <w:p w14:paraId="4058C21B" w14:textId="2941F05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0" w:history="1">
        <w:r w:rsidRPr="00405B93">
          <w:rPr>
            <w:rStyle w:val="Hyperlink"/>
          </w:rPr>
          <w:t>80 "</w:t>
        </w:r>
        <w:r w:rsidRPr="00405B93">
          <w:rPr>
            <w:rStyle w:val="Hyperlink"/>
            <w:rFonts w:hint="eastAsia"/>
            <w:rtl/>
          </w:rPr>
          <w:t>وَمِن</w:t>
        </w:r>
        <w:r w:rsidRPr="00405B93">
          <w:rPr>
            <w:rStyle w:val="Hyperlink"/>
            <w:rtl/>
          </w:rPr>
          <w:t xml:space="preserve"> </w:t>
        </w:r>
        <w:r w:rsidRPr="00405B93">
          <w:rPr>
            <w:rStyle w:val="Hyperlink"/>
            <w:rFonts w:hint="eastAsia"/>
            <w:rtl/>
          </w:rPr>
          <w:t>شَرِّ</w:t>
        </w:r>
        <w:r w:rsidRPr="00405B93">
          <w:rPr>
            <w:rStyle w:val="Hyperlink"/>
            <w:rtl/>
          </w:rPr>
          <w:t xml:space="preserve"> </w:t>
        </w:r>
        <w:r w:rsidRPr="00405B93">
          <w:rPr>
            <w:rStyle w:val="Hyperlink"/>
            <w:rFonts w:hint="eastAsia"/>
            <w:rtl/>
          </w:rPr>
          <w:t>النَّفَّاثَاتِ</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الْعُقَدِ</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أصالة</w:t>
        </w:r>
        <w:r w:rsidRPr="00405B93">
          <w:rPr>
            <w:rStyle w:val="Hyperlink"/>
            <w:rtl/>
          </w:rPr>
          <w:t xml:space="preserve"> </w:t>
        </w:r>
        <w:r w:rsidRPr="00405B93">
          <w:rPr>
            <w:rStyle w:val="Hyperlink"/>
            <w:rFonts w:hint="eastAsia"/>
            <w:rtl/>
          </w:rPr>
          <w:t>التفسير</w:t>
        </w:r>
        <w:r w:rsidRPr="00405B93">
          <w:rPr>
            <w:rStyle w:val="Hyperlink"/>
            <w:rtl/>
          </w:rPr>
          <w:t xml:space="preserve"> </w:t>
        </w:r>
        <w:r w:rsidRPr="00405B93">
          <w:rPr>
            <w:rStyle w:val="Hyperlink"/>
            <w:rFonts w:hint="eastAsia"/>
            <w:rtl/>
          </w:rPr>
          <w:t>ومعاصرة</w:t>
        </w:r>
        <w:r w:rsidRPr="00405B93">
          <w:rPr>
            <w:rStyle w:val="Hyperlink"/>
            <w:rtl/>
          </w:rPr>
          <w:t xml:space="preserve"> </w:t>
        </w:r>
        <w:r w:rsidRPr="00405B93">
          <w:rPr>
            <w:rStyle w:val="Hyperlink"/>
            <w:rFonts w:hint="eastAsia"/>
            <w:rtl/>
          </w:rPr>
          <w:t>التحديات</w:t>
        </w:r>
        <w:r>
          <w:rPr>
            <w:webHidden/>
          </w:rPr>
          <w:tab/>
        </w:r>
        <w:r>
          <w:rPr>
            <w:webHidden/>
          </w:rPr>
          <w:fldChar w:fldCharType="begin"/>
        </w:r>
        <w:r>
          <w:rPr>
            <w:webHidden/>
          </w:rPr>
          <w:instrText xml:space="preserve"> PAGEREF _Toc207443170 \h </w:instrText>
        </w:r>
        <w:r>
          <w:rPr>
            <w:webHidden/>
          </w:rPr>
        </w:r>
        <w:r>
          <w:rPr>
            <w:webHidden/>
          </w:rPr>
          <w:fldChar w:fldCharType="separate"/>
        </w:r>
        <w:r>
          <w:rPr>
            <w:webHidden/>
          </w:rPr>
          <w:t>118</w:t>
        </w:r>
        <w:r>
          <w:rPr>
            <w:webHidden/>
          </w:rPr>
          <w:fldChar w:fldCharType="end"/>
        </w:r>
      </w:hyperlink>
    </w:p>
    <w:p w14:paraId="281B5502" w14:textId="4EAAF8F9"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1" w:history="1">
        <w:r w:rsidRPr="00405B93">
          <w:rPr>
            <w:rStyle w:val="Hyperlink"/>
            <w:rFonts w:eastAsia="Times New Roman"/>
            <w:rtl/>
          </w:rPr>
          <w:t>81</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حجر</w:t>
        </w:r>
        <w:r>
          <w:rPr>
            <w:webHidden/>
          </w:rPr>
          <w:tab/>
        </w:r>
        <w:r>
          <w:rPr>
            <w:webHidden/>
          </w:rPr>
          <w:fldChar w:fldCharType="begin"/>
        </w:r>
        <w:r>
          <w:rPr>
            <w:webHidden/>
          </w:rPr>
          <w:instrText xml:space="preserve"> PAGEREF _Toc207443171 \h </w:instrText>
        </w:r>
        <w:r>
          <w:rPr>
            <w:webHidden/>
          </w:rPr>
        </w:r>
        <w:r>
          <w:rPr>
            <w:webHidden/>
          </w:rPr>
          <w:fldChar w:fldCharType="separate"/>
        </w:r>
        <w:r>
          <w:rPr>
            <w:webHidden/>
          </w:rPr>
          <w:t>119</w:t>
        </w:r>
        <w:r>
          <w:rPr>
            <w:webHidden/>
          </w:rPr>
          <w:fldChar w:fldCharType="end"/>
        </w:r>
      </w:hyperlink>
    </w:p>
    <w:p w14:paraId="3B990757" w14:textId="764393D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2" w:history="1">
        <w:r w:rsidRPr="00405B93">
          <w:rPr>
            <w:rStyle w:val="Hyperlink"/>
          </w:rPr>
          <w:t>82</w:t>
        </w:r>
        <w:r w:rsidRPr="00405B93">
          <w:rPr>
            <w:rStyle w:val="Hyperlink"/>
            <w:rtl/>
          </w:rPr>
          <w:t xml:space="preserve"> </w:t>
        </w:r>
        <w:r w:rsidRPr="00405B93">
          <w:rPr>
            <w:rStyle w:val="Hyperlink"/>
            <w:rFonts w:hint="eastAsia"/>
            <w:rtl/>
          </w:rPr>
          <w:t>التفسيرات</w:t>
        </w:r>
        <w:r w:rsidRPr="00405B93">
          <w:rPr>
            <w:rStyle w:val="Hyperlink"/>
            <w:rtl/>
          </w:rPr>
          <w:t xml:space="preserve"> </w:t>
        </w:r>
        <w:r w:rsidRPr="00405B93">
          <w:rPr>
            <w:rStyle w:val="Hyperlink"/>
            <w:rFonts w:hint="eastAsia"/>
            <w:rtl/>
          </w:rPr>
          <w:t>الجديدة</w:t>
        </w:r>
        <w:r w:rsidRPr="00405B93">
          <w:rPr>
            <w:rStyle w:val="Hyperlink"/>
            <w:rtl/>
          </w:rPr>
          <w:t xml:space="preserve"> </w:t>
        </w:r>
        <w:r w:rsidRPr="00405B93">
          <w:rPr>
            <w:rStyle w:val="Hyperlink"/>
            <w:rFonts w:hint="eastAsia"/>
            <w:rtl/>
          </w:rPr>
          <w:t>لبعض</w:t>
        </w:r>
        <w:r w:rsidRPr="00405B93">
          <w:rPr>
            <w:rStyle w:val="Hyperlink"/>
            <w:rtl/>
          </w:rPr>
          <w:t xml:space="preserve"> </w:t>
        </w:r>
        <w:r w:rsidRPr="00405B93">
          <w:rPr>
            <w:rStyle w:val="Hyperlink"/>
            <w:rFonts w:hint="eastAsia"/>
            <w:rtl/>
          </w:rPr>
          <w:t>المتدبرين</w:t>
        </w:r>
        <w:r w:rsidRPr="00405B93">
          <w:rPr>
            <w:rStyle w:val="Hyperlink"/>
            <w:rtl/>
          </w:rPr>
          <w:t xml:space="preserve"> </w:t>
        </w:r>
        <w:r w:rsidRPr="00405B93">
          <w:rPr>
            <w:rStyle w:val="Hyperlink"/>
            <w:rFonts w:hint="eastAsia"/>
            <w:rtl/>
          </w:rPr>
          <w:t>حول</w:t>
        </w:r>
        <w:r w:rsidRPr="00405B93">
          <w:rPr>
            <w:rStyle w:val="Hyperlink"/>
            <w:rtl/>
          </w:rPr>
          <w:t xml:space="preserve"> </w:t>
        </w:r>
        <w:r w:rsidRPr="00405B93">
          <w:rPr>
            <w:rStyle w:val="Hyperlink"/>
            <w:rFonts w:hint="eastAsia"/>
            <w:rtl/>
          </w:rPr>
          <w:t>القبلة</w:t>
        </w:r>
        <w:r w:rsidRPr="00405B93">
          <w:rPr>
            <w:rStyle w:val="Hyperlink"/>
            <w:rtl/>
          </w:rPr>
          <w:t xml:space="preserve"> </w:t>
        </w:r>
        <w:r w:rsidRPr="00405B93">
          <w:rPr>
            <w:rStyle w:val="Hyperlink"/>
            <w:rFonts w:hint="eastAsia"/>
            <w:rtl/>
          </w:rPr>
          <w:t>والصيام</w:t>
        </w:r>
        <w:r w:rsidRPr="00405B93">
          <w:rPr>
            <w:rStyle w:val="Hyperlink"/>
            <w:rtl/>
          </w:rPr>
          <w:t xml:space="preserve"> </w:t>
        </w:r>
        <w:r w:rsidRPr="00405B93">
          <w:rPr>
            <w:rStyle w:val="Hyperlink"/>
            <w:rFonts w:hint="eastAsia"/>
            <w:rtl/>
          </w:rPr>
          <w:t>والصلاة</w:t>
        </w:r>
        <w:r w:rsidRPr="00405B93">
          <w:rPr>
            <w:rStyle w:val="Hyperlink"/>
          </w:rPr>
          <w:t>:</w:t>
        </w:r>
        <w:r>
          <w:rPr>
            <w:webHidden/>
          </w:rPr>
          <w:tab/>
        </w:r>
        <w:r>
          <w:rPr>
            <w:webHidden/>
          </w:rPr>
          <w:fldChar w:fldCharType="begin"/>
        </w:r>
        <w:r>
          <w:rPr>
            <w:webHidden/>
          </w:rPr>
          <w:instrText xml:space="preserve"> PAGEREF _Toc207443172 \h </w:instrText>
        </w:r>
        <w:r>
          <w:rPr>
            <w:webHidden/>
          </w:rPr>
        </w:r>
        <w:r>
          <w:rPr>
            <w:webHidden/>
          </w:rPr>
          <w:fldChar w:fldCharType="separate"/>
        </w:r>
        <w:r>
          <w:rPr>
            <w:webHidden/>
          </w:rPr>
          <w:t>119</w:t>
        </w:r>
        <w:r>
          <w:rPr>
            <w:webHidden/>
          </w:rPr>
          <w:fldChar w:fldCharType="end"/>
        </w:r>
      </w:hyperlink>
    </w:p>
    <w:p w14:paraId="78BB77BC" w14:textId="3A665226"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3" w:history="1">
        <w:r w:rsidRPr="00405B93">
          <w:rPr>
            <w:rStyle w:val="Hyperlink"/>
            <w:rtl/>
          </w:rPr>
          <w:t xml:space="preserve">83 </w:t>
        </w:r>
        <w:r w:rsidRPr="00405B93">
          <w:rPr>
            <w:rStyle w:val="Hyperlink"/>
            <w:rFonts w:hint="eastAsia"/>
            <w:rtl/>
          </w:rPr>
          <w:t>أنتم</w:t>
        </w:r>
        <w:r w:rsidRPr="00405B93">
          <w:rPr>
            <w:rStyle w:val="Hyperlink"/>
            <w:rtl/>
          </w:rPr>
          <w:t xml:space="preserve"> </w:t>
        </w:r>
        <w:r w:rsidRPr="00405B93">
          <w:rPr>
            <w:rStyle w:val="Hyperlink"/>
            <w:rFonts w:hint="eastAsia"/>
            <w:rtl/>
          </w:rPr>
          <w:t>حرم</w:t>
        </w:r>
        <w:r w:rsidRPr="00405B93">
          <w:rPr>
            <w:rStyle w:val="Hyperlink"/>
            <w:rtl/>
          </w:rPr>
          <w:t xml:space="preserve">  :</w:t>
        </w:r>
        <w:r>
          <w:rPr>
            <w:webHidden/>
          </w:rPr>
          <w:tab/>
        </w:r>
        <w:r>
          <w:rPr>
            <w:webHidden/>
          </w:rPr>
          <w:fldChar w:fldCharType="begin"/>
        </w:r>
        <w:r>
          <w:rPr>
            <w:webHidden/>
          </w:rPr>
          <w:instrText xml:space="preserve"> PAGEREF _Toc207443173 \h </w:instrText>
        </w:r>
        <w:r>
          <w:rPr>
            <w:webHidden/>
          </w:rPr>
        </w:r>
        <w:r>
          <w:rPr>
            <w:webHidden/>
          </w:rPr>
          <w:fldChar w:fldCharType="separate"/>
        </w:r>
        <w:r>
          <w:rPr>
            <w:webHidden/>
          </w:rPr>
          <w:t>121</w:t>
        </w:r>
        <w:r>
          <w:rPr>
            <w:webHidden/>
          </w:rPr>
          <w:fldChar w:fldCharType="end"/>
        </w:r>
      </w:hyperlink>
    </w:p>
    <w:p w14:paraId="4AED4D0D" w14:textId="40ACF76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4" w:history="1">
        <w:r w:rsidRPr="00405B93">
          <w:rPr>
            <w:rStyle w:val="Hyperlink"/>
            <w:rtl/>
          </w:rPr>
          <w:t xml:space="preserve">84 </w:t>
        </w:r>
        <w:r w:rsidRPr="00405B93">
          <w:rPr>
            <w:rStyle w:val="Hyperlink"/>
            <w:rFonts w:hint="eastAsia"/>
            <w:rtl/>
          </w:rPr>
          <w:t>المسجد</w:t>
        </w:r>
        <w:r w:rsidRPr="00405B93">
          <w:rPr>
            <w:rStyle w:val="Hyperlink"/>
            <w:rtl/>
          </w:rPr>
          <w:t xml:space="preserve"> </w:t>
        </w:r>
        <w:r w:rsidRPr="00405B93">
          <w:rPr>
            <w:rStyle w:val="Hyperlink"/>
            <w:rFonts w:hint="eastAsia"/>
            <w:rtl/>
          </w:rPr>
          <w:t>الحرام</w:t>
        </w:r>
        <w:r>
          <w:rPr>
            <w:webHidden/>
          </w:rPr>
          <w:tab/>
        </w:r>
        <w:r>
          <w:rPr>
            <w:webHidden/>
          </w:rPr>
          <w:fldChar w:fldCharType="begin"/>
        </w:r>
        <w:r>
          <w:rPr>
            <w:webHidden/>
          </w:rPr>
          <w:instrText xml:space="preserve"> PAGEREF _Toc207443174 \h </w:instrText>
        </w:r>
        <w:r>
          <w:rPr>
            <w:webHidden/>
          </w:rPr>
        </w:r>
        <w:r>
          <w:rPr>
            <w:webHidden/>
          </w:rPr>
          <w:fldChar w:fldCharType="separate"/>
        </w:r>
        <w:r>
          <w:rPr>
            <w:webHidden/>
          </w:rPr>
          <w:t>122</w:t>
        </w:r>
        <w:r>
          <w:rPr>
            <w:webHidden/>
          </w:rPr>
          <w:fldChar w:fldCharType="end"/>
        </w:r>
      </w:hyperlink>
    </w:p>
    <w:p w14:paraId="0CB1B8FA" w14:textId="047D33B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5" w:history="1">
        <w:r w:rsidRPr="00405B93">
          <w:rPr>
            <w:rStyle w:val="Hyperlink"/>
            <w:rtl/>
          </w:rPr>
          <w:t xml:space="preserve">85 </w:t>
        </w:r>
        <w:r w:rsidRPr="00405B93">
          <w:rPr>
            <w:rStyle w:val="Hyperlink"/>
            <w:rFonts w:hint="eastAsia"/>
            <w:rtl/>
          </w:rPr>
          <w:t>تحليل</w:t>
        </w:r>
        <w:r w:rsidRPr="00405B93">
          <w:rPr>
            <w:rStyle w:val="Hyperlink"/>
            <w:rtl/>
          </w:rPr>
          <w:t xml:space="preserve"> "</w:t>
        </w:r>
        <w:r w:rsidRPr="00405B93">
          <w:rPr>
            <w:rStyle w:val="Hyperlink"/>
            <w:rFonts w:hint="eastAsia"/>
            <w:rtl/>
          </w:rPr>
          <w:t>الأقصى</w:t>
        </w:r>
        <w:r w:rsidRPr="00405B93">
          <w:rPr>
            <w:rStyle w:val="Hyperlink"/>
            <w:rtl/>
          </w:rPr>
          <w:t>"</w:t>
        </w:r>
        <w:r>
          <w:rPr>
            <w:webHidden/>
          </w:rPr>
          <w:tab/>
        </w:r>
        <w:r>
          <w:rPr>
            <w:webHidden/>
          </w:rPr>
          <w:fldChar w:fldCharType="begin"/>
        </w:r>
        <w:r>
          <w:rPr>
            <w:webHidden/>
          </w:rPr>
          <w:instrText xml:space="preserve"> PAGEREF _Toc207443175 \h </w:instrText>
        </w:r>
        <w:r>
          <w:rPr>
            <w:webHidden/>
          </w:rPr>
        </w:r>
        <w:r>
          <w:rPr>
            <w:webHidden/>
          </w:rPr>
          <w:fldChar w:fldCharType="separate"/>
        </w:r>
        <w:r>
          <w:rPr>
            <w:webHidden/>
          </w:rPr>
          <w:t>122</w:t>
        </w:r>
        <w:r>
          <w:rPr>
            <w:webHidden/>
          </w:rPr>
          <w:fldChar w:fldCharType="end"/>
        </w:r>
      </w:hyperlink>
    </w:p>
    <w:p w14:paraId="19120CB7" w14:textId="6E10E52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6" w:history="1">
        <w:r w:rsidRPr="00405B93">
          <w:rPr>
            <w:rStyle w:val="Hyperlink"/>
          </w:rPr>
          <w:t>86</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هاجر</w:t>
        </w:r>
        <w:r w:rsidRPr="00405B93">
          <w:rPr>
            <w:rStyle w:val="Hyperlink"/>
          </w:rPr>
          <w:t>:</w:t>
        </w:r>
        <w:r>
          <w:rPr>
            <w:webHidden/>
          </w:rPr>
          <w:tab/>
        </w:r>
        <w:r>
          <w:rPr>
            <w:webHidden/>
          </w:rPr>
          <w:fldChar w:fldCharType="begin"/>
        </w:r>
        <w:r>
          <w:rPr>
            <w:webHidden/>
          </w:rPr>
          <w:instrText xml:space="preserve"> PAGEREF _Toc207443176 \h </w:instrText>
        </w:r>
        <w:r>
          <w:rPr>
            <w:webHidden/>
          </w:rPr>
        </w:r>
        <w:r>
          <w:rPr>
            <w:webHidden/>
          </w:rPr>
          <w:fldChar w:fldCharType="separate"/>
        </w:r>
        <w:r>
          <w:rPr>
            <w:webHidden/>
          </w:rPr>
          <w:t>123</w:t>
        </w:r>
        <w:r>
          <w:rPr>
            <w:webHidden/>
          </w:rPr>
          <w:fldChar w:fldCharType="end"/>
        </w:r>
      </w:hyperlink>
    </w:p>
    <w:p w14:paraId="647E7D4E" w14:textId="0234CFC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7" w:history="1">
        <w:r w:rsidRPr="00405B93">
          <w:rPr>
            <w:rStyle w:val="Hyperlink"/>
            <w:rtl/>
          </w:rPr>
          <w:t xml:space="preserve">87 </w:t>
        </w:r>
        <w:r w:rsidRPr="00405B93">
          <w:rPr>
            <w:rStyle w:val="Hyperlink"/>
            <w:rFonts w:hint="eastAsia"/>
            <w:rtl/>
          </w:rPr>
          <w:t>مفهوم</w:t>
        </w:r>
        <w:r w:rsidRPr="00405B93">
          <w:rPr>
            <w:rStyle w:val="Hyperlink"/>
            <w:rtl/>
          </w:rPr>
          <w:t xml:space="preserve">" </w:t>
        </w:r>
        <w:r w:rsidRPr="00405B93">
          <w:rPr>
            <w:rStyle w:val="Hyperlink"/>
            <w:rFonts w:hint="eastAsia"/>
            <w:rtl/>
          </w:rPr>
          <w:t>اليتيم</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الماعون</w:t>
        </w:r>
        <w:r w:rsidRPr="00405B93">
          <w:rPr>
            <w:rStyle w:val="Hyperlink"/>
            <w:rtl/>
          </w:rPr>
          <w:t>":</w:t>
        </w:r>
        <w:r>
          <w:rPr>
            <w:webHidden/>
          </w:rPr>
          <w:tab/>
        </w:r>
        <w:r>
          <w:rPr>
            <w:webHidden/>
          </w:rPr>
          <w:fldChar w:fldCharType="begin"/>
        </w:r>
        <w:r>
          <w:rPr>
            <w:webHidden/>
          </w:rPr>
          <w:instrText xml:space="preserve"> PAGEREF _Toc207443177 \h </w:instrText>
        </w:r>
        <w:r>
          <w:rPr>
            <w:webHidden/>
          </w:rPr>
        </w:r>
        <w:r>
          <w:rPr>
            <w:webHidden/>
          </w:rPr>
          <w:fldChar w:fldCharType="separate"/>
        </w:r>
        <w:r>
          <w:rPr>
            <w:webHidden/>
          </w:rPr>
          <w:t>124</w:t>
        </w:r>
        <w:r>
          <w:rPr>
            <w:webHidden/>
          </w:rPr>
          <w:fldChar w:fldCharType="end"/>
        </w:r>
      </w:hyperlink>
    </w:p>
    <w:p w14:paraId="6399F559" w14:textId="50B2963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8" w:history="1">
        <w:r w:rsidRPr="00405B93">
          <w:rPr>
            <w:rStyle w:val="Hyperlink"/>
          </w:rPr>
          <w:t>88</w:t>
        </w:r>
        <w:r w:rsidRPr="00405B93">
          <w:rPr>
            <w:rStyle w:val="Hyperlink"/>
            <w:rtl/>
          </w:rPr>
          <w:t xml:space="preserve"> </w:t>
        </w:r>
        <w:r w:rsidRPr="00405B93">
          <w:rPr>
            <w:rStyle w:val="Hyperlink"/>
            <w:rFonts w:hint="eastAsia"/>
            <w:rtl/>
          </w:rPr>
          <w:t>أسس</w:t>
        </w:r>
        <w:r w:rsidRPr="00405B93">
          <w:rPr>
            <w:rStyle w:val="Hyperlink"/>
            <w:rtl/>
          </w:rPr>
          <w:t xml:space="preserve"> </w:t>
        </w:r>
        <w:r w:rsidRPr="00405B93">
          <w:rPr>
            <w:rStyle w:val="Hyperlink"/>
            <w:rFonts w:hint="eastAsia"/>
            <w:rtl/>
          </w:rPr>
          <w:t>التفسير</w:t>
        </w:r>
        <w:r w:rsidRPr="00405B93">
          <w:rPr>
            <w:rStyle w:val="Hyperlink"/>
            <w:rtl/>
          </w:rPr>
          <w:t xml:space="preserve"> </w:t>
        </w:r>
        <w:r w:rsidRPr="00405B93">
          <w:rPr>
            <w:rStyle w:val="Hyperlink"/>
            <w:rFonts w:hint="eastAsia"/>
            <w:rtl/>
          </w:rPr>
          <w:t>الجديد</w:t>
        </w:r>
        <w:r w:rsidRPr="00405B93">
          <w:rPr>
            <w:rStyle w:val="Hyperlink"/>
          </w:rPr>
          <w:t>:</w:t>
        </w:r>
        <w:r w:rsidRPr="00405B93">
          <w:rPr>
            <w:rStyle w:val="Hyperlink"/>
            <w:rtl/>
          </w:rPr>
          <w:t xml:space="preserve"> </w:t>
        </w:r>
        <w:r w:rsidRPr="00405B93">
          <w:rPr>
            <w:rStyle w:val="Hyperlink"/>
            <w:rFonts w:hint="eastAsia"/>
            <w:rtl/>
          </w:rPr>
          <w:t>ومبتكر</w:t>
        </w:r>
        <w:r w:rsidRPr="00405B93">
          <w:rPr>
            <w:rStyle w:val="Hyperlink"/>
            <w:rtl/>
          </w:rPr>
          <w:t xml:space="preserve"> </w:t>
        </w:r>
        <w:r w:rsidRPr="00405B93">
          <w:rPr>
            <w:rStyle w:val="Hyperlink"/>
            <w:rFonts w:hint="eastAsia"/>
            <w:rtl/>
          </w:rPr>
          <w:t>لآية</w:t>
        </w:r>
        <w:r w:rsidRPr="00405B93">
          <w:rPr>
            <w:rStyle w:val="Hyperlink"/>
            <w:rtl/>
          </w:rPr>
          <w:t xml:space="preserve"> "</w:t>
        </w:r>
        <w:r w:rsidRPr="00405B93">
          <w:rPr>
            <w:rStyle w:val="Hyperlink"/>
            <w:rFonts w:hint="eastAsia"/>
            <w:rtl/>
          </w:rPr>
          <w:t>إِنَّ</w:t>
        </w:r>
        <w:r w:rsidRPr="00405B93">
          <w:rPr>
            <w:rStyle w:val="Hyperlink"/>
            <w:rtl/>
          </w:rPr>
          <w:t xml:space="preserve"> </w:t>
        </w:r>
        <w:r w:rsidRPr="00405B93">
          <w:rPr>
            <w:rStyle w:val="Hyperlink"/>
            <w:rFonts w:hint="eastAsia"/>
            <w:rtl/>
          </w:rPr>
          <w:t>الْمُسْلِمِينَ</w:t>
        </w:r>
        <w:r w:rsidRPr="00405B93">
          <w:rPr>
            <w:rStyle w:val="Hyperlink"/>
            <w:rtl/>
          </w:rPr>
          <w:t xml:space="preserve"> </w:t>
        </w:r>
        <w:r w:rsidRPr="00405B93">
          <w:rPr>
            <w:rStyle w:val="Hyperlink"/>
            <w:rFonts w:hint="eastAsia"/>
            <w:rtl/>
          </w:rPr>
          <w:t>وَالْمُسْلِمَاتِ</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سورة</w:t>
        </w:r>
        <w:r w:rsidRPr="00405B93">
          <w:rPr>
            <w:rStyle w:val="Hyperlink"/>
            <w:rtl/>
          </w:rPr>
          <w:t xml:space="preserve"> </w:t>
        </w:r>
        <w:r w:rsidRPr="00405B93">
          <w:rPr>
            <w:rStyle w:val="Hyperlink"/>
            <w:rFonts w:hint="eastAsia"/>
            <w:rtl/>
          </w:rPr>
          <w:t>الأحزاب</w:t>
        </w:r>
        <w:r>
          <w:rPr>
            <w:webHidden/>
          </w:rPr>
          <w:tab/>
        </w:r>
        <w:r>
          <w:rPr>
            <w:webHidden/>
          </w:rPr>
          <w:fldChar w:fldCharType="begin"/>
        </w:r>
        <w:r>
          <w:rPr>
            <w:webHidden/>
          </w:rPr>
          <w:instrText xml:space="preserve"> PAGEREF _Toc207443178 \h </w:instrText>
        </w:r>
        <w:r>
          <w:rPr>
            <w:webHidden/>
          </w:rPr>
        </w:r>
        <w:r>
          <w:rPr>
            <w:webHidden/>
          </w:rPr>
          <w:fldChar w:fldCharType="separate"/>
        </w:r>
        <w:r>
          <w:rPr>
            <w:webHidden/>
          </w:rPr>
          <w:t>125</w:t>
        </w:r>
        <w:r>
          <w:rPr>
            <w:webHidden/>
          </w:rPr>
          <w:fldChar w:fldCharType="end"/>
        </w:r>
      </w:hyperlink>
    </w:p>
    <w:p w14:paraId="24663345" w14:textId="119422C9"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79" w:history="1">
        <w:r w:rsidRPr="00405B93">
          <w:rPr>
            <w:rStyle w:val="Hyperlink"/>
            <w:rtl/>
          </w:rPr>
          <w:t xml:space="preserve">89 </w:t>
        </w:r>
        <w:r w:rsidRPr="00405B93">
          <w:rPr>
            <w:rStyle w:val="Hyperlink"/>
            <w:rFonts w:hint="eastAsia"/>
            <w:rtl/>
          </w:rPr>
          <w:t>جهنم</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القران</w:t>
        </w:r>
        <w:r>
          <w:rPr>
            <w:webHidden/>
          </w:rPr>
          <w:tab/>
        </w:r>
        <w:r>
          <w:rPr>
            <w:webHidden/>
          </w:rPr>
          <w:fldChar w:fldCharType="begin"/>
        </w:r>
        <w:r>
          <w:rPr>
            <w:webHidden/>
          </w:rPr>
          <w:instrText xml:space="preserve"> PAGEREF _Toc207443179 \h </w:instrText>
        </w:r>
        <w:r>
          <w:rPr>
            <w:webHidden/>
          </w:rPr>
        </w:r>
        <w:r>
          <w:rPr>
            <w:webHidden/>
          </w:rPr>
          <w:fldChar w:fldCharType="separate"/>
        </w:r>
        <w:r>
          <w:rPr>
            <w:webHidden/>
          </w:rPr>
          <w:t>127</w:t>
        </w:r>
        <w:r>
          <w:rPr>
            <w:webHidden/>
          </w:rPr>
          <w:fldChar w:fldCharType="end"/>
        </w:r>
      </w:hyperlink>
    </w:p>
    <w:p w14:paraId="7FC9B308" w14:textId="5E28CB76"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0" w:history="1">
        <w:r w:rsidRPr="00405B93">
          <w:rPr>
            <w:rStyle w:val="Hyperlink"/>
            <w:rtl/>
          </w:rPr>
          <w:t xml:space="preserve">90 </w:t>
        </w:r>
        <w:r w:rsidRPr="00405B93">
          <w:rPr>
            <w:rStyle w:val="Hyperlink"/>
            <w:rFonts w:hint="eastAsia"/>
            <w:rtl/>
          </w:rPr>
          <w:t>الزواج</w:t>
        </w:r>
        <w:r w:rsidRPr="00405B93">
          <w:rPr>
            <w:rStyle w:val="Hyperlink"/>
            <w:rtl/>
          </w:rPr>
          <w:t xml:space="preserve"> (</w:t>
        </w:r>
        <w:r w:rsidRPr="00405B93">
          <w:rPr>
            <w:rStyle w:val="Hyperlink"/>
            <w:rFonts w:hint="eastAsia"/>
            <w:rtl/>
          </w:rPr>
          <w:t>فَانْكِحُوا</w:t>
        </w:r>
        <w:r w:rsidRPr="00405B93">
          <w:rPr>
            <w:rStyle w:val="Hyperlink"/>
            <w:rtl/>
          </w:rPr>
          <w:t xml:space="preserve"> </w:t>
        </w:r>
        <w:r w:rsidRPr="00405B93">
          <w:rPr>
            <w:rStyle w:val="Hyperlink"/>
            <w:rFonts w:hint="eastAsia"/>
            <w:rtl/>
          </w:rPr>
          <w:t>مَا</w:t>
        </w:r>
        <w:r w:rsidRPr="00405B93">
          <w:rPr>
            <w:rStyle w:val="Hyperlink"/>
            <w:rtl/>
          </w:rPr>
          <w:t xml:space="preserve"> </w:t>
        </w:r>
        <w:r w:rsidRPr="00405B93">
          <w:rPr>
            <w:rStyle w:val="Hyperlink"/>
            <w:rFonts w:hint="eastAsia"/>
            <w:rtl/>
          </w:rPr>
          <w:t>طَابَ</w:t>
        </w:r>
        <w:r w:rsidRPr="00405B93">
          <w:rPr>
            <w:rStyle w:val="Hyperlink"/>
            <w:rtl/>
          </w:rPr>
          <w:t xml:space="preserve"> </w:t>
        </w:r>
        <w:r w:rsidRPr="00405B93">
          <w:rPr>
            <w:rStyle w:val="Hyperlink"/>
            <w:rFonts w:hint="eastAsia"/>
            <w:rtl/>
          </w:rPr>
          <w:t>لَكُمْ</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النِّسَاءِ</w:t>
        </w:r>
        <w:r w:rsidRPr="00405B93">
          <w:rPr>
            <w:rStyle w:val="Hyperlink"/>
            <w:rtl/>
          </w:rPr>
          <w:t>)</w:t>
        </w:r>
        <w:r>
          <w:rPr>
            <w:webHidden/>
          </w:rPr>
          <w:tab/>
        </w:r>
        <w:r>
          <w:rPr>
            <w:webHidden/>
          </w:rPr>
          <w:fldChar w:fldCharType="begin"/>
        </w:r>
        <w:r>
          <w:rPr>
            <w:webHidden/>
          </w:rPr>
          <w:instrText xml:space="preserve"> PAGEREF _Toc207443180 \h </w:instrText>
        </w:r>
        <w:r>
          <w:rPr>
            <w:webHidden/>
          </w:rPr>
        </w:r>
        <w:r>
          <w:rPr>
            <w:webHidden/>
          </w:rPr>
          <w:fldChar w:fldCharType="separate"/>
        </w:r>
        <w:r>
          <w:rPr>
            <w:webHidden/>
          </w:rPr>
          <w:t>129</w:t>
        </w:r>
        <w:r>
          <w:rPr>
            <w:webHidden/>
          </w:rPr>
          <w:fldChar w:fldCharType="end"/>
        </w:r>
      </w:hyperlink>
    </w:p>
    <w:p w14:paraId="77E6395B" w14:textId="00A0220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1" w:history="1">
        <w:r w:rsidRPr="00405B93">
          <w:rPr>
            <w:rStyle w:val="Hyperlink"/>
            <w:rtl/>
          </w:rPr>
          <w:t xml:space="preserve">91 </w:t>
        </w:r>
        <w:r w:rsidRPr="00405B93">
          <w:rPr>
            <w:rStyle w:val="Hyperlink"/>
            <w:rFonts w:hint="eastAsia"/>
            <w:rtl/>
          </w:rPr>
          <w:t>النار</w:t>
        </w:r>
        <w:r w:rsidRPr="00405B93">
          <w:rPr>
            <w:rStyle w:val="Hyperlink"/>
            <w:rtl/>
          </w:rPr>
          <w:t xml:space="preserve"> (</w:t>
        </w:r>
        <w:r w:rsidRPr="00405B93">
          <w:rPr>
            <w:rStyle w:val="Hyperlink"/>
            <w:rFonts w:hint="eastAsia"/>
            <w:rtl/>
          </w:rPr>
          <w:t>جَهَنَّمَ</w:t>
        </w:r>
        <w:r w:rsidRPr="00405B93">
          <w:rPr>
            <w:rStyle w:val="Hyperlink"/>
            <w:rtl/>
          </w:rPr>
          <w:t>)</w:t>
        </w:r>
        <w:r>
          <w:rPr>
            <w:webHidden/>
          </w:rPr>
          <w:tab/>
        </w:r>
        <w:r>
          <w:rPr>
            <w:webHidden/>
          </w:rPr>
          <w:fldChar w:fldCharType="begin"/>
        </w:r>
        <w:r>
          <w:rPr>
            <w:webHidden/>
          </w:rPr>
          <w:instrText xml:space="preserve"> PAGEREF _Toc207443181 \h </w:instrText>
        </w:r>
        <w:r>
          <w:rPr>
            <w:webHidden/>
          </w:rPr>
        </w:r>
        <w:r>
          <w:rPr>
            <w:webHidden/>
          </w:rPr>
          <w:fldChar w:fldCharType="separate"/>
        </w:r>
        <w:r>
          <w:rPr>
            <w:webHidden/>
          </w:rPr>
          <w:t>129</w:t>
        </w:r>
        <w:r>
          <w:rPr>
            <w:webHidden/>
          </w:rPr>
          <w:fldChar w:fldCharType="end"/>
        </w:r>
      </w:hyperlink>
    </w:p>
    <w:p w14:paraId="56335736" w14:textId="2B8CF38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2" w:history="1">
        <w:r w:rsidRPr="00405B93">
          <w:rPr>
            <w:rStyle w:val="Hyperlink"/>
            <w:rtl/>
          </w:rPr>
          <w:t xml:space="preserve">92 </w:t>
        </w:r>
        <w:r w:rsidRPr="00405B93">
          <w:rPr>
            <w:rStyle w:val="Hyperlink"/>
            <w:rFonts w:hint="eastAsia"/>
            <w:rtl/>
          </w:rPr>
          <w:t>الذبح</w:t>
        </w:r>
        <w:r w:rsidRPr="00405B93">
          <w:rPr>
            <w:rStyle w:val="Hyperlink"/>
            <w:rtl/>
          </w:rPr>
          <w:t xml:space="preserve"> (</w:t>
        </w:r>
        <w:r w:rsidRPr="00405B93">
          <w:rPr>
            <w:rStyle w:val="Hyperlink"/>
            <w:rFonts w:hint="eastAsia"/>
            <w:rtl/>
          </w:rPr>
          <w:t>إِنِّي</w:t>
        </w:r>
        <w:r w:rsidRPr="00405B93">
          <w:rPr>
            <w:rStyle w:val="Hyperlink"/>
            <w:rtl/>
          </w:rPr>
          <w:t xml:space="preserve"> </w:t>
        </w:r>
        <w:r w:rsidRPr="00405B93">
          <w:rPr>
            <w:rStyle w:val="Hyperlink"/>
            <w:rFonts w:hint="eastAsia"/>
            <w:rtl/>
          </w:rPr>
          <w:t>أَرَى</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الْمَنَامِ</w:t>
        </w:r>
        <w:r w:rsidRPr="00405B93">
          <w:rPr>
            <w:rStyle w:val="Hyperlink"/>
            <w:rtl/>
          </w:rPr>
          <w:t xml:space="preserve"> </w:t>
        </w:r>
        <w:r w:rsidRPr="00405B93">
          <w:rPr>
            <w:rStyle w:val="Hyperlink"/>
            <w:rFonts w:hint="eastAsia"/>
            <w:rtl/>
          </w:rPr>
          <w:t>أَنِّي</w:t>
        </w:r>
        <w:r w:rsidRPr="00405B93">
          <w:rPr>
            <w:rStyle w:val="Hyperlink"/>
            <w:rtl/>
          </w:rPr>
          <w:t xml:space="preserve"> </w:t>
        </w:r>
        <w:r w:rsidRPr="00405B93">
          <w:rPr>
            <w:rStyle w:val="Hyperlink"/>
            <w:rFonts w:hint="eastAsia"/>
            <w:rtl/>
          </w:rPr>
          <w:t>أَذْبَحُكَ</w:t>
        </w:r>
        <w:r w:rsidRPr="00405B93">
          <w:rPr>
            <w:rStyle w:val="Hyperlink"/>
            <w:rtl/>
          </w:rPr>
          <w:t>)</w:t>
        </w:r>
        <w:r>
          <w:rPr>
            <w:webHidden/>
          </w:rPr>
          <w:tab/>
        </w:r>
        <w:r>
          <w:rPr>
            <w:webHidden/>
          </w:rPr>
          <w:fldChar w:fldCharType="begin"/>
        </w:r>
        <w:r>
          <w:rPr>
            <w:webHidden/>
          </w:rPr>
          <w:instrText xml:space="preserve"> PAGEREF _Toc207443182 \h </w:instrText>
        </w:r>
        <w:r>
          <w:rPr>
            <w:webHidden/>
          </w:rPr>
        </w:r>
        <w:r>
          <w:rPr>
            <w:webHidden/>
          </w:rPr>
          <w:fldChar w:fldCharType="separate"/>
        </w:r>
        <w:r>
          <w:rPr>
            <w:webHidden/>
          </w:rPr>
          <w:t>130</w:t>
        </w:r>
        <w:r>
          <w:rPr>
            <w:webHidden/>
          </w:rPr>
          <w:fldChar w:fldCharType="end"/>
        </w:r>
      </w:hyperlink>
    </w:p>
    <w:p w14:paraId="0AA595E7" w14:textId="462DD0A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3" w:history="1">
        <w:r w:rsidRPr="00405B93">
          <w:rPr>
            <w:rStyle w:val="Hyperlink"/>
          </w:rPr>
          <w:t>93</w:t>
        </w:r>
        <w:r w:rsidRPr="00405B93">
          <w:rPr>
            <w:rStyle w:val="Hyperlink"/>
            <w:rtl/>
          </w:rPr>
          <w:t xml:space="preserve"> </w:t>
        </w:r>
        <w:r w:rsidRPr="00405B93">
          <w:rPr>
            <w:rStyle w:val="Hyperlink"/>
            <w:rFonts w:hint="eastAsia"/>
            <w:rtl/>
          </w:rPr>
          <w:t>الاستغفار</w:t>
        </w:r>
        <w:r w:rsidRPr="00405B93">
          <w:rPr>
            <w:rStyle w:val="Hyperlink"/>
            <w:rtl/>
          </w:rPr>
          <w:t xml:space="preserve">: </w:t>
        </w:r>
        <w:r w:rsidRPr="00405B93">
          <w:rPr>
            <w:rStyle w:val="Hyperlink"/>
            <w:rFonts w:hint="eastAsia"/>
            <w:rtl/>
          </w:rPr>
          <w:t>أعمق</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مجرد</w:t>
        </w:r>
        <w:r w:rsidRPr="00405B93">
          <w:rPr>
            <w:rStyle w:val="Hyperlink"/>
            <w:rtl/>
          </w:rPr>
          <w:t xml:space="preserve"> </w:t>
        </w:r>
        <w:r w:rsidRPr="00405B93">
          <w:rPr>
            <w:rStyle w:val="Hyperlink"/>
            <w:rFonts w:hint="eastAsia"/>
            <w:rtl/>
          </w:rPr>
          <w:t>كلمات</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لإصلاح</w:t>
        </w:r>
        <w:r w:rsidRPr="00405B93">
          <w:rPr>
            <w:rStyle w:val="Hyperlink"/>
            <w:rtl/>
          </w:rPr>
          <w:t xml:space="preserve"> </w:t>
        </w:r>
        <w:r w:rsidRPr="00405B93">
          <w:rPr>
            <w:rStyle w:val="Hyperlink"/>
            <w:rFonts w:hint="eastAsia"/>
            <w:rtl/>
          </w:rPr>
          <w:t>الفكر</w:t>
        </w:r>
        <w:r w:rsidRPr="00405B93">
          <w:rPr>
            <w:rStyle w:val="Hyperlink"/>
            <w:rtl/>
          </w:rPr>
          <w:t xml:space="preserve"> </w:t>
        </w:r>
        <w:r w:rsidRPr="00405B93">
          <w:rPr>
            <w:rStyle w:val="Hyperlink"/>
            <w:rFonts w:hint="eastAsia"/>
            <w:rtl/>
          </w:rPr>
          <w:t>وتنقية</w:t>
        </w:r>
        <w:r w:rsidRPr="00405B93">
          <w:rPr>
            <w:rStyle w:val="Hyperlink"/>
            <w:rtl/>
          </w:rPr>
          <w:t xml:space="preserve"> </w:t>
        </w:r>
        <w:r w:rsidRPr="00405B93">
          <w:rPr>
            <w:rStyle w:val="Hyperlink"/>
            <w:rFonts w:hint="eastAsia"/>
            <w:rtl/>
          </w:rPr>
          <w:t>الذهن</w:t>
        </w:r>
        <w:r>
          <w:rPr>
            <w:webHidden/>
          </w:rPr>
          <w:tab/>
        </w:r>
        <w:r>
          <w:rPr>
            <w:webHidden/>
          </w:rPr>
          <w:fldChar w:fldCharType="begin"/>
        </w:r>
        <w:r>
          <w:rPr>
            <w:webHidden/>
          </w:rPr>
          <w:instrText xml:space="preserve"> PAGEREF _Toc207443183 \h </w:instrText>
        </w:r>
        <w:r>
          <w:rPr>
            <w:webHidden/>
          </w:rPr>
        </w:r>
        <w:r>
          <w:rPr>
            <w:webHidden/>
          </w:rPr>
          <w:fldChar w:fldCharType="separate"/>
        </w:r>
        <w:r>
          <w:rPr>
            <w:webHidden/>
          </w:rPr>
          <w:t>130</w:t>
        </w:r>
        <w:r>
          <w:rPr>
            <w:webHidden/>
          </w:rPr>
          <w:fldChar w:fldCharType="end"/>
        </w:r>
      </w:hyperlink>
    </w:p>
    <w:p w14:paraId="0D7465E2" w14:textId="17CF5DC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4" w:history="1">
        <w:r w:rsidRPr="00405B93">
          <w:rPr>
            <w:rStyle w:val="Hyperlink"/>
          </w:rPr>
          <w:t>94</w:t>
        </w:r>
        <w:r w:rsidRPr="00405B93">
          <w:rPr>
            <w:rStyle w:val="Hyperlink"/>
            <w:rtl/>
          </w:rPr>
          <w:t xml:space="preserve"> "</w:t>
        </w:r>
        <w:r w:rsidRPr="00405B93">
          <w:rPr>
            <w:rStyle w:val="Hyperlink"/>
            <w:rFonts w:hint="eastAsia"/>
            <w:rtl/>
          </w:rPr>
          <w:t>وَكَانَ</w:t>
        </w:r>
        <w:r w:rsidRPr="00405B93">
          <w:rPr>
            <w:rStyle w:val="Hyperlink"/>
            <w:rtl/>
          </w:rPr>
          <w:t xml:space="preserve"> </w:t>
        </w:r>
        <w:r w:rsidRPr="00405B93">
          <w:rPr>
            <w:rStyle w:val="Hyperlink"/>
            <w:rFonts w:hint="eastAsia"/>
            <w:rtl/>
          </w:rPr>
          <w:t>عَرْشُهُ</w:t>
        </w:r>
        <w:r w:rsidRPr="00405B93">
          <w:rPr>
            <w:rStyle w:val="Hyperlink"/>
            <w:rtl/>
          </w:rPr>
          <w:t xml:space="preserve"> </w:t>
        </w:r>
        <w:r w:rsidRPr="00405B93">
          <w:rPr>
            <w:rStyle w:val="Hyperlink"/>
            <w:rFonts w:hint="eastAsia"/>
            <w:rtl/>
          </w:rPr>
          <w:t>عَلَى</w:t>
        </w:r>
        <w:r w:rsidRPr="00405B93">
          <w:rPr>
            <w:rStyle w:val="Hyperlink"/>
            <w:rtl/>
          </w:rPr>
          <w:t xml:space="preserve"> </w:t>
        </w:r>
        <w:r w:rsidRPr="00405B93">
          <w:rPr>
            <w:rStyle w:val="Hyperlink"/>
            <w:rFonts w:hint="eastAsia"/>
            <w:rtl/>
          </w:rPr>
          <w:t>الْمَاءِ</w:t>
        </w:r>
        <w:r w:rsidRPr="00405B93">
          <w:rPr>
            <w:rStyle w:val="Hyperlink"/>
            <w:rtl/>
          </w:rPr>
          <w:t xml:space="preserve">": </w:t>
        </w:r>
        <w:r w:rsidRPr="00405B93">
          <w:rPr>
            <w:rStyle w:val="Hyperlink"/>
            <w:rFonts w:hint="eastAsia"/>
            <w:rtl/>
          </w:rPr>
          <w:t>فك</w:t>
        </w:r>
        <w:r w:rsidRPr="00405B93">
          <w:rPr>
            <w:rStyle w:val="Hyperlink"/>
            <w:rtl/>
          </w:rPr>
          <w:t xml:space="preserve"> </w:t>
        </w:r>
        <w:r w:rsidRPr="00405B93">
          <w:rPr>
            <w:rStyle w:val="Hyperlink"/>
            <w:rFonts w:hint="eastAsia"/>
            <w:rtl/>
          </w:rPr>
          <w:t>رموز</w:t>
        </w:r>
        <w:r w:rsidRPr="00405B93">
          <w:rPr>
            <w:rStyle w:val="Hyperlink"/>
            <w:rtl/>
          </w:rPr>
          <w:t xml:space="preserve"> </w:t>
        </w:r>
        <w:r w:rsidRPr="00405B93">
          <w:rPr>
            <w:rStyle w:val="Hyperlink"/>
            <w:rFonts w:hint="eastAsia"/>
            <w:rtl/>
          </w:rPr>
          <w:t>السيادة</w:t>
        </w:r>
        <w:r w:rsidRPr="00405B93">
          <w:rPr>
            <w:rStyle w:val="Hyperlink"/>
            <w:rtl/>
          </w:rPr>
          <w:t xml:space="preserve"> </w:t>
        </w:r>
        <w:r w:rsidRPr="00405B93">
          <w:rPr>
            <w:rStyle w:val="Hyperlink"/>
            <w:rFonts w:hint="eastAsia"/>
            <w:rtl/>
          </w:rPr>
          <w:t>الإلهية</w:t>
        </w:r>
        <w:r w:rsidRPr="00405B93">
          <w:rPr>
            <w:rStyle w:val="Hyperlink"/>
            <w:rtl/>
          </w:rPr>
          <w:t xml:space="preserve"> </w:t>
        </w:r>
        <w:r w:rsidRPr="00405B93">
          <w:rPr>
            <w:rStyle w:val="Hyperlink"/>
            <w:rFonts w:hint="eastAsia"/>
            <w:rtl/>
          </w:rPr>
          <w:t>والنظام</w:t>
        </w:r>
        <w:r w:rsidRPr="00405B93">
          <w:rPr>
            <w:rStyle w:val="Hyperlink"/>
            <w:rtl/>
          </w:rPr>
          <w:t xml:space="preserve"> </w:t>
        </w:r>
        <w:r w:rsidRPr="00405B93">
          <w:rPr>
            <w:rStyle w:val="Hyperlink"/>
            <w:rFonts w:hint="eastAsia"/>
            <w:rtl/>
          </w:rPr>
          <w:t>الكوني</w:t>
        </w:r>
        <w:r>
          <w:rPr>
            <w:webHidden/>
          </w:rPr>
          <w:tab/>
        </w:r>
        <w:r>
          <w:rPr>
            <w:webHidden/>
          </w:rPr>
          <w:fldChar w:fldCharType="begin"/>
        </w:r>
        <w:r>
          <w:rPr>
            <w:webHidden/>
          </w:rPr>
          <w:instrText xml:space="preserve"> PAGEREF _Toc207443184 \h </w:instrText>
        </w:r>
        <w:r>
          <w:rPr>
            <w:webHidden/>
          </w:rPr>
        </w:r>
        <w:r>
          <w:rPr>
            <w:webHidden/>
          </w:rPr>
          <w:fldChar w:fldCharType="separate"/>
        </w:r>
        <w:r>
          <w:rPr>
            <w:webHidden/>
          </w:rPr>
          <w:t>132</w:t>
        </w:r>
        <w:r>
          <w:rPr>
            <w:webHidden/>
          </w:rPr>
          <w:fldChar w:fldCharType="end"/>
        </w:r>
      </w:hyperlink>
    </w:p>
    <w:p w14:paraId="457553F6" w14:textId="5BF7B71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5" w:history="1">
        <w:r w:rsidRPr="00405B93">
          <w:rPr>
            <w:rStyle w:val="Hyperlink"/>
          </w:rPr>
          <w:t>95</w:t>
        </w:r>
        <w:r w:rsidRPr="00405B93">
          <w:rPr>
            <w:rStyle w:val="Hyperlink"/>
            <w:rtl/>
          </w:rPr>
          <w:t xml:space="preserve"> "</w:t>
        </w:r>
        <w:r w:rsidRPr="00405B93">
          <w:rPr>
            <w:rStyle w:val="Hyperlink"/>
            <w:rFonts w:hint="eastAsia"/>
            <w:rtl/>
          </w:rPr>
          <w:t>وَلَقَدْ</w:t>
        </w:r>
        <w:r w:rsidRPr="00405B93">
          <w:rPr>
            <w:rStyle w:val="Hyperlink"/>
            <w:rtl/>
          </w:rPr>
          <w:t xml:space="preserve"> </w:t>
        </w:r>
        <w:r w:rsidRPr="00405B93">
          <w:rPr>
            <w:rStyle w:val="Hyperlink"/>
            <w:rFonts w:hint="eastAsia"/>
            <w:rtl/>
          </w:rPr>
          <w:t>خَلَقْنَاكُمْ</w:t>
        </w:r>
        <w:r w:rsidRPr="00405B93">
          <w:rPr>
            <w:rStyle w:val="Hyperlink"/>
            <w:rtl/>
          </w:rPr>
          <w:t xml:space="preserve"> </w:t>
        </w:r>
        <w:r w:rsidRPr="00405B93">
          <w:rPr>
            <w:rStyle w:val="Hyperlink"/>
            <w:rFonts w:hint="eastAsia"/>
            <w:rtl/>
          </w:rPr>
          <w:t>ثُمَّ</w:t>
        </w:r>
        <w:r w:rsidRPr="00405B93">
          <w:rPr>
            <w:rStyle w:val="Hyperlink"/>
            <w:rtl/>
          </w:rPr>
          <w:t xml:space="preserve"> </w:t>
        </w:r>
        <w:r w:rsidRPr="00405B93">
          <w:rPr>
            <w:rStyle w:val="Hyperlink"/>
            <w:rFonts w:hint="eastAsia"/>
            <w:rtl/>
          </w:rPr>
          <w:t>صَوَّرْنَاكُمْ</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الخلق</w:t>
        </w:r>
        <w:r w:rsidRPr="00405B93">
          <w:rPr>
            <w:rStyle w:val="Hyperlink"/>
            <w:rtl/>
          </w:rPr>
          <w:t xml:space="preserve"> </w:t>
        </w:r>
        <w:r w:rsidRPr="00405B93">
          <w:rPr>
            <w:rStyle w:val="Hyperlink"/>
            <w:rFonts w:hint="eastAsia"/>
            <w:rtl/>
          </w:rPr>
          <w:t>المستمر</w:t>
        </w:r>
        <w:r w:rsidRPr="00405B93">
          <w:rPr>
            <w:rStyle w:val="Hyperlink"/>
            <w:rtl/>
          </w:rPr>
          <w:t xml:space="preserve"> </w:t>
        </w:r>
        <w:r w:rsidRPr="00405B93">
          <w:rPr>
            <w:rStyle w:val="Hyperlink"/>
            <w:rFonts w:hint="eastAsia"/>
            <w:rtl/>
          </w:rPr>
          <w:t>وتشكيل</w:t>
        </w:r>
        <w:r w:rsidRPr="00405B93">
          <w:rPr>
            <w:rStyle w:val="Hyperlink"/>
            <w:rtl/>
          </w:rPr>
          <w:t xml:space="preserve"> </w:t>
        </w:r>
        <w:r w:rsidRPr="00405B93">
          <w:rPr>
            <w:rStyle w:val="Hyperlink"/>
            <w:rFonts w:hint="eastAsia"/>
            <w:rtl/>
          </w:rPr>
          <w:t>الذات</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Pr>
            <w:webHidden/>
          </w:rPr>
          <w:tab/>
        </w:r>
        <w:r>
          <w:rPr>
            <w:webHidden/>
          </w:rPr>
          <w:fldChar w:fldCharType="begin"/>
        </w:r>
        <w:r>
          <w:rPr>
            <w:webHidden/>
          </w:rPr>
          <w:instrText xml:space="preserve"> PAGEREF _Toc207443185 \h </w:instrText>
        </w:r>
        <w:r>
          <w:rPr>
            <w:webHidden/>
          </w:rPr>
        </w:r>
        <w:r>
          <w:rPr>
            <w:webHidden/>
          </w:rPr>
          <w:fldChar w:fldCharType="separate"/>
        </w:r>
        <w:r>
          <w:rPr>
            <w:webHidden/>
          </w:rPr>
          <w:t>133</w:t>
        </w:r>
        <w:r>
          <w:rPr>
            <w:webHidden/>
          </w:rPr>
          <w:fldChar w:fldCharType="end"/>
        </w:r>
      </w:hyperlink>
    </w:p>
    <w:p w14:paraId="4122DB6F" w14:textId="67132A7A"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6" w:history="1">
        <w:r w:rsidRPr="00405B93">
          <w:rPr>
            <w:rStyle w:val="Hyperlink"/>
          </w:rPr>
          <w:t>96</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البشر</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الإنسان</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وعي</w:t>
        </w:r>
        <w:r w:rsidRPr="00405B93">
          <w:rPr>
            <w:rStyle w:val="Hyperlink"/>
            <w:rtl/>
          </w:rPr>
          <w:t xml:space="preserve"> </w:t>
        </w:r>
        <w:r w:rsidRPr="00405B93">
          <w:rPr>
            <w:rStyle w:val="Hyperlink"/>
            <w:rFonts w:hint="eastAsia"/>
            <w:rtl/>
          </w:rPr>
          <w:t>وصراع</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تفسير</w:t>
        </w:r>
        <w:r w:rsidRPr="00405B93">
          <w:rPr>
            <w:rStyle w:val="Hyperlink"/>
            <w:rtl/>
          </w:rPr>
          <w:t xml:space="preserve"> </w:t>
        </w:r>
        <w:r w:rsidRPr="00405B93">
          <w:rPr>
            <w:rStyle w:val="Hyperlink"/>
            <w:rFonts w:hint="eastAsia"/>
            <w:rtl/>
          </w:rPr>
          <w:t>معاصر</w:t>
        </w:r>
        <w:r w:rsidRPr="00405B93">
          <w:rPr>
            <w:rStyle w:val="Hyperlink"/>
            <w:rtl/>
          </w:rPr>
          <w:t xml:space="preserve"> </w:t>
        </w:r>
        <w:r w:rsidRPr="00405B93">
          <w:rPr>
            <w:rStyle w:val="Hyperlink"/>
            <w:rFonts w:hint="eastAsia"/>
            <w:rtl/>
          </w:rPr>
          <w:t>لقصة</w:t>
        </w:r>
        <w:r w:rsidRPr="00405B93">
          <w:rPr>
            <w:rStyle w:val="Hyperlink"/>
            <w:rtl/>
          </w:rPr>
          <w:t xml:space="preserve"> </w:t>
        </w:r>
        <w:r w:rsidRPr="00405B93">
          <w:rPr>
            <w:rStyle w:val="Hyperlink"/>
            <w:rFonts w:hint="eastAsia"/>
            <w:rtl/>
          </w:rPr>
          <w:t>الخلق</w:t>
        </w:r>
        <w:r w:rsidRPr="00405B93">
          <w:rPr>
            <w:rStyle w:val="Hyperlink"/>
            <w:rtl/>
          </w:rPr>
          <w:t xml:space="preserve"> – </w:t>
        </w:r>
        <w:r w:rsidRPr="00405B93">
          <w:rPr>
            <w:rStyle w:val="Hyperlink"/>
            <w:rFonts w:hint="eastAsia"/>
            <w:rtl/>
          </w:rPr>
          <w:t>نظرة</w:t>
        </w:r>
        <w:r w:rsidRPr="00405B93">
          <w:rPr>
            <w:rStyle w:val="Hyperlink"/>
            <w:rtl/>
          </w:rPr>
          <w:t xml:space="preserve"> </w:t>
        </w:r>
        <w:r w:rsidRPr="00405B93">
          <w:rPr>
            <w:rStyle w:val="Hyperlink"/>
            <w:rFonts w:hint="eastAsia"/>
            <w:rtl/>
          </w:rPr>
          <w:t>متعمقة</w:t>
        </w:r>
        <w:r>
          <w:rPr>
            <w:webHidden/>
          </w:rPr>
          <w:tab/>
        </w:r>
        <w:r>
          <w:rPr>
            <w:webHidden/>
          </w:rPr>
          <w:fldChar w:fldCharType="begin"/>
        </w:r>
        <w:r>
          <w:rPr>
            <w:webHidden/>
          </w:rPr>
          <w:instrText xml:space="preserve"> PAGEREF _Toc207443186 \h </w:instrText>
        </w:r>
        <w:r>
          <w:rPr>
            <w:webHidden/>
          </w:rPr>
        </w:r>
        <w:r>
          <w:rPr>
            <w:webHidden/>
          </w:rPr>
          <w:fldChar w:fldCharType="separate"/>
        </w:r>
        <w:r>
          <w:rPr>
            <w:webHidden/>
          </w:rPr>
          <w:t>134</w:t>
        </w:r>
        <w:r>
          <w:rPr>
            <w:webHidden/>
          </w:rPr>
          <w:fldChar w:fldCharType="end"/>
        </w:r>
      </w:hyperlink>
    </w:p>
    <w:p w14:paraId="71490DB5" w14:textId="7EB8A7D9"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7" w:history="1">
        <w:r w:rsidRPr="00405B93">
          <w:rPr>
            <w:rStyle w:val="Hyperlink"/>
          </w:rPr>
          <w:t>97</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الصيد</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Pr>
          <w:t>:</w:t>
        </w:r>
        <w:r>
          <w:rPr>
            <w:webHidden/>
          </w:rPr>
          <w:tab/>
        </w:r>
        <w:r>
          <w:rPr>
            <w:webHidden/>
          </w:rPr>
          <w:fldChar w:fldCharType="begin"/>
        </w:r>
        <w:r>
          <w:rPr>
            <w:webHidden/>
          </w:rPr>
          <w:instrText xml:space="preserve"> PAGEREF _Toc207443187 \h </w:instrText>
        </w:r>
        <w:r>
          <w:rPr>
            <w:webHidden/>
          </w:rPr>
        </w:r>
        <w:r>
          <w:rPr>
            <w:webHidden/>
          </w:rPr>
          <w:fldChar w:fldCharType="separate"/>
        </w:r>
        <w:r>
          <w:rPr>
            <w:webHidden/>
          </w:rPr>
          <w:t>137</w:t>
        </w:r>
        <w:r>
          <w:rPr>
            <w:webHidden/>
          </w:rPr>
          <w:fldChar w:fldCharType="end"/>
        </w:r>
      </w:hyperlink>
    </w:p>
    <w:p w14:paraId="1A9FD789" w14:textId="2611CCD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8" w:history="1">
        <w:r w:rsidRPr="00405B93">
          <w:rPr>
            <w:rStyle w:val="Hyperlink"/>
          </w:rPr>
          <w:t>98</w:t>
        </w:r>
        <w:r w:rsidRPr="00405B93">
          <w:rPr>
            <w:rStyle w:val="Hyperlink"/>
            <w:rtl/>
          </w:rPr>
          <w:t xml:space="preserve"> </w:t>
        </w:r>
        <w:r w:rsidRPr="00405B93">
          <w:rPr>
            <w:rStyle w:val="Hyperlink"/>
            <w:rFonts w:hint="eastAsia"/>
            <w:rtl/>
          </w:rPr>
          <w:t>الفرق</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المليكة</w:t>
        </w:r>
        <w:r w:rsidRPr="00405B93">
          <w:rPr>
            <w:rStyle w:val="Hyperlink"/>
            <w:rtl/>
          </w:rPr>
          <w:t>"</w:t>
        </w:r>
        <w:r w:rsidRPr="00405B93">
          <w:rPr>
            <w:rStyle w:val="Hyperlink"/>
            <w:rFonts w:hint="eastAsia"/>
            <w:rtl/>
          </w:rPr>
          <w:t>،</w:t>
        </w:r>
        <w:r w:rsidRPr="00405B93">
          <w:rPr>
            <w:rStyle w:val="Hyperlink"/>
            <w:rtl/>
          </w:rPr>
          <w:t xml:space="preserve"> "</w:t>
        </w:r>
        <w:r w:rsidRPr="00405B93">
          <w:rPr>
            <w:rStyle w:val="Hyperlink"/>
            <w:rFonts w:hint="eastAsia"/>
            <w:rtl/>
          </w:rPr>
          <w:t>الملائكة</w:t>
        </w:r>
        <w:r w:rsidRPr="00405B93">
          <w:rPr>
            <w:rStyle w:val="Hyperlink"/>
            <w:rtl/>
          </w:rPr>
          <w:t>"</w:t>
        </w:r>
        <w:r w:rsidRPr="00405B93">
          <w:rPr>
            <w:rStyle w:val="Hyperlink"/>
            <w:rFonts w:hint="eastAsia"/>
            <w:rtl/>
          </w:rPr>
          <w:t>،</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الروح</w:t>
        </w:r>
        <w:r w:rsidRPr="00405B93">
          <w:rPr>
            <w:rStyle w:val="Hyperlink"/>
            <w:rtl/>
          </w:rPr>
          <w:t>"</w:t>
        </w:r>
        <w:r w:rsidRPr="00405B93">
          <w:rPr>
            <w:rStyle w:val="Hyperlink"/>
          </w:rPr>
          <w:t>:</w:t>
        </w:r>
        <w:r>
          <w:rPr>
            <w:webHidden/>
          </w:rPr>
          <w:tab/>
        </w:r>
        <w:r>
          <w:rPr>
            <w:webHidden/>
          </w:rPr>
          <w:fldChar w:fldCharType="begin"/>
        </w:r>
        <w:r>
          <w:rPr>
            <w:webHidden/>
          </w:rPr>
          <w:instrText xml:space="preserve"> PAGEREF _Toc207443188 \h </w:instrText>
        </w:r>
        <w:r>
          <w:rPr>
            <w:webHidden/>
          </w:rPr>
        </w:r>
        <w:r>
          <w:rPr>
            <w:webHidden/>
          </w:rPr>
          <w:fldChar w:fldCharType="separate"/>
        </w:r>
        <w:r>
          <w:rPr>
            <w:webHidden/>
          </w:rPr>
          <w:t>138</w:t>
        </w:r>
        <w:r>
          <w:rPr>
            <w:webHidden/>
          </w:rPr>
          <w:fldChar w:fldCharType="end"/>
        </w:r>
      </w:hyperlink>
    </w:p>
    <w:p w14:paraId="011C6323" w14:textId="39121BC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89" w:history="1">
        <w:r w:rsidRPr="00405B93">
          <w:rPr>
            <w:rStyle w:val="Hyperlink"/>
          </w:rPr>
          <w:t>99</w:t>
        </w:r>
        <w:r w:rsidRPr="00405B93">
          <w:rPr>
            <w:rStyle w:val="Hyperlink"/>
            <w:rtl/>
          </w:rPr>
          <w:t xml:space="preserve"> </w:t>
        </w:r>
        <w:r w:rsidRPr="00405B93">
          <w:rPr>
            <w:rStyle w:val="Hyperlink"/>
            <w:rFonts w:hint="eastAsia"/>
            <w:rtl/>
          </w:rPr>
          <w:t>القبلة</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اتجاه</w:t>
        </w:r>
        <w:r w:rsidRPr="00405B93">
          <w:rPr>
            <w:rStyle w:val="Hyperlink"/>
            <w:rtl/>
          </w:rPr>
          <w:t xml:space="preserve"> </w:t>
        </w:r>
        <w:r w:rsidRPr="00405B93">
          <w:rPr>
            <w:rStyle w:val="Hyperlink"/>
            <w:rFonts w:hint="eastAsia"/>
            <w:rtl/>
          </w:rPr>
          <w:t>الصلاة</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بوصلة</w:t>
        </w:r>
        <w:r w:rsidRPr="00405B93">
          <w:rPr>
            <w:rStyle w:val="Hyperlink"/>
            <w:rtl/>
          </w:rPr>
          <w:t xml:space="preserve"> </w:t>
        </w:r>
        <w:r w:rsidRPr="00405B93">
          <w:rPr>
            <w:rStyle w:val="Hyperlink"/>
            <w:rFonts w:hint="eastAsia"/>
            <w:rtl/>
          </w:rPr>
          <w:t>الحياة</w:t>
        </w:r>
        <w:r w:rsidRPr="00405B93">
          <w:rPr>
            <w:rStyle w:val="Hyperlink"/>
            <w:rtl/>
          </w:rPr>
          <w:t xml:space="preserve"> </w:t>
        </w:r>
        <w:r w:rsidRPr="00405B93">
          <w:rPr>
            <w:rStyle w:val="Hyperlink"/>
            <w:rFonts w:hint="eastAsia"/>
            <w:rtl/>
          </w:rPr>
          <w:t>الوجودية</w:t>
        </w:r>
        <w:r w:rsidRPr="00405B93">
          <w:rPr>
            <w:rStyle w:val="Hyperlink"/>
            <w:rtl/>
          </w:rPr>
          <w:t xml:space="preserve"> </w:t>
        </w:r>
        <w:r w:rsidRPr="00405B93">
          <w:rPr>
            <w:rStyle w:val="Hyperlink"/>
            <w:rFonts w:hint="eastAsia"/>
            <w:rtl/>
          </w:rPr>
          <w:t>والفكرية</w:t>
        </w:r>
        <w:r>
          <w:rPr>
            <w:webHidden/>
          </w:rPr>
          <w:tab/>
        </w:r>
        <w:r>
          <w:rPr>
            <w:webHidden/>
          </w:rPr>
          <w:fldChar w:fldCharType="begin"/>
        </w:r>
        <w:r>
          <w:rPr>
            <w:webHidden/>
          </w:rPr>
          <w:instrText xml:space="preserve"> PAGEREF _Toc207443189 \h </w:instrText>
        </w:r>
        <w:r>
          <w:rPr>
            <w:webHidden/>
          </w:rPr>
        </w:r>
        <w:r>
          <w:rPr>
            <w:webHidden/>
          </w:rPr>
          <w:fldChar w:fldCharType="separate"/>
        </w:r>
        <w:r>
          <w:rPr>
            <w:webHidden/>
          </w:rPr>
          <w:t>140</w:t>
        </w:r>
        <w:r>
          <w:rPr>
            <w:webHidden/>
          </w:rPr>
          <w:fldChar w:fldCharType="end"/>
        </w:r>
      </w:hyperlink>
    </w:p>
    <w:p w14:paraId="3913EA51" w14:textId="2290E9E5"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0" w:history="1">
        <w:r w:rsidRPr="00405B93">
          <w:rPr>
            <w:rStyle w:val="Hyperlink"/>
          </w:rPr>
          <w:t>100</w:t>
        </w:r>
        <w:r w:rsidRPr="00405B93">
          <w:rPr>
            <w:rStyle w:val="Hyperlink"/>
            <w:rtl/>
          </w:rPr>
          <w:t xml:space="preserve"> </w:t>
        </w:r>
        <w:r w:rsidRPr="00405B93">
          <w:rPr>
            <w:rStyle w:val="Hyperlink"/>
            <w:rFonts w:hint="eastAsia"/>
            <w:rtl/>
          </w:rPr>
          <w:t>المسجد</w:t>
        </w:r>
        <w:r w:rsidRPr="00405B93">
          <w:rPr>
            <w:rStyle w:val="Hyperlink"/>
            <w:rtl/>
          </w:rPr>
          <w:t xml:space="preserve"> </w:t>
        </w:r>
        <w:r w:rsidRPr="00405B93">
          <w:rPr>
            <w:rStyle w:val="Hyperlink"/>
            <w:rFonts w:hint="eastAsia"/>
            <w:rtl/>
          </w:rPr>
          <w:t>الحرام</w:t>
        </w:r>
        <w:r w:rsidRPr="00405B93">
          <w:rPr>
            <w:rStyle w:val="Hyperlink"/>
            <w:rtl/>
          </w:rPr>
          <w:t xml:space="preserve"> </w:t>
        </w:r>
        <w:r w:rsidRPr="00405B93">
          <w:rPr>
            <w:rStyle w:val="Hyperlink"/>
            <w:rFonts w:hint="eastAsia"/>
            <w:rtl/>
          </w:rPr>
          <w:t>والمسجد</w:t>
        </w:r>
        <w:r w:rsidRPr="00405B93">
          <w:rPr>
            <w:rStyle w:val="Hyperlink"/>
            <w:rtl/>
          </w:rPr>
          <w:t xml:space="preserve"> </w:t>
        </w:r>
        <w:r w:rsidRPr="00405B93">
          <w:rPr>
            <w:rStyle w:val="Hyperlink"/>
            <w:rFonts w:hint="eastAsia"/>
            <w:rtl/>
          </w:rPr>
          <w:t>الأقصى</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الوعي</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التقليد</w:t>
        </w:r>
        <w:r w:rsidRPr="00405B93">
          <w:rPr>
            <w:rStyle w:val="Hyperlink"/>
            <w:rtl/>
          </w:rPr>
          <w:t xml:space="preserve"> </w:t>
        </w:r>
        <w:r w:rsidRPr="00405B93">
          <w:rPr>
            <w:rStyle w:val="Hyperlink"/>
            <w:rFonts w:hint="eastAsia"/>
            <w:rtl/>
          </w:rPr>
          <w:t>الراسخ</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الأفق</w:t>
        </w:r>
        <w:r w:rsidRPr="00405B93">
          <w:rPr>
            <w:rStyle w:val="Hyperlink"/>
            <w:rtl/>
          </w:rPr>
          <w:t xml:space="preserve"> </w:t>
        </w:r>
        <w:r w:rsidRPr="00405B93">
          <w:rPr>
            <w:rStyle w:val="Hyperlink"/>
            <w:rFonts w:hint="eastAsia"/>
            <w:rtl/>
          </w:rPr>
          <w:t>الأبعد</w:t>
        </w:r>
        <w:r>
          <w:rPr>
            <w:webHidden/>
          </w:rPr>
          <w:tab/>
        </w:r>
        <w:r>
          <w:rPr>
            <w:webHidden/>
          </w:rPr>
          <w:fldChar w:fldCharType="begin"/>
        </w:r>
        <w:r>
          <w:rPr>
            <w:webHidden/>
          </w:rPr>
          <w:instrText xml:space="preserve"> PAGEREF _Toc207443190 \h </w:instrText>
        </w:r>
        <w:r>
          <w:rPr>
            <w:webHidden/>
          </w:rPr>
        </w:r>
        <w:r>
          <w:rPr>
            <w:webHidden/>
          </w:rPr>
          <w:fldChar w:fldCharType="separate"/>
        </w:r>
        <w:r>
          <w:rPr>
            <w:webHidden/>
          </w:rPr>
          <w:t>141</w:t>
        </w:r>
        <w:r>
          <w:rPr>
            <w:webHidden/>
          </w:rPr>
          <w:fldChar w:fldCharType="end"/>
        </w:r>
      </w:hyperlink>
    </w:p>
    <w:p w14:paraId="4C10EC89" w14:textId="6F08DAF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1" w:history="1">
        <w:r w:rsidRPr="00405B93">
          <w:rPr>
            <w:rStyle w:val="Hyperlink"/>
            <w:rtl/>
          </w:rPr>
          <w:t>101 "</w:t>
        </w:r>
        <w:r w:rsidRPr="00405B93">
          <w:rPr>
            <w:rStyle w:val="Hyperlink"/>
            <w:rFonts w:hint="eastAsia"/>
            <w:rtl/>
          </w:rPr>
          <w:t>الأمة</w:t>
        </w:r>
        <w:r w:rsidRPr="00405B93">
          <w:rPr>
            <w:rStyle w:val="Hyperlink"/>
            <w:rtl/>
          </w:rPr>
          <w:t xml:space="preserve"> </w:t>
        </w:r>
        <w:r w:rsidRPr="00405B93">
          <w:rPr>
            <w:rStyle w:val="Hyperlink"/>
            <w:rFonts w:hint="eastAsia"/>
            <w:rtl/>
          </w:rPr>
          <w:t>الوسط</w:t>
        </w:r>
        <w:r w:rsidRPr="00405B93">
          <w:rPr>
            <w:rStyle w:val="Hyperlink"/>
            <w:rtl/>
          </w:rPr>
          <w:t xml:space="preserve">" </w:t>
        </w:r>
        <w:r w:rsidRPr="00405B93">
          <w:rPr>
            <w:rStyle w:val="Hyperlink"/>
            <w:rFonts w:hint="eastAsia"/>
            <w:rtl/>
          </w:rPr>
          <w:t>كحملة</w:t>
        </w:r>
        <w:r w:rsidRPr="00405B93">
          <w:rPr>
            <w:rStyle w:val="Hyperlink"/>
            <w:rtl/>
          </w:rPr>
          <w:t xml:space="preserve"> </w:t>
        </w:r>
        <w:r w:rsidRPr="00405B93">
          <w:rPr>
            <w:rStyle w:val="Hyperlink"/>
            <w:rFonts w:hint="eastAsia"/>
            <w:rtl/>
          </w:rPr>
          <w:t>للمسؤولية</w:t>
        </w:r>
        <w:r w:rsidRPr="00405B93">
          <w:rPr>
            <w:rStyle w:val="Hyperlink"/>
          </w:rPr>
          <w:t>:</w:t>
        </w:r>
        <w:r>
          <w:rPr>
            <w:webHidden/>
          </w:rPr>
          <w:tab/>
        </w:r>
        <w:r>
          <w:rPr>
            <w:webHidden/>
          </w:rPr>
          <w:fldChar w:fldCharType="begin"/>
        </w:r>
        <w:r>
          <w:rPr>
            <w:webHidden/>
          </w:rPr>
          <w:instrText xml:space="preserve"> PAGEREF _Toc207443191 \h </w:instrText>
        </w:r>
        <w:r>
          <w:rPr>
            <w:webHidden/>
          </w:rPr>
        </w:r>
        <w:r>
          <w:rPr>
            <w:webHidden/>
          </w:rPr>
          <w:fldChar w:fldCharType="separate"/>
        </w:r>
        <w:r>
          <w:rPr>
            <w:webHidden/>
          </w:rPr>
          <w:t>142</w:t>
        </w:r>
        <w:r>
          <w:rPr>
            <w:webHidden/>
          </w:rPr>
          <w:fldChar w:fldCharType="end"/>
        </w:r>
      </w:hyperlink>
    </w:p>
    <w:p w14:paraId="404F112C" w14:textId="61D37F8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2" w:history="1">
        <w:r w:rsidRPr="00405B93">
          <w:rPr>
            <w:rStyle w:val="Hyperlink"/>
          </w:rPr>
          <w:t>102</w:t>
        </w:r>
        <w:r w:rsidRPr="00405B93">
          <w:rPr>
            <w:rStyle w:val="Hyperlink"/>
            <w:rtl/>
          </w:rPr>
          <w:t xml:space="preserve"> </w:t>
        </w:r>
        <w:r w:rsidRPr="00405B93">
          <w:rPr>
            <w:rStyle w:val="Hyperlink"/>
            <w:rFonts w:hint="eastAsia"/>
            <w:rtl/>
          </w:rPr>
          <w:t>السفه</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التراث</w:t>
        </w:r>
        <w:r w:rsidRPr="00405B93">
          <w:rPr>
            <w:rStyle w:val="Hyperlink"/>
            <w:rtl/>
          </w:rPr>
          <w:t xml:space="preserve"> </w:t>
        </w:r>
        <w:r w:rsidRPr="00405B93">
          <w:rPr>
            <w:rStyle w:val="Hyperlink"/>
            <w:rFonts w:hint="eastAsia"/>
            <w:rtl/>
          </w:rPr>
          <w:t>الإسلامي</w:t>
        </w:r>
        <w:r w:rsidRPr="00405B93">
          <w:rPr>
            <w:rStyle w:val="Hyperlink"/>
            <w:rtl/>
          </w:rPr>
          <w:t xml:space="preserve"> </w:t>
        </w:r>
        <w:r w:rsidRPr="00405B93">
          <w:rPr>
            <w:rStyle w:val="Hyperlink"/>
            <w:rFonts w:hint="eastAsia"/>
            <w:rtl/>
          </w:rPr>
          <w:t>والقرآن</w:t>
        </w:r>
        <w:r w:rsidRPr="00405B93">
          <w:rPr>
            <w:rStyle w:val="Hyperlink"/>
            <w:rtl/>
          </w:rPr>
          <w:t xml:space="preserve"> </w:t>
        </w:r>
        <w:r w:rsidRPr="00405B93">
          <w:rPr>
            <w:rStyle w:val="Hyperlink"/>
            <w:rFonts w:hint="eastAsia"/>
            <w:rtl/>
          </w:rPr>
          <w:t>الكريم</w:t>
        </w:r>
        <w:r w:rsidRPr="00405B93">
          <w:rPr>
            <w:rStyle w:val="Hyperlink"/>
            <w:rtl/>
          </w:rPr>
          <w:t xml:space="preserve">: </w:t>
        </w:r>
        <w:r w:rsidRPr="00405B93">
          <w:rPr>
            <w:rStyle w:val="Hyperlink"/>
            <w:rFonts w:hint="eastAsia"/>
            <w:rtl/>
          </w:rPr>
          <w:t>مفهوم</w:t>
        </w:r>
        <w:r w:rsidRPr="00405B93">
          <w:rPr>
            <w:rStyle w:val="Hyperlink"/>
            <w:rtl/>
          </w:rPr>
          <w:t xml:space="preserve"> </w:t>
        </w:r>
        <w:r w:rsidRPr="00405B93">
          <w:rPr>
            <w:rStyle w:val="Hyperlink"/>
            <w:rFonts w:hint="eastAsia"/>
            <w:rtl/>
          </w:rPr>
          <w:t>متعدد</w:t>
        </w:r>
        <w:r w:rsidRPr="00405B93">
          <w:rPr>
            <w:rStyle w:val="Hyperlink"/>
            <w:rtl/>
          </w:rPr>
          <w:t xml:space="preserve"> </w:t>
        </w:r>
        <w:r w:rsidRPr="00405B93">
          <w:rPr>
            <w:rStyle w:val="Hyperlink"/>
            <w:rFonts w:hint="eastAsia"/>
            <w:rtl/>
          </w:rPr>
          <w:t>الأوجه</w:t>
        </w:r>
        <w:r>
          <w:rPr>
            <w:webHidden/>
          </w:rPr>
          <w:tab/>
        </w:r>
        <w:r>
          <w:rPr>
            <w:webHidden/>
          </w:rPr>
          <w:fldChar w:fldCharType="begin"/>
        </w:r>
        <w:r>
          <w:rPr>
            <w:webHidden/>
          </w:rPr>
          <w:instrText xml:space="preserve"> PAGEREF _Toc207443192 \h </w:instrText>
        </w:r>
        <w:r>
          <w:rPr>
            <w:webHidden/>
          </w:rPr>
        </w:r>
        <w:r>
          <w:rPr>
            <w:webHidden/>
          </w:rPr>
          <w:fldChar w:fldCharType="separate"/>
        </w:r>
        <w:r>
          <w:rPr>
            <w:webHidden/>
          </w:rPr>
          <w:t>143</w:t>
        </w:r>
        <w:r>
          <w:rPr>
            <w:webHidden/>
          </w:rPr>
          <w:fldChar w:fldCharType="end"/>
        </w:r>
      </w:hyperlink>
    </w:p>
    <w:p w14:paraId="345290D0" w14:textId="1EE3CD3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3" w:history="1">
        <w:r w:rsidRPr="00405B93">
          <w:rPr>
            <w:rStyle w:val="Hyperlink"/>
            <w:rtl/>
          </w:rPr>
          <w:t xml:space="preserve">103 </w:t>
        </w:r>
        <w:r w:rsidRPr="00405B93">
          <w:rPr>
            <w:rStyle w:val="Hyperlink"/>
            <w:rFonts w:hint="eastAsia"/>
            <w:rtl/>
          </w:rPr>
          <w:t>مفهوم</w:t>
        </w:r>
        <w:r w:rsidRPr="00405B93">
          <w:rPr>
            <w:rStyle w:val="Hyperlink"/>
            <w:rtl/>
          </w:rPr>
          <w:t xml:space="preserve"> "</w:t>
        </w:r>
        <w:r w:rsidRPr="00405B93">
          <w:rPr>
            <w:rStyle w:val="Hyperlink"/>
            <w:rFonts w:hint="eastAsia"/>
            <w:rtl/>
          </w:rPr>
          <w:t>الشرق</w:t>
        </w:r>
        <w:r w:rsidRPr="00405B93">
          <w:rPr>
            <w:rStyle w:val="Hyperlink"/>
            <w:rtl/>
          </w:rPr>
          <w:t xml:space="preserve"> </w:t>
        </w:r>
        <w:r w:rsidRPr="00405B93">
          <w:rPr>
            <w:rStyle w:val="Hyperlink"/>
            <w:rFonts w:hint="eastAsia"/>
            <w:rtl/>
          </w:rPr>
          <w:t>والغرب</w:t>
        </w:r>
        <w:r w:rsidRPr="00405B93">
          <w:rPr>
            <w:rStyle w:val="Hyperlink"/>
            <w:rtl/>
          </w:rPr>
          <w:t>"</w:t>
        </w:r>
        <w:r>
          <w:rPr>
            <w:webHidden/>
          </w:rPr>
          <w:tab/>
        </w:r>
        <w:r>
          <w:rPr>
            <w:webHidden/>
          </w:rPr>
          <w:fldChar w:fldCharType="begin"/>
        </w:r>
        <w:r>
          <w:rPr>
            <w:webHidden/>
          </w:rPr>
          <w:instrText xml:space="preserve"> PAGEREF _Toc207443193 \h </w:instrText>
        </w:r>
        <w:r>
          <w:rPr>
            <w:webHidden/>
          </w:rPr>
        </w:r>
        <w:r>
          <w:rPr>
            <w:webHidden/>
          </w:rPr>
          <w:fldChar w:fldCharType="separate"/>
        </w:r>
        <w:r>
          <w:rPr>
            <w:webHidden/>
          </w:rPr>
          <w:t>144</w:t>
        </w:r>
        <w:r>
          <w:rPr>
            <w:webHidden/>
          </w:rPr>
          <w:fldChar w:fldCharType="end"/>
        </w:r>
      </w:hyperlink>
    </w:p>
    <w:p w14:paraId="5E8A4E82" w14:textId="5CA117E6"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4" w:history="1">
        <w:r w:rsidRPr="00405B93">
          <w:rPr>
            <w:rStyle w:val="Hyperlink"/>
            <w:rtl/>
          </w:rPr>
          <w:t xml:space="preserve">104 </w:t>
        </w:r>
        <w:r w:rsidRPr="00405B93">
          <w:rPr>
            <w:rStyle w:val="Hyperlink"/>
            <w:rFonts w:hint="eastAsia"/>
            <w:rtl/>
          </w:rPr>
          <w:t>أهمية</w:t>
        </w:r>
        <w:r w:rsidRPr="00405B93">
          <w:rPr>
            <w:rStyle w:val="Hyperlink"/>
            <w:rtl/>
          </w:rPr>
          <w:t xml:space="preserve"> </w:t>
        </w:r>
        <w:r w:rsidRPr="00405B93">
          <w:rPr>
            <w:rStyle w:val="Hyperlink"/>
            <w:rFonts w:hint="eastAsia"/>
            <w:rtl/>
          </w:rPr>
          <w:t>التفكير</w:t>
        </w:r>
        <w:r w:rsidRPr="00405B93">
          <w:rPr>
            <w:rStyle w:val="Hyperlink"/>
            <w:rtl/>
          </w:rPr>
          <w:t xml:space="preserve"> </w:t>
        </w:r>
        <w:r w:rsidRPr="00405B93">
          <w:rPr>
            <w:rStyle w:val="Hyperlink"/>
            <w:rFonts w:hint="eastAsia"/>
            <w:rtl/>
          </w:rPr>
          <w:t>النقدي</w:t>
        </w:r>
        <w:r w:rsidRPr="00405B93">
          <w:rPr>
            <w:rStyle w:val="Hyperlink"/>
            <w:rtl/>
          </w:rPr>
          <w:t xml:space="preserve"> </w:t>
        </w:r>
        <w:r w:rsidRPr="00405B93">
          <w:rPr>
            <w:rStyle w:val="Hyperlink"/>
            <w:rFonts w:hint="eastAsia"/>
            <w:rtl/>
          </w:rPr>
          <w:t>والسعي</w:t>
        </w:r>
        <w:r w:rsidRPr="00405B93">
          <w:rPr>
            <w:rStyle w:val="Hyperlink"/>
            <w:rtl/>
          </w:rPr>
          <w:t xml:space="preserve"> </w:t>
        </w:r>
        <w:r w:rsidRPr="00405B93">
          <w:rPr>
            <w:rStyle w:val="Hyperlink"/>
            <w:rFonts w:hint="eastAsia"/>
            <w:rtl/>
          </w:rPr>
          <w:t>للمعرفة</w:t>
        </w:r>
        <w:r w:rsidRPr="00405B93">
          <w:rPr>
            <w:rStyle w:val="Hyperlink"/>
          </w:rPr>
          <w:t>:</w:t>
        </w:r>
        <w:r>
          <w:rPr>
            <w:webHidden/>
          </w:rPr>
          <w:tab/>
        </w:r>
        <w:r>
          <w:rPr>
            <w:webHidden/>
          </w:rPr>
          <w:fldChar w:fldCharType="begin"/>
        </w:r>
        <w:r>
          <w:rPr>
            <w:webHidden/>
          </w:rPr>
          <w:instrText xml:space="preserve"> PAGEREF _Toc207443194 \h </w:instrText>
        </w:r>
        <w:r>
          <w:rPr>
            <w:webHidden/>
          </w:rPr>
        </w:r>
        <w:r>
          <w:rPr>
            <w:webHidden/>
          </w:rPr>
          <w:fldChar w:fldCharType="separate"/>
        </w:r>
        <w:r>
          <w:rPr>
            <w:webHidden/>
          </w:rPr>
          <w:t>145</w:t>
        </w:r>
        <w:r>
          <w:rPr>
            <w:webHidden/>
          </w:rPr>
          <w:fldChar w:fldCharType="end"/>
        </w:r>
      </w:hyperlink>
    </w:p>
    <w:p w14:paraId="7AF2ADFC" w14:textId="55A56F6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5" w:history="1">
        <w:r w:rsidRPr="00405B93">
          <w:rPr>
            <w:rStyle w:val="Hyperlink"/>
            <w:rtl/>
          </w:rPr>
          <w:t xml:space="preserve">105 </w:t>
        </w:r>
        <w:r w:rsidRPr="00405B93">
          <w:rPr>
            <w:rStyle w:val="Hyperlink"/>
            <w:rFonts w:hint="eastAsia"/>
            <w:rtl/>
          </w:rPr>
          <w:t>التأكيد</w:t>
        </w:r>
        <w:r w:rsidRPr="00405B93">
          <w:rPr>
            <w:rStyle w:val="Hyperlink"/>
            <w:rtl/>
          </w:rPr>
          <w:t xml:space="preserve"> </w:t>
        </w:r>
        <w:r w:rsidRPr="00405B93">
          <w:rPr>
            <w:rStyle w:val="Hyperlink"/>
            <w:rFonts w:hint="eastAsia"/>
            <w:rtl/>
          </w:rPr>
          <w:t>على</w:t>
        </w:r>
        <w:r w:rsidRPr="00405B93">
          <w:rPr>
            <w:rStyle w:val="Hyperlink"/>
            <w:rtl/>
          </w:rPr>
          <w:t xml:space="preserve"> </w:t>
        </w:r>
        <w:r w:rsidRPr="00405B93">
          <w:rPr>
            <w:rStyle w:val="Hyperlink"/>
            <w:rFonts w:hint="eastAsia"/>
            <w:rtl/>
          </w:rPr>
          <w:t>البعد</w:t>
        </w:r>
        <w:r w:rsidRPr="00405B93">
          <w:rPr>
            <w:rStyle w:val="Hyperlink"/>
            <w:rtl/>
          </w:rPr>
          <w:t xml:space="preserve"> </w:t>
        </w:r>
        <w:r w:rsidRPr="00405B93">
          <w:rPr>
            <w:rStyle w:val="Hyperlink"/>
            <w:rFonts w:hint="eastAsia"/>
            <w:rtl/>
          </w:rPr>
          <w:t>المفاهيمي</w:t>
        </w:r>
        <w:r w:rsidRPr="00405B93">
          <w:rPr>
            <w:rStyle w:val="Hyperlink"/>
            <w:rtl/>
          </w:rPr>
          <w:t xml:space="preserve"> </w:t>
        </w:r>
        <w:r w:rsidRPr="00405B93">
          <w:rPr>
            <w:rStyle w:val="Hyperlink"/>
            <w:rFonts w:hint="eastAsia"/>
            <w:rtl/>
          </w:rPr>
          <w:t>للقرآن</w:t>
        </w:r>
        <w:r w:rsidRPr="00405B93">
          <w:rPr>
            <w:rStyle w:val="Hyperlink"/>
          </w:rPr>
          <w:t>:</w:t>
        </w:r>
        <w:r>
          <w:rPr>
            <w:webHidden/>
          </w:rPr>
          <w:tab/>
        </w:r>
        <w:r>
          <w:rPr>
            <w:webHidden/>
          </w:rPr>
          <w:fldChar w:fldCharType="begin"/>
        </w:r>
        <w:r>
          <w:rPr>
            <w:webHidden/>
          </w:rPr>
          <w:instrText xml:space="preserve"> PAGEREF _Toc207443195 \h </w:instrText>
        </w:r>
        <w:r>
          <w:rPr>
            <w:webHidden/>
          </w:rPr>
        </w:r>
        <w:r>
          <w:rPr>
            <w:webHidden/>
          </w:rPr>
          <w:fldChar w:fldCharType="separate"/>
        </w:r>
        <w:r>
          <w:rPr>
            <w:webHidden/>
          </w:rPr>
          <w:t>146</w:t>
        </w:r>
        <w:r>
          <w:rPr>
            <w:webHidden/>
          </w:rPr>
          <w:fldChar w:fldCharType="end"/>
        </w:r>
      </w:hyperlink>
    </w:p>
    <w:p w14:paraId="4B0997CE" w14:textId="40B8654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6" w:history="1">
        <w:r w:rsidRPr="00405B93">
          <w:rPr>
            <w:rStyle w:val="Hyperlink"/>
          </w:rPr>
          <w:t>106</w:t>
        </w:r>
        <w:r w:rsidRPr="00405B93">
          <w:rPr>
            <w:rStyle w:val="Hyperlink"/>
            <w:rtl/>
          </w:rPr>
          <w:t xml:space="preserve"> </w:t>
        </w:r>
        <w:r w:rsidRPr="00405B93">
          <w:rPr>
            <w:rStyle w:val="Hyperlink"/>
            <w:rFonts w:hint="eastAsia"/>
            <w:rtl/>
          </w:rPr>
          <w:t>العلاقة</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اللغة</w:t>
        </w:r>
        <w:r w:rsidRPr="00405B93">
          <w:rPr>
            <w:rStyle w:val="Hyperlink"/>
            <w:rtl/>
          </w:rPr>
          <w:t xml:space="preserve"> </w:t>
        </w:r>
        <w:r w:rsidRPr="00405B93">
          <w:rPr>
            <w:rStyle w:val="Hyperlink"/>
            <w:rFonts w:hint="eastAsia"/>
            <w:rtl/>
          </w:rPr>
          <w:t>العربية</w:t>
        </w:r>
        <w:r w:rsidRPr="00405B93">
          <w:rPr>
            <w:rStyle w:val="Hyperlink"/>
            <w:rtl/>
          </w:rPr>
          <w:t xml:space="preserve"> </w:t>
        </w:r>
        <w:r w:rsidRPr="00405B93">
          <w:rPr>
            <w:rStyle w:val="Hyperlink"/>
            <w:rFonts w:hint="eastAsia"/>
            <w:rtl/>
          </w:rPr>
          <w:t>ولسان</w:t>
        </w:r>
        <w:r w:rsidRPr="00405B93">
          <w:rPr>
            <w:rStyle w:val="Hyperlink"/>
            <w:rtl/>
          </w:rPr>
          <w:t xml:space="preserve"> </w:t>
        </w:r>
        <w:r w:rsidRPr="00405B93">
          <w:rPr>
            <w:rStyle w:val="Hyperlink"/>
            <w:rFonts w:hint="eastAsia"/>
            <w:rtl/>
          </w:rPr>
          <w:t>القرآن</w:t>
        </w:r>
        <w:r w:rsidRPr="00405B93">
          <w:rPr>
            <w:rStyle w:val="Hyperlink"/>
          </w:rPr>
          <w:t>:</w:t>
        </w:r>
        <w:r>
          <w:rPr>
            <w:webHidden/>
          </w:rPr>
          <w:tab/>
        </w:r>
        <w:r>
          <w:rPr>
            <w:webHidden/>
          </w:rPr>
          <w:fldChar w:fldCharType="begin"/>
        </w:r>
        <w:r>
          <w:rPr>
            <w:webHidden/>
          </w:rPr>
          <w:instrText xml:space="preserve"> PAGEREF _Toc207443196 \h </w:instrText>
        </w:r>
        <w:r>
          <w:rPr>
            <w:webHidden/>
          </w:rPr>
        </w:r>
        <w:r>
          <w:rPr>
            <w:webHidden/>
          </w:rPr>
          <w:fldChar w:fldCharType="separate"/>
        </w:r>
        <w:r>
          <w:rPr>
            <w:webHidden/>
          </w:rPr>
          <w:t>147</w:t>
        </w:r>
        <w:r>
          <w:rPr>
            <w:webHidden/>
          </w:rPr>
          <w:fldChar w:fldCharType="end"/>
        </w:r>
      </w:hyperlink>
    </w:p>
    <w:p w14:paraId="4A118C08" w14:textId="3EDE5FA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7" w:history="1">
        <w:r w:rsidRPr="00405B93">
          <w:rPr>
            <w:rStyle w:val="Hyperlink"/>
          </w:rPr>
          <w:t>107</w:t>
        </w:r>
        <w:r w:rsidRPr="00405B93">
          <w:rPr>
            <w:rStyle w:val="Hyperlink"/>
            <w:rtl/>
          </w:rPr>
          <w:t xml:space="preserve"> </w:t>
        </w:r>
        <w:r w:rsidRPr="00405B93">
          <w:rPr>
            <w:rStyle w:val="Hyperlink"/>
            <w:rFonts w:hint="eastAsia"/>
            <w:rtl/>
          </w:rPr>
          <w:t>الملائكة</w:t>
        </w:r>
        <w:r w:rsidRPr="00405B93">
          <w:rPr>
            <w:rStyle w:val="Hyperlink"/>
            <w:rtl/>
          </w:rPr>
          <w:t xml:space="preserve"> (</w:t>
        </w:r>
        <w:r w:rsidRPr="00405B93">
          <w:rPr>
            <w:rStyle w:val="Hyperlink"/>
            <w:rFonts w:hint="eastAsia"/>
            <w:rtl/>
          </w:rPr>
          <w:t>جبريل</w:t>
        </w:r>
        <w:r w:rsidRPr="00405B93">
          <w:rPr>
            <w:rStyle w:val="Hyperlink"/>
            <w:rtl/>
          </w:rPr>
          <w:t xml:space="preserve"> </w:t>
        </w:r>
        <w:r w:rsidRPr="00405B93">
          <w:rPr>
            <w:rStyle w:val="Hyperlink"/>
            <w:rFonts w:hint="eastAsia"/>
            <w:rtl/>
          </w:rPr>
          <w:t>وميكائيل</w:t>
        </w:r>
        <w:r w:rsidRPr="00405B93">
          <w:rPr>
            <w:rStyle w:val="Hyperlink"/>
            <w:rtl/>
          </w:rPr>
          <w:t>):</w:t>
        </w:r>
        <w:r>
          <w:rPr>
            <w:webHidden/>
          </w:rPr>
          <w:tab/>
        </w:r>
        <w:r>
          <w:rPr>
            <w:webHidden/>
          </w:rPr>
          <w:fldChar w:fldCharType="begin"/>
        </w:r>
        <w:r>
          <w:rPr>
            <w:webHidden/>
          </w:rPr>
          <w:instrText xml:space="preserve"> PAGEREF _Toc207443197 \h </w:instrText>
        </w:r>
        <w:r>
          <w:rPr>
            <w:webHidden/>
          </w:rPr>
        </w:r>
        <w:r>
          <w:rPr>
            <w:webHidden/>
          </w:rPr>
          <w:fldChar w:fldCharType="separate"/>
        </w:r>
        <w:r>
          <w:rPr>
            <w:webHidden/>
          </w:rPr>
          <w:t>147</w:t>
        </w:r>
        <w:r>
          <w:rPr>
            <w:webHidden/>
          </w:rPr>
          <w:fldChar w:fldCharType="end"/>
        </w:r>
      </w:hyperlink>
    </w:p>
    <w:p w14:paraId="1E35F2B7" w14:textId="7EC79BF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8" w:history="1">
        <w:r w:rsidRPr="00405B93">
          <w:rPr>
            <w:rStyle w:val="Hyperlink"/>
          </w:rPr>
          <w:t>108</w:t>
        </w:r>
        <w:r w:rsidRPr="00405B93">
          <w:rPr>
            <w:rStyle w:val="Hyperlink"/>
            <w:rtl/>
          </w:rPr>
          <w:t xml:space="preserve"> </w:t>
        </w:r>
        <w:r w:rsidRPr="00405B93">
          <w:rPr>
            <w:rStyle w:val="Hyperlink"/>
            <w:rFonts w:hint="eastAsia"/>
            <w:rtl/>
          </w:rPr>
          <w:t>الرؤية</w:t>
        </w:r>
        <w:r w:rsidRPr="00405B93">
          <w:rPr>
            <w:rStyle w:val="Hyperlink"/>
            <w:rtl/>
          </w:rPr>
          <w:t xml:space="preserve"> </w:t>
        </w:r>
        <w:r w:rsidRPr="00405B93">
          <w:rPr>
            <w:rStyle w:val="Hyperlink"/>
            <w:rFonts w:hint="eastAsia"/>
            <w:rtl/>
          </w:rPr>
          <w:t>الشاملة</w:t>
        </w:r>
        <w:r w:rsidRPr="00405B93">
          <w:rPr>
            <w:rStyle w:val="Hyperlink"/>
            <w:rtl/>
          </w:rPr>
          <w:t>:</w:t>
        </w:r>
        <w:r>
          <w:rPr>
            <w:webHidden/>
          </w:rPr>
          <w:tab/>
        </w:r>
        <w:r>
          <w:rPr>
            <w:webHidden/>
          </w:rPr>
          <w:fldChar w:fldCharType="begin"/>
        </w:r>
        <w:r>
          <w:rPr>
            <w:webHidden/>
          </w:rPr>
          <w:instrText xml:space="preserve"> PAGEREF _Toc207443198 \h </w:instrText>
        </w:r>
        <w:r>
          <w:rPr>
            <w:webHidden/>
          </w:rPr>
        </w:r>
        <w:r>
          <w:rPr>
            <w:webHidden/>
          </w:rPr>
          <w:fldChar w:fldCharType="separate"/>
        </w:r>
        <w:r>
          <w:rPr>
            <w:webHidden/>
          </w:rPr>
          <w:t>148</w:t>
        </w:r>
        <w:r>
          <w:rPr>
            <w:webHidden/>
          </w:rPr>
          <w:fldChar w:fldCharType="end"/>
        </w:r>
      </w:hyperlink>
    </w:p>
    <w:p w14:paraId="16AD07DC" w14:textId="5EC8777F"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199" w:history="1">
        <w:r w:rsidRPr="00405B93">
          <w:rPr>
            <w:rStyle w:val="Hyperlink"/>
          </w:rPr>
          <w:t>109</w:t>
        </w:r>
        <w:r w:rsidRPr="00405B93">
          <w:rPr>
            <w:rStyle w:val="Hyperlink"/>
            <w:rtl/>
          </w:rPr>
          <w:t xml:space="preserve"> </w:t>
        </w:r>
        <w:r w:rsidRPr="00405B93">
          <w:rPr>
            <w:rStyle w:val="Hyperlink"/>
            <w:rFonts w:hint="eastAsia"/>
            <w:rtl/>
          </w:rPr>
          <w:t>تفكيك</w:t>
        </w:r>
        <w:r w:rsidRPr="00405B93">
          <w:rPr>
            <w:rStyle w:val="Hyperlink"/>
            <w:rtl/>
          </w:rPr>
          <w:t xml:space="preserve"> "</w:t>
        </w:r>
        <w:r w:rsidRPr="00405B93">
          <w:rPr>
            <w:rStyle w:val="Hyperlink"/>
            <w:rFonts w:hint="eastAsia"/>
            <w:rtl/>
          </w:rPr>
          <w:t>ما</w:t>
        </w:r>
        <w:r w:rsidRPr="00405B93">
          <w:rPr>
            <w:rStyle w:val="Hyperlink"/>
            <w:rtl/>
          </w:rPr>
          <w:t xml:space="preserve"> </w:t>
        </w:r>
        <w:r w:rsidRPr="00405B93">
          <w:rPr>
            <w:rStyle w:val="Hyperlink"/>
            <w:rFonts w:hint="eastAsia"/>
            <w:rtl/>
          </w:rPr>
          <w:t>أكل</w:t>
        </w:r>
        <w:r w:rsidRPr="00405B93">
          <w:rPr>
            <w:rStyle w:val="Hyperlink"/>
            <w:rtl/>
          </w:rPr>
          <w:t xml:space="preserve"> </w:t>
        </w:r>
        <w:r w:rsidRPr="00405B93">
          <w:rPr>
            <w:rStyle w:val="Hyperlink"/>
            <w:rFonts w:hint="eastAsia"/>
            <w:rtl/>
          </w:rPr>
          <w:t>السبع</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طعام</w:t>
        </w:r>
        <w:r w:rsidRPr="00405B93">
          <w:rPr>
            <w:rStyle w:val="Hyperlink"/>
            <w:rtl/>
          </w:rPr>
          <w:t xml:space="preserve"> </w:t>
        </w:r>
        <w:r w:rsidRPr="00405B93">
          <w:rPr>
            <w:rStyle w:val="Hyperlink"/>
            <w:rFonts w:hint="eastAsia"/>
            <w:rtl/>
          </w:rPr>
          <w:t>محرّم</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دعوة</w:t>
        </w:r>
        <w:r w:rsidRPr="00405B93">
          <w:rPr>
            <w:rStyle w:val="Hyperlink"/>
            <w:rtl/>
          </w:rPr>
          <w:t xml:space="preserve"> </w:t>
        </w:r>
        <w:r w:rsidRPr="00405B93">
          <w:rPr>
            <w:rStyle w:val="Hyperlink"/>
            <w:rFonts w:hint="eastAsia"/>
            <w:rtl/>
          </w:rPr>
          <w:t>للابتكار</w:t>
        </w:r>
        <w:r>
          <w:rPr>
            <w:webHidden/>
          </w:rPr>
          <w:tab/>
        </w:r>
        <w:r>
          <w:rPr>
            <w:webHidden/>
          </w:rPr>
          <w:fldChar w:fldCharType="begin"/>
        </w:r>
        <w:r>
          <w:rPr>
            <w:webHidden/>
          </w:rPr>
          <w:instrText xml:space="preserve"> PAGEREF _Toc207443199 \h </w:instrText>
        </w:r>
        <w:r>
          <w:rPr>
            <w:webHidden/>
          </w:rPr>
        </w:r>
        <w:r>
          <w:rPr>
            <w:webHidden/>
          </w:rPr>
          <w:fldChar w:fldCharType="separate"/>
        </w:r>
        <w:r>
          <w:rPr>
            <w:webHidden/>
          </w:rPr>
          <w:t>148</w:t>
        </w:r>
        <w:r>
          <w:rPr>
            <w:webHidden/>
          </w:rPr>
          <w:fldChar w:fldCharType="end"/>
        </w:r>
      </w:hyperlink>
    </w:p>
    <w:p w14:paraId="0713514D" w14:textId="6A8959A6"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0" w:history="1">
        <w:r w:rsidRPr="00405B93">
          <w:rPr>
            <w:rStyle w:val="Hyperlink"/>
            <w:rtl/>
          </w:rPr>
          <w:t xml:space="preserve">110 </w:t>
        </w:r>
        <w:r w:rsidRPr="00405B93">
          <w:rPr>
            <w:rStyle w:val="Hyperlink"/>
            <w:rFonts w:hint="eastAsia"/>
            <w:rtl/>
          </w:rPr>
          <w:t>موضوع</w:t>
        </w:r>
        <w:r w:rsidRPr="00405B93">
          <w:rPr>
            <w:rStyle w:val="Hyperlink"/>
            <w:rtl/>
          </w:rPr>
          <w:t xml:space="preserve"> </w:t>
        </w:r>
        <w:r w:rsidRPr="00405B93">
          <w:rPr>
            <w:rStyle w:val="Hyperlink"/>
            <w:rFonts w:hint="eastAsia"/>
            <w:rtl/>
          </w:rPr>
          <w:t>الكفر</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منظور</w:t>
        </w:r>
        <w:r w:rsidRPr="00405B93">
          <w:rPr>
            <w:rStyle w:val="Hyperlink"/>
            <w:rtl/>
          </w:rPr>
          <w:t xml:space="preserve"> </w:t>
        </w:r>
        <w:r w:rsidRPr="00405B93">
          <w:rPr>
            <w:rStyle w:val="Hyperlink"/>
            <w:rFonts w:hint="eastAsia"/>
            <w:rtl/>
          </w:rPr>
          <w:t>قرآني</w:t>
        </w:r>
        <w:r w:rsidRPr="00405B93">
          <w:rPr>
            <w:rStyle w:val="Hyperlink"/>
            <w:rtl/>
          </w:rPr>
          <w:t xml:space="preserve"> </w:t>
        </w:r>
        <w:r w:rsidRPr="00405B93">
          <w:rPr>
            <w:rStyle w:val="Hyperlink"/>
            <w:rFonts w:hint="eastAsia"/>
            <w:rtl/>
          </w:rPr>
          <w:t>ولغوي</w:t>
        </w:r>
        <w:r>
          <w:rPr>
            <w:webHidden/>
          </w:rPr>
          <w:tab/>
        </w:r>
        <w:r>
          <w:rPr>
            <w:webHidden/>
          </w:rPr>
          <w:fldChar w:fldCharType="begin"/>
        </w:r>
        <w:r>
          <w:rPr>
            <w:webHidden/>
          </w:rPr>
          <w:instrText xml:space="preserve"> PAGEREF _Toc207443200 \h </w:instrText>
        </w:r>
        <w:r>
          <w:rPr>
            <w:webHidden/>
          </w:rPr>
        </w:r>
        <w:r>
          <w:rPr>
            <w:webHidden/>
          </w:rPr>
          <w:fldChar w:fldCharType="separate"/>
        </w:r>
        <w:r>
          <w:rPr>
            <w:webHidden/>
          </w:rPr>
          <w:t>149</w:t>
        </w:r>
        <w:r>
          <w:rPr>
            <w:webHidden/>
          </w:rPr>
          <w:fldChar w:fldCharType="end"/>
        </w:r>
      </w:hyperlink>
    </w:p>
    <w:p w14:paraId="0B22AA4D" w14:textId="0592A8BF"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1" w:history="1">
        <w:r w:rsidRPr="00405B93">
          <w:rPr>
            <w:rStyle w:val="Hyperlink"/>
            <w:rtl/>
          </w:rPr>
          <w:t>111 "</w:t>
        </w:r>
        <w:r w:rsidRPr="00405B93">
          <w:rPr>
            <w:rStyle w:val="Hyperlink"/>
            <w:rFonts w:hint="eastAsia"/>
            <w:rtl/>
          </w:rPr>
          <w:t>لا</w:t>
        </w:r>
        <w:r w:rsidRPr="00405B93">
          <w:rPr>
            <w:rStyle w:val="Hyperlink"/>
            <w:rtl/>
          </w:rPr>
          <w:t xml:space="preserve"> </w:t>
        </w:r>
        <w:r w:rsidRPr="00405B93">
          <w:rPr>
            <w:rStyle w:val="Hyperlink"/>
            <w:rFonts w:hint="eastAsia"/>
            <w:rtl/>
          </w:rPr>
          <w:t>تتبعوا</w:t>
        </w:r>
        <w:r w:rsidRPr="00405B93">
          <w:rPr>
            <w:rStyle w:val="Hyperlink"/>
            <w:rtl/>
          </w:rPr>
          <w:t xml:space="preserve"> </w:t>
        </w:r>
        <w:r w:rsidRPr="00405B93">
          <w:rPr>
            <w:rStyle w:val="Hyperlink"/>
            <w:rFonts w:hint="eastAsia"/>
            <w:rtl/>
          </w:rPr>
          <w:t>الأكثرية</w:t>
        </w:r>
        <w:r w:rsidRPr="00405B93">
          <w:rPr>
            <w:rStyle w:val="Hyperlink"/>
            <w:rtl/>
          </w:rPr>
          <w:t xml:space="preserve">": </w:t>
        </w:r>
        <w:r w:rsidRPr="00405B93">
          <w:rPr>
            <w:rStyle w:val="Hyperlink"/>
            <w:rFonts w:hint="eastAsia"/>
            <w:rtl/>
          </w:rPr>
          <w:t>دعوة</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الصريحة</w:t>
        </w:r>
        <w:r w:rsidRPr="00405B93">
          <w:rPr>
            <w:rStyle w:val="Hyperlink"/>
            <w:rtl/>
          </w:rPr>
          <w:t xml:space="preserve"> </w:t>
        </w:r>
        <w:r w:rsidRPr="00405B93">
          <w:rPr>
            <w:rStyle w:val="Hyperlink"/>
            <w:rFonts w:hint="eastAsia"/>
            <w:rtl/>
          </w:rPr>
          <w:t>لاستقلال</w:t>
        </w:r>
        <w:r w:rsidRPr="00405B93">
          <w:rPr>
            <w:rStyle w:val="Hyperlink"/>
            <w:rtl/>
          </w:rPr>
          <w:t xml:space="preserve"> </w:t>
        </w:r>
        <w:r w:rsidRPr="00405B93">
          <w:rPr>
            <w:rStyle w:val="Hyperlink"/>
            <w:rFonts w:hint="eastAsia"/>
            <w:rtl/>
          </w:rPr>
          <w:t>العقل</w:t>
        </w:r>
        <w:r w:rsidRPr="00405B93">
          <w:rPr>
            <w:rStyle w:val="Hyperlink"/>
            <w:rtl/>
          </w:rPr>
          <w:t xml:space="preserve"> </w:t>
        </w:r>
        <w:r w:rsidRPr="00405B93">
          <w:rPr>
            <w:rStyle w:val="Hyperlink"/>
            <w:rFonts w:hint="eastAsia"/>
            <w:rtl/>
          </w:rPr>
          <w:t>ورفض</w:t>
        </w:r>
        <w:r w:rsidRPr="00405B93">
          <w:rPr>
            <w:rStyle w:val="Hyperlink"/>
            <w:rtl/>
          </w:rPr>
          <w:t xml:space="preserve"> </w:t>
        </w:r>
        <w:r w:rsidRPr="00405B93">
          <w:rPr>
            <w:rStyle w:val="Hyperlink"/>
            <w:rFonts w:hint="eastAsia"/>
            <w:rtl/>
          </w:rPr>
          <w:t>التقليد</w:t>
        </w:r>
        <w:r>
          <w:rPr>
            <w:webHidden/>
          </w:rPr>
          <w:tab/>
        </w:r>
        <w:r>
          <w:rPr>
            <w:webHidden/>
          </w:rPr>
          <w:fldChar w:fldCharType="begin"/>
        </w:r>
        <w:r>
          <w:rPr>
            <w:webHidden/>
          </w:rPr>
          <w:instrText xml:space="preserve"> PAGEREF _Toc207443201 \h </w:instrText>
        </w:r>
        <w:r>
          <w:rPr>
            <w:webHidden/>
          </w:rPr>
        </w:r>
        <w:r>
          <w:rPr>
            <w:webHidden/>
          </w:rPr>
          <w:fldChar w:fldCharType="separate"/>
        </w:r>
        <w:r>
          <w:rPr>
            <w:webHidden/>
          </w:rPr>
          <w:t>151</w:t>
        </w:r>
        <w:r>
          <w:rPr>
            <w:webHidden/>
          </w:rPr>
          <w:fldChar w:fldCharType="end"/>
        </w:r>
      </w:hyperlink>
    </w:p>
    <w:p w14:paraId="4BEC0FB5" w14:textId="18C44AE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2" w:history="1">
        <w:r w:rsidRPr="00405B93">
          <w:rPr>
            <w:rStyle w:val="Hyperlink"/>
            <w:rtl/>
          </w:rPr>
          <w:t xml:space="preserve">112 </w:t>
        </w:r>
        <w:r w:rsidRPr="00405B93">
          <w:rPr>
            <w:rStyle w:val="Hyperlink"/>
            <w:rFonts w:hint="eastAsia"/>
            <w:rtl/>
          </w:rPr>
          <w:t>بين</w:t>
        </w:r>
        <w:r w:rsidRPr="00405B93">
          <w:rPr>
            <w:rStyle w:val="Hyperlink"/>
            <w:rtl/>
          </w:rPr>
          <w:t xml:space="preserve"> </w:t>
        </w:r>
        <w:r w:rsidRPr="00405B93">
          <w:rPr>
            <w:rStyle w:val="Hyperlink"/>
            <w:rFonts w:hint="eastAsia"/>
            <w:rtl/>
          </w:rPr>
          <w:t>التقليد</w:t>
        </w:r>
        <w:r w:rsidRPr="00405B93">
          <w:rPr>
            <w:rStyle w:val="Hyperlink"/>
            <w:rtl/>
          </w:rPr>
          <w:t xml:space="preserve"> </w:t>
        </w:r>
        <w:r w:rsidRPr="00405B93">
          <w:rPr>
            <w:rStyle w:val="Hyperlink"/>
            <w:rFonts w:hint="eastAsia"/>
            <w:rtl/>
          </w:rPr>
          <w:t>الأعمى</w:t>
        </w:r>
        <w:r w:rsidRPr="00405B93">
          <w:rPr>
            <w:rStyle w:val="Hyperlink"/>
            <w:rtl/>
          </w:rPr>
          <w:t xml:space="preserve"> </w:t>
        </w:r>
        <w:r w:rsidRPr="00405B93">
          <w:rPr>
            <w:rStyle w:val="Hyperlink"/>
            <w:rFonts w:hint="eastAsia"/>
            <w:rtl/>
          </w:rPr>
          <w:t>والاتباع</w:t>
        </w:r>
        <w:r w:rsidRPr="00405B93">
          <w:rPr>
            <w:rStyle w:val="Hyperlink"/>
            <w:rtl/>
          </w:rPr>
          <w:t xml:space="preserve"> </w:t>
        </w:r>
        <w:r w:rsidRPr="00405B93">
          <w:rPr>
            <w:rStyle w:val="Hyperlink"/>
            <w:rFonts w:hint="eastAsia"/>
            <w:rtl/>
          </w:rPr>
          <w:t>عن</w:t>
        </w:r>
        <w:r w:rsidRPr="00405B93">
          <w:rPr>
            <w:rStyle w:val="Hyperlink"/>
            <w:rtl/>
          </w:rPr>
          <w:t xml:space="preserve"> </w:t>
        </w:r>
        <w:r w:rsidRPr="00405B93">
          <w:rPr>
            <w:rStyle w:val="Hyperlink"/>
            <w:rFonts w:hint="eastAsia"/>
            <w:rtl/>
          </w:rPr>
          <w:t>بصيرة</w:t>
        </w:r>
        <w:r w:rsidRPr="00405B93">
          <w:rPr>
            <w:rStyle w:val="Hyperlink"/>
            <w:rtl/>
          </w:rPr>
          <w:t xml:space="preserve">: </w:t>
        </w:r>
        <w:r w:rsidRPr="00405B93">
          <w:rPr>
            <w:rStyle w:val="Hyperlink"/>
            <w:rFonts w:hint="eastAsia"/>
            <w:rtl/>
          </w:rPr>
          <w:t>رؤية</w:t>
        </w:r>
        <w:r w:rsidRPr="00405B93">
          <w:rPr>
            <w:rStyle w:val="Hyperlink"/>
            <w:rtl/>
          </w:rPr>
          <w:t xml:space="preserve"> </w:t>
        </w:r>
        <w:r w:rsidRPr="00405B93">
          <w:rPr>
            <w:rStyle w:val="Hyperlink"/>
            <w:rFonts w:hint="eastAsia"/>
            <w:rtl/>
          </w:rPr>
          <w:t>قرآنية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مسألة</w:t>
        </w:r>
        <w:r w:rsidRPr="00405B93">
          <w:rPr>
            <w:rStyle w:val="Hyperlink"/>
            <w:rtl/>
          </w:rPr>
          <w:t xml:space="preserve"> </w:t>
        </w:r>
        <w:r w:rsidRPr="00405B93">
          <w:rPr>
            <w:rStyle w:val="Hyperlink"/>
            <w:rFonts w:hint="eastAsia"/>
            <w:rtl/>
          </w:rPr>
          <w:t>اتباع</w:t>
        </w:r>
        <w:r w:rsidRPr="00405B93">
          <w:rPr>
            <w:rStyle w:val="Hyperlink"/>
            <w:rtl/>
          </w:rPr>
          <w:t xml:space="preserve"> </w:t>
        </w:r>
        <w:r w:rsidRPr="00405B93">
          <w:rPr>
            <w:rStyle w:val="Hyperlink"/>
            <w:rFonts w:hint="eastAsia"/>
            <w:rtl/>
          </w:rPr>
          <w:t>الآباء</w:t>
        </w:r>
        <w:r>
          <w:rPr>
            <w:webHidden/>
          </w:rPr>
          <w:tab/>
        </w:r>
        <w:r>
          <w:rPr>
            <w:webHidden/>
          </w:rPr>
          <w:fldChar w:fldCharType="begin"/>
        </w:r>
        <w:r>
          <w:rPr>
            <w:webHidden/>
          </w:rPr>
          <w:instrText xml:space="preserve"> PAGEREF _Toc207443202 \h </w:instrText>
        </w:r>
        <w:r>
          <w:rPr>
            <w:webHidden/>
          </w:rPr>
        </w:r>
        <w:r>
          <w:rPr>
            <w:webHidden/>
          </w:rPr>
          <w:fldChar w:fldCharType="separate"/>
        </w:r>
        <w:r>
          <w:rPr>
            <w:webHidden/>
          </w:rPr>
          <w:t>153</w:t>
        </w:r>
        <w:r>
          <w:rPr>
            <w:webHidden/>
          </w:rPr>
          <w:fldChar w:fldCharType="end"/>
        </w:r>
      </w:hyperlink>
    </w:p>
    <w:p w14:paraId="3A237463" w14:textId="79A10BE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3" w:history="1">
        <w:r w:rsidRPr="00405B93">
          <w:rPr>
            <w:rStyle w:val="Hyperlink"/>
            <w:rtl/>
          </w:rPr>
          <w:t xml:space="preserve">113 </w:t>
        </w:r>
        <w:r w:rsidRPr="00405B93">
          <w:rPr>
            <w:rStyle w:val="Hyperlink"/>
            <w:rFonts w:hint="eastAsia"/>
            <w:rtl/>
          </w:rPr>
          <w:t>الكفر</w:t>
        </w:r>
        <w:r w:rsidRPr="00405B93">
          <w:rPr>
            <w:rStyle w:val="Hyperlink"/>
            <w:rtl/>
          </w:rPr>
          <w:t xml:space="preserve"> </w:t>
        </w:r>
        <w:r w:rsidRPr="00405B93">
          <w:rPr>
            <w:rStyle w:val="Hyperlink"/>
            <w:rFonts w:hint="eastAsia"/>
            <w:rtl/>
          </w:rPr>
          <w:t>بالطاغوت</w:t>
        </w:r>
        <w:r w:rsidRPr="00405B93">
          <w:rPr>
            <w:rStyle w:val="Hyperlink"/>
            <w:rtl/>
          </w:rPr>
          <w:t xml:space="preserve">: </w:t>
        </w:r>
        <w:r w:rsidRPr="00405B93">
          <w:rPr>
            <w:rStyle w:val="Hyperlink"/>
            <w:rFonts w:hint="eastAsia"/>
            <w:rtl/>
          </w:rPr>
          <w:t>دعوة</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لتحرير</w:t>
        </w:r>
        <w:r w:rsidRPr="00405B93">
          <w:rPr>
            <w:rStyle w:val="Hyperlink"/>
            <w:rtl/>
          </w:rPr>
          <w:t xml:space="preserve"> </w:t>
        </w:r>
        <w:r w:rsidRPr="00405B93">
          <w:rPr>
            <w:rStyle w:val="Hyperlink"/>
            <w:rFonts w:hint="eastAsia"/>
            <w:rtl/>
          </w:rPr>
          <w:t>العقل</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سلطة</w:t>
        </w:r>
        <w:r w:rsidRPr="00405B93">
          <w:rPr>
            <w:rStyle w:val="Hyperlink"/>
            <w:rtl/>
          </w:rPr>
          <w:t xml:space="preserve"> </w:t>
        </w:r>
        <w:r w:rsidRPr="00405B93">
          <w:rPr>
            <w:rStyle w:val="Hyperlink"/>
            <w:rFonts w:hint="eastAsia"/>
            <w:rtl/>
          </w:rPr>
          <w:t>الإكراه</w:t>
        </w:r>
        <w:r w:rsidRPr="00405B93">
          <w:rPr>
            <w:rStyle w:val="Hyperlink"/>
            <w:rtl/>
          </w:rPr>
          <w:t xml:space="preserve"> </w:t>
        </w:r>
        <w:r w:rsidRPr="00405B93">
          <w:rPr>
            <w:rStyle w:val="Hyperlink"/>
            <w:rFonts w:hint="eastAsia"/>
            <w:rtl/>
          </w:rPr>
          <w:t>والتقليد</w:t>
        </w:r>
        <w:r>
          <w:rPr>
            <w:webHidden/>
          </w:rPr>
          <w:tab/>
        </w:r>
        <w:r>
          <w:rPr>
            <w:webHidden/>
          </w:rPr>
          <w:fldChar w:fldCharType="begin"/>
        </w:r>
        <w:r>
          <w:rPr>
            <w:webHidden/>
          </w:rPr>
          <w:instrText xml:space="preserve"> PAGEREF _Toc207443203 \h </w:instrText>
        </w:r>
        <w:r>
          <w:rPr>
            <w:webHidden/>
          </w:rPr>
        </w:r>
        <w:r>
          <w:rPr>
            <w:webHidden/>
          </w:rPr>
          <w:fldChar w:fldCharType="separate"/>
        </w:r>
        <w:r>
          <w:rPr>
            <w:webHidden/>
          </w:rPr>
          <w:t>154</w:t>
        </w:r>
        <w:r>
          <w:rPr>
            <w:webHidden/>
          </w:rPr>
          <w:fldChar w:fldCharType="end"/>
        </w:r>
      </w:hyperlink>
    </w:p>
    <w:p w14:paraId="7D34C770" w14:textId="42F05735"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4" w:history="1">
        <w:r w:rsidRPr="00405B93">
          <w:rPr>
            <w:rStyle w:val="Hyperlink"/>
            <w:rtl/>
          </w:rPr>
          <w:t xml:space="preserve">114 </w:t>
        </w:r>
        <w:r w:rsidRPr="00405B93">
          <w:rPr>
            <w:rStyle w:val="Hyperlink"/>
            <w:rFonts w:hint="eastAsia"/>
            <w:rtl/>
          </w:rPr>
          <w:t>عرش</w:t>
        </w:r>
        <w:r w:rsidRPr="00405B93">
          <w:rPr>
            <w:rStyle w:val="Hyperlink"/>
            <w:rtl/>
          </w:rPr>
          <w:t xml:space="preserve"> </w:t>
        </w:r>
        <w:r w:rsidRPr="00405B93">
          <w:rPr>
            <w:rStyle w:val="Hyperlink"/>
            <w:rFonts w:hint="eastAsia"/>
            <w:rtl/>
          </w:rPr>
          <w:t>ربك</w:t>
        </w:r>
        <w:r>
          <w:rPr>
            <w:webHidden/>
          </w:rPr>
          <w:tab/>
        </w:r>
        <w:r>
          <w:rPr>
            <w:webHidden/>
          </w:rPr>
          <w:fldChar w:fldCharType="begin"/>
        </w:r>
        <w:r>
          <w:rPr>
            <w:webHidden/>
          </w:rPr>
          <w:instrText xml:space="preserve"> PAGEREF _Toc207443204 \h </w:instrText>
        </w:r>
        <w:r>
          <w:rPr>
            <w:webHidden/>
          </w:rPr>
        </w:r>
        <w:r>
          <w:rPr>
            <w:webHidden/>
          </w:rPr>
          <w:fldChar w:fldCharType="separate"/>
        </w:r>
        <w:r>
          <w:rPr>
            <w:webHidden/>
          </w:rPr>
          <w:t>155</w:t>
        </w:r>
        <w:r>
          <w:rPr>
            <w:webHidden/>
          </w:rPr>
          <w:fldChar w:fldCharType="end"/>
        </w:r>
      </w:hyperlink>
    </w:p>
    <w:p w14:paraId="6CD40CD8" w14:textId="70B50C9F"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5" w:history="1">
        <w:r w:rsidRPr="00405B93">
          <w:rPr>
            <w:rStyle w:val="Hyperlink"/>
            <w:rtl/>
          </w:rPr>
          <w:t xml:space="preserve">115 </w:t>
        </w:r>
        <w:r w:rsidRPr="00405B93">
          <w:rPr>
            <w:rStyle w:val="Hyperlink"/>
            <w:rFonts w:hint="eastAsia"/>
            <w:rtl/>
          </w:rPr>
          <w:t>لتفسير</w:t>
        </w:r>
        <w:r w:rsidRPr="00405B93">
          <w:rPr>
            <w:rStyle w:val="Hyperlink"/>
            <w:rtl/>
          </w:rPr>
          <w:t xml:space="preserve"> </w:t>
        </w:r>
        <w:r w:rsidRPr="00405B93">
          <w:rPr>
            <w:rStyle w:val="Hyperlink"/>
            <w:rFonts w:hint="eastAsia"/>
            <w:rtl/>
          </w:rPr>
          <w:t>المُنظَّم</w:t>
        </w:r>
        <w:r w:rsidRPr="00405B93">
          <w:rPr>
            <w:rStyle w:val="Hyperlink"/>
            <w:rtl/>
          </w:rPr>
          <w:t xml:space="preserve"> </w:t>
        </w:r>
        <w:r w:rsidRPr="00405B93">
          <w:rPr>
            <w:rStyle w:val="Hyperlink"/>
            <w:rFonts w:hint="eastAsia"/>
            <w:rtl/>
          </w:rPr>
          <w:t>لمفاهيم</w:t>
        </w:r>
        <w:r w:rsidRPr="00405B93">
          <w:rPr>
            <w:rStyle w:val="Hyperlink"/>
            <w:rtl/>
          </w:rPr>
          <w:t xml:space="preserve"> "</w:t>
        </w:r>
        <w:r w:rsidRPr="00405B93">
          <w:rPr>
            <w:rStyle w:val="Hyperlink"/>
            <w:rFonts w:hint="eastAsia"/>
            <w:rtl/>
          </w:rPr>
          <w:t>المؤمن</w:t>
        </w:r>
        <w:r w:rsidRPr="00405B93">
          <w:rPr>
            <w:rStyle w:val="Hyperlink"/>
            <w:rtl/>
          </w:rPr>
          <w:t>"</w:t>
        </w:r>
        <w:r w:rsidRPr="00405B93">
          <w:rPr>
            <w:rStyle w:val="Hyperlink"/>
            <w:rFonts w:hint="eastAsia"/>
            <w:rtl/>
          </w:rPr>
          <w:t>،</w:t>
        </w:r>
        <w:r w:rsidRPr="00405B93">
          <w:rPr>
            <w:rStyle w:val="Hyperlink"/>
            <w:rtl/>
          </w:rPr>
          <w:t xml:space="preserve"> "</w:t>
        </w:r>
        <w:r w:rsidRPr="00405B93">
          <w:rPr>
            <w:rStyle w:val="Hyperlink"/>
            <w:rFonts w:hint="eastAsia"/>
            <w:rtl/>
          </w:rPr>
          <w:t>المؤمنون</w:t>
        </w:r>
        <w:r w:rsidRPr="00405B93">
          <w:rPr>
            <w:rStyle w:val="Hyperlink"/>
            <w:rtl/>
          </w:rPr>
          <w:t>"</w:t>
        </w:r>
        <w:r w:rsidRPr="00405B93">
          <w:rPr>
            <w:rStyle w:val="Hyperlink"/>
            <w:rFonts w:hint="eastAsia"/>
            <w:rtl/>
          </w:rPr>
          <w:t>،</w:t>
        </w:r>
        <w:r w:rsidRPr="00405B93">
          <w:rPr>
            <w:rStyle w:val="Hyperlink"/>
            <w:rtl/>
          </w:rPr>
          <w:t xml:space="preserve"> "</w:t>
        </w:r>
        <w:r w:rsidRPr="00405B93">
          <w:rPr>
            <w:rStyle w:val="Hyperlink"/>
            <w:rFonts w:hint="eastAsia"/>
            <w:rtl/>
          </w:rPr>
          <w:t>آمن</w:t>
        </w:r>
        <w:r w:rsidRPr="00405B93">
          <w:rPr>
            <w:rStyle w:val="Hyperlink"/>
            <w:rtl/>
          </w:rPr>
          <w:t>"</w:t>
        </w:r>
        <w:r w:rsidRPr="00405B93">
          <w:rPr>
            <w:rStyle w:val="Hyperlink"/>
            <w:rFonts w:hint="eastAsia"/>
            <w:rtl/>
          </w:rPr>
          <w:t>،</w:t>
        </w:r>
        <w:r w:rsidRPr="00405B93">
          <w:rPr>
            <w:rStyle w:val="Hyperlink"/>
            <w:rtl/>
          </w:rPr>
          <w:t xml:space="preserve"> "</w:t>
        </w:r>
        <w:r w:rsidRPr="00405B93">
          <w:rPr>
            <w:rStyle w:val="Hyperlink"/>
            <w:rFonts w:hint="eastAsia"/>
            <w:rtl/>
          </w:rPr>
          <w:t>المسلم</w:t>
        </w:r>
        <w:r w:rsidRPr="00405B93">
          <w:rPr>
            <w:rStyle w:val="Hyperlink"/>
            <w:rtl/>
          </w:rPr>
          <w:t>"</w:t>
        </w:r>
        <w:r w:rsidRPr="00405B93">
          <w:rPr>
            <w:rStyle w:val="Hyperlink"/>
            <w:rFonts w:hint="eastAsia"/>
            <w:rtl/>
          </w:rPr>
          <w:t>،</w:t>
        </w:r>
        <w:r w:rsidRPr="00405B93">
          <w:rPr>
            <w:rStyle w:val="Hyperlink"/>
            <w:rtl/>
          </w:rPr>
          <w:t xml:space="preserve"> </w:t>
        </w:r>
        <w:r w:rsidRPr="00405B93">
          <w:rPr>
            <w:rStyle w:val="Hyperlink"/>
            <w:rFonts w:hint="eastAsia"/>
            <w:rtl/>
          </w:rPr>
          <w:t>و</w:t>
        </w:r>
        <w:r w:rsidRPr="00405B93">
          <w:rPr>
            <w:rStyle w:val="Hyperlink"/>
            <w:rtl/>
          </w:rPr>
          <w:t>"</w:t>
        </w:r>
        <w:r w:rsidRPr="00405B93">
          <w:rPr>
            <w:rStyle w:val="Hyperlink"/>
            <w:rFonts w:hint="eastAsia"/>
            <w:rtl/>
          </w:rPr>
          <w:t>المسلمون</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الكريم</w:t>
        </w:r>
        <w:r>
          <w:rPr>
            <w:webHidden/>
          </w:rPr>
          <w:tab/>
        </w:r>
        <w:r>
          <w:rPr>
            <w:webHidden/>
          </w:rPr>
          <w:fldChar w:fldCharType="begin"/>
        </w:r>
        <w:r>
          <w:rPr>
            <w:webHidden/>
          </w:rPr>
          <w:instrText xml:space="preserve"> PAGEREF _Toc207443205 \h </w:instrText>
        </w:r>
        <w:r>
          <w:rPr>
            <w:webHidden/>
          </w:rPr>
        </w:r>
        <w:r>
          <w:rPr>
            <w:webHidden/>
          </w:rPr>
          <w:fldChar w:fldCharType="separate"/>
        </w:r>
        <w:r>
          <w:rPr>
            <w:webHidden/>
          </w:rPr>
          <w:t>158</w:t>
        </w:r>
        <w:r>
          <w:rPr>
            <w:webHidden/>
          </w:rPr>
          <w:fldChar w:fldCharType="end"/>
        </w:r>
      </w:hyperlink>
    </w:p>
    <w:p w14:paraId="1DFDAFBC" w14:textId="06607C86"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6" w:history="1">
        <w:r w:rsidRPr="00405B93">
          <w:rPr>
            <w:rStyle w:val="Hyperlink"/>
            <w:rtl/>
          </w:rPr>
          <w:t xml:space="preserve">116 </w:t>
        </w:r>
        <w:r w:rsidRPr="00405B93">
          <w:rPr>
            <w:rStyle w:val="Hyperlink"/>
            <w:rFonts w:hint="eastAsia"/>
            <w:rtl/>
          </w:rPr>
          <w:t>تفصيل</w:t>
        </w:r>
        <w:r w:rsidRPr="00405B93">
          <w:rPr>
            <w:rStyle w:val="Hyperlink"/>
            <w:rtl/>
          </w:rPr>
          <w:t xml:space="preserve"> </w:t>
        </w:r>
        <w:r w:rsidRPr="00405B93">
          <w:rPr>
            <w:rStyle w:val="Hyperlink"/>
            <w:rFonts w:hint="eastAsia"/>
            <w:rtl/>
          </w:rPr>
          <w:t>مفهومي</w:t>
        </w:r>
        <w:r w:rsidRPr="00405B93">
          <w:rPr>
            <w:rStyle w:val="Hyperlink"/>
            <w:rtl/>
          </w:rPr>
          <w:t xml:space="preserve">   </w:t>
        </w:r>
        <w:r w:rsidRPr="00405B93">
          <w:rPr>
            <w:rStyle w:val="Hyperlink"/>
            <w:rFonts w:hint="eastAsia"/>
            <w:rtl/>
          </w:rPr>
          <w:t>الحمد</w:t>
        </w:r>
        <w:r w:rsidRPr="00405B93">
          <w:rPr>
            <w:rStyle w:val="Hyperlink"/>
            <w:rtl/>
          </w:rPr>
          <w:t xml:space="preserve">   </w:t>
        </w:r>
        <w:r w:rsidRPr="00405B93">
          <w:rPr>
            <w:rStyle w:val="Hyperlink"/>
            <w:rFonts w:hint="eastAsia"/>
            <w:rtl/>
          </w:rPr>
          <w:t>و</w:t>
        </w:r>
        <w:r w:rsidRPr="00405B93">
          <w:rPr>
            <w:rStyle w:val="Hyperlink"/>
            <w:rtl/>
          </w:rPr>
          <w:t xml:space="preserve">  </w:t>
        </w:r>
        <w:r w:rsidRPr="00405B93">
          <w:rPr>
            <w:rStyle w:val="Hyperlink"/>
            <w:rFonts w:hint="eastAsia"/>
            <w:rtl/>
          </w:rPr>
          <w:t>الشكر</w:t>
        </w:r>
        <w:r>
          <w:rPr>
            <w:webHidden/>
          </w:rPr>
          <w:tab/>
        </w:r>
        <w:r>
          <w:rPr>
            <w:webHidden/>
          </w:rPr>
          <w:fldChar w:fldCharType="begin"/>
        </w:r>
        <w:r>
          <w:rPr>
            <w:webHidden/>
          </w:rPr>
          <w:instrText xml:space="preserve"> PAGEREF _Toc207443206 \h </w:instrText>
        </w:r>
        <w:r>
          <w:rPr>
            <w:webHidden/>
          </w:rPr>
        </w:r>
        <w:r>
          <w:rPr>
            <w:webHidden/>
          </w:rPr>
          <w:fldChar w:fldCharType="separate"/>
        </w:r>
        <w:r>
          <w:rPr>
            <w:webHidden/>
          </w:rPr>
          <w:t>159</w:t>
        </w:r>
        <w:r>
          <w:rPr>
            <w:webHidden/>
          </w:rPr>
          <w:fldChar w:fldCharType="end"/>
        </w:r>
      </w:hyperlink>
    </w:p>
    <w:p w14:paraId="284B7D1D" w14:textId="1696C195"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7" w:history="1">
        <w:r w:rsidRPr="00405B93">
          <w:rPr>
            <w:rStyle w:val="Hyperlink"/>
          </w:rPr>
          <w:t>117</w:t>
        </w:r>
        <w:r w:rsidRPr="00405B93">
          <w:rPr>
            <w:rStyle w:val="Hyperlink"/>
            <w:rtl/>
          </w:rPr>
          <w:t xml:space="preserve"> </w:t>
        </w:r>
        <w:r w:rsidRPr="00405B93">
          <w:rPr>
            <w:rStyle w:val="Hyperlink"/>
            <w:rFonts w:hint="eastAsia"/>
            <w:rtl/>
          </w:rPr>
          <w:t>اسم</w:t>
        </w:r>
        <w:r w:rsidRPr="00405B93">
          <w:rPr>
            <w:rStyle w:val="Hyperlink"/>
            <w:rtl/>
          </w:rPr>
          <w:t xml:space="preserve"> </w:t>
        </w:r>
        <w:r w:rsidRPr="00405B93">
          <w:rPr>
            <w:rStyle w:val="Hyperlink"/>
            <w:rFonts w:hint="eastAsia"/>
            <w:rtl/>
          </w:rPr>
          <w:t>الله</w:t>
        </w:r>
        <w:r w:rsidRPr="00405B93">
          <w:rPr>
            <w:rStyle w:val="Hyperlink"/>
            <w:rtl/>
          </w:rPr>
          <w:t xml:space="preserve"> "</w:t>
        </w:r>
        <w:r w:rsidRPr="00405B93">
          <w:rPr>
            <w:rStyle w:val="Hyperlink"/>
            <w:rFonts w:hint="eastAsia"/>
            <w:rtl/>
          </w:rPr>
          <w:t>الرحيم</w:t>
        </w:r>
        <w:r w:rsidRPr="00405B93">
          <w:rPr>
            <w:rStyle w:val="Hyperlink"/>
            <w:rtl/>
          </w:rPr>
          <w:t xml:space="preserve">": </w:t>
        </w:r>
        <w:r w:rsidRPr="00405B93">
          <w:rPr>
            <w:rStyle w:val="Hyperlink"/>
            <w:rFonts w:hint="eastAsia"/>
            <w:rtl/>
          </w:rPr>
          <w:t>معانيه</w:t>
        </w:r>
        <w:r w:rsidRPr="00405B93">
          <w:rPr>
            <w:rStyle w:val="Hyperlink"/>
            <w:rtl/>
          </w:rPr>
          <w:t xml:space="preserve"> </w:t>
        </w:r>
        <w:r w:rsidRPr="00405B93">
          <w:rPr>
            <w:rStyle w:val="Hyperlink"/>
            <w:rFonts w:hint="eastAsia"/>
            <w:rtl/>
          </w:rPr>
          <w:t>العميقة</w:t>
        </w:r>
        <w:r w:rsidRPr="00405B93">
          <w:rPr>
            <w:rStyle w:val="Hyperlink"/>
            <w:rtl/>
          </w:rPr>
          <w:t xml:space="preserve"> </w:t>
        </w:r>
        <w:r w:rsidRPr="00405B93">
          <w:rPr>
            <w:rStyle w:val="Hyperlink"/>
            <w:rFonts w:hint="eastAsia"/>
            <w:rtl/>
          </w:rPr>
          <w:t>وأثره</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حياتنا</w:t>
        </w:r>
        <w:r>
          <w:rPr>
            <w:webHidden/>
          </w:rPr>
          <w:tab/>
        </w:r>
        <w:r>
          <w:rPr>
            <w:webHidden/>
          </w:rPr>
          <w:fldChar w:fldCharType="begin"/>
        </w:r>
        <w:r>
          <w:rPr>
            <w:webHidden/>
          </w:rPr>
          <w:instrText xml:space="preserve"> PAGEREF _Toc207443207 \h </w:instrText>
        </w:r>
        <w:r>
          <w:rPr>
            <w:webHidden/>
          </w:rPr>
        </w:r>
        <w:r>
          <w:rPr>
            <w:webHidden/>
          </w:rPr>
          <w:fldChar w:fldCharType="separate"/>
        </w:r>
        <w:r>
          <w:rPr>
            <w:webHidden/>
          </w:rPr>
          <w:t>161</w:t>
        </w:r>
        <w:r>
          <w:rPr>
            <w:webHidden/>
          </w:rPr>
          <w:fldChar w:fldCharType="end"/>
        </w:r>
      </w:hyperlink>
    </w:p>
    <w:p w14:paraId="730B95C0" w14:textId="34BEBD95"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8" w:history="1">
        <w:r w:rsidRPr="00405B93">
          <w:rPr>
            <w:rStyle w:val="Hyperlink"/>
          </w:rPr>
          <w:t>118</w:t>
        </w:r>
        <w:r w:rsidRPr="00405B93">
          <w:rPr>
            <w:rStyle w:val="Hyperlink"/>
            <w:rtl/>
          </w:rPr>
          <w:t xml:space="preserve"> </w:t>
        </w:r>
        <w:r w:rsidRPr="00405B93">
          <w:rPr>
            <w:rStyle w:val="Hyperlink"/>
            <w:rFonts w:hint="eastAsia"/>
            <w:rtl/>
          </w:rPr>
          <w:t>إحياء</w:t>
        </w:r>
        <w:r w:rsidRPr="00405B93">
          <w:rPr>
            <w:rStyle w:val="Hyperlink"/>
            <w:rtl/>
          </w:rPr>
          <w:t xml:space="preserve"> </w:t>
        </w:r>
        <w:r w:rsidRPr="00405B93">
          <w:rPr>
            <w:rStyle w:val="Hyperlink"/>
            <w:rFonts w:hint="eastAsia"/>
            <w:rtl/>
          </w:rPr>
          <w:t>البلد</w:t>
        </w:r>
        <w:r w:rsidRPr="00405B93">
          <w:rPr>
            <w:rStyle w:val="Hyperlink"/>
            <w:rtl/>
          </w:rPr>
          <w:t xml:space="preserve">: </w:t>
        </w:r>
        <w:r w:rsidRPr="00405B93">
          <w:rPr>
            <w:rStyle w:val="Hyperlink"/>
            <w:rFonts w:hint="eastAsia"/>
            <w:rtl/>
          </w:rPr>
          <w:t>بين</w:t>
        </w:r>
        <w:r w:rsidRPr="00405B93">
          <w:rPr>
            <w:rStyle w:val="Hyperlink"/>
            <w:rtl/>
          </w:rPr>
          <w:t xml:space="preserve"> </w:t>
        </w:r>
        <w:r w:rsidRPr="00405B93">
          <w:rPr>
            <w:rStyle w:val="Hyperlink"/>
            <w:rFonts w:hint="eastAsia"/>
            <w:rtl/>
          </w:rPr>
          <w:t>أنقاض</w:t>
        </w:r>
        <w:r w:rsidRPr="00405B93">
          <w:rPr>
            <w:rStyle w:val="Hyperlink"/>
            <w:rtl/>
          </w:rPr>
          <w:t xml:space="preserve"> </w:t>
        </w:r>
        <w:r w:rsidRPr="00405B93">
          <w:rPr>
            <w:rStyle w:val="Hyperlink"/>
            <w:rFonts w:hint="eastAsia"/>
            <w:rtl/>
          </w:rPr>
          <w:t>الذات</w:t>
        </w:r>
        <w:r w:rsidRPr="00405B93">
          <w:rPr>
            <w:rStyle w:val="Hyperlink"/>
            <w:rtl/>
          </w:rPr>
          <w:t xml:space="preserve"> </w:t>
        </w:r>
        <w:r w:rsidRPr="00405B93">
          <w:rPr>
            <w:rStyle w:val="Hyperlink"/>
            <w:rFonts w:hint="eastAsia"/>
            <w:rtl/>
          </w:rPr>
          <w:t>وعِمارة</w:t>
        </w:r>
        <w:r w:rsidRPr="00405B93">
          <w:rPr>
            <w:rStyle w:val="Hyperlink"/>
            <w:rtl/>
          </w:rPr>
          <w:t xml:space="preserve"> </w:t>
        </w:r>
        <w:r w:rsidRPr="00405B93">
          <w:rPr>
            <w:rStyle w:val="Hyperlink"/>
            <w:rFonts w:hint="eastAsia"/>
            <w:rtl/>
          </w:rPr>
          <w:t>الروح</w:t>
        </w:r>
        <w:r>
          <w:rPr>
            <w:webHidden/>
          </w:rPr>
          <w:tab/>
        </w:r>
        <w:r>
          <w:rPr>
            <w:webHidden/>
          </w:rPr>
          <w:fldChar w:fldCharType="begin"/>
        </w:r>
        <w:r>
          <w:rPr>
            <w:webHidden/>
          </w:rPr>
          <w:instrText xml:space="preserve"> PAGEREF _Toc207443208 \h </w:instrText>
        </w:r>
        <w:r>
          <w:rPr>
            <w:webHidden/>
          </w:rPr>
        </w:r>
        <w:r>
          <w:rPr>
            <w:webHidden/>
          </w:rPr>
          <w:fldChar w:fldCharType="separate"/>
        </w:r>
        <w:r>
          <w:rPr>
            <w:webHidden/>
          </w:rPr>
          <w:t>163</w:t>
        </w:r>
        <w:r>
          <w:rPr>
            <w:webHidden/>
          </w:rPr>
          <w:fldChar w:fldCharType="end"/>
        </w:r>
      </w:hyperlink>
    </w:p>
    <w:p w14:paraId="1E7CED40" w14:textId="6A94609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09" w:history="1">
        <w:r w:rsidRPr="00405B93">
          <w:rPr>
            <w:rStyle w:val="Hyperlink"/>
          </w:rPr>
          <w:t>119</w:t>
        </w:r>
        <w:r w:rsidRPr="00405B93">
          <w:rPr>
            <w:rStyle w:val="Hyperlink"/>
            <w:rtl/>
          </w:rPr>
          <w:t xml:space="preserve"> </w:t>
        </w:r>
        <w:r w:rsidRPr="00405B93">
          <w:rPr>
            <w:rStyle w:val="Hyperlink"/>
            <w:rFonts w:hint="eastAsia"/>
            <w:rtl/>
          </w:rPr>
          <w:t>كلام</w:t>
        </w:r>
        <w:r w:rsidRPr="00405B93">
          <w:rPr>
            <w:rStyle w:val="Hyperlink"/>
            <w:rtl/>
          </w:rPr>
          <w:t xml:space="preserve"> </w:t>
        </w:r>
        <w:r w:rsidRPr="00405B93">
          <w:rPr>
            <w:rStyle w:val="Hyperlink"/>
            <w:rFonts w:hint="eastAsia"/>
            <w:rtl/>
          </w:rPr>
          <w:t>الله</w:t>
        </w:r>
        <w:r w:rsidRPr="00405B93">
          <w:rPr>
            <w:rStyle w:val="Hyperlink"/>
            <w:rtl/>
          </w:rPr>
          <w:t xml:space="preserve">: </w:t>
        </w:r>
        <w:r w:rsidRPr="00405B93">
          <w:rPr>
            <w:rStyle w:val="Hyperlink"/>
            <w:rFonts w:hint="eastAsia"/>
            <w:rtl/>
          </w:rPr>
          <w:t>هل</w:t>
        </w:r>
        <w:r w:rsidRPr="00405B93">
          <w:rPr>
            <w:rStyle w:val="Hyperlink"/>
            <w:rtl/>
          </w:rPr>
          <w:t xml:space="preserve"> </w:t>
        </w:r>
        <w:r w:rsidRPr="00405B93">
          <w:rPr>
            <w:rStyle w:val="Hyperlink"/>
            <w:rFonts w:hint="eastAsia"/>
            <w:rtl/>
          </w:rPr>
          <w:t>هو</w:t>
        </w:r>
        <w:r w:rsidRPr="00405B93">
          <w:rPr>
            <w:rStyle w:val="Hyperlink"/>
            <w:rtl/>
          </w:rPr>
          <w:t xml:space="preserve"> </w:t>
        </w:r>
        <w:r w:rsidRPr="00405B93">
          <w:rPr>
            <w:rStyle w:val="Hyperlink"/>
            <w:rFonts w:hint="eastAsia"/>
            <w:rtl/>
          </w:rPr>
          <w:t>صوت</w:t>
        </w:r>
        <w:r w:rsidRPr="00405B93">
          <w:rPr>
            <w:rStyle w:val="Hyperlink"/>
            <w:rtl/>
          </w:rPr>
          <w:t xml:space="preserve"> </w:t>
        </w:r>
        <w:r w:rsidRPr="00405B93">
          <w:rPr>
            <w:rStyle w:val="Hyperlink"/>
            <w:rFonts w:hint="eastAsia"/>
            <w:rtl/>
          </w:rPr>
          <w:t>مسموع</w:t>
        </w:r>
        <w:r w:rsidRPr="00405B93">
          <w:rPr>
            <w:rStyle w:val="Hyperlink"/>
            <w:rtl/>
          </w:rPr>
          <w:t xml:space="preserve"> </w:t>
        </w:r>
        <w:r w:rsidRPr="00405B93">
          <w:rPr>
            <w:rStyle w:val="Hyperlink"/>
            <w:rFonts w:hint="eastAsia"/>
            <w:rtl/>
          </w:rPr>
          <w:t>أم</w:t>
        </w:r>
        <w:r w:rsidRPr="00405B93">
          <w:rPr>
            <w:rStyle w:val="Hyperlink"/>
            <w:rtl/>
          </w:rPr>
          <w:t xml:space="preserve"> </w:t>
        </w:r>
        <w:r w:rsidRPr="00405B93">
          <w:rPr>
            <w:rStyle w:val="Hyperlink"/>
            <w:rFonts w:hint="eastAsia"/>
            <w:rtl/>
          </w:rPr>
          <w:t>إلهام</w:t>
        </w:r>
        <w:r w:rsidRPr="00405B93">
          <w:rPr>
            <w:rStyle w:val="Hyperlink"/>
            <w:rtl/>
          </w:rPr>
          <w:t xml:space="preserve"> </w:t>
        </w:r>
        <w:r w:rsidRPr="00405B93">
          <w:rPr>
            <w:rStyle w:val="Hyperlink"/>
            <w:rFonts w:hint="eastAsia"/>
            <w:rtl/>
          </w:rPr>
          <w:t>وفهم؟</w:t>
        </w:r>
        <w:r>
          <w:rPr>
            <w:webHidden/>
          </w:rPr>
          <w:tab/>
        </w:r>
        <w:r>
          <w:rPr>
            <w:webHidden/>
          </w:rPr>
          <w:fldChar w:fldCharType="begin"/>
        </w:r>
        <w:r>
          <w:rPr>
            <w:webHidden/>
          </w:rPr>
          <w:instrText xml:space="preserve"> PAGEREF _Toc207443209 \h </w:instrText>
        </w:r>
        <w:r>
          <w:rPr>
            <w:webHidden/>
          </w:rPr>
        </w:r>
        <w:r>
          <w:rPr>
            <w:webHidden/>
          </w:rPr>
          <w:fldChar w:fldCharType="separate"/>
        </w:r>
        <w:r>
          <w:rPr>
            <w:webHidden/>
          </w:rPr>
          <w:t>165</w:t>
        </w:r>
        <w:r>
          <w:rPr>
            <w:webHidden/>
          </w:rPr>
          <w:fldChar w:fldCharType="end"/>
        </w:r>
      </w:hyperlink>
    </w:p>
    <w:p w14:paraId="39A66586" w14:textId="6D84319D"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0" w:history="1">
        <w:r w:rsidRPr="00405B93">
          <w:rPr>
            <w:rStyle w:val="Hyperlink"/>
          </w:rPr>
          <w:t>120</w:t>
        </w:r>
        <w:r w:rsidRPr="00405B93">
          <w:rPr>
            <w:rStyle w:val="Hyperlink"/>
            <w:rtl/>
          </w:rPr>
          <w:t xml:space="preserve"> </w:t>
        </w:r>
        <w:r w:rsidRPr="00405B93">
          <w:rPr>
            <w:rStyle w:val="Hyperlink"/>
            <w:rFonts w:hint="eastAsia"/>
            <w:rtl/>
          </w:rPr>
          <w:t>رؤية</w:t>
        </w:r>
        <w:r w:rsidRPr="00405B93">
          <w:rPr>
            <w:rStyle w:val="Hyperlink"/>
            <w:rtl/>
          </w:rPr>
          <w:t xml:space="preserve"> </w:t>
        </w:r>
        <w:r w:rsidRPr="00405B93">
          <w:rPr>
            <w:rStyle w:val="Hyperlink"/>
            <w:rFonts w:hint="eastAsia"/>
            <w:rtl/>
          </w:rPr>
          <w:t>الله</w:t>
        </w:r>
        <w:r w:rsidRPr="00405B93">
          <w:rPr>
            <w:rStyle w:val="Hyperlink"/>
            <w:rtl/>
          </w:rPr>
          <w:t xml:space="preserve">: </w:t>
        </w:r>
        <w:r w:rsidRPr="00405B93">
          <w:rPr>
            <w:rStyle w:val="Hyperlink"/>
            <w:rFonts w:hint="eastAsia"/>
            <w:rtl/>
          </w:rPr>
          <w:t>هل</w:t>
        </w:r>
        <w:r w:rsidRPr="00405B93">
          <w:rPr>
            <w:rStyle w:val="Hyperlink"/>
            <w:rtl/>
          </w:rPr>
          <w:t xml:space="preserve"> </w:t>
        </w:r>
        <w:r w:rsidRPr="00405B93">
          <w:rPr>
            <w:rStyle w:val="Hyperlink"/>
            <w:rFonts w:hint="eastAsia"/>
            <w:rtl/>
          </w:rPr>
          <w:t>هي</w:t>
        </w:r>
        <w:r w:rsidRPr="00405B93">
          <w:rPr>
            <w:rStyle w:val="Hyperlink"/>
            <w:rtl/>
          </w:rPr>
          <w:t xml:space="preserve"> </w:t>
        </w:r>
        <w:r w:rsidRPr="00405B93">
          <w:rPr>
            <w:rStyle w:val="Hyperlink"/>
            <w:rFonts w:hint="eastAsia"/>
            <w:rtl/>
          </w:rPr>
          <w:t>ممكنة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الدنيا؟</w:t>
        </w:r>
        <w:r>
          <w:rPr>
            <w:webHidden/>
          </w:rPr>
          <w:tab/>
        </w:r>
        <w:r>
          <w:rPr>
            <w:webHidden/>
          </w:rPr>
          <w:fldChar w:fldCharType="begin"/>
        </w:r>
        <w:r>
          <w:rPr>
            <w:webHidden/>
          </w:rPr>
          <w:instrText xml:space="preserve"> PAGEREF _Toc207443210 \h </w:instrText>
        </w:r>
        <w:r>
          <w:rPr>
            <w:webHidden/>
          </w:rPr>
        </w:r>
        <w:r>
          <w:rPr>
            <w:webHidden/>
          </w:rPr>
          <w:fldChar w:fldCharType="separate"/>
        </w:r>
        <w:r>
          <w:rPr>
            <w:webHidden/>
          </w:rPr>
          <w:t>167</w:t>
        </w:r>
        <w:r>
          <w:rPr>
            <w:webHidden/>
          </w:rPr>
          <w:fldChar w:fldCharType="end"/>
        </w:r>
      </w:hyperlink>
    </w:p>
    <w:p w14:paraId="3F91A524" w14:textId="0299B0BF"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1" w:history="1">
        <w:r w:rsidRPr="00405B93">
          <w:rPr>
            <w:rStyle w:val="Hyperlink"/>
          </w:rPr>
          <w:t>121</w:t>
        </w:r>
        <w:r w:rsidRPr="00405B93">
          <w:rPr>
            <w:rStyle w:val="Hyperlink"/>
            <w:rtl/>
          </w:rPr>
          <w:t xml:space="preserve"> </w:t>
        </w:r>
        <w:r w:rsidRPr="00405B93">
          <w:rPr>
            <w:rStyle w:val="Hyperlink"/>
            <w:rFonts w:hint="eastAsia"/>
            <w:rtl/>
          </w:rPr>
          <w:t>قوة</w:t>
        </w:r>
        <w:r w:rsidRPr="00405B93">
          <w:rPr>
            <w:rStyle w:val="Hyperlink"/>
            <w:rtl/>
          </w:rPr>
          <w:t xml:space="preserve"> </w:t>
        </w:r>
        <w:r w:rsidRPr="00405B93">
          <w:rPr>
            <w:rStyle w:val="Hyperlink"/>
            <w:rFonts w:hint="eastAsia"/>
            <w:rtl/>
          </w:rPr>
          <w:t>التسليم</w:t>
        </w:r>
        <w:r w:rsidRPr="00405B93">
          <w:rPr>
            <w:rStyle w:val="Hyperlink"/>
            <w:rtl/>
          </w:rPr>
          <w:t xml:space="preserve">: </w:t>
        </w:r>
        <w:r w:rsidRPr="00405B93">
          <w:rPr>
            <w:rStyle w:val="Hyperlink"/>
            <w:rFonts w:hint="eastAsia"/>
            <w:rtl/>
          </w:rPr>
          <w:t>مفتاح</w:t>
        </w:r>
        <w:r w:rsidRPr="00405B93">
          <w:rPr>
            <w:rStyle w:val="Hyperlink"/>
            <w:rtl/>
          </w:rPr>
          <w:t xml:space="preserve"> </w:t>
        </w:r>
        <w:r w:rsidRPr="00405B93">
          <w:rPr>
            <w:rStyle w:val="Hyperlink"/>
            <w:rFonts w:hint="eastAsia"/>
            <w:rtl/>
          </w:rPr>
          <w:t>السلام</w:t>
        </w:r>
        <w:r w:rsidRPr="00405B93">
          <w:rPr>
            <w:rStyle w:val="Hyperlink"/>
            <w:rtl/>
          </w:rPr>
          <w:t xml:space="preserve"> </w:t>
        </w:r>
        <w:r w:rsidRPr="00405B93">
          <w:rPr>
            <w:rStyle w:val="Hyperlink"/>
            <w:rFonts w:hint="eastAsia"/>
            <w:rtl/>
          </w:rPr>
          <w:t>الداخلي</w:t>
        </w:r>
        <w:r w:rsidRPr="00405B93">
          <w:rPr>
            <w:rStyle w:val="Hyperlink"/>
            <w:rtl/>
          </w:rPr>
          <w:t xml:space="preserve"> </w:t>
        </w:r>
        <w:r w:rsidRPr="00405B93">
          <w:rPr>
            <w:rStyle w:val="Hyperlink"/>
            <w:rFonts w:hint="eastAsia"/>
            <w:rtl/>
          </w:rPr>
          <w:t>والنجاح</w:t>
        </w:r>
        <w:r w:rsidRPr="00405B93">
          <w:rPr>
            <w:rStyle w:val="Hyperlink"/>
            <w:rtl/>
          </w:rPr>
          <w:t xml:space="preserve"> </w:t>
        </w:r>
        <w:r w:rsidRPr="00405B93">
          <w:rPr>
            <w:rStyle w:val="Hyperlink"/>
            <w:rFonts w:hint="eastAsia"/>
            <w:rtl/>
          </w:rPr>
          <w:t>الحقيقي</w:t>
        </w:r>
        <w:r>
          <w:rPr>
            <w:webHidden/>
          </w:rPr>
          <w:tab/>
        </w:r>
        <w:r>
          <w:rPr>
            <w:webHidden/>
          </w:rPr>
          <w:fldChar w:fldCharType="begin"/>
        </w:r>
        <w:r>
          <w:rPr>
            <w:webHidden/>
          </w:rPr>
          <w:instrText xml:space="preserve"> PAGEREF _Toc207443211 \h </w:instrText>
        </w:r>
        <w:r>
          <w:rPr>
            <w:webHidden/>
          </w:rPr>
        </w:r>
        <w:r>
          <w:rPr>
            <w:webHidden/>
          </w:rPr>
          <w:fldChar w:fldCharType="separate"/>
        </w:r>
        <w:r>
          <w:rPr>
            <w:webHidden/>
          </w:rPr>
          <w:t>169</w:t>
        </w:r>
        <w:r>
          <w:rPr>
            <w:webHidden/>
          </w:rPr>
          <w:fldChar w:fldCharType="end"/>
        </w:r>
      </w:hyperlink>
    </w:p>
    <w:p w14:paraId="5179194A" w14:textId="6B571CB6"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2" w:history="1">
        <w:r w:rsidRPr="00405B93">
          <w:rPr>
            <w:rStyle w:val="Hyperlink"/>
          </w:rPr>
          <w:t>122</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التيه</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الهداية</w:t>
        </w:r>
        <w:r w:rsidRPr="00405B93">
          <w:rPr>
            <w:rStyle w:val="Hyperlink"/>
            <w:rtl/>
          </w:rPr>
          <w:t xml:space="preserve">: </w:t>
        </w:r>
        <w:r w:rsidRPr="00405B93">
          <w:rPr>
            <w:rStyle w:val="Hyperlink"/>
            <w:rFonts w:hint="eastAsia"/>
            <w:rtl/>
          </w:rPr>
          <w:t>رحلة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مفاهيم</w:t>
        </w:r>
        <w:r w:rsidRPr="00405B93">
          <w:rPr>
            <w:rStyle w:val="Hyperlink"/>
            <w:rtl/>
          </w:rPr>
          <w:t xml:space="preserve"> </w:t>
        </w:r>
        <w:r w:rsidRPr="00405B93">
          <w:rPr>
            <w:rStyle w:val="Hyperlink"/>
            <w:rFonts w:hint="eastAsia"/>
            <w:rtl/>
          </w:rPr>
          <w:t>الشرك</w:t>
        </w:r>
        <w:r w:rsidRPr="00405B93">
          <w:rPr>
            <w:rStyle w:val="Hyperlink"/>
            <w:rtl/>
          </w:rPr>
          <w:t xml:space="preserve"> </w:t>
        </w:r>
        <w:r w:rsidRPr="00405B93">
          <w:rPr>
            <w:rStyle w:val="Hyperlink"/>
            <w:rFonts w:hint="eastAsia"/>
            <w:rtl/>
          </w:rPr>
          <w:t>والتوحيد</w:t>
        </w:r>
        <w:r>
          <w:rPr>
            <w:webHidden/>
          </w:rPr>
          <w:tab/>
        </w:r>
        <w:r>
          <w:rPr>
            <w:webHidden/>
          </w:rPr>
          <w:fldChar w:fldCharType="begin"/>
        </w:r>
        <w:r>
          <w:rPr>
            <w:webHidden/>
          </w:rPr>
          <w:instrText xml:space="preserve"> PAGEREF _Toc207443212 \h </w:instrText>
        </w:r>
        <w:r>
          <w:rPr>
            <w:webHidden/>
          </w:rPr>
        </w:r>
        <w:r>
          <w:rPr>
            <w:webHidden/>
          </w:rPr>
          <w:fldChar w:fldCharType="separate"/>
        </w:r>
        <w:r>
          <w:rPr>
            <w:webHidden/>
          </w:rPr>
          <w:t>171</w:t>
        </w:r>
        <w:r>
          <w:rPr>
            <w:webHidden/>
          </w:rPr>
          <w:fldChar w:fldCharType="end"/>
        </w:r>
      </w:hyperlink>
    </w:p>
    <w:p w14:paraId="2DCC031A" w14:textId="69613CE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3" w:history="1">
        <w:r w:rsidRPr="00405B93">
          <w:rPr>
            <w:rStyle w:val="Hyperlink"/>
          </w:rPr>
          <w:t>123</w:t>
        </w:r>
        <w:r w:rsidRPr="00405B93">
          <w:rPr>
            <w:rStyle w:val="Hyperlink"/>
            <w:rtl/>
          </w:rPr>
          <w:t xml:space="preserve"> </w:t>
        </w:r>
        <w:r w:rsidRPr="00405B93">
          <w:rPr>
            <w:rStyle w:val="Hyperlink"/>
            <w:rFonts w:hint="eastAsia"/>
            <w:rtl/>
          </w:rPr>
          <w:t>نحو</w:t>
        </w:r>
        <w:r w:rsidRPr="00405B93">
          <w:rPr>
            <w:rStyle w:val="Hyperlink"/>
            <w:rtl/>
          </w:rPr>
          <w:t xml:space="preserve"> </w:t>
        </w:r>
        <w:r w:rsidRPr="00405B93">
          <w:rPr>
            <w:rStyle w:val="Hyperlink"/>
            <w:rFonts w:hint="eastAsia"/>
            <w:rtl/>
          </w:rPr>
          <w:t>فهم</w:t>
        </w:r>
        <w:r w:rsidRPr="00405B93">
          <w:rPr>
            <w:rStyle w:val="Hyperlink"/>
            <w:rtl/>
          </w:rPr>
          <w:t xml:space="preserve"> </w:t>
        </w:r>
        <w:r w:rsidRPr="00405B93">
          <w:rPr>
            <w:rStyle w:val="Hyperlink"/>
            <w:rFonts w:hint="eastAsia"/>
            <w:rtl/>
          </w:rPr>
          <w:t>أعمق</w:t>
        </w:r>
        <w:r w:rsidRPr="00405B93">
          <w:rPr>
            <w:rStyle w:val="Hyperlink"/>
            <w:rtl/>
          </w:rPr>
          <w:t xml:space="preserve"> </w:t>
        </w:r>
        <w:r w:rsidRPr="00405B93">
          <w:rPr>
            <w:rStyle w:val="Hyperlink"/>
            <w:rFonts w:hint="eastAsia"/>
            <w:rtl/>
          </w:rPr>
          <w:t>للشرك</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عبادة</w:t>
        </w:r>
        <w:r w:rsidRPr="00405B93">
          <w:rPr>
            <w:rStyle w:val="Hyperlink"/>
            <w:rtl/>
          </w:rPr>
          <w:t xml:space="preserve"> </w:t>
        </w:r>
        <w:r w:rsidRPr="00405B93">
          <w:rPr>
            <w:rStyle w:val="Hyperlink"/>
            <w:rFonts w:hint="eastAsia"/>
            <w:rtl/>
          </w:rPr>
          <w:t>الأصنام</w:t>
        </w:r>
        <w:r w:rsidRPr="00405B93">
          <w:rPr>
            <w:rStyle w:val="Hyperlink"/>
            <w:rtl/>
          </w:rPr>
          <w:t xml:space="preserve"> </w:t>
        </w:r>
        <w:r w:rsidRPr="00405B93">
          <w:rPr>
            <w:rStyle w:val="Hyperlink"/>
            <w:rFonts w:hint="eastAsia"/>
            <w:rtl/>
          </w:rPr>
          <w:t>إلى</w:t>
        </w:r>
        <w:r w:rsidRPr="00405B93">
          <w:rPr>
            <w:rStyle w:val="Hyperlink"/>
            <w:rtl/>
          </w:rPr>
          <w:t xml:space="preserve"> </w:t>
        </w:r>
        <w:r w:rsidRPr="00405B93">
          <w:rPr>
            <w:rStyle w:val="Hyperlink"/>
            <w:rFonts w:hint="eastAsia"/>
            <w:rtl/>
          </w:rPr>
          <w:t>شرك</w:t>
        </w:r>
        <w:r w:rsidRPr="00405B93">
          <w:rPr>
            <w:rStyle w:val="Hyperlink"/>
            <w:rtl/>
          </w:rPr>
          <w:t xml:space="preserve"> </w:t>
        </w:r>
        <w:r w:rsidRPr="00405B93">
          <w:rPr>
            <w:rStyle w:val="Hyperlink"/>
            <w:rFonts w:hint="eastAsia"/>
            <w:rtl/>
          </w:rPr>
          <w:t>الأفكار</w:t>
        </w:r>
        <w:r>
          <w:rPr>
            <w:webHidden/>
          </w:rPr>
          <w:tab/>
        </w:r>
        <w:r>
          <w:rPr>
            <w:webHidden/>
          </w:rPr>
          <w:fldChar w:fldCharType="begin"/>
        </w:r>
        <w:r>
          <w:rPr>
            <w:webHidden/>
          </w:rPr>
          <w:instrText xml:space="preserve"> PAGEREF _Toc207443213 \h </w:instrText>
        </w:r>
        <w:r>
          <w:rPr>
            <w:webHidden/>
          </w:rPr>
        </w:r>
        <w:r>
          <w:rPr>
            <w:webHidden/>
          </w:rPr>
          <w:fldChar w:fldCharType="separate"/>
        </w:r>
        <w:r>
          <w:rPr>
            <w:webHidden/>
          </w:rPr>
          <w:t>172</w:t>
        </w:r>
        <w:r>
          <w:rPr>
            <w:webHidden/>
          </w:rPr>
          <w:fldChar w:fldCharType="end"/>
        </w:r>
      </w:hyperlink>
    </w:p>
    <w:p w14:paraId="069FC069" w14:textId="3B8EDA4F"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4" w:history="1">
        <w:r w:rsidRPr="00405B93">
          <w:rPr>
            <w:rStyle w:val="Hyperlink"/>
          </w:rPr>
          <w:t>124</w:t>
        </w:r>
        <w:r w:rsidRPr="00405B93">
          <w:rPr>
            <w:rStyle w:val="Hyperlink"/>
            <w:rtl/>
          </w:rPr>
          <w:t xml:space="preserve"> </w:t>
        </w:r>
        <w:r w:rsidRPr="00405B93">
          <w:rPr>
            <w:rStyle w:val="Hyperlink"/>
            <w:rFonts w:hint="eastAsia"/>
            <w:rtl/>
          </w:rPr>
          <w:t>القلب</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مهوى</w:t>
        </w:r>
        <w:r w:rsidRPr="00405B93">
          <w:rPr>
            <w:rStyle w:val="Hyperlink"/>
            <w:rtl/>
          </w:rPr>
          <w:t xml:space="preserve"> </w:t>
        </w:r>
        <w:r w:rsidRPr="00405B93">
          <w:rPr>
            <w:rStyle w:val="Hyperlink"/>
            <w:rFonts w:hint="eastAsia"/>
            <w:rtl/>
          </w:rPr>
          <w:t>التدبر</w:t>
        </w:r>
        <w:r w:rsidRPr="00405B93">
          <w:rPr>
            <w:rStyle w:val="Hyperlink"/>
            <w:rtl/>
          </w:rPr>
          <w:t xml:space="preserve"> </w:t>
        </w:r>
        <w:r w:rsidRPr="00405B93">
          <w:rPr>
            <w:rStyle w:val="Hyperlink"/>
            <w:rFonts w:hint="eastAsia"/>
            <w:rtl/>
          </w:rPr>
          <w:t>ومحرك</w:t>
        </w:r>
        <w:r w:rsidRPr="00405B93">
          <w:rPr>
            <w:rStyle w:val="Hyperlink"/>
            <w:rtl/>
          </w:rPr>
          <w:t xml:space="preserve"> </w:t>
        </w:r>
        <w:r w:rsidRPr="00405B93">
          <w:rPr>
            <w:rStyle w:val="Hyperlink"/>
            <w:rFonts w:hint="eastAsia"/>
            <w:rtl/>
          </w:rPr>
          <w:t>تقليب</w:t>
        </w:r>
        <w:r w:rsidRPr="00405B93">
          <w:rPr>
            <w:rStyle w:val="Hyperlink"/>
            <w:rtl/>
          </w:rPr>
          <w:t xml:space="preserve"> </w:t>
        </w:r>
        <w:r w:rsidRPr="00405B93">
          <w:rPr>
            <w:rStyle w:val="Hyperlink"/>
            <w:rFonts w:hint="eastAsia"/>
            <w:rtl/>
          </w:rPr>
          <w:t>الأفكار</w:t>
        </w:r>
        <w:r w:rsidRPr="00405B93">
          <w:rPr>
            <w:rStyle w:val="Hyperlink"/>
            <w:rtl/>
          </w:rPr>
          <w:t xml:space="preserve"> </w:t>
        </w:r>
        <w:r w:rsidRPr="00405B93">
          <w:rPr>
            <w:rStyle w:val="Hyperlink"/>
            <w:rFonts w:hint="eastAsia"/>
            <w:rtl/>
          </w:rPr>
          <w:t>لاستجلاء</w:t>
        </w:r>
        <w:r w:rsidRPr="00405B93">
          <w:rPr>
            <w:rStyle w:val="Hyperlink"/>
            <w:rtl/>
          </w:rPr>
          <w:t xml:space="preserve"> </w:t>
        </w:r>
        <w:r w:rsidRPr="00405B93">
          <w:rPr>
            <w:rStyle w:val="Hyperlink"/>
            <w:rFonts w:hint="eastAsia"/>
            <w:rtl/>
          </w:rPr>
          <w:t>المعاني</w:t>
        </w:r>
        <w:r>
          <w:rPr>
            <w:webHidden/>
          </w:rPr>
          <w:tab/>
        </w:r>
        <w:r>
          <w:rPr>
            <w:webHidden/>
          </w:rPr>
          <w:fldChar w:fldCharType="begin"/>
        </w:r>
        <w:r>
          <w:rPr>
            <w:webHidden/>
          </w:rPr>
          <w:instrText xml:space="preserve"> PAGEREF _Toc207443214 \h </w:instrText>
        </w:r>
        <w:r>
          <w:rPr>
            <w:webHidden/>
          </w:rPr>
        </w:r>
        <w:r>
          <w:rPr>
            <w:webHidden/>
          </w:rPr>
          <w:fldChar w:fldCharType="separate"/>
        </w:r>
        <w:r>
          <w:rPr>
            <w:webHidden/>
          </w:rPr>
          <w:t>173</w:t>
        </w:r>
        <w:r>
          <w:rPr>
            <w:webHidden/>
          </w:rPr>
          <w:fldChar w:fldCharType="end"/>
        </w:r>
      </w:hyperlink>
    </w:p>
    <w:p w14:paraId="39A525F5" w14:textId="7CEFFE54"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5" w:history="1">
        <w:r w:rsidRPr="00405B93">
          <w:rPr>
            <w:rStyle w:val="Hyperlink"/>
          </w:rPr>
          <w:t>125 "</w:t>
        </w:r>
        <w:r w:rsidRPr="00405B93">
          <w:rPr>
            <w:rStyle w:val="Hyperlink"/>
            <w:rFonts w:hint="eastAsia"/>
            <w:rtl/>
          </w:rPr>
          <w:t>الموتى</w:t>
        </w:r>
        <w:r w:rsidRPr="00405B93">
          <w:rPr>
            <w:rStyle w:val="Hyperlink"/>
            <w:rtl/>
          </w:rPr>
          <w:t xml:space="preserve">" </w:t>
        </w:r>
        <w:r w:rsidRPr="00405B93">
          <w:rPr>
            <w:rStyle w:val="Hyperlink"/>
            <w:rFonts w:hint="eastAsia"/>
            <w:rtl/>
          </w:rPr>
          <w:t>و</w:t>
        </w:r>
        <w:r w:rsidRPr="00405B93">
          <w:rPr>
            <w:rStyle w:val="Hyperlink"/>
            <w:rtl/>
          </w:rPr>
          <w:t xml:space="preserve"> "</w:t>
        </w:r>
        <w:r w:rsidRPr="00405B93">
          <w:rPr>
            <w:rStyle w:val="Hyperlink"/>
            <w:rFonts w:hint="eastAsia"/>
            <w:rtl/>
          </w:rPr>
          <w:t>الأموات</w:t>
        </w:r>
        <w:r w:rsidRPr="00405B93">
          <w:rPr>
            <w:rStyle w:val="Hyperlink"/>
            <w:rtl/>
          </w:rPr>
          <w:t xml:space="preserve">": </w:t>
        </w:r>
        <w:r w:rsidRPr="00405B93">
          <w:rPr>
            <w:rStyle w:val="Hyperlink"/>
            <w:rFonts w:hint="eastAsia"/>
            <w:rtl/>
          </w:rPr>
          <w:t>تحليل</w:t>
        </w:r>
        <w:r w:rsidRPr="00405B93">
          <w:rPr>
            <w:rStyle w:val="Hyperlink"/>
            <w:rtl/>
          </w:rPr>
          <w:t xml:space="preserve"> </w:t>
        </w:r>
        <w:r w:rsidRPr="00405B93">
          <w:rPr>
            <w:rStyle w:val="Hyperlink"/>
            <w:rFonts w:hint="eastAsia"/>
            <w:rtl/>
          </w:rPr>
          <w:t>منطقي</w:t>
        </w:r>
        <w:r w:rsidRPr="00405B93">
          <w:rPr>
            <w:rStyle w:val="Hyperlink"/>
            <w:rtl/>
          </w:rPr>
          <w:t xml:space="preserve"> </w:t>
        </w:r>
        <w:r w:rsidRPr="00405B93">
          <w:rPr>
            <w:rStyle w:val="Hyperlink"/>
            <w:rFonts w:hint="eastAsia"/>
            <w:rtl/>
          </w:rPr>
          <w:t>وأدلة</w:t>
        </w:r>
        <w:r w:rsidRPr="00405B93">
          <w:rPr>
            <w:rStyle w:val="Hyperlink"/>
            <w:rtl/>
          </w:rPr>
          <w:t xml:space="preserve"> </w:t>
        </w:r>
        <w:r w:rsidRPr="00405B93">
          <w:rPr>
            <w:rStyle w:val="Hyperlink"/>
            <w:rFonts w:hint="eastAsia"/>
            <w:rtl/>
          </w:rPr>
          <w:t>قرآنية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فهم</w:t>
        </w:r>
        <w:r w:rsidRPr="00405B93">
          <w:rPr>
            <w:rStyle w:val="Hyperlink"/>
            <w:rtl/>
          </w:rPr>
          <w:t xml:space="preserve"> "</w:t>
        </w:r>
        <w:r w:rsidRPr="00405B93">
          <w:rPr>
            <w:rStyle w:val="Hyperlink"/>
            <w:rFonts w:hint="eastAsia"/>
            <w:rtl/>
          </w:rPr>
          <w:t>الموت</w:t>
        </w:r>
        <w:r w:rsidRPr="00405B93">
          <w:rPr>
            <w:rStyle w:val="Hyperlink"/>
            <w:rtl/>
          </w:rPr>
          <w:t xml:space="preserve"> </w:t>
        </w:r>
        <w:r w:rsidRPr="00405B93">
          <w:rPr>
            <w:rStyle w:val="Hyperlink"/>
            <w:rFonts w:hint="eastAsia"/>
            <w:rtl/>
          </w:rPr>
          <w:t>الروحي</w:t>
        </w:r>
        <w:r w:rsidRPr="00405B93">
          <w:rPr>
            <w:rStyle w:val="Hyperlink"/>
          </w:rPr>
          <w:t>"</w:t>
        </w:r>
        <w:r>
          <w:rPr>
            <w:webHidden/>
          </w:rPr>
          <w:tab/>
        </w:r>
        <w:r>
          <w:rPr>
            <w:webHidden/>
          </w:rPr>
          <w:fldChar w:fldCharType="begin"/>
        </w:r>
        <w:r>
          <w:rPr>
            <w:webHidden/>
          </w:rPr>
          <w:instrText xml:space="preserve"> PAGEREF _Toc207443215 \h </w:instrText>
        </w:r>
        <w:r>
          <w:rPr>
            <w:webHidden/>
          </w:rPr>
        </w:r>
        <w:r>
          <w:rPr>
            <w:webHidden/>
          </w:rPr>
          <w:fldChar w:fldCharType="separate"/>
        </w:r>
        <w:r>
          <w:rPr>
            <w:webHidden/>
          </w:rPr>
          <w:t>175</w:t>
        </w:r>
        <w:r>
          <w:rPr>
            <w:webHidden/>
          </w:rPr>
          <w:fldChar w:fldCharType="end"/>
        </w:r>
      </w:hyperlink>
    </w:p>
    <w:p w14:paraId="0FADE91F" w14:textId="073C6126"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6" w:history="1">
        <w:r w:rsidRPr="00405B93">
          <w:rPr>
            <w:rStyle w:val="Hyperlink"/>
          </w:rPr>
          <w:t>126</w:t>
        </w:r>
        <w:r w:rsidRPr="00405B93">
          <w:rPr>
            <w:rStyle w:val="Hyperlink"/>
            <w:rtl/>
          </w:rPr>
          <w:t xml:space="preserve"> </w:t>
        </w:r>
        <w:r w:rsidRPr="00405B93">
          <w:rPr>
            <w:rStyle w:val="Hyperlink"/>
            <w:rFonts w:hint="eastAsia"/>
            <w:rtl/>
          </w:rPr>
          <w:t>تحطيم</w:t>
        </w:r>
        <w:r w:rsidRPr="00405B93">
          <w:rPr>
            <w:rStyle w:val="Hyperlink"/>
            <w:rtl/>
          </w:rPr>
          <w:t xml:space="preserve"> </w:t>
        </w:r>
        <w:r w:rsidRPr="00405B93">
          <w:rPr>
            <w:rStyle w:val="Hyperlink"/>
            <w:rFonts w:hint="eastAsia"/>
            <w:rtl/>
          </w:rPr>
          <w:t>الأصنام</w:t>
        </w:r>
        <w:r w:rsidRPr="00405B93">
          <w:rPr>
            <w:rStyle w:val="Hyperlink"/>
            <w:rtl/>
          </w:rPr>
          <w:t xml:space="preserve"> </w:t>
        </w:r>
        <w:r w:rsidRPr="00405B93">
          <w:rPr>
            <w:rStyle w:val="Hyperlink"/>
            <w:rFonts w:hint="eastAsia"/>
            <w:rtl/>
          </w:rPr>
          <w:t>الفكرية</w:t>
        </w:r>
        <w:r w:rsidRPr="00405B93">
          <w:rPr>
            <w:rStyle w:val="Hyperlink"/>
            <w:rtl/>
          </w:rPr>
          <w:t xml:space="preserve">: </w:t>
        </w:r>
        <w:r w:rsidRPr="00405B93">
          <w:rPr>
            <w:rStyle w:val="Hyperlink"/>
            <w:rFonts w:hint="eastAsia"/>
            <w:rtl/>
          </w:rPr>
          <w:t>قراءة</w:t>
        </w:r>
        <w:r w:rsidRPr="00405B93">
          <w:rPr>
            <w:rStyle w:val="Hyperlink"/>
            <w:rtl/>
          </w:rPr>
          <w:t xml:space="preserve"> </w:t>
        </w:r>
        <w:r w:rsidRPr="00405B93">
          <w:rPr>
            <w:rStyle w:val="Hyperlink"/>
            <w:rFonts w:hint="eastAsia"/>
            <w:rtl/>
          </w:rPr>
          <w:t>نقدية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قصص</w:t>
        </w:r>
        <w:r w:rsidRPr="00405B93">
          <w:rPr>
            <w:rStyle w:val="Hyperlink"/>
            <w:rtl/>
          </w:rPr>
          <w:t xml:space="preserve"> </w:t>
        </w:r>
        <w:r w:rsidRPr="00405B93">
          <w:rPr>
            <w:rStyle w:val="Hyperlink"/>
            <w:rFonts w:hint="eastAsia"/>
            <w:rtl/>
          </w:rPr>
          <w:t>الأنبياء</w:t>
        </w:r>
        <w:r>
          <w:rPr>
            <w:webHidden/>
          </w:rPr>
          <w:tab/>
        </w:r>
        <w:r>
          <w:rPr>
            <w:webHidden/>
          </w:rPr>
          <w:fldChar w:fldCharType="begin"/>
        </w:r>
        <w:r>
          <w:rPr>
            <w:webHidden/>
          </w:rPr>
          <w:instrText xml:space="preserve"> PAGEREF _Toc207443216 \h </w:instrText>
        </w:r>
        <w:r>
          <w:rPr>
            <w:webHidden/>
          </w:rPr>
        </w:r>
        <w:r>
          <w:rPr>
            <w:webHidden/>
          </w:rPr>
          <w:fldChar w:fldCharType="separate"/>
        </w:r>
        <w:r>
          <w:rPr>
            <w:webHidden/>
          </w:rPr>
          <w:t>176</w:t>
        </w:r>
        <w:r>
          <w:rPr>
            <w:webHidden/>
          </w:rPr>
          <w:fldChar w:fldCharType="end"/>
        </w:r>
      </w:hyperlink>
    </w:p>
    <w:p w14:paraId="1DD4F7D2" w14:textId="4C539B2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7" w:history="1">
        <w:r w:rsidRPr="00405B93">
          <w:rPr>
            <w:rStyle w:val="Hyperlink"/>
          </w:rPr>
          <w:t>127</w:t>
        </w:r>
        <w:r w:rsidRPr="00405B93">
          <w:rPr>
            <w:rStyle w:val="Hyperlink"/>
            <w:rtl/>
          </w:rPr>
          <w:t xml:space="preserve"> </w:t>
        </w:r>
        <w:r w:rsidRPr="00405B93">
          <w:rPr>
            <w:rStyle w:val="Hyperlink"/>
            <w:rFonts w:hint="eastAsia"/>
            <w:rtl/>
          </w:rPr>
          <w:t>تعريف</w:t>
        </w:r>
        <w:r w:rsidRPr="00405B93">
          <w:rPr>
            <w:rStyle w:val="Hyperlink"/>
            <w:rtl/>
          </w:rPr>
          <w:t xml:space="preserve"> </w:t>
        </w:r>
        <w:r w:rsidRPr="00405B93">
          <w:rPr>
            <w:rStyle w:val="Hyperlink"/>
            <w:rFonts w:hint="eastAsia"/>
            <w:rtl/>
          </w:rPr>
          <w:t>المفاهيم</w:t>
        </w:r>
        <w:r w:rsidRPr="00405B93">
          <w:rPr>
            <w:rStyle w:val="Hyperlink"/>
            <w:rtl/>
          </w:rPr>
          <w:t xml:space="preserve"> </w:t>
        </w:r>
        <w:r w:rsidRPr="00405B93">
          <w:rPr>
            <w:rStyle w:val="Hyperlink"/>
            <w:rFonts w:hint="eastAsia"/>
            <w:rtl/>
          </w:rPr>
          <w:t>الأساسية</w:t>
        </w:r>
        <w:r w:rsidRPr="00405B93">
          <w:rPr>
            <w:rStyle w:val="Hyperlink"/>
            <w:rtl/>
          </w:rPr>
          <w:t xml:space="preserve"> </w:t>
        </w:r>
        <w:r w:rsidRPr="00405B93">
          <w:rPr>
            <w:rStyle w:val="Hyperlink"/>
            <w:rFonts w:hint="eastAsia"/>
            <w:rtl/>
          </w:rPr>
          <w:t>حول</w:t>
        </w:r>
        <w:r w:rsidRPr="00405B93">
          <w:rPr>
            <w:rStyle w:val="Hyperlink"/>
            <w:rtl/>
          </w:rPr>
          <w:t xml:space="preserve"> </w:t>
        </w:r>
        <w:r w:rsidRPr="00405B93">
          <w:rPr>
            <w:rStyle w:val="Hyperlink"/>
            <w:rFonts w:hint="eastAsia"/>
            <w:rtl/>
          </w:rPr>
          <w:t>الإسلام</w:t>
        </w:r>
        <w:r w:rsidRPr="00405B93">
          <w:rPr>
            <w:rStyle w:val="Hyperlink"/>
            <w:rtl/>
          </w:rPr>
          <w:t xml:space="preserve"> </w:t>
        </w:r>
        <w:r w:rsidRPr="00405B93">
          <w:rPr>
            <w:rStyle w:val="Hyperlink"/>
            <w:rFonts w:hint="eastAsia"/>
            <w:rtl/>
          </w:rPr>
          <w:t>والإيمان</w:t>
        </w:r>
        <w:r w:rsidRPr="00405B93">
          <w:rPr>
            <w:rStyle w:val="Hyperlink"/>
            <w:rtl/>
          </w:rPr>
          <w:t xml:space="preserve"> </w:t>
        </w:r>
        <w:r w:rsidRPr="00405B93">
          <w:rPr>
            <w:rStyle w:val="Hyperlink"/>
            <w:rFonts w:hint="eastAsia"/>
            <w:rtl/>
          </w:rPr>
          <w:t>والسنة</w:t>
        </w:r>
        <w:r>
          <w:rPr>
            <w:webHidden/>
          </w:rPr>
          <w:tab/>
        </w:r>
        <w:r>
          <w:rPr>
            <w:webHidden/>
          </w:rPr>
          <w:fldChar w:fldCharType="begin"/>
        </w:r>
        <w:r>
          <w:rPr>
            <w:webHidden/>
          </w:rPr>
          <w:instrText xml:space="preserve"> PAGEREF _Toc207443217 \h </w:instrText>
        </w:r>
        <w:r>
          <w:rPr>
            <w:webHidden/>
          </w:rPr>
        </w:r>
        <w:r>
          <w:rPr>
            <w:webHidden/>
          </w:rPr>
          <w:fldChar w:fldCharType="separate"/>
        </w:r>
        <w:r>
          <w:rPr>
            <w:webHidden/>
          </w:rPr>
          <w:t>178</w:t>
        </w:r>
        <w:r>
          <w:rPr>
            <w:webHidden/>
          </w:rPr>
          <w:fldChar w:fldCharType="end"/>
        </w:r>
      </w:hyperlink>
    </w:p>
    <w:p w14:paraId="0E33F78D" w14:textId="631ACEB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8" w:history="1">
        <w:r w:rsidRPr="00405B93">
          <w:rPr>
            <w:rStyle w:val="Hyperlink"/>
          </w:rPr>
          <w:t>128</w:t>
        </w:r>
        <w:r w:rsidRPr="00405B93">
          <w:rPr>
            <w:rStyle w:val="Hyperlink"/>
            <w:rtl/>
          </w:rPr>
          <w:t xml:space="preserve"> </w:t>
        </w:r>
        <w:r w:rsidRPr="00405B93">
          <w:rPr>
            <w:rStyle w:val="Hyperlink"/>
            <w:rFonts w:hint="eastAsia"/>
            <w:rtl/>
          </w:rPr>
          <w:t>الفجر</w:t>
        </w:r>
        <w:r w:rsidRPr="00405B93">
          <w:rPr>
            <w:rStyle w:val="Hyperlink"/>
            <w:rtl/>
          </w:rPr>
          <w:t xml:space="preserve">: </w:t>
        </w:r>
        <w:r w:rsidRPr="00405B93">
          <w:rPr>
            <w:rStyle w:val="Hyperlink"/>
            <w:rFonts w:hint="eastAsia"/>
            <w:rtl/>
          </w:rPr>
          <w:t>انكشاف</w:t>
        </w:r>
        <w:r w:rsidRPr="00405B93">
          <w:rPr>
            <w:rStyle w:val="Hyperlink"/>
            <w:rtl/>
          </w:rPr>
          <w:t xml:space="preserve"> </w:t>
        </w:r>
        <w:r w:rsidRPr="00405B93">
          <w:rPr>
            <w:rStyle w:val="Hyperlink"/>
            <w:rFonts w:hint="eastAsia"/>
            <w:rtl/>
          </w:rPr>
          <w:t>الحقيقة</w:t>
        </w:r>
        <w:r w:rsidRPr="00405B93">
          <w:rPr>
            <w:rStyle w:val="Hyperlink"/>
            <w:rtl/>
          </w:rPr>
          <w:t xml:space="preserve"> </w:t>
        </w:r>
        <w:r w:rsidRPr="00405B93">
          <w:rPr>
            <w:rStyle w:val="Hyperlink"/>
            <w:rFonts w:hint="eastAsia"/>
            <w:rtl/>
          </w:rPr>
          <w:t>وبزوغ</w:t>
        </w:r>
        <w:r w:rsidRPr="00405B93">
          <w:rPr>
            <w:rStyle w:val="Hyperlink"/>
            <w:rtl/>
          </w:rPr>
          <w:t xml:space="preserve"> </w:t>
        </w:r>
        <w:r w:rsidRPr="00405B93">
          <w:rPr>
            <w:rStyle w:val="Hyperlink"/>
            <w:rFonts w:hint="eastAsia"/>
            <w:rtl/>
          </w:rPr>
          <w:t>الوعي</w:t>
        </w:r>
        <w:r w:rsidRPr="00405B93">
          <w:rPr>
            <w:rStyle w:val="Hyperlink"/>
            <w:rtl/>
          </w:rPr>
          <w:t xml:space="preserve">.. </w:t>
        </w:r>
        <w:r w:rsidRPr="00405B93">
          <w:rPr>
            <w:rStyle w:val="Hyperlink"/>
            <w:rFonts w:hint="eastAsia"/>
            <w:rtl/>
          </w:rPr>
          <w:t>قراءة</w:t>
        </w:r>
        <w:r w:rsidRPr="00405B93">
          <w:rPr>
            <w:rStyle w:val="Hyperlink"/>
            <w:rtl/>
          </w:rPr>
          <w:t xml:space="preserve"> </w:t>
        </w:r>
        <w:r w:rsidRPr="00405B93">
          <w:rPr>
            <w:rStyle w:val="Hyperlink"/>
            <w:rFonts w:hint="eastAsia"/>
            <w:rtl/>
          </w:rPr>
          <w:t>جديدة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آية</w:t>
        </w:r>
        <w:r w:rsidRPr="00405B93">
          <w:rPr>
            <w:rStyle w:val="Hyperlink"/>
            <w:rtl/>
          </w:rPr>
          <w:t xml:space="preserve"> "</w:t>
        </w:r>
        <w:r w:rsidRPr="00405B93">
          <w:rPr>
            <w:rStyle w:val="Hyperlink"/>
            <w:rFonts w:hint="eastAsia"/>
            <w:rtl/>
          </w:rPr>
          <w:t>قرآن</w:t>
        </w:r>
        <w:r w:rsidRPr="00405B93">
          <w:rPr>
            <w:rStyle w:val="Hyperlink"/>
            <w:rtl/>
          </w:rPr>
          <w:t xml:space="preserve"> </w:t>
        </w:r>
        <w:r w:rsidRPr="00405B93">
          <w:rPr>
            <w:rStyle w:val="Hyperlink"/>
            <w:rFonts w:hint="eastAsia"/>
            <w:rtl/>
          </w:rPr>
          <w:t>الفجر</w:t>
        </w:r>
        <w:r w:rsidRPr="00405B93">
          <w:rPr>
            <w:rStyle w:val="Hyperlink"/>
          </w:rPr>
          <w:t>"</w:t>
        </w:r>
        <w:r>
          <w:rPr>
            <w:webHidden/>
          </w:rPr>
          <w:tab/>
        </w:r>
        <w:r>
          <w:rPr>
            <w:webHidden/>
          </w:rPr>
          <w:fldChar w:fldCharType="begin"/>
        </w:r>
        <w:r>
          <w:rPr>
            <w:webHidden/>
          </w:rPr>
          <w:instrText xml:space="preserve"> PAGEREF _Toc207443218 \h </w:instrText>
        </w:r>
        <w:r>
          <w:rPr>
            <w:webHidden/>
          </w:rPr>
        </w:r>
        <w:r>
          <w:rPr>
            <w:webHidden/>
          </w:rPr>
          <w:fldChar w:fldCharType="separate"/>
        </w:r>
        <w:r>
          <w:rPr>
            <w:webHidden/>
          </w:rPr>
          <w:t>179</w:t>
        </w:r>
        <w:r>
          <w:rPr>
            <w:webHidden/>
          </w:rPr>
          <w:fldChar w:fldCharType="end"/>
        </w:r>
      </w:hyperlink>
    </w:p>
    <w:p w14:paraId="7AACA1E7" w14:textId="1F095A8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19" w:history="1">
        <w:r w:rsidRPr="00405B93">
          <w:rPr>
            <w:rStyle w:val="Hyperlink"/>
          </w:rPr>
          <w:t>129</w:t>
        </w:r>
        <w:r w:rsidRPr="00405B93">
          <w:rPr>
            <w:rStyle w:val="Hyperlink"/>
            <w:rtl/>
          </w:rPr>
          <w:t xml:space="preserve"> </w:t>
        </w:r>
        <w:r w:rsidRPr="00405B93">
          <w:rPr>
            <w:rStyle w:val="Hyperlink"/>
            <w:rFonts w:hint="eastAsia"/>
            <w:rtl/>
          </w:rPr>
          <w:t>معنى</w:t>
        </w:r>
        <w:r w:rsidRPr="00405B93">
          <w:rPr>
            <w:rStyle w:val="Hyperlink"/>
            <w:rtl/>
          </w:rPr>
          <w:t xml:space="preserve"> </w:t>
        </w:r>
        <w:r w:rsidRPr="00405B93">
          <w:rPr>
            <w:rStyle w:val="Hyperlink"/>
            <w:rFonts w:hint="eastAsia"/>
            <w:rtl/>
          </w:rPr>
          <w:t>الساعة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القران</w:t>
        </w:r>
        <w:r>
          <w:rPr>
            <w:webHidden/>
          </w:rPr>
          <w:tab/>
        </w:r>
        <w:r>
          <w:rPr>
            <w:webHidden/>
          </w:rPr>
          <w:fldChar w:fldCharType="begin"/>
        </w:r>
        <w:r>
          <w:rPr>
            <w:webHidden/>
          </w:rPr>
          <w:instrText xml:space="preserve"> PAGEREF _Toc207443219 \h </w:instrText>
        </w:r>
        <w:r>
          <w:rPr>
            <w:webHidden/>
          </w:rPr>
        </w:r>
        <w:r>
          <w:rPr>
            <w:webHidden/>
          </w:rPr>
          <w:fldChar w:fldCharType="separate"/>
        </w:r>
        <w:r>
          <w:rPr>
            <w:webHidden/>
          </w:rPr>
          <w:t>180</w:t>
        </w:r>
        <w:r>
          <w:rPr>
            <w:webHidden/>
          </w:rPr>
          <w:fldChar w:fldCharType="end"/>
        </w:r>
      </w:hyperlink>
    </w:p>
    <w:p w14:paraId="4BCC1846" w14:textId="1E020378"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0" w:history="1">
        <w:r w:rsidRPr="00405B93">
          <w:rPr>
            <w:rStyle w:val="Hyperlink"/>
          </w:rPr>
          <w:t>130</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الكريم</w:t>
        </w:r>
        <w:r w:rsidRPr="00405B93">
          <w:rPr>
            <w:rStyle w:val="Hyperlink"/>
            <w:rtl/>
          </w:rPr>
          <w:t xml:space="preserve">: </w:t>
        </w:r>
        <w:r w:rsidRPr="00405B93">
          <w:rPr>
            <w:rStyle w:val="Hyperlink"/>
            <w:rFonts w:hint="eastAsia"/>
            <w:rtl/>
          </w:rPr>
          <w:t>نهرٌ</w:t>
        </w:r>
        <w:r w:rsidRPr="00405B93">
          <w:rPr>
            <w:rStyle w:val="Hyperlink"/>
            <w:rtl/>
          </w:rPr>
          <w:t xml:space="preserve"> </w:t>
        </w:r>
        <w:r w:rsidRPr="00405B93">
          <w:rPr>
            <w:rStyle w:val="Hyperlink"/>
            <w:rFonts w:hint="eastAsia"/>
            <w:rtl/>
          </w:rPr>
          <w:t>جارٍ</w:t>
        </w:r>
        <w:r w:rsidRPr="00405B93">
          <w:rPr>
            <w:rStyle w:val="Hyperlink"/>
            <w:rtl/>
          </w:rPr>
          <w:t xml:space="preserve"> </w:t>
        </w:r>
        <w:r w:rsidRPr="00405B93">
          <w:rPr>
            <w:rStyle w:val="Hyperlink"/>
            <w:rFonts w:hint="eastAsia"/>
            <w:rtl/>
          </w:rPr>
          <w:t>لا</w:t>
        </w:r>
        <w:r w:rsidRPr="00405B93">
          <w:rPr>
            <w:rStyle w:val="Hyperlink"/>
            <w:rtl/>
          </w:rPr>
          <w:t xml:space="preserve"> </w:t>
        </w:r>
        <w:r w:rsidRPr="00405B93">
          <w:rPr>
            <w:rStyle w:val="Hyperlink"/>
            <w:rFonts w:hint="eastAsia"/>
            <w:rtl/>
          </w:rPr>
          <w:t>ينضب</w:t>
        </w:r>
        <w:r w:rsidRPr="00405B93">
          <w:rPr>
            <w:rStyle w:val="Hyperlink"/>
            <w:rtl/>
          </w:rPr>
          <w:t xml:space="preserve">.. </w:t>
        </w:r>
        <w:r w:rsidRPr="00405B93">
          <w:rPr>
            <w:rStyle w:val="Hyperlink"/>
            <w:rFonts w:hint="eastAsia"/>
            <w:rtl/>
          </w:rPr>
          <w:t>قراءة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أهمية</w:t>
        </w:r>
        <w:r w:rsidRPr="00405B93">
          <w:rPr>
            <w:rStyle w:val="Hyperlink"/>
            <w:rtl/>
          </w:rPr>
          <w:t xml:space="preserve"> </w:t>
        </w:r>
        <w:r w:rsidRPr="00405B93">
          <w:rPr>
            <w:rStyle w:val="Hyperlink"/>
            <w:rFonts w:hint="eastAsia"/>
            <w:rtl/>
          </w:rPr>
          <w:t>تتبع</w:t>
        </w:r>
        <w:r w:rsidRPr="00405B93">
          <w:rPr>
            <w:rStyle w:val="Hyperlink"/>
            <w:rtl/>
          </w:rPr>
          <w:t xml:space="preserve"> </w:t>
        </w:r>
        <w:r w:rsidRPr="00405B93">
          <w:rPr>
            <w:rStyle w:val="Hyperlink"/>
            <w:rFonts w:hint="eastAsia"/>
            <w:rtl/>
          </w:rPr>
          <w:t>الجديد</w:t>
        </w:r>
        <w:r w:rsidRPr="00405B93">
          <w:rPr>
            <w:rStyle w:val="Hyperlink"/>
            <w:rtl/>
          </w:rPr>
          <w:t xml:space="preserve"> </w:t>
        </w:r>
        <w:r w:rsidRPr="00405B93">
          <w:rPr>
            <w:rStyle w:val="Hyperlink"/>
            <w:rFonts w:hint="eastAsia"/>
            <w:rtl/>
          </w:rPr>
          <w:t>من</w:t>
        </w:r>
        <w:r w:rsidRPr="00405B93">
          <w:rPr>
            <w:rStyle w:val="Hyperlink"/>
            <w:rtl/>
          </w:rPr>
          <w:t xml:space="preserve"> </w:t>
        </w:r>
        <w:r w:rsidRPr="00405B93">
          <w:rPr>
            <w:rStyle w:val="Hyperlink"/>
            <w:rFonts w:hint="eastAsia"/>
            <w:rtl/>
          </w:rPr>
          <w:t>المتدبرين</w:t>
        </w:r>
        <w:r>
          <w:rPr>
            <w:webHidden/>
          </w:rPr>
          <w:tab/>
        </w:r>
        <w:r>
          <w:rPr>
            <w:webHidden/>
          </w:rPr>
          <w:fldChar w:fldCharType="begin"/>
        </w:r>
        <w:r>
          <w:rPr>
            <w:webHidden/>
          </w:rPr>
          <w:instrText xml:space="preserve"> PAGEREF _Toc207443220 \h </w:instrText>
        </w:r>
        <w:r>
          <w:rPr>
            <w:webHidden/>
          </w:rPr>
        </w:r>
        <w:r>
          <w:rPr>
            <w:webHidden/>
          </w:rPr>
          <w:fldChar w:fldCharType="separate"/>
        </w:r>
        <w:r>
          <w:rPr>
            <w:webHidden/>
          </w:rPr>
          <w:t>181</w:t>
        </w:r>
        <w:r>
          <w:rPr>
            <w:webHidden/>
          </w:rPr>
          <w:fldChar w:fldCharType="end"/>
        </w:r>
      </w:hyperlink>
    </w:p>
    <w:p w14:paraId="6FCC0AEC" w14:textId="4BF7925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1" w:history="1">
        <w:r w:rsidRPr="00405B93">
          <w:rPr>
            <w:rStyle w:val="Hyperlink"/>
          </w:rPr>
          <w:t>131</w:t>
        </w:r>
        <w:r w:rsidRPr="00405B93">
          <w:rPr>
            <w:rStyle w:val="Hyperlink"/>
            <w:rtl/>
          </w:rPr>
          <w:t xml:space="preserve"> </w:t>
        </w:r>
        <w:r w:rsidRPr="00405B93">
          <w:rPr>
            <w:rStyle w:val="Hyperlink"/>
            <w:rFonts w:hint="eastAsia"/>
            <w:rtl/>
          </w:rPr>
          <w:t>الفجر</w:t>
        </w:r>
        <w:r w:rsidRPr="00405B93">
          <w:rPr>
            <w:rStyle w:val="Hyperlink"/>
            <w:rtl/>
          </w:rPr>
          <w:t xml:space="preserve">: </w:t>
        </w:r>
        <w:r w:rsidRPr="00405B93">
          <w:rPr>
            <w:rStyle w:val="Hyperlink"/>
            <w:rFonts w:hint="eastAsia"/>
            <w:rtl/>
          </w:rPr>
          <w:t>انكشاف</w:t>
        </w:r>
        <w:r w:rsidRPr="00405B93">
          <w:rPr>
            <w:rStyle w:val="Hyperlink"/>
            <w:rtl/>
          </w:rPr>
          <w:t xml:space="preserve"> </w:t>
        </w:r>
        <w:r w:rsidRPr="00405B93">
          <w:rPr>
            <w:rStyle w:val="Hyperlink"/>
            <w:rFonts w:hint="eastAsia"/>
            <w:rtl/>
          </w:rPr>
          <w:t>الحقيقة</w:t>
        </w:r>
        <w:r w:rsidRPr="00405B93">
          <w:rPr>
            <w:rStyle w:val="Hyperlink"/>
            <w:rtl/>
          </w:rPr>
          <w:t xml:space="preserve"> </w:t>
        </w:r>
        <w:r w:rsidRPr="00405B93">
          <w:rPr>
            <w:rStyle w:val="Hyperlink"/>
            <w:rFonts w:hint="eastAsia"/>
            <w:rtl/>
          </w:rPr>
          <w:t>وبزوغ</w:t>
        </w:r>
        <w:r w:rsidRPr="00405B93">
          <w:rPr>
            <w:rStyle w:val="Hyperlink"/>
            <w:rtl/>
          </w:rPr>
          <w:t xml:space="preserve"> </w:t>
        </w:r>
        <w:r w:rsidRPr="00405B93">
          <w:rPr>
            <w:rStyle w:val="Hyperlink"/>
            <w:rFonts w:hint="eastAsia"/>
            <w:rtl/>
          </w:rPr>
          <w:t>الوعي</w:t>
        </w:r>
        <w:r w:rsidRPr="00405B93">
          <w:rPr>
            <w:rStyle w:val="Hyperlink"/>
            <w:rtl/>
          </w:rPr>
          <w:t xml:space="preserve">.. </w:t>
        </w:r>
        <w:r w:rsidRPr="00405B93">
          <w:rPr>
            <w:rStyle w:val="Hyperlink"/>
            <w:rFonts w:hint="eastAsia"/>
            <w:rtl/>
          </w:rPr>
          <w:t>قراءة</w:t>
        </w:r>
        <w:r w:rsidRPr="00405B93">
          <w:rPr>
            <w:rStyle w:val="Hyperlink"/>
            <w:rtl/>
          </w:rPr>
          <w:t xml:space="preserve"> </w:t>
        </w:r>
        <w:r w:rsidRPr="00405B93">
          <w:rPr>
            <w:rStyle w:val="Hyperlink"/>
            <w:rFonts w:hint="eastAsia"/>
            <w:rtl/>
          </w:rPr>
          <w:t>جديدة</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آية</w:t>
        </w:r>
        <w:r w:rsidRPr="00405B93">
          <w:rPr>
            <w:rStyle w:val="Hyperlink"/>
            <w:rtl/>
          </w:rPr>
          <w:t xml:space="preserve"> "</w:t>
        </w:r>
        <w:r w:rsidRPr="00405B93">
          <w:rPr>
            <w:rStyle w:val="Hyperlink"/>
            <w:rFonts w:hint="eastAsia"/>
            <w:rtl/>
          </w:rPr>
          <w:t>قرآن</w:t>
        </w:r>
        <w:r w:rsidRPr="00405B93">
          <w:rPr>
            <w:rStyle w:val="Hyperlink"/>
            <w:rtl/>
          </w:rPr>
          <w:t xml:space="preserve"> </w:t>
        </w:r>
        <w:r w:rsidRPr="00405B93">
          <w:rPr>
            <w:rStyle w:val="Hyperlink"/>
            <w:rFonts w:hint="eastAsia"/>
            <w:rtl/>
          </w:rPr>
          <w:t>الفجر</w:t>
        </w:r>
        <w:r w:rsidRPr="00405B93">
          <w:rPr>
            <w:rStyle w:val="Hyperlink"/>
          </w:rPr>
          <w:t>"</w:t>
        </w:r>
        <w:r>
          <w:rPr>
            <w:webHidden/>
          </w:rPr>
          <w:tab/>
        </w:r>
        <w:r>
          <w:rPr>
            <w:webHidden/>
          </w:rPr>
          <w:fldChar w:fldCharType="begin"/>
        </w:r>
        <w:r>
          <w:rPr>
            <w:webHidden/>
          </w:rPr>
          <w:instrText xml:space="preserve"> PAGEREF _Toc207443221 \h </w:instrText>
        </w:r>
        <w:r>
          <w:rPr>
            <w:webHidden/>
          </w:rPr>
        </w:r>
        <w:r>
          <w:rPr>
            <w:webHidden/>
          </w:rPr>
          <w:fldChar w:fldCharType="separate"/>
        </w:r>
        <w:r>
          <w:rPr>
            <w:webHidden/>
          </w:rPr>
          <w:t>182</w:t>
        </w:r>
        <w:r>
          <w:rPr>
            <w:webHidden/>
          </w:rPr>
          <w:fldChar w:fldCharType="end"/>
        </w:r>
      </w:hyperlink>
    </w:p>
    <w:p w14:paraId="01CBE33E" w14:textId="25EFD9C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2" w:history="1">
        <w:r w:rsidRPr="00405B93">
          <w:rPr>
            <w:rStyle w:val="Hyperlink"/>
            <w:rtl/>
          </w:rPr>
          <w:t xml:space="preserve">132 </w:t>
        </w:r>
        <w:r w:rsidRPr="00405B93">
          <w:rPr>
            <w:rStyle w:val="Hyperlink"/>
            <w:rFonts w:hint="eastAsia"/>
            <w:rtl/>
          </w:rPr>
          <w:t>الإنسان</w:t>
        </w:r>
        <w:r w:rsidRPr="00405B93">
          <w:rPr>
            <w:rStyle w:val="Hyperlink"/>
            <w:rtl/>
          </w:rPr>
          <w:t xml:space="preserve"> </w:t>
        </w:r>
        <w:r w:rsidRPr="00405B93">
          <w:rPr>
            <w:rStyle w:val="Hyperlink"/>
            <w:rFonts w:hint="eastAsia"/>
            <w:rtl/>
          </w:rPr>
          <w:t>والبشر</w:t>
        </w:r>
        <w:r w:rsidRPr="00405B93">
          <w:rPr>
            <w:rStyle w:val="Hyperlink"/>
            <w:rtl/>
          </w:rPr>
          <w:t xml:space="preserve"> </w:t>
        </w:r>
        <w:r w:rsidRPr="00405B93">
          <w:rPr>
            <w:rStyle w:val="Hyperlink"/>
            <w:rFonts w:hint="eastAsia"/>
            <w:rtl/>
          </w:rPr>
          <w:t>في</w:t>
        </w:r>
        <w:r w:rsidRPr="00405B93">
          <w:rPr>
            <w:rStyle w:val="Hyperlink"/>
            <w:rtl/>
          </w:rPr>
          <w:t xml:space="preserve"> </w:t>
        </w:r>
        <w:r w:rsidRPr="00405B93">
          <w:rPr>
            <w:rStyle w:val="Hyperlink"/>
            <w:rFonts w:hint="eastAsia"/>
            <w:rtl/>
          </w:rPr>
          <w:t>القرآن</w:t>
        </w:r>
        <w:r w:rsidRPr="00405B93">
          <w:rPr>
            <w:rStyle w:val="Hyperlink"/>
            <w:rtl/>
          </w:rPr>
          <w:t xml:space="preserve"> </w:t>
        </w:r>
        <w:r w:rsidRPr="00405B93">
          <w:rPr>
            <w:rStyle w:val="Hyperlink"/>
            <w:rFonts w:hint="eastAsia"/>
            <w:rtl/>
          </w:rPr>
          <w:t>الكريم</w:t>
        </w:r>
        <w:r w:rsidRPr="00405B93">
          <w:rPr>
            <w:rStyle w:val="Hyperlink"/>
            <w:rtl/>
          </w:rPr>
          <w:t xml:space="preserve">: </w:t>
        </w:r>
        <w:r w:rsidRPr="00405B93">
          <w:rPr>
            <w:rStyle w:val="Hyperlink"/>
            <w:rFonts w:hint="eastAsia"/>
            <w:rtl/>
          </w:rPr>
          <w:t>نحو</w:t>
        </w:r>
        <w:r w:rsidRPr="00405B93">
          <w:rPr>
            <w:rStyle w:val="Hyperlink"/>
            <w:rtl/>
          </w:rPr>
          <w:t xml:space="preserve"> </w:t>
        </w:r>
        <w:r w:rsidRPr="00405B93">
          <w:rPr>
            <w:rStyle w:val="Hyperlink"/>
            <w:rFonts w:hint="eastAsia"/>
            <w:rtl/>
          </w:rPr>
          <w:t>فهم</w:t>
        </w:r>
        <w:r w:rsidRPr="00405B93">
          <w:rPr>
            <w:rStyle w:val="Hyperlink"/>
            <w:rtl/>
          </w:rPr>
          <w:t xml:space="preserve"> </w:t>
        </w:r>
        <w:r w:rsidRPr="00405B93">
          <w:rPr>
            <w:rStyle w:val="Hyperlink"/>
            <w:rFonts w:hint="eastAsia"/>
            <w:rtl/>
          </w:rPr>
          <w:t>أعمق</w:t>
        </w:r>
        <w:r w:rsidRPr="00405B93">
          <w:rPr>
            <w:rStyle w:val="Hyperlink"/>
            <w:rtl/>
          </w:rPr>
          <w:t xml:space="preserve"> </w:t>
        </w:r>
        <w:r w:rsidRPr="00405B93">
          <w:rPr>
            <w:rStyle w:val="Hyperlink"/>
            <w:rFonts w:hint="eastAsia"/>
            <w:rtl/>
          </w:rPr>
          <w:t>للكينونة</w:t>
        </w:r>
        <w:r w:rsidRPr="00405B93">
          <w:rPr>
            <w:rStyle w:val="Hyperlink"/>
            <w:rtl/>
          </w:rPr>
          <w:t xml:space="preserve"> </w:t>
        </w:r>
        <w:r w:rsidRPr="00405B93">
          <w:rPr>
            <w:rStyle w:val="Hyperlink"/>
            <w:rFonts w:hint="eastAsia"/>
            <w:rtl/>
          </w:rPr>
          <w:t>الإنسانية</w:t>
        </w:r>
        <w:r>
          <w:rPr>
            <w:webHidden/>
          </w:rPr>
          <w:tab/>
        </w:r>
        <w:r>
          <w:rPr>
            <w:webHidden/>
          </w:rPr>
          <w:fldChar w:fldCharType="begin"/>
        </w:r>
        <w:r>
          <w:rPr>
            <w:webHidden/>
          </w:rPr>
          <w:instrText xml:space="preserve"> PAGEREF _Toc207443222 \h </w:instrText>
        </w:r>
        <w:r>
          <w:rPr>
            <w:webHidden/>
          </w:rPr>
        </w:r>
        <w:r>
          <w:rPr>
            <w:webHidden/>
          </w:rPr>
          <w:fldChar w:fldCharType="separate"/>
        </w:r>
        <w:r>
          <w:rPr>
            <w:webHidden/>
          </w:rPr>
          <w:t>184</w:t>
        </w:r>
        <w:r>
          <w:rPr>
            <w:webHidden/>
          </w:rPr>
          <w:fldChar w:fldCharType="end"/>
        </w:r>
      </w:hyperlink>
    </w:p>
    <w:p w14:paraId="05D97D65" w14:textId="68D028A1"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3" w:history="1">
        <w:r w:rsidRPr="00405B93">
          <w:rPr>
            <w:rStyle w:val="Hyperlink"/>
            <w:rtl/>
          </w:rPr>
          <w:t xml:space="preserve">133 </w:t>
        </w:r>
        <w:r w:rsidRPr="00405B93">
          <w:rPr>
            <w:rStyle w:val="Hyperlink"/>
            <w:rFonts w:hint="eastAsia"/>
            <w:rtl/>
          </w:rPr>
          <w:t>استشعار</w:t>
        </w:r>
        <w:r w:rsidRPr="00405B93">
          <w:rPr>
            <w:rStyle w:val="Hyperlink"/>
            <w:rtl/>
          </w:rPr>
          <w:t xml:space="preserve"> </w:t>
        </w:r>
        <w:r w:rsidRPr="00405B93">
          <w:rPr>
            <w:rStyle w:val="Hyperlink"/>
            <w:rFonts w:hint="eastAsia"/>
            <w:rtl/>
          </w:rPr>
          <w:t>معاني</w:t>
        </w:r>
        <w:r w:rsidRPr="00405B93">
          <w:rPr>
            <w:rStyle w:val="Hyperlink"/>
            <w:rtl/>
          </w:rPr>
          <w:t xml:space="preserve"> </w:t>
        </w:r>
        <w:r w:rsidRPr="00405B93">
          <w:rPr>
            <w:rStyle w:val="Hyperlink"/>
            <w:rFonts w:hint="eastAsia"/>
            <w:rtl/>
          </w:rPr>
          <w:t>وطاقة</w:t>
        </w:r>
        <w:r w:rsidRPr="00405B93">
          <w:rPr>
            <w:rStyle w:val="Hyperlink"/>
            <w:rtl/>
          </w:rPr>
          <w:t xml:space="preserve"> </w:t>
        </w:r>
        <w:r w:rsidRPr="00405B93">
          <w:rPr>
            <w:rStyle w:val="Hyperlink"/>
            <w:rFonts w:hint="eastAsia"/>
            <w:rtl/>
          </w:rPr>
          <w:t>وصوت</w:t>
        </w:r>
        <w:r w:rsidRPr="00405B93">
          <w:rPr>
            <w:rStyle w:val="Hyperlink"/>
            <w:rtl/>
          </w:rPr>
          <w:t xml:space="preserve"> </w:t>
        </w:r>
        <w:r w:rsidRPr="00405B93">
          <w:rPr>
            <w:rStyle w:val="Hyperlink"/>
            <w:rFonts w:hint="eastAsia"/>
            <w:rtl/>
          </w:rPr>
          <w:t>وشكل</w:t>
        </w:r>
        <w:r w:rsidRPr="00405B93">
          <w:rPr>
            <w:rStyle w:val="Hyperlink"/>
            <w:rtl/>
          </w:rPr>
          <w:t xml:space="preserve"> </w:t>
        </w:r>
        <w:r w:rsidRPr="00405B93">
          <w:rPr>
            <w:rStyle w:val="Hyperlink"/>
            <w:rFonts w:hint="eastAsia"/>
            <w:rtl/>
          </w:rPr>
          <w:t>أسماء</w:t>
        </w:r>
        <w:r w:rsidRPr="00405B93">
          <w:rPr>
            <w:rStyle w:val="Hyperlink"/>
            <w:rtl/>
          </w:rPr>
          <w:t xml:space="preserve"> </w:t>
        </w:r>
        <w:r w:rsidRPr="00405B93">
          <w:rPr>
            <w:rStyle w:val="Hyperlink"/>
            <w:rFonts w:hint="eastAsia"/>
            <w:rtl/>
          </w:rPr>
          <w:t>الحروف</w:t>
        </w:r>
        <w:r>
          <w:rPr>
            <w:webHidden/>
          </w:rPr>
          <w:tab/>
        </w:r>
        <w:r>
          <w:rPr>
            <w:webHidden/>
          </w:rPr>
          <w:fldChar w:fldCharType="begin"/>
        </w:r>
        <w:r>
          <w:rPr>
            <w:webHidden/>
          </w:rPr>
          <w:instrText xml:space="preserve"> PAGEREF _Toc207443223 \h </w:instrText>
        </w:r>
        <w:r>
          <w:rPr>
            <w:webHidden/>
          </w:rPr>
        </w:r>
        <w:r>
          <w:rPr>
            <w:webHidden/>
          </w:rPr>
          <w:fldChar w:fldCharType="separate"/>
        </w:r>
        <w:r>
          <w:rPr>
            <w:webHidden/>
          </w:rPr>
          <w:t>186</w:t>
        </w:r>
        <w:r>
          <w:rPr>
            <w:webHidden/>
          </w:rPr>
          <w:fldChar w:fldCharType="end"/>
        </w:r>
      </w:hyperlink>
    </w:p>
    <w:p w14:paraId="03AC4432" w14:textId="4B895DE7"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4" w:history="1">
        <w:r w:rsidRPr="00405B93">
          <w:rPr>
            <w:rStyle w:val="Hyperlink"/>
            <w:rtl/>
          </w:rPr>
          <w:t xml:space="preserve">134 </w:t>
        </w:r>
        <w:r w:rsidRPr="00405B93">
          <w:rPr>
            <w:rStyle w:val="Hyperlink"/>
            <w:rFonts w:hint="eastAsia"/>
            <w:rtl/>
          </w:rPr>
          <w:t>ملخص</w:t>
        </w:r>
        <w:r w:rsidRPr="00405B93">
          <w:rPr>
            <w:rStyle w:val="Hyperlink"/>
            <w:rtl/>
          </w:rPr>
          <w:t xml:space="preserve"> </w:t>
        </w:r>
        <w:r w:rsidRPr="00405B93">
          <w:rPr>
            <w:rStyle w:val="Hyperlink"/>
            <w:rFonts w:hint="eastAsia"/>
            <w:rtl/>
          </w:rPr>
          <w:t>الكتاب</w:t>
        </w:r>
        <w:r>
          <w:rPr>
            <w:webHidden/>
          </w:rPr>
          <w:tab/>
        </w:r>
        <w:r>
          <w:rPr>
            <w:webHidden/>
          </w:rPr>
          <w:fldChar w:fldCharType="begin"/>
        </w:r>
        <w:r>
          <w:rPr>
            <w:webHidden/>
          </w:rPr>
          <w:instrText xml:space="preserve"> PAGEREF _Toc207443224 \h </w:instrText>
        </w:r>
        <w:r>
          <w:rPr>
            <w:webHidden/>
          </w:rPr>
        </w:r>
        <w:r>
          <w:rPr>
            <w:webHidden/>
          </w:rPr>
          <w:fldChar w:fldCharType="separate"/>
        </w:r>
        <w:r>
          <w:rPr>
            <w:webHidden/>
          </w:rPr>
          <w:t>192</w:t>
        </w:r>
        <w:r>
          <w:rPr>
            <w:webHidden/>
          </w:rPr>
          <w:fldChar w:fldCharType="end"/>
        </w:r>
      </w:hyperlink>
    </w:p>
    <w:p w14:paraId="02C0D4A0" w14:textId="2421D24E"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5" w:history="1">
        <w:r w:rsidRPr="00405B93">
          <w:rPr>
            <w:rStyle w:val="Hyperlink"/>
            <w:rtl/>
          </w:rPr>
          <w:t xml:space="preserve">135 </w:t>
        </w:r>
        <w:r w:rsidRPr="00405B93">
          <w:rPr>
            <w:rStyle w:val="Hyperlink"/>
            <w:rFonts w:hint="eastAsia"/>
            <w:rtl/>
          </w:rPr>
          <w:t>الشكر</w:t>
        </w:r>
        <w:r w:rsidRPr="00405B93">
          <w:rPr>
            <w:rStyle w:val="Hyperlink"/>
            <w:rtl/>
          </w:rPr>
          <w:t xml:space="preserve"> </w:t>
        </w:r>
        <w:r w:rsidRPr="00405B93">
          <w:rPr>
            <w:rStyle w:val="Hyperlink"/>
            <w:rFonts w:hint="eastAsia"/>
            <w:rtl/>
          </w:rPr>
          <w:t>والتقدير</w:t>
        </w:r>
        <w:r>
          <w:rPr>
            <w:webHidden/>
          </w:rPr>
          <w:tab/>
        </w:r>
        <w:r>
          <w:rPr>
            <w:webHidden/>
          </w:rPr>
          <w:fldChar w:fldCharType="begin"/>
        </w:r>
        <w:r>
          <w:rPr>
            <w:webHidden/>
          </w:rPr>
          <w:instrText xml:space="preserve"> PAGEREF _Toc207443225 \h </w:instrText>
        </w:r>
        <w:r>
          <w:rPr>
            <w:webHidden/>
          </w:rPr>
        </w:r>
        <w:r>
          <w:rPr>
            <w:webHidden/>
          </w:rPr>
          <w:fldChar w:fldCharType="separate"/>
        </w:r>
        <w:r>
          <w:rPr>
            <w:webHidden/>
          </w:rPr>
          <w:t>193</w:t>
        </w:r>
        <w:r>
          <w:rPr>
            <w:webHidden/>
          </w:rPr>
          <w:fldChar w:fldCharType="end"/>
        </w:r>
      </w:hyperlink>
    </w:p>
    <w:p w14:paraId="3AA9B7A0" w14:textId="17434B60"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6" w:history="1">
        <w:r w:rsidRPr="00405B93">
          <w:rPr>
            <w:rStyle w:val="Hyperlink"/>
            <w:rtl/>
          </w:rPr>
          <w:t xml:space="preserve">136 </w:t>
        </w:r>
        <w:r w:rsidRPr="00405B93">
          <w:rPr>
            <w:rStyle w:val="Hyperlink"/>
            <w:rFonts w:hint="eastAsia"/>
            <w:rtl/>
          </w:rPr>
          <w:t>المراجع</w:t>
        </w:r>
        <w:r>
          <w:rPr>
            <w:webHidden/>
          </w:rPr>
          <w:tab/>
        </w:r>
        <w:r>
          <w:rPr>
            <w:webHidden/>
          </w:rPr>
          <w:fldChar w:fldCharType="begin"/>
        </w:r>
        <w:r>
          <w:rPr>
            <w:webHidden/>
          </w:rPr>
          <w:instrText xml:space="preserve"> PAGEREF _Toc207443226 \h </w:instrText>
        </w:r>
        <w:r>
          <w:rPr>
            <w:webHidden/>
          </w:rPr>
        </w:r>
        <w:r>
          <w:rPr>
            <w:webHidden/>
          </w:rPr>
          <w:fldChar w:fldCharType="separate"/>
        </w:r>
        <w:r>
          <w:rPr>
            <w:webHidden/>
          </w:rPr>
          <w:t>196</w:t>
        </w:r>
        <w:r>
          <w:rPr>
            <w:webHidden/>
          </w:rPr>
          <w:fldChar w:fldCharType="end"/>
        </w:r>
      </w:hyperlink>
    </w:p>
    <w:p w14:paraId="1BF63C3A" w14:textId="603671B2"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7" w:history="1">
        <w:r w:rsidRPr="00405B93">
          <w:rPr>
            <w:rStyle w:val="Hyperlink"/>
            <w:rFonts w:hint="eastAsia"/>
            <w:rtl/>
          </w:rPr>
          <w:t>فهرس</w:t>
        </w:r>
        <w:r w:rsidRPr="00405B93">
          <w:rPr>
            <w:rStyle w:val="Hyperlink"/>
            <w:rtl/>
          </w:rPr>
          <w:t xml:space="preserve"> </w:t>
        </w:r>
        <w:r w:rsidRPr="00405B93">
          <w:rPr>
            <w:rStyle w:val="Hyperlink"/>
            <w:rFonts w:hint="eastAsia"/>
            <w:rtl/>
          </w:rPr>
          <w:t>المجلد</w:t>
        </w:r>
        <w:r w:rsidRPr="00405B93">
          <w:rPr>
            <w:rStyle w:val="Hyperlink"/>
            <w:rtl/>
          </w:rPr>
          <w:t xml:space="preserve"> </w:t>
        </w:r>
        <w:r w:rsidRPr="00405B93">
          <w:rPr>
            <w:rStyle w:val="Hyperlink"/>
            <w:rFonts w:hint="eastAsia"/>
            <w:rtl/>
          </w:rPr>
          <w:t>الأول</w:t>
        </w:r>
        <w:r>
          <w:rPr>
            <w:webHidden/>
          </w:rPr>
          <w:tab/>
        </w:r>
        <w:r>
          <w:rPr>
            <w:webHidden/>
          </w:rPr>
          <w:fldChar w:fldCharType="begin"/>
        </w:r>
        <w:r>
          <w:rPr>
            <w:webHidden/>
          </w:rPr>
          <w:instrText xml:space="preserve"> PAGEREF _Toc207443227 \h </w:instrText>
        </w:r>
        <w:r>
          <w:rPr>
            <w:webHidden/>
          </w:rPr>
        </w:r>
        <w:r>
          <w:rPr>
            <w:webHidden/>
          </w:rPr>
          <w:fldChar w:fldCharType="separate"/>
        </w:r>
        <w:r>
          <w:rPr>
            <w:webHidden/>
          </w:rPr>
          <w:t>198</w:t>
        </w:r>
        <w:r>
          <w:rPr>
            <w:webHidden/>
          </w:rPr>
          <w:fldChar w:fldCharType="end"/>
        </w:r>
      </w:hyperlink>
    </w:p>
    <w:p w14:paraId="507146B9" w14:textId="611892B5"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8" w:history="1">
        <w:r w:rsidRPr="00405B93">
          <w:rPr>
            <w:rStyle w:val="Hyperlink"/>
            <w:rFonts w:hint="eastAsia"/>
            <w:rtl/>
          </w:rPr>
          <w:t>فهرس</w:t>
        </w:r>
        <w:r w:rsidRPr="00405B93">
          <w:rPr>
            <w:rStyle w:val="Hyperlink"/>
            <w:rtl/>
          </w:rPr>
          <w:t xml:space="preserve"> </w:t>
        </w:r>
        <w:r w:rsidRPr="00405B93">
          <w:rPr>
            <w:rStyle w:val="Hyperlink"/>
            <w:rFonts w:hint="eastAsia"/>
            <w:rtl/>
          </w:rPr>
          <w:t>المجلد</w:t>
        </w:r>
        <w:r w:rsidRPr="00405B93">
          <w:rPr>
            <w:rStyle w:val="Hyperlink"/>
            <w:rtl/>
          </w:rPr>
          <w:t xml:space="preserve"> </w:t>
        </w:r>
        <w:r w:rsidRPr="00405B93">
          <w:rPr>
            <w:rStyle w:val="Hyperlink"/>
            <w:rFonts w:hint="eastAsia"/>
            <w:rtl/>
          </w:rPr>
          <w:t>الثاني</w:t>
        </w:r>
        <w:r>
          <w:rPr>
            <w:webHidden/>
          </w:rPr>
          <w:tab/>
        </w:r>
        <w:r>
          <w:rPr>
            <w:webHidden/>
          </w:rPr>
          <w:fldChar w:fldCharType="begin"/>
        </w:r>
        <w:r>
          <w:rPr>
            <w:webHidden/>
          </w:rPr>
          <w:instrText xml:space="preserve"> PAGEREF _Toc207443228 \h </w:instrText>
        </w:r>
        <w:r>
          <w:rPr>
            <w:webHidden/>
          </w:rPr>
        </w:r>
        <w:r>
          <w:rPr>
            <w:webHidden/>
          </w:rPr>
          <w:fldChar w:fldCharType="separate"/>
        </w:r>
        <w:r>
          <w:rPr>
            <w:webHidden/>
          </w:rPr>
          <w:t>208</w:t>
        </w:r>
        <w:r>
          <w:rPr>
            <w:webHidden/>
          </w:rPr>
          <w:fldChar w:fldCharType="end"/>
        </w:r>
      </w:hyperlink>
    </w:p>
    <w:p w14:paraId="24B31641" w14:textId="37575D03"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29" w:history="1">
        <w:r w:rsidRPr="00405B93">
          <w:rPr>
            <w:rStyle w:val="Hyperlink"/>
            <w:rFonts w:hint="eastAsia"/>
            <w:rtl/>
          </w:rPr>
          <w:t>فهرس</w:t>
        </w:r>
        <w:r w:rsidRPr="00405B93">
          <w:rPr>
            <w:rStyle w:val="Hyperlink"/>
            <w:rtl/>
          </w:rPr>
          <w:t xml:space="preserve"> </w:t>
        </w:r>
        <w:r w:rsidRPr="00405B93">
          <w:rPr>
            <w:rStyle w:val="Hyperlink"/>
            <w:rFonts w:hint="eastAsia"/>
            <w:rtl/>
          </w:rPr>
          <w:t>المجلد</w:t>
        </w:r>
        <w:r w:rsidRPr="00405B93">
          <w:rPr>
            <w:rStyle w:val="Hyperlink"/>
            <w:rtl/>
          </w:rPr>
          <w:t xml:space="preserve"> </w:t>
        </w:r>
        <w:r w:rsidRPr="00405B93">
          <w:rPr>
            <w:rStyle w:val="Hyperlink"/>
            <w:rFonts w:hint="eastAsia"/>
            <w:rtl/>
          </w:rPr>
          <w:t>الثالث</w:t>
        </w:r>
        <w:r>
          <w:rPr>
            <w:webHidden/>
          </w:rPr>
          <w:tab/>
        </w:r>
        <w:r>
          <w:rPr>
            <w:webHidden/>
          </w:rPr>
          <w:fldChar w:fldCharType="begin"/>
        </w:r>
        <w:r>
          <w:rPr>
            <w:webHidden/>
          </w:rPr>
          <w:instrText xml:space="preserve"> PAGEREF _Toc207443229 \h </w:instrText>
        </w:r>
        <w:r>
          <w:rPr>
            <w:webHidden/>
          </w:rPr>
        </w:r>
        <w:r>
          <w:rPr>
            <w:webHidden/>
          </w:rPr>
          <w:fldChar w:fldCharType="separate"/>
        </w:r>
        <w:r>
          <w:rPr>
            <w:webHidden/>
          </w:rPr>
          <w:t>219</w:t>
        </w:r>
        <w:r>
          <w:rPr>
            <w:webHidden/>
          </w:rPr>
          <w:fldChar w:fldCharType="end"/>
        </w:r>
      </w:hyperlink>
    </w:p>
    <w:p w14:paraId="05697670" w14:textId="3A8ECB2C" w:rsidR="006B6190" w:rsidRDefault="006B6190">
      <w:pPr>
        <w:pStyle w:val="11"/>
        <w:bidi w:val="0"/>
        <w:rPr>
          <w:rFonts w:asciiTheme="minorHAnsi" w:eastAsiaTheme="minorEastAsia" w:hAnsiTheme="minorHAnsi" w:cstheme="minorBidi"/>
          <w:bCs w:val="0"/>
          <w:kern w:val="2"/>
          <w:szCs w:val="24"/>
          <w:lang w:bidi="ar-SA"/>
          <w14:ligatures w14:val="standardContextual"/>
        </w:rPr>
      </w:pPr>
      <w:hyperlink w:anchor="_Toc207443230" w:history="1">
        <w:r w:rsidRPr="00405B93">
          <w:rPr>
            <w:rStyle w:val="Hyperlink"/>
            <w:lang w:val="fr-MA"/>
          </w:rPr>
          <w:t>138</w:t>
        </w:r>
        <w:r w:rsidRPr="00405B93">
          <w:rPr>
            <w:rStyle w:val="Hyperlink"/>
            <w:rtl/>
          </w:rPr>
          <w:t xml:space="preserve"> </w:t>
        </w:r>
        <w:r w:rsidRPr="00405B93">
          <w:rPr>
            <w:rStyle w:val="Hyperlink"/>
            <w:rFonts w:hint="eastAsia"/>
            <w:rtl/>
          </w:rPr>
          <w:t>مقدمة</w:t>
        </w:r>
        <w:r w:rsidRPr="00405B93">
          <w:rPr>
            <w:rStyle w:val="Hyperlink"/>
            <w:rtl/>
          </w:rPr>
          <w:t xml:space="preserve"> </w:t>
        </w:r>
        <w:r w:rsidRPr="00405B93">
          <w:rPr>
            <w:rStyle w:val="Hyperlink"/>
            <w:rFonts w:hint="eastAsia"/>
            <w:rtl/>
          </w:rPr>
          <w:t>مشروع</w:t>
        </w:r>
        <w:r w:rsidRPr="00405B93">
          <w:rPr>
            <w:rStyle w:val="Hyperlink"/>
            <w:rtl/>
          </w:rPr>
          <w:t xml:space="preserve"> </w:t>
        </w:r>
        <w:r w:rsidRPr="00405B93">
          <w:rPr>
            <w:rStyle w:val="Hyperlink"/>
            <w:rFonts w:hint="eastAsia"/>
            <w:rtl/>
          </w:rPr>
          <w:t>رقمنة</w:t>
        </w:r>
        <w:r w:rsidRPr="00405B93">
          <w:rPr>
            <w:rStyle w:val="Hyperlink"/>
            <w:rtl/>
          </w:rPr>
          <w:t xml:space="preserve"> </w:t>
        </w:r>
        <w:r w:rsidRPr="00405B93">
          <w:rPr>
            <w:rStyle w:val="Hyperlink"/>
            <w:rFonts w:hint="eastAsia"/>
            <w:rtl/>
          </w:rPr>
          <w:t>المخطوطات</w:t>
        </w:r>
        <w:r w:rsidRPr="00405B93">
          <w:rPr>
            <w:rStyle w:val="Hyperlink"/>
            <w:rtl/>
          </w:rPr>
          <w:t xml:space="preserve"> </w:t>
        </w:r>
        <w:r w:rsidRPr="00405B93">
          <w:rPr>
            <w:rStyle w:val="Hyperlink"/>
            <w:rFonts w:hint="eastAsia"/>
            <w:rtl/>
          </w:rPr>
          <w:t>الأصلية</w:t>
        </w:r>
        <w:r w:rsidRPr="00405B93">
          <w:rPr>
            <w:rStyle w:val="Hyperlink"/>
            <w:rtl/>
          </w:rPr>
          <w:t xml:space="preserve"> </w:t>
        </w:r>
        <w:r w:rsidRPr="00405B93">
          <w:rPr>
            <w:rStyle w:val="Hyperlink"/>
            <w:rFonts w:hint="eastAsia"/>
            <w:rtl/>
          </w:rPr>
          <w:t>للقرآن</w:t>
        </w:r>
        <w:r w:rsidRPr="00405B93">
          <w:rPr>
            <w:rStyle w:val="Hyperlink"/>
            <w:rtl/>
          </w:rPr>
          <w:t xml:space="preserve"> </w:t>
        </w:r>
        <w:r w:rsidRPr="00405B93">
          <w:rPr>
            <w:rStyle w:val="Hyperlink"/>
            <w:rFonts w:hint="eastAsia"/>
            <w:rtl/>
          </w:rPr>
          <w:t>الكريم</w:t>
        </w:r>
        <w:r w:rsidRPr="00405B93">
          <w:rPr>
            <w:rStyle w:val="Hyperlink"/>
            <w:rtl/>
          </w:rPr>
          <w:t xml:space="preserve">  </w:t>
        </w:r>
        <w:r w:rsidRPr="00405B93">
          <w:rPr>
            <w:rStyle w:val="Hyperlink"/>
            <w:rFonts w:hint="eastAsia"/>
            <w:rtl/>
          </w:rPr>
          <w:t>وسلسلة</w:t>
        </w:r>
        <w:r w:rsidRPr="00405B93">
          <w:rPr>
            <w:rStyle w:val="Hyperlink"/>
            <w:rtl/>
          </w:rPr>
          <w:t xml:space="preserve"> </w:t>
        </w:r>
        <w:r w:rsidRPr="00405B93">
          <w:rPr>
            <w:rStyle w:val="Hyperlink"/>
            <w:rFonts w:hint="eastAsia"/>
            <w:rtl/>
          </w:rPr>
          <w:t>الكتب</w:t>
        </w:r>
        <w:r w:rsidRPr="00405B93">
          <w:rPr>
            <w:rStyle w:val="Hyperlink"/>
            <w:rtl/>
          </w:rPr>
          <w:t xml:space="preserve"> </w:t>
        </w:r>
        <w:r w:rsidRPr="00405B93">
          <w:rPr>
            <w:rStyle w:val="Hyperlink"/>
            <w:rFonts w:hint="eastAsia"/>
            <w:rtl/>
          </w:rPr>
          <w:t>الستة</w:t>
        </w:r>
        <w:r w:rsidRPr="00405B93">
          <w:rPr>
            <w:rStyle w:val="Hyperlink"/>
            <w:rtl/>
          </w:rPr>
          <w:t xml:space="preserve">: </w:t>
        </w:r>
        <w:r w:rsidRPr="00405B93">
          <w:rPr>
            <w:rStyle w:val="Hyperlink"/>
            <w:rFonts w:hint="eastAsia"/>
            <w:rtl/>
          </w:rPr>
          <w:t>نور</w:t>
        </w:r>
        <w:r w:rsidRPr="00405B93">
          <w:rPr>
            <w:rStyle w:val="Hyperlink"/>
            <w:rtl/>
          </w:rPr>
          <w:t xml:space="preserve"> </w:t>
        </w:r>
        <w:r w:rsidRPr="00405B93">
          <w:rPr>
            <w:rStyle w:val="Hyperlink"/>
            <w:rFonts w:hint="eastAsia"/>
            <w:rtl/>
          </w:rPr>
          <w:t>العقل</w:t>
        </w:r>
        <w:r w:rsidRPr="00405B93">
          <w:rPr>
            <w:rStyle w:val="Hyperlink"/>
            <w:rtl/>
          </w:rPr>
          <w:t xml:space="preserve"> </w:t>
        </w:r>
        <w:r w:rsidRPr="00405B93">
          <w:rPr>
            <w:rStyle w:val="Hyperlink"/>
            <w:rFonts w:hint="eastAsia"/>
            <w:rtl/>
          </w:rPr>
          <w:t>والتدبر</w:t>
        </w:r>
        <w:r w:rsidRPr="00405B93">
          <w:rPr>
            <w:rStyle w:val="Hyperlink"/>
            <w:rtl/>
          </w:rPr>
          <w:t xml:space="preserve"> </w:t>
        </w:r>
        <w:r w:rsidRPr="00405B93">
          <w:rPr>
            <w:rStyle w:val="Hyperlink"/>
            <w:rFonts w:hint="eastAsia"/>
            <w:rtl/>
          </w:rPr>
          <w:t>الأصيل</w:t>
        </w:r>
        <w:r>
          <w:rPr>
            <w:webHidden/>
          </w:rPr>
          <w:tab/>
        </w:r>
        <w:r>
          <w:rPr>
            <w:webHidden/>
          </w:rPr>
          <w:fldChar w:fldCharType="begin"/>
        </w:r>
        <w:r>
          <w:rPr>
            <w:webHidden/>
          </w:rPr>
          <w:instrText xml:space="preserve"> PAGEREF _Toc207443230 \h </w:instrText>
        </w:r>
        <w:r>
          <w:rPr>
            <w:webHidden/>
          </w:rPr>
        </w:r>
        <w:r>
          <w:rPr>
            <w:webHidden/>
          </w:rPr>
          <w:fldChar w:fldCharType="separate"/>
        </w:r>
        <w:r>
          <w:rPr>
            <w:webHidden/>
          </w:rPr>
          <w:t>227</w:t>
        </w:r>
        <w:r>
          <w:rPr>
            <w:webHidden/>
          </w:rPr>
          <w:fldChar w:fldCharType="end"/>
        </w:r>
      </w:hyperlink>
    </w:p>
    <w:p w14:paraId="009164AD" w14:textId="39F14A5B" w:rsidR="00200502" w:rsidRDefault="00200502" w:rsidP="0029215F">
      <w:pPr>
        <w:rPr>
          <w:rtl/>
        </w:rPr>
      </w:pPr>
      <w:r>
        <w:rPr>
          <w:rtl/>
        </w:rPr>
        <w:fldChar w:fldCharType="end"/>
      </w:r>
    </w:p>
    <w:p w14:paraId="517FDDA1" w14:textId="2D53BD49" w:rsidR="00620C04" w:rsidRDefault="00620C04" w:rsidP="0029215F">
      <w:pPr>
        <w:rPr>
          <w:rtl/>
        </w:rPr>
      </w:pPr>
      <w:r>
        <w:rPr>
          <w:rtl/>
        </w:rPr>
        <w:br w:type="page"/>
      </w:r>
    </w:p>
    <w:p w14:paraId="3B45DE48" w14:textId="77777777" w:rsidR="00620C04" w:rsidRPr="00620C04" w:rsidRDefault="00620C04" w:rsidP="0029215F">
      <w:pPr>
        <w:rPr>
          <w:rtl/>
        </w:rPr>
      </w:pPr>
    </w:p>
    <w:p w14:paraId="0BFD4297" w14:textId="77777777" w:rsidR="00CE60D7" w:rsidRPr="00CE60D7" w:rsidRDefault="00CE60D7" w:rsidP="0029215F">
      <w:pPr>
        <w:pStyle w:val="1"/>
        <w:rPr>
          <w:lang w:val="fr-MA"/>
        </w:rPr>
      </w:pPr>
      <w:bookmarkStart w:id="282" w:name="_Toc203550764"/>
      <w:bookmarkStart w:id="283" w:name="_Toc207443230"/>
      <w:r w:rsidRPr="00CE60D7">
        <w:rPr>
          <w:rtl/>
        </w:rPr>
        <w:t>مقدمة مشروع رقمنة المخطوطات الأصلية للقرآن الكريم</w:t>
      </w:r>
      <w:r w:rsidRPr="00CE60D7">
        <w:rPr>
          <w:rtl/>
        </w:rPr>
        <w:br/>
        <w:t xml:space="preserve"> وسلسلة الكتب الستة: نور العقل والتدبر الأصيل</w:t>
      </w:r>
      <w:bookmarkEnd w:id="282"/>
      <w:bookmarkEnd w:id="283"/>
    </w:p>
    <w:p w14:paraId="051B4E59" w14:textId="77777777" w:rsidR="00561BB3" w:rsidRDefault="00561BB3" w:rsidP="0029215F">
      <w:pPr>
        <w:rPr>
          <w:rtl/>
          <w:lang w:val="fr-MA"/>
        </w:rPr>
      </w:pPr>
    </w:p>
    <w:p w14:paraId="2F8FC7C4" w14:textId="77777777" w:rsidR="00561BB3" w:rsidRDefault="00561BB3" w:rsidP="0029215F">
      <w:pPr>
        <w:rPr>
          <w:rtl/>
          <w:lang w:val="fr-MA"/>
        </w:rPr>
      </w:pPr>
    </w:p>
    <w:p w14:paraId="0DF05AD9" w14:textId="03996A4D" w:rsidR="00CE60D7" w:rsidRPr="00CE60D7" w:rsidRDefault="00CE60D7" w:rsidP="0029215F">
      <w:pPr>
        <w:rPr>
          <w:lang w:val="fr-MA"/>
        </w:rPr>
      </w:pPr>
      <w:r w:rsidRPr="00CE60D7">
        <w:rPr>
          <w:lang w:val="fr-MA"/>
        </w:rPr>
        <w:t>"</w:t>
      </w:r>
      <w:r w:rsidRPr="00CE60D7">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CE60D7">
        <w:rPr>
          <w:lang w:val="fr-MA"/>
        </w:rPr>
        <w:t>.</w:t>
      </w:r>
      <w:r w:rsidRPr="00CE60D7">
        <w:rPr>
          <w:rtl/>
        </w:rPr>
        <w:t xml:space="preserve"> ولقد بذل علماء الأمة جهودًا مضنية عبر القرون لحفظ هذا الكتاب العظيم وتيسير فهمه، فوضعوا التشكيل والنقاط وأرسوا قواعد التلاوة</w:t>
      </w:r>
      <w:r w:rsidRPr="00CE60D7">
        <w:rPr>
          <w:lang w:val="fr-MA"/>
        </w:rPr>
        <w:t>.</w:t>
      </w:r>
      <w:r w:rsidRPr="00CE60D7">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CE60D7">
        <w:rPr>
          <w:lang w:val="fr-MA"/>
        </w:rPr>
        <w:t>.</w:t>
      </w:r>
    </w:p>
    <w:p w14:paraId="58D9EEF4" w14:textId="77777777" w:rsidR="00CE60D7" w:rsidRPr="00CE60D7" w:rsidRDefault="00CE60D7" w:rsidP="0029215F">
      <w:r w:rsidRPr="00CE60D7">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CE60D7">
        <w:t>.</w:t>
      </w:r>
      <w:r w:rsidRPr="00CE60D7">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CE60D7">
        <w:t>.</w:t>
      </w:r>
    </w:p>
    <w:p w14:paraId="3BB0E25A" w14:textId="77777777" w:rsidR="00CE60D7" w:rsidRPr="00CE60D7" w:rsidRDefault="00CE60D7" w:rsidP="0029215F">
      <w:r w:rsidRPr="00CE60D7">
        <w:rPr>
          <w:rtl/>
        </w:rPr>
        <w:t>لماذا المخطوطات الرقمية مفتاح للتدبر الأصيل؟</w:t>
      </w:r>
    </w:p>
    <w:p w14:paraId="0BE87D20" w14:textId="77777777" w:rsidR="00CE60D7" w:rsidRPr="00CE60D7" w:rsidRDefault="00CE60D7" w:rsidP="0029215F">
      <w:r w:rsidRPr="00CE60D7">
        <w:rPr>
          <w:rtl/>
        </w:rPr>
        <w:t>تجاوز "التسليم دون وعي</w:t>
      </w:r>
      <w:r w:rsidRPr="00CE60D7">
        <w:t>":</w:t>
      </w:r>
      <w:r w:rsidRPr="00CE60D7">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CE60D7">
        <w:t>.</w:t>
      </w:r>
      <w:r w:rsidRPr="00CE60D7">
        <w:rPr>
          <w:rtl/>
        </w:rPr>
        <w:t xml:space="preserve"> هي دعوة لفحص الموروثات بعين فاحصة لا بعين استسلامية</w:t>
      </w:r>
      <w:r w:rsidRPr="00CE60D7">
        <w:t>.</w:t>
      </w:r>
    </w:p>
    <w:p w14:paraId="7114F3B6" w14:textId="77777777" w:rsidR="00CE60D7" w:rsidRPr="00CE60D7" w:rsidRDefault="00CE60D7" w:rsidP="0029215F">
      <w:r w:rsidRPr="00CE60D7">
        <w:rPr>
          <w:rtl/>
        </w:rPr>
        <w:t>تحرير العقل من القيود</w:t>
      </w:r>
      <w:r w:rsidRPr="00CE60D7">
        <w:t>:</w:t>
      </w:r>
      <w:r w:rsidRPr="00CE60D7">
        <w:rPr>
          <w:rtl/>
        </w:rPr>
        <w:t xml:space="preserve"> المصاحف المتداولة اليوم، بتشكيلها الموحد، قد تُشعر القارئ بـ "اكتمال الفهم" و"نهائية التفسير</w:t>
      </w:r>
      <w:r w:rsidRPr="00CE60D7">
        <w:t>".</w:t>
      </w:r>
      <w:r w:rsidRPr="00CE60D7">
        <w:rPr>
          <w:rtl/>
        </w:rPr>
        <w:t xml:space="preserve"> المخطوطات الرقمية، باختلاف رسومها، تحرر العقل من هذه القيود، وتفتح آفاقًا للتساؤل والتأمل</w:t>
      </w:r>
      <w:r w:rsidRPr="00CE60D7">
        <w:t>.</w:t>
      </w:r>
    </w:p>
    <w:p w14:paraId="4BD68B12" w14:textId="77777777" w:rsidR="00CE60D7" w:rsidRPr="00CE60D7" w:rsidRDefault="00CE60D7" w:rsidP="0029215F">
      <w:r w:rsidRPr="00CE60D7">
        <w:rPr>
          <w:rtl/>
        </w:rPr>
        <w:t>إعادة اكتشاف المعاني الخفية</w:t>
      </w:r>
      <w:r w:rsidRPr="00CE60D7">
        <w:t>:</w:t>
      </w:r>
      <w:r w:rsidRPr="00CE60D7">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CE60D7">
        <w:t>.</w:t>
      </w:r>
    </w:p>
    <w:p w14:paraId="00A2186B" w14:textId="77777777" w:rsidR="00CE60D7" w:rsidRPr="00CE60D7" w:rsidRDefault="00CE60D7" w:rsidP="0029215F">
      <w:r w:rsidRPr="00CE60D7">
        <w:rPr>
          <w:rtl/>
        </w:rPr>
        <w:t>تشجيع التدبر الشخصي</w:t>
      </w:r>
      <w:r w:rsidRPr="00CE60D7">
        <w:t>:</w:t>
      </w:r>
      <w:r w:rsidRPr="00CE60D7">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CE60D7">
        <w:t>.</w:t>
      </w:r>
      <w:r w:rsidRPr="00CE60D7">
        <w:rPr>
          <w:rtl/>
        </w:rPr>
        <w:t xml:space="preserve"> كل متدبر يصبح له مخطوطته الخاصة، وهو ما يثري حقل التدبر القرآني بتعدد الرؤى والأفهام</w:t>
      </w:r>
      <w:r w:rsidRPr="00CE60D7">
        <w:t>.</w:t>
      </w:r>
    </w:p>
    <w:p w14:paraId="658F8368" w14:textId="77777777" w:rsidR="00CE60D7" w:rsidRPr="00CE60D7" w:rsidRDefault="00CE60D7" w:rsidP="0029215F">
      <w:pPr>
        <w:rPr>
          <w:rtl/>
        </w:rPr>
      </w:pPr>
    </w:p>
    <w:p w14:paraId="4DB11203" w14:textId="77777777" w:rsidR="00CE60D7" w:rsidRPr="00CE60D7" w:rsidRDefault="00CE60D7" w:rsidP="0029215F">
      <w:r w:rsidRPr="00CE60D7">
        <w:rPr>
          <w:rtl/>
        </w:rPr>
        <w:t>سلسلة  الكتب الستة: من الرمز إلى الواقع</w:t>
      </w:r>
    </w:p>
    <w:p w14:paraId="1D0CCB3E" w14:textId="77777777" w:rsidR="00CE60D7" w:rsidRPr="00CE60D7" w:rsidRDefault="00CE60D7" w:rsidP="0029215F">
      <w:pPr>
        <w:rPr>
          <w:rtl/>
        </w:rPr>
      </w:pPr>
      <w:r w:rsidRPr="00CE60D7">
        <w:rPr>
          <w:rtl/>
        </w:rPr>
        <w:t>هذه السلسلة المؤلفة من ستة كتب ليست مجرد دراسة نظرية، بل هي تطبيق عملي لمشروع الرقمنة</w:t>
      </w:r>
      <w:r w:rsidRPr="00CE60D7">
        <w:t>.</w:t>
      </w:r>
      <w:r w:rsidRPr="00CE60D7">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CE60D7">
        <w:t>.</w:t>
      </w:r>
    </w:p>
    <w:p w14:paraId="0EDDCE50" w14:textId="77777777" w:rsidR="00CE60D7" w:rsidRPr="00CE60D7" w:rsidRDefault="00CE60D7" w:rsidP="0029215F">
      <w:pPr>
        <w:rPr>
          <w:rtl/>
        </w:rPr>
      </w:pPr>
      <w:r w:rsidRPr="00CE60D7">
        <w:rPr>
          <w:rtl/>
        </w:rPr>
        <w:t>الكتاب الأول: "أنوار البيان في رسم المصحف العثماني: الكشف عن أسرار اللسان</w:t>
      </w:r>
      <w:r w:rsidRPr="00CE60D7">
        <w:t>"</w:t>
      </w:r>
      <w:r w:rsidRPr="00CE60D7">
        <w:rPr>
          <w:rtl/>
        </w:rPr>
        <w:t xml:space="preserve"> </w:t>
      </w:r>
    </w:p>
    <w:p w14:paraId="6E407CCC" w14:textId="77777777" w:rsidR="00CE60D7" w:rsidRPr="00CE60D7" w:rsidRDefault="00CE60D7" w:rsidP="0029215F">
      <w:r w:rsidRPr="00CE60D7">
        <w:rPr>
          <w:rtl/>
        </w:rPr>
        <w:t>يركز على الجوانب اللغوية والبلاغية الكامنة في رسم المصحف العثماني، ويفتح آفاقًا لفهم أعمق وأدق للقرآن الكريم</w:t>
      </w:r>
      <w:r w:rsidRPr="00CE60D7">
        <w:t>.</w:t>
      </w:r>
    </w:p>
    <w:p w14:paraId="3B007E9E" w14:textId="77777777" w:rsidR="00CE60D7" w:rsidRPr="00CE60D7" w:rsidRDefault="00CE60D7" w:rsidP="0029215F">
      <w:r w:rsidRPr="00CE60D7">
        <w:rPr>
          <w:b/>
          <w:bCs/>
          <w:rtl/>
        </w:rPr>
        <w:lastRenderedPageBreak/>
        <w:t>الكتاب الثاني: "</w:t>
      </w:r>
      <w:r w:rsidRPr="00CE60D7">
        <w:rPr>
          <w:rFonts w:hint="cs"/>
          <w:b/>
          <w:bCs/>
          <w:rtl/>
        </w:rPr>
        <w:t>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tl/>
        </w:rPr>
        <w:t xml:space="preserve">  </w:t>
      </w:r>
      <w:r w:rsidRPr="00CE60D7">
        <w:rPr>
          <w:rFonts w:hint="cs"/>
          <w:b/>
          <w:bCs/>
          <w:rtl/>
        </w:rPr>
        <w:t>منهجٌ</w:t>
      </w:r>
      <w:r w:rsidRPr="00CE60D7">
        <w:rPr>
          <w:b/>
          <w:bCs/>
          <w:rtl/>
        </w:rPr>
        <w:t xml:space="preserve"> </w:t>
      </w:r>
      <w:r w:rsidRPr="00CE60D7">
        <w:rPr>
          <w:rFonts w:hint="cs"/>
          <w:b/>
          <w:bCs/>
          <w:rtl/>
        </w:rPr>
        <w:t>جديد</w:t>
      </w:r>
      <w:r w:rsidRPr="00CE60D7">
        <w:rPr>
          <w:b/>
          <w:bCs/>
          <w:rtl/>
        </w:rPr>
        <w:t xml:space="preserve"> </w:t>
      </w:r>
      <w:r w:rsidRPr="00CE60D7">
        <w:rPr>
          <w:rFonts w:hint="cs"/>
          <w:b/>
          <w:bCs/>
          <w:rtl/>
        </w:rPr>
        <w:t>لفهم</w:t>
      </w:r>
      <w:r w:rsidRPr="00CE60D7">
        <w:rPr>
          <w:b/>
          <w:bCs/>
          <w:rtl/>
        </w:rPr>
        <w:t xml:space="preserve"> </w:t>
      </w:r>
      <w:r w:rsidRPr="00CE60D7">
        <w:rPr>
          <w:rFonts w:hint="cs"/>
          <w:b/>
          <w:bCs/>
          <w:rtl/>
        </w:rPr>
        <w:t>النص</w:t>
      </w:r>
      <w:r w:rsidRPr="00CE60D7">
        <w:rPr>
          <w:b/>
          <w:bCs/>
          <w:rtl/>
        </w:rPr>
        <w:t xml:space="preserve"> </w:t>
      </w:r>
      <w:r w:rsidRPr="00CE60D7">
        <w:rPr>
          <w:rFonts w:hint="cs"/>
          <w:b/>
          <w:bCs/>
          <w:rtl/>
        </w:rPr>
        <w:t>والمخطوط</w:t>
      </w:r>
      <w:r w:rsidRPr="00CE60D7">
        <w:rPr>
          <w:b/>
          <w:bCs/>
          <w:rtl/>
        </w:rPr>
        <w:t xml:space="preserve"> </w:t>
      </w:r>
      <w:r w:rsidRPr="00CE60D7">
        <w:t>"</w:t>
      </w:r>
      <w:r w:rsidRPr="00CE60D7">
        <w:rPr>
          <w:rtl/>
        </w:rPr>
        <w:t xml:space="preserve"> قواعدَ جديدةً للسان العربي القرآني</w:t>
      </w:r>
      <w:r w:rsidRPr="00CE60D7">
        <w:t>:</w:t>
      </w:r>
      <w:r w:rsidRPr="00CE60D7">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CE60D7">
        <w:t>.</w:t>
      </w:r>
    </w:p>
    <w:p w14:paraId="1D064B71" w14:textId="77777777" w:rsidR="00CE60D7" w:rsidRPr="00CE60D7" w:rsidRDefault="00CE60D7" w:rsidP="0029215F">
      <w:r w:rsidRPr="00CE60D7">
        <w:rPr>
          <w:b/>
          <w:bCs/>
          <w:rtl/>
        </w:rPr>
        <w:t>الكتاب الثالث: "التدبر في مرآة الرسوم: تطبيقات عملية للمخطوطات الرقمية في تدبر القرآن"</w:t>
      </w:r>
      <w:r w:rsidRPr="00CE60D7">
        <w:rPr>
          <w:rtl/>
        </w:rPr>
        <w:t xml:space="preserve"> يقدم تطبيقات عملية وملموسة لكيفية استخدام المخطوطات الرقمية في فهم القرآن الكريم بشكل أعمق وأكثر شمولية</w:t>
      </w:r>
      <w:r w:rsidRPr="00CE60D7">
        <w:t>.</w:t>
      </w:r>
    </w:p>
    <w:p w14:paraId="1588F1F0" w14:textId="77777777" w:rsidR="00CE60D7" w:rsidRPr="00CE60D7" w:rsidRDefault="00CE60D7" w:rsidP="0029215F">
      <w:r w:rsidRPr="00CE60D7">
        <w:rPr>
          <w:b/>
          <w:bCs/>
          <w:rtl/>
        </w:rPr>
        <w:t xml:space="preserve">الكتاب الرابع: </w:t>
      </w:r>
      <w:r w:rsidRPr="00CE60D7">
        <w:rPr>
          <w:b/>
          <w:bCs/>
        </w:rPr>
        <w:t>"</w:t>
      </w:r>
      <w:r w:rsidRPr="00CE60D7">
        <w:rPr>
          <w:rFonts w:ascii="Aptos" w:hAnsi="Aptos" w:hint="cs"/>
          <w:rtl/>
        </w:rPr>
        <w:t xml:space="preserve"> </w:t>
      </w:r>
      <w:r w:rsidRPr="00CE60D7">
        <w:rPr>
          <w:rFonts w:hint="cs"/>
          <w:b/>
          <w:bCs/>
          <w:rtl/>
        </w:rPr>
        <w:t>تغيير</w:t>
      </w:r>
      <w:r w:rsidRPr="00CE60D7">
        <w:rPr>
          <w:b/>
          <w:bCs/>
          <w:rtl/>
        </w:rPr>
        <w:t xml:space="preserve"> </w:t>
      </w:r>
      <w:r w:rsidRPr="00CE60D7">
        <w:rPr>
          <w:rFonts w:hint="cs"/>
          <w:b/>
          <w:bCs/>
          <w:rtl/>
        </w:rPr>
        <w:t>المفاهيم</w:t>
      </w:r>
      <w:r w:rsidRPr="00CE60D7">
        <w:rPr>
          <w:b/>
          <w:bCs/>
          <w:rtl/>
        </w:rPr>
        <w:t xml:space="preserve"> </w:t>
      </w:r>
      <w:r w:rsidRPr="00CE60D7">
        <w:rPr>
          <w:rFonts w:hint="cs"/>
          <w:b/>
          <w:bCs/>
          <w:rtl/>
        </w:rPr>
        <w:t>للمصطلحات</w:t>
      </w:r>
      <w:r w:rsidRPr="00CE60D7">
        <w:rPr>
          <w:b/>
          <w:bCs/>
          <w:rtl/>
        </w:rPr>
        <w:t xml:space="preserve"> </w:t>
      </w:r>
      <w:r w:rsidRPr="00CE60D7">
        <w:rPr>
          <w:rFonts w:hint="cs"/>
          <w:b/>
          <w:bCs/>
          <w:rtl/>
        </w:rPr>
        <w:t>القرآنية</w:t>
      </w:r>
      <w:r w:rsidRPr="00CE60D7">
        <w:rPr>
          <w:b/>
          <w:bCs/>
          <w:rtl/>
        </w:rPr>
        <w:t xml:space="preserve"> </w:t>
      </w:r>
      <w:r w:rsidRPr="00CE60D7">
        <w:rPr>
          <w:rFonts w:hint="cs"/>
          <w:b/>
          <w:bCs/>
          <w:rtl/>
        </w:rPr>
        <w:t>كتطبيق</w:t>
      </w:r>
      <w:r w:rsidRPr="00CE60D7">
        <w:rPr>
          <w:b/>
          <w:bCs/>
          <w:rtl/>
        </w:rPr>
        <w:t xml:space="preserve"> </w:t>
      </w:r>
      <w:r w:rsidRPr="00CE60D7">
        <w:rPr>
          <w:rFonts w:hint="cs"/>
          <w:b/>
          <w:bCs/>
          <w:rtl/>
        </w:rPr>
        <w:t>لفقه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Pr>
        <w:t>"</w:t>
      </w:r>
      <w:r w:rsidRPr="00CE60D7">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CE60D7">
        <w:t>.</w:t>
      </w:r>
    </w:p>
    <w:p w14:paraId="41B64D65" w14:textId="77777777" w:rsidR="00CE60D7" w:rsidRPr="00CE60D7" w:rsidRDefault="00CE60D7" w:rsidP="0029215F">
      <w:bookmarkStart w:id="284" w:name="_Hlk192769133"/>
      <w:r w:rsidRPr="00CE60D7">
        <w:rPr>
          <w:b/>
          <w:bCs/>
          <w:rtl/>
        </w:rPr>
        <w:t>الكتاب الخامس: مشروع رقمنة المخطوطات الاصلية للقران الكريم</w:t>
      </w:r>
      <w:r w:rsidRPr="00CE60D7">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09C3E0EE" w14:textId="77777777" w:rsidR="00CE60D7" w:rsidRPr="00CE60D7" w:rsidRDefault="00CE60D7" w:rsidP="0029215F">
      <w:r w:rsidRPr="00CE60D7">
        <w:rPr>
          <w:rtl/>
        </w:rPr>
        <w:t>الكتاب السادس : نحو تدبرٍ واعٍ: دليل عملي لفهم وتطبيق القرآن الكريم في العصر الحديث</w:t>
      </w:r>
    </w:p>
    <w:bookmarkEnd w:id="284"/>
    <w:p w14:paraId="3A98B7A5" w14:textId="77777777" w:rsidR="00CE60D7" w:rsidRPr="00CE60D7" w:rsidRDefault="00CE60D7" w:rsidP="0029215F">
      <w:r w:rsidRPr="00CE60D7">
        <w:rPr>
          <w:rtl/>
        </w:rPr>
        <w:t>دعوة للعمل</w:t>
      </w:r>
      <w:r w:rsidRPr="00CE60D7">
        <w:t>:</w:t>
      </w:r>
    </w:p>
    <w:p w14:paraId="0FC9FCBA" w14:textId="77777777" w:rsidR="00CE60D7" w:rsidRPr="00CE60D7" w:rsidRDefault="00CE60D7" w:rsidP="0029215F">
      <w:r w:rsidRPr="00CE60D7">
        <w:rPr>
          <w:b/>
          <w:bCs/>
          <w:rtl/>
        </w:rPr>
        <w:t>هذه الكتب الستة هي دعوة للعمل</w:t>
      </w:r>
      <w:r w:rsidRPr="00CE60D7">
        <w:rPr>
          <w:rtl/>
        </w:rPr>
        <w:t>، ودعوة للتفاؤل، ودعوة للمشاركة في بناء مستقبل أفضل للتدبر القرآني، ولخدمة كتاب الله العزيز</w:t>
      </w:r>
      <w:r w:rsidRPr="00CE60D7">
        <w:t>.</w:t>
      </w:r>
      <w:r w:rsidRPr="00CE60D7">
        <w:rPr>
          <w:rtl/>
        </w:rPr>
        <w:t xml:space="preserve"> فلنجعل</w:t>
      </w:r>
      <w:r w:rsidRPr="00CE60D7">
        <w:br/>
      </w:r>
      <w:r w:rsidRPr="00CE60D7">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CE60D7">
        <w:t>.</w:t>
      </w:r>
    </w:p>
    <w:p w14:paraId="5067137A" w14:textId="7C486241" w:rsidR="00974E4E" w:rsidRPr="00CE60D7" w:rsidRDefault="000F6320" w:rsidP="0029215F">
      <w:r w:rsidRPr="00D17F1F">
        <w:rPr>
          <w:noProof/>
        </w:rPr>
        <w:lastRenderedPageBreak/>
        <w:drawing>
          <wp:anchor distT="0" distB="0" distL="114300" distR="114300" simplePos="0" relativeHeight="251661312" behindDoc="0" locked="0" layoutInCell="1" allowOverlap="1" wp14:anchorId="5FA7BC14" wp14:editId="79A295D3">
            <wp:simplePos x="0" y="0"/>
            <wp:positionH relativeFrom="margin">
              <wp:posOffset>367967</wp:posOffset>
            </wp:positionH>
            <wp:positionV relativeFrom="margin">
              <wp:posOffset>31461</wp:posOffset>
            </wp:positionV>
            <wp:extent cx="5255260" cy="7461250"/>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5260" cy="7461250"/>
                    </a:xfrm>
                    <a:prstGeom prst="rect">
                      <a:avLst/>
                    </a:prstGeom>
                    <a:noFill/>
                  </pic:spPr>
                </pic:pic>
              </a:graphicData>
            </a:graphic>
          </wp:anchor>
        </w:drawing>
      </w:r>
    </w:p>
    <w:sectPr w:rsidR="00974E4E" w:rsidRPr="00CE6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206D07"/>
    <w:multiLevelType w:val="multilevel"/>
    <w:tmpl w:val="7C10FE6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3058E1"/>
    <w:multiLevelType w:val="multilevel"/>
    <w:tmpl w:val="14321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33626C"/>
    <w:multiLevelType w:val="multilevel"/>
    <w:tmpl w:val="0A6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0532A07"/>
    <w:multiLevelType w:val="multilevel"/>
    <w:tmpl w:val="16B21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7C54FB"/>
    <w:multiLevelType w:val="hybridMultilevel"/>
    <w:tmpl w:val="B2F259AE"/>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7"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0FE3D2B"/>
    <w:multiLevelType w:val="multilevel"/>
    <w:tmpl w:val="97B8D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1084B92"/>
    <w:multiLevelType w:val="multilevel"/>
    <w:tmpl w:val="E2B26A1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012D51BD"/>
    <w:multiLevelType w:val="multilevel"/>
    <w:tmpl w:val="0026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6063D9"/>
    <w:multiLevelType w:val="multilevel"/>
    <w:tmpl w:val="B4B05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8E42C8"/>
    <w:multiLevelType w:val="multilevel"/>
    <w:tmpl w:val="45AE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1D20BC8"/>
    <w:multiLevelType w:val="multilevel"/>
    <w:tmpl w:val="373EC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1FA7F60"/>
    <w:multiLevelType w:val="multilevel"/>
    <w:tmpl w:val="9AD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1B732A"/>
    <w:multiLevelType w:val="multilevel"/>
    <w:tmpl w:val="CA96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3F4846"/>
    <w:multiLevelType w:val="multilevel"/>
    <w:tmpl w:val="F402B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2901021"/>
    <w:multiLevelType w:val="multilevel"/>
    <w:tmpl w:val="C46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941F28"/>
    <w:multiLevelType w:val="multilevel"/>
    <w:tmpl w:val="F118E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2AA6D59"/>
    <w:multiLevelType w:val="multilevel"/>
    <w:tmpl w:val="6BD4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2B464CC"/>
    <w:multiLevelType w:val="multilevel"/>
    <w:tmpl w:val="50EE4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2C03E63"/>
    <w:multiLevelType w:val="multilevel"/>
    <w:tmpl w:val="47980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5929A9"/>
    <w:multiLevelType w:val="multilevel"/>
    <w:tmpl w:val="EA70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1"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3917ADC"/>
    <w:multiLevelType w:val="multilevel"/>
    <w:tmpl w:val="5114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3947D71"/>
    <w:multiLevelType w:val="multilevel"/>
    <w:tmpl w:val="630C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3AB722F"/>
    <w:multiLevelType w:val="multilevel"/>
    <w:tmpl w:val="957C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3D41DE0"/>
    <w:multiLevelType w:val="multilevel"/>
    <w:tmpl w:val="94C02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3D64EF5"/>
    <w:multiLevelType w:val="multilevel"/>
    <w:tmpl w:val="A8B0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3E76A78"/>
    <w:multiLevelType w:val="multilevel"/>
    <w:tmpl w:val="89EA7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3E8784A"/>
    <w:multiLevelType w:val="multilevel"/>
    <w:tmpl w:val="228EE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3F45159"/>
    <w:multiLevelType w:val="multilevel"/>
    <w:tmpl w:val="EEF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2E1386"/>
    <w:multiLevelType w:val="multilevel"/>
    <w:tmpl w:val="6EE6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43C1817"/>
    <w:multiLevelType w:val="multilevel"/>
    <w:tmpl w:val="BE06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43C1D83"/>
    <w:multiLevelType w:val="multilevel"/>
    <w:tmpl w:val="E5684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4D76628"/>
    <w:multiLevelType w:val="hybridMultilevel"/>
    <w:tmpl w:val="924A8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04E26F0E"/>
    <w:multiLevelType w:val="multilevel"/>
    <w:tmpl w:val="7F2A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4F9741B"/>
    <w:multiLevelType w:val="multilevel"/>
    <w:tmpl w:val="F59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5096927"/>
    <w:multiLevelType w:val="multilevel"/>
    <w:tmpl w:val="ABD2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5647B18"/>
    <w:multiLevelType w:val="multilevel"/>
    <w:tmpl w:val="3A4E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5926A56"/>
    <w:multiLevelType w:val="multilevel"/>
    <w:tmpl w:val="7EF0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5B77317"/>
    <w:multiLevelType w:val="multilevel"/>
    <w:tmpl w:val="29982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6040632"/>
    <w:multiLevelType w:val="multilevel"/>
    <w:tmpl w:val="944A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6384649"/>
    <w:multiLevelType w:val="multilevel"/>
    <w:tmpl w:val="264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63E1661"/>
    <w:multiLevelType w:val="multilevel"/>
    <w:tmpl w:val="688A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63F4431"/>
    <w:multiLevelType w:val="multilevel"/>
    <w:tmpl w:val="ADC28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65A5FB2"/>
    <w:multiLevelType w:val="multilevel"/>
    <w:tmpl w:val="FE324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6941D82"/>
    <w:multiLevelType w:val="multilevel"/>
    <w:tmpl w:val="6A7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69A5FC9"/>
    <w:multiLevelType w:val="multilevel"/>
    <w:tmpl w:val="CC9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6A21DCF"/>
    <w:multiLevelType w:val="multilevel"/>
    <w:tmpl w:val="6E6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6AD558E"/>
    <w:multiLevelType w:val="multilevel"/>
    <w:tmpl w:val="D744D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6E232AB"/>
    <w:multiLevelType w:val="multilevel"/>
    <w:tmpl w:val="1F4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70A4CB6"/>
    <w:multiLevelType w:val="multilevel"/>
    <w:tmpl w:val="5AA4A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71E2983"/>
    <w:multiLevelType w:val="multilevel"/>
    <w:tmpl w:val="8538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727042A"/>
    <w:multiLevelType w:val="multilevel"/>
    <w:tmpl w:val="E436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75743CD"/>
    <w:multiLevelType w:val="multilevel"/>
    <w:tmpl w:val="BC0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75D1CD7"/>
    <w:multiLevelType w:val="multilevel"/>
    <w:tmpl w:val="4D7E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76A2341"/>
    <w:multiLevelType w:val="multilevel"/>
    <w:tmpl w:val="51AA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7742388"/>
    <w:multiLevelType w:val="multilevel"/>
    <w:tmpl w:val="9F90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7A56754"/>
    <w:multiLevelType w:val="multilevel"/>
    <w:tmpl w:val="B436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82B1D34"/>
    <w:multiLevelType w:val="multilevel"/>
    <w:tmpl w:val="1C403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83C236E"/>
    <w:multiLevelType w:val="multilevel"/>
    <w:tmpl w:val="E19A7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88F739B"/>
    <w:multiLevelType w:val="multilevel"/>
    <w:tmpl w:val="B2A2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8D87138"/>
    <w:multiLevelType w:val="multilevel"/>
    <w:tmpl w:val="7CD2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8EA188A"/>
    <w:multiLevelType w:val="multilevel"/>
    <w:tmpl w:val="5C70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9181DFC"/>
    <w:multiLevelType w:val="multilevel"/>
    <w:tmpl w:val="04F0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9496B4C"/>
    <w:multiLevelType w:val="multilevel"/>
    <w:tmpl w:val="1CB0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976207A"/>
    <w:multiLevelType w:val="multilevel"/>
    <w:tmpl w:val="3F94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97B6D8C"/>
    <w:multiLevelType w:val="multilevel"/>
    <w:tmpl w:val="B5D8B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98E331E"/>
    <w:multiLevelType w:val="multilevel"/>
    <w:tmpl w:val="7964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9A477E6"/>
    <w:multiLevelType w:val="multilevel"/>
    <w:tmpl w:val="0622B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9C339AE"/>
    <w:multiLevelType w:val="multilevel"/>
    <w:tmpl w:val="06D8E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9FE7863"/>
    <w:multiLevelType w:val="multilevel"/>
    <w:tmpl w:val="9C8C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9FF328C"/>
    <w:multiLevelType w:val="multilevel"/>
    <w:tmpl w:val="A12E0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A504ADC"/>
    <w:multiLevelType w:val="multilevel"/>
    <w:tmpl w:val="3F46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A563BC2"/>
    <w:multiLevelType w:val="multilevel"/>
    <w:tmpl w:val="8AFC6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A866AF4"/>
    <w:multiLevelType w:val="multilevel"/>
    <w:tmpl w:val="A26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B352377"/>
    <w:multiLevelType w:val="multilevel"/>
    <w:tmpl w:val="69FC7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B3E6A4D"/>
    <w:multiLevelType w:val="multilevel"/>
    <w:tmpl w:val="C7CA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B5153A7"/>
    <w:multiLevelType w:val="multilevel"/>
    <w:tmpl w:val="CCF8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B817F36"/>
    <w:multiLevelType w:val="multilevel"/>
    <w:tmpl w:val="3E66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BC66CDC"/>
    <w:multiLevelType w:val="multilevel"/>
    <w:tmpl w:val="244A7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BD35553"/>
    <w:multiLevelType w:val="multilevel"/>
    <w:tmpl w:val="35E89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C1F2340"/>
    <w:multiLevelType w:val="multilevel"/>
    <w:tmpl w:val="F832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47" w15:restartNumberingAfterBreak="0">
    <w:nsid w:val="0CB1259C"/>
    <w:multiLevelType w:val="multilevel"/>
    <w:tmpl w:val="012E9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0CC35510"/>
    <w:multiLevelType w:val="multilevel"/>
    <w:tmpl w:val="2D10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0CDD1D6B"/>
    <w:multiLevelType w:val="multilevel"/>
    <w:tmpl w:val="9282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0D5D4C21"/>
    <w:multiLevelType w:val="multilevel"/>
    <w:tmpl w:val="BDC6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0D762BCA"/>
    <w:multiLevelType w:val="multilevel"/>
    <w:tmpl w:val="2C8C4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0D7F674F"/>
    <w:multiLevelType w:val="multilevel"/>
    <w:tmpl w:val="13F6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0D812F05"/>
    <w:multiLevelType w:val="multilevel"/>
    <w:tmpl w:val="4234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0D872B1F"/>
    <w:multiLevelType w:val="multilevel"/>
    <w:tmpl w:val="F8EA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0D941611"/>
    <w:multiLevelType w:val="multilevel"/>
    <w:tmpl w:val="8FA0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0DC57683"/>
    <w:multiLevelType w:val="multilevel"/>
    <w:tmpl w:val="80861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0DE25785"/>
    <w:multiLevelType w:val="multilevel"/>
    <w:tmpl w:val="B774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0DFD4AF3"/>
    <w:multiLevelType w:val="hybridMultilevel"/>
    <w:tmpl w:val="45F4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0E033B16"/>
    <w:multiLevelType w:val="multilevel"/>
    <w:tmpl w:val="D01A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0E0A4BB7"/>
    <w:multiLevelType w:val="multilevel"/>
    <w:tmpl w:val="EA5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0E0C243E"/>
    <w:multiLevelType w:val="multilevel"/>
    <w:tmpl w:val="3F78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0E7B291D"/>
    <w:multiLevelType w:val="multilevel"/>
    <w:tmpl w:val="D95E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0E883163"/>
    <w:multiLevelType w:val="multilevel"/>
    <w:tmpl w:val="C70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0ED35F29"/>
    <w:multiLevelType w:val="multilevel"/>
    <w:tmpl w:val="0A84E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0EDA6333"/>
    <w:multiLevelType w:val="multilevel"/>
    <w:tmpl w:val="BD2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0EDD5873"/>
    <w:multiLevelType w:val="multilevel"/>
    <w:tmpl w:val="E72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0F0C6BE9"/>
    <w:multiLevelType w:val="multilevel"/>
    <w:tmpl w:val="113A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0F65359E"/>
    <w:multiLevelType w:val="multilevel"/>
    <w:tmpl w:val="5B26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0FCB1C62"/>
    <w:multiLevelType w:val="multilevel"/>
    <w:tmpl w:val="15A47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0FFF49AE"/>
    <w:multiLevelType w:val="multilevel"/>
    <w:tmpl w:val="BC1C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0147E77"/>
    <w:multiLevelType w:val="hybridMultilevel"/>
    <w:tmpl w:val="006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0860897"/>
    <w:multiLevelType w:val="multilevel"/>
    <w:tmpl w:val="58729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1273D18"/>
    <w:multiLevelType w:val="multilevel"/>
    <w:tmpl w:val="1F5A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1407AA5"/>
    <w:multiLevelType w:val="multilevel"/>
    <w:tmpl w:val="C45A3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1437A02"/>
    <w:multiLevelType w:val="multilevel"/>
    <w:tmpl w:val="06EA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14D7844"/>
    <w:multiLevelType w:val="multilevel"/>
    <w:tmpl w:val="3968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14E0DCD"/>
    <w:multiLevelType w:val="multilevel"/>
    <w:tmpl w:val="255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1563332"/>
    <w:multiLevelType w:val="multilevel"/>
    <w:tmpl w:val="82347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16D41EB"/>
    <w:multiLevelType w:val="multilevel"/>
    <w:tmpl w:val="2BF2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1860847"/>
    <w:multiLevelType w:val="multilevel"/>
    <w:tmpl w:val="93B4C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19535BA"/>
    <w:multiLevelType w:val="multilevel"/>
    <w:tmpl w:val="9F4E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1D96B90"/>
    <w:multiLevelType w:val="multilevel"/>
    <w:tmpl w:val="60E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1E76D84"/>
    <w:multiLevelType w:val="multilevel"/>
    <w:tmpl w:val="7FF8F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1E77046"/>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1F817C4"/>
    <w:multiLevelType w:val="hybridMultilevel"/>
    <w:tmpl w:val="F8708D9A"/>
    <w:lvl w:ilvl="0" w:tplc="04090003">
      <w:start w:val="1"/>
      <w:numFmt w:val="bullet"/>
      <w:lvlText w:val="o"/>
      <w:lvlJc w:val="left"/>
      <w:pPr>
        <w:ind w:left="1164" w:hanging="360"/>
      </w:pPr>
      <w:rPr>
        <w:rFonts w:ascii="Courier New" w:hAnsi="Courier New" w:cs="Courier New" w:hint="default"/>
      </w:rPr>
    </w:lvl>
    <w:lvl w:ilvl="1" w:tplc="04090003">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211" w15:restartNumberingAfterBreak="0">
    <w:nsid w:val="11FA5E9C"/>
    <w:multiLevelType w:val="multilevel"/>
    <w:tmpl w:val="9A1E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2335B7B"/>
    <w:multiLevelType w:val="multilevel"/>
    <w:tmpl w:val="AB24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2376CC3"/>
    <w:multiLevelType w:val="multilevel"/>
    <w:tmpl w:val="6ADA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2544F5C"/>
    <w:multiLevelType w:val="multilevel"/>
    <w:tmpl w:val="9670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2561C0C"/>
    <w:multiLevelType w:val="multilevel"/>
    <w:tmpl w:val="6A90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12835B9D"/>
    <w:multiLevelType w:val="multilevel"/>
    <w:tmpl w:val="E164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3" w15:restartNumberingAfterBreak="0">
    <w:nsid w:val="12CF5404"/>
    <w:multiLevelType w:val="multilevel"/>
    <w:tmpl w:val="E2547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31A0367"/>
    <w:multiLevelType w:val="multilevel"/>
    <w:tmpl w:val="5A5E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3B0057D"/>
    <w:multiLevelType w:val="multilevel"/>
    <w:tmpl w:val="65E2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3B7144D"/>
    <w:multiLevelType w:val="multilevel"/>
    <w:tmpl w:val="02026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3EC68AB"/>
    <w:multiLevelType w:val="multilevel"/>
    <w:tmpl w:val="8CAAB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13F13C72"/>
    <w:multiLevelType w:val="multilevel"/>
    <w:tmpl w:val="4BBC0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40A7731"/>
    <w:multiLevelType w:val="multilevel"/>
    <w:tmpl w:val="BCC6A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4176976"/>
    <w:multiLevelType w:val="multilevel"/>
    <w:tmpl w:val="6942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482775B"/>
    <w:multiLevelType w:val="multilevel"/>
    <w:tmpl w:val="4528672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427"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35" w15:restartNumberingAfterBreak="0">
    <w:nsid w:val="14A24165"/>
    <w:multiLevelType w:val="multilevel"/>
    <w:tmpl w:val="07A8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4E66A3D"/>
    <w:multiLevelType w:val="multilevel"/>
    <w:tmpl w:val="CFBC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5190DDB"/>
    <w:multiLevelType w:val="multilevel"/>
    <w:tmpl w:val="7ED8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5214280"/>
    <w:multiLevelType w:val="multilevel"/>
    <w:tmpl w:val="E7C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5330596"/>
    <w:multiLevelType w:val="multilevel"/>
    <w:tmpl w:val="0572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5482FA2"/>
    <w:multiLevelType w:val="multilevel"/>
    <w:tmpl w:val="1786C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56D3B88"/>
    <w:multiLevelType w:val="hybridMultilevel"/>
    <w:tmpl w:val="1CF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156F00CC"/>
    <w:multiLevelType w:val="multilevel"/>
    <w:tmpl w:val="991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15BB4E35"/>
    <w:multiLevelType w:val="multilevel"/>
    <w:tmpl w:val="2754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5C60BF9"/>
    <w:multiLevelType w:val="multilevel"/>
    <w:tmpl w:val="163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6637B5C"/>
    <w:multiLevelType w:val="multilevel"/>
    <w:tmpl w:val="859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16C77A45"/>
    <w:multiLevelType w:val="multilevel"/>
    <w:tmpl w:val="11D8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6E21960"/>
    <w:multiLevelType w:val="multilevel"/>
    <w:tmpl w:val="492C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7500890"/>
    <w:multiLevelType w:val="multilevel"/>
    <w:tmpl w:val="5EF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76E0735"/>
    <w:multiLevelType w:val="multilevel"/>
    <w:tmpl w:val="77C64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7A602E0"/>
    <w:multiLevelType w:val="multilevel"/>
    <w:tmpl w:val="07DA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17BB1555"/>
    <w:multiLevelType w:val="multilevel"/>
    <w:tmpl w:val="39F6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81C1160"/>
    <w:multiLevelType w:val="multilevel"/>
    <w:tmpl w:val="8442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81F186F"/>
    <w:multiLevelType w:val="multilevel"/>
    <w:tmpl w:val="FFF6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83A1911"/>
    <w:multiLevelType w:val="multilevel"/>
    <w:tmpl w:val="BF72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8495C49"/>
    <w:multiLevelType w:val="multilevel"/>
    <w:tmpl w:val="6788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84B375E"/>
    <w:multiLevelType w:val="multilevel"/>
    <w:tmpl w:val="A4F01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8647226"/>
    <w:multiLevelType w:val="multilevel"/>
    <w:tmpl w:val="D0DE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8854FE9"/>
    <w:multiLevelType w:val="multilevel"/>
    <w:tmpl w:val="BFCA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890758B"/>
    <w:multiLevelType w:val="multilevel"/>
    <w:tmpl w:val="5202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8B63173"/>
    <w:multiLevelType w:val="multilevel"/>
    <w:tmpl w:val="9E54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8C912B8"/>
    <w:multiLevelType w:val="multilevel"/>
    <w:tmpl w:val="9B2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8FF2575"/>
    <w:multiLevelType w:val="multilevel"/>
    <w:tmpl w:val="8446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1907460E"/>
    <w:multiLevelType w:val="multilevel"/>
    <w:tmpl w:val="9856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19074DCD"/>
    <w:multiLevelType w:val="multilevel"/>
    <w:tmpl w:val="123A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9726980"/>
    <w:multiLevelType w:val="multilevel"/>
    <w:tmpl w:val="2B92F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9A864E1"/>
    <w:multiLevelType w:val="multilevel"/>
    <w:tmpl w:val="8E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9DB10D2"/>
    <w:multiLevelType w:val="hybridMultilevel"/>
    <w:tmpl w:val="E638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1A057073"/>
    <w:multiLevelType w:val="multilevel"/>
    <w:tmpl w:val="57BC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1A085CF1"/>
    <w:multiLevelType w:val="multilevel"/>
    <w:tmpl w:val="C778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A57294C"/>
    <w:multiLevelType w:val="multilevel"/>
    <w:tmpl w:val="E35A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1A6422B3"/>
    <w:multiLevelType w:val="multilevel"/>
    <w:tmpl w:val="DF50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1A6B2687"/>
    <w:multiLevelType w:val="multilevel"/>
    <w:tmpl w:val="808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1A724FB9"/>
    <w:multiLevelType w:val="multilevel"/>
    <w:tmpl w:val="8A90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A793850"/>
    <w:multiLevelType w:val="multilevel"/>
    <w:tmpl w:val="02B06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1A8506AA"/>
    <w:multiLevelType w:val="multilevel"/>
    <w:tmpl w:val="C82E2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1A92173D"/>
    <w:multiLevelType w:val="multilevel"/>
    <w:tmpl w:val="7A16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1A98794F"/>
    <w:multiLevelType w:val="multilevel"/>
    <w:tmpl w:val="3A0E9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1AC05E06"/>
    <w:multiLevelType w:val="multilevel"/>
    <w:tmpl w:val="873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1ADE78A1"/>
    <w:multiLevelType w:val="multilevel"/>
    <w:tmpl w:val="F04AF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1AF67702"/>
    <w:multiLevelType w:val="multilevel"/>
    <w:tmpl w:val="A0008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1B345A15"/>
    <w:multiLevelType w:val="multilevel"/>
    <w:tmpl w:val="615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1BA1188C"/>
    <w:multiLevelType w:val="multilevel"/>
    <w:tmpl w:val="C4B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1C604898"/>
    <w:multiLevelType w:val="multilevel"/>
    <w:tmpl w:val="813A3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1C6328AB"/>
    <w:multiLevelType w:val="multilevel"/>
    <w:tmpl w:val="B6DCA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1C9A044F"/>
    <w:multiLevelType w:val="multilevel"/>
    <w:tmpl w:val="FD32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1CA7667F"/>
    <w:multiLevelType w:val="multilevel"/>
    <w:tmpl w:val="BACC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1CE82EEB"/>
    <w:multiLevelType w:val="multilevel"/>
    <w:tmpl w:val="3A6A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1D5D42E8"/>
    <w:multiLevelType w:val="multilevel"/>
    <w:tmpl w:val="16C86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1D766AF5"/>
    <w:multiLevelType w:val="multilevel"/>
    <w:tmpl w:val="EF6CB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1DD47BB3"/>
    <w:multiLevelType w:val="hybridMultilevel"/>
    <w:tmpl w:val="89BC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1"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1E1843CC"/>
    <w:multiLevelType w:val="multilevel"/>
    <w:tmpl w:val="39F4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1E9B5C16"/>
    <w:multiLevelType w:val="multilevel"/>
    <w:tmpl w:val="F0A8E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1EA029B0"/>
    <w:multiLevelType w:val="multilevel"/>
    <w:tmpl w:val="E364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1EB07E4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9"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1EF428EA"/>
    <w:multiLevelType w:val="multilevel"/>
    <w:tmpl w:val="9F98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1EF54D3C"/>
    <w:multiLevelType w:val="multilevel"/>
    <w:tmpl w:val="522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1F010E73"/>
    <w:multiLevelType w:val="multilevel"/>
    <w:tmpl w:val="160C2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1F5372C8"/>
    <w:multiLevelType w:val="multilevel"/>
    <w:tmpl w:val="5A22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1F703775"/>
    <w:multiLevelType w:val="multilevel"/>
    <w:tmpl w:val="8D14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1F7325EB"/>
    <w:multiLevelType w:val="multilevel"/>
    <w:tmpl w:val="B7DE7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1FD56898"/>
    <w:multiLevelType w:val="multilevel"/>
    <w:tmpl w:val="C6B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1FE00C49"/>
    <w:multiLevelType w:val="multilevel"/>
    <w:tmpl w:val="9CCA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0256104"/>
    <w:multiLevelType w:val="multilevel"/>
    <w:tmpl w:val="23E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028553C"/>
    <w:multiLevelType w:val="multilevel"/>
    <w:tmpl w:val="6F0A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0522331"/>
    <w:multiLevelType w:val="multilevel"/>
    <w:tmpl w:val="791C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0825597"/>
    <w:multiLevelType w:val="multilevel"/>
    <w:tmpl w:val="9968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08A7D91"/>
    <w:multiLevelType w:val="multilevel"/>
    <w:tmpl w:val="131A3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209A64F5"/>
    <w:multiLevelType w:val="multilevel"/>
    <w:tmpl w:val="9C9E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20B048C2"/>
    <w:multiLevelType w:val="multilevel"/>
    <w:tmpl w:val="E9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0D704F2"/>
    <w:multiLevelType w:val="multilevel"/>
    <w:tmpl w:val="B65A2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0D94F7C"/>
    <w:multiLevelType w:val="multilevel"/>
    <w:tmpl w:val="085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0E116F7"/>
    <w:multiLevelType w:val="multilevel"/>
    <w:tmpl w:val="7E18B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11D7D84"/>
    <w:multiLevelType w:val="multilevel"/>
    <w:tmpl w:val="04A45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15E4E84"/>
    <w:multiLevelType w:val="multilevel"/>
    <w:tmpl w:val="AC18A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1D51403"/>
    <w:multiLevelType w:val="multilevel"/>
    <w:tmpl w:val="E4D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1DA65FE"/>
    <w:multiLevelType w:val="multilevel"/>
    <w:tmpl w:val="2AAC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1F8713A"/>
    <w:multiLevelType w:val="multilevel"/>
    <w:tmpl w:val="1CC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2461C49"/>
    <w:multiLevelType w:val="hybridMultilevel"/>
    <w:tmpl w:val="96B87DE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3" w15:restartNumberingAfterBreak="0">
    <w:nsid w:val="224C72A2"/>
    <w:multiLevelType w:val="multilevel"/>
    <w:tmpl w:val="E7A67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29E3706"/>
    <w:multiLevelType w:val="multilevel"/>
    <w:tmpl w:val="5C94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2BD7124"/>
    <w:multiLevelType w:val="multilevel"/>
    <w:tmpl w:val="A85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2E43CB3"/>
    <w:multiLevelType w:val="multilevel"/>
    <w:tmpl w:val="BBD42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31B6AEE"/>
    <w:multiLevelType w:val="multilevel"/>
    <w:tmpl w:val="E6C0F0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3412191"/>
    <w:multiLevelType w:val="multilevel"/>
    <w:tmpl w:val="D7B6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34254C4"/>
    <w:multiLevelType w:val="multilevel"/>
    <w:tmpl w:val="4E36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3715363"/>
    <w:multiLevelType w:val="multilevel"/>
    <w:tmpl w:val="95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40A428D"/>
    <w:multiLevelType w:val="multilevel"/>
    <w:tmpl w:val="B72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42253C2"/>
    <w:multiLevelType w:val="multilevel"/>
    <w:tmpl w:val="20BE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242B3AE7"/>
    <w:multiLevelType w:val="multilevel"/>
    <w:tmpl w:val="E56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42D064F"/>
    <w:multiLevelType w:val="multilevel"/>
    <w:tmpl w:val="5116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48950D9"/>
    <w:multiLevelType w:val="multilevel"/>
    <w:tmpl w:val="BD5E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24B60C76"/>
    <w:multiLevelType w:val="multilevel"/>
    <w:tmpl w:val="7DFE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4B61DD9"/>
    <w:multiLevelType w:val="multilevel"/>
    <w:tmpl w:val="9BAED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4CD15FC"/>
    <w:multiLevelType w:val="multilevel"/>
    <w:tmpl w:val="48E6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25334743"/>
    <w:multiLevelType w:val="multilevel"/>
    <w:tmpl w:val="20B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568452F"/>
    <w:multiLevelType w:val="hybridMultilevel"/>
    <w:tmpl w:val="C580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2"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5B95CC3"/>
    <w:multiLevelType w:val="hybridMultilevel"/>
    <w:tmpl w:val="EA06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5" w15:restartNumberingAfterBreak="0">
    <w:nsid w:val="25CB12D5"/>
    <w:multiLevelType w:val="multilevel"/>
    <w:tmpl w:val="616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5E461E7"/>
    <w:multiLevelType w:val="multilevel"/>
    <w:tmpl w:val="3EE0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5EE44F0"/>
    <w:multiLevelType w:val="multilevel"/>
    <w:tmpl w:val="D4CA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5FE4CFD"/>
    <w:multiLevelType w:val="multilevel"/>
    <w:tmpl w:val="AF10A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6D86DE9"/>
    <w:multiLevelType w:val="multilevel"/>
    <w:tmpl w:val="A2C88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7052473"/>
    <w:multiLevelType w:val="multilevel"/>
    <w:tmpl w:val="06B6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273545D2"/>
    <w:multiLevelType w:val="multilevel"/>
    <w:tmpl w:val="9B603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7367032"/>
    <w:multiLevelType w:val="multilevel"/>
    <w:tmpl w:val="03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7453813"/>
    <w:multiLevelType w:val="multilevel"/>
    <w:tmpl w:val="CFD49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276D3188"/>
    <w:multiLevelType w:val="multilevel"/>
    <w:tmpl w:val="B71E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7760CBA"/>
    <w:multiLevelType w:val="multilevel"/>
    <w:tmpl w:val="E4D8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27872785"/>
    <w:multiLevelType w:val="multilevel"/>
    <w:tmpl w:val="918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79531F5"/>
    <w:multiLevelType w:val="multilevel"/>
    <w:tmpl w:val="6C54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7A51A2E"/>
    <w:multiLevelType w:val="multilevel"/>
    <w:tmpl w:val="17BAB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27BB75CD"/>
    <w:multiLevelType w:val="multilevel"/>
    <w:tmpl w:val="1D08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7DF56E8"/>
    <w:multiLevelType w:val="multilevel"/>
    <w:tmpl w:val="A3E0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870064E"/>
    <w:multiLevelType w:val="multilevel"/>
    <w:tmpl w:val="F816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88F1EF8"/>
    <w:multiLevelType w:val="multilevel"/>
    <w:tmpl w:val="9A9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28B26BCC"/>
    <w:multiLevelType w:val="multilevel"/>
    <w:tmpl w:val="7AAC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926511E"/>
    <w:multiLevelType w:val="multilevel"/>
    <w:tmpl w:val="43D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93F7E3F"/>
    <w:multiLevelType w:val="multilevel"/>
    <w:tmpl w:val="14905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295B42BC"/>
    <w:multiLevelType w:val="multilevel"/>
    <w:tmpl w:val="CB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299872BA"/>
    <w:multiLevelType w:val="multilevel"/>
    <w:tmpl w:val="12F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29B542FD"/>
    <w:multiLevelType w:val="multilevel"/>
    <w:tmpl w:val="4134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29EA1E48"/>
    <w:multiLevelType w:val="multilevel"/>
    <w:tmpl w:val="E29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29FA1EF7"/>
    <w:multiLevelType w:val="multilevel"/>
    <w:tmpl w:val="5272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2A67747C"/>
    <w:multiLevelType w:val="multilevel"/>
    <w:tmpl w:val="0454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2A8162D1"/>
    <w:multiLevelType w:val="multilevel"/>
    <w:tmpl w:val="952E8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2A9D7923"/>
    <w:multiLevelType w:val="multilevel"/>
    <w:tmpl w:val="191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2AD44528"/>
    <w:multiLevelType w:val="multilevel"/>
    <w:tmpl w:val="970A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2AD97388"/>
    <w:multiLevelType w:val="multilevel"/>
    <w:tmpl w:val="06567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2B05201F"/>
    <w:multiLevelType w:val="multilevel"/>
    <w:tmpl w:val="DDD8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2B0C15B4"/>
    <w:multiLevelType w:val="multilevel"/>
    <w:tmpl w:val="7D9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2B837B0E"/>
    <w:multiLevelType w:val="multilevel"/>
    <w:tmpl w:val="4FCA5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2BBB6713"/>
    <w:multiLevelType w:val="multilevel"/>
    <w:tmpl w:val="0CC6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2BDC489F"/>
    <w:multiLevelType w:val="multilevel"/>
    <w:tmpl w:val="6350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2C533511"/>
    <w:multiLevelType w:val="multilevel"/>
    <w:tmpl w:val="2242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2C6674AF"/>
    <w:multiLevelType w:val="multilevel"/>
    <w:tmpl w:val="66F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2C672B7A"/>
    <w:multiLevelType w:val="multilevel"/>
    <w:tmpl w:val="2F344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2CCB2DB0"/>
    <w:multiLevelType w:val="multilevel"/>
    <w:tmpl w:val="C790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2CCE081F"/>
    <w:multiLevelType w:val="multilevel"/>
    <w:tmpl w:val="7FC2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2CD64FD8"/>
    <w:multiLevelType w:val="multilevel"/>
    <w:tmpl w:val="AFD4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2CE0389F"/>
    <w:multiLevelType w:val="multilevel"/>
    <w:tmpl w:val="F966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2D170562"/>
    <w:multiLevelType w:val="multilevel"/>
    <w:tmpl w:val="635C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2D457D04"/>
    <w:multiLevelType w:val="multilevel"/>
    <w:tmpl w:val="B9B8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2D63760E"/>
    <w:multiLevelType w:val="multilevel"/>
    <w:tmpl w:val="9ACC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2DA54331"/>
    <w:multiLevelType w:val="multilevel"/>
    <w:tmpl w:val="C3FE5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2DAD77F7"/>
    <w:multiLevelType w:val="multilevel"/>
    <w:tmpl w:val="0038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2DF41C9F"/>
    <w:multiLevelType w:val="multilevel"/>
    <w:tmpl w:val="59EE7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2E28778D"/>
    <w:multiLevelType w:val="multilevel"/>
    <w:tmpl w:val="76DA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2E2E6882"/>
    <w:multiLevelType w:val="multilevel"/>
    <w:tmpl w:val="124E8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2E6476E4"/>
    <w:multiLevelType w:val="multilevel"/>
    <w:tmpl w:val="935CA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2E6811A7"/>
    <w:multiLevelType w:val="multilevel"/>
    <w:tmpl w:val="E53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2E6E6453"/>
    <w:multiLevelType w:val="multilevel"/>
    <w:tmpl w:val="187E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2EAE72B5"/>
    <w:multiLevelType w:val="multilevel"/>
    <w:tmpl w:val="B99C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2EB470ED"/>
    <w:multiLevelType w:val="multilevel"/>
    <w:tmpl w:val="112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2F4D52B6"/>
    <w:multiLevelType w:val="multilevel"/>
    <w:tmpl w:val="C70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2F94087D"/>
    <w:multiLevelType w:val="multilevel"/>
    <w:tmpl w:val="9F8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04928E2"/>
    <w:multiLevelType w:val="multilevel"/>
    <w:tmpl w:val="3848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086308A"/>
    <w:multiLevelType w:val="multilevel"/>
    <w:tmpl w:val="E66A0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520" w:hanging="720"/>
      </w:pPr>
      <w:rPr>
        <w:rFonts w:ascii="Times New Roman" w:eastAsiaTheme="min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30990AB1"/>
    <w:multiLevelType w:val="multilevel"/>
    <w:tmpl w:val="9392B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0AA19B6"/>
    <w:multiLevelType w:val="multilevel"/>
    <w:tmpl w:val="3980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0E6286B"/>
    <w:multiLevelType w:val="multilevel"/>
    <w:tmpl w:val="9EB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12D4013"/>
    <w:multiLevelType w:val="multilevel"/>
    <w:tmpl w:val="DA20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1356CA7"/>
    <w:multiLevelType w:val="multilevel"/>
    <w:tmpl w:val="285A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313744E4"/>
    <w:multiLevelType w:val="multilevel"/>
    <w:tmpl w:val="2F48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1C92104"/>
    <w:multiLevelType w:val="multilevel"/>
    <w:tmpl w:val="9EB86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1FA05BB"/>
    <w:multiLevelType w:val="multilevel"/>
    <w:tmpl w:val="239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20535C2"/>
    <w:multiLevelType w:val="multilevel"/>
    <w:tmpl w:val="11AE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2146612"/>
    <w:multiLevelType w:val="multilevel"/>
    <w:tmpl w:val="394A4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3248235B"/>
    <w:multiLevelType w:val="multilevel"/>
    <w:tmpl w:val="3F925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32662CEC"/>
    <w:multiLevelType w:val="multilevel"/>
    <w:tmpl w:val="2F66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32DC4F2D"/>
    <w:multiLevelType w:val="multilevel"/>
    <w:tmpl w:val="79C2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31F77B2"/>
    <w:multiLevelType w:val="multilevel"/>
    <w:tmpl w:val="61AC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332962EA"/>
    <w:multiLevelType w:val="multilevel"/>
    <w:tmpl w:val="C8A28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3754D28"/>
    <w:multiLevelType w:val="multilevel"/>
    <w:tmpl w:val="5AD8A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39923E1"/>
    <w:multiLevelType w:val="multilevel"/>
    <w:tmpl w:val="29C28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3A757E5"/>
    <w:multiLevelType w:val="multilevel"/>
    <w:tmpl w:val="6E04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3B97451"/>
    <w:multiLevelType w:val="multilevel"/>
    <w:tmpl w:val="2F12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4107D76"/>
    <w:multiLevelType w:val="multilevel"/>
    <w:tmpl w:val="E9CA8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46073CE"/>
    <w:multiLevelType w:val="multilevel"/>
    <w:tmpl w:val="07D6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4735738"/>
    <w:multiLevelType w:val="multilevel"/>
    <w:tmpl w:val="73DA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4BB327D"/>
    <w:multiLevelType w:val="multilevel"/>
    <w:tmpl w:val="3A68064C"/>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51" w15:restartNumberingAfterBreak="0">
    <w:nsid w:val="34BD7DD8"/>
    <w:multiLevelType w:val="multilevel"/>
    <w:tmpl w:val="23106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34C81CD6"/>
    <w:multiLevelType w:val="multilevel"/>
    <w:tmpl w:val="ECF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35037ED4"/>
    <w:multiLevelType w:val="multilevel"/>
    <w:tmpl w:val="C15C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5401A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5455A9C"/>
    <w:multiLevelType w:val="multilevel"/>
    <w:tmpl w:val="DC90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56D5FF1"/>
    <w:multiLevelType w:val="multilevel"/>
    <w:tmpl w:val="ED9C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57B5D82"/>
    <w:multiLevelType w:val="multilevel"/>
    <w:tmpl w:val="2952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5A77598"/>
    <w:multiLevelType w:val="multilevel"/>
    <w:tmpl w:val="15C2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5B46B15"/>
    <w:multiLevelType w:val="multilevel"/>
    <w:tmpl w:val="A78C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5E9654B"/>
    <w:multiLevelType w:val="multilevel"/>
    <w:tmpl w:val="8F34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35F2386B"/>
    <w:multiLevelType w:val="multilevel"/>
    <w:tmpl w:val="5626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622704D"/>
    <w:multiLevelType w:val="multilevel"/>
    <w:tmpl w:val="F8C4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6825043"/>
    <w:multiLevelType w:val="multilevel"/>
    <w:tmpl w:val="9B521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6EF2C2E"/>
    <w:multiLevelType w:val="multilevel"/>
    <w:tmpl w:val="467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36F80A33"/>
    <w:multiLevelType w:val="multilevel"/>
    <w:tmpl w:val="E49E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71F5D2A"/>
    <w:multiLevelType w:val="multilevel"/>
    <w:tmpl w:val="A60C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37307639"/>
    <w:multiLevelType w:val="multilevel"/>
    <w:tmpl w:val="6B4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767364D"/>
    <w:multiLevelType w:val="multilevel"/>
    <w:tmpl w:val="C184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37742E7D"/>
    <w:multiLevelType w:val="multilevel"/>
    <w:tmpl w:val="4ABE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78D5950"/>
    <w:multiLevelType w:val="multilevel"/>
    <w:tmpl w:val="B6902944"/>
    <w:lvl w:ilvl="0">
      <w:start w:val="1"/>
      <w:numFmt w:val="decimal"/>
      <w:lvlText w:val="%1"/>
      <w:lvlJc w:val="left"/>
      <w:pPr>
        <w:ind w:left="432" w:hanging="432"/>
      </w:pPr>
      <w:rPr>
        <w:rFonts w:hint="default"/>
        <w:sz w:val="20"/>
      </w:rPr>
    </w:lvl>
    <w:lvl w:ilvl="1">
      <w:start w:val="1"/>
      <w:numFmt w:val="decimal"/>
      <w:suff w:val="space"/>
      <w:lvlText w:val="%1.%2"/>
      <w:lvlJc w:val="left"/>
      <w:pPr>
        <w:ind w:left="576" w:hanging="576"/>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578" w15:restartNumberingAfterBreak="0">
    <w:nsid w:val="37C426AC"/>
    <w:multiLevelType w:val="multilevel"/>
    <w:tmpl w:val="C27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7CE206C"/>
    <w:multiLevelType w:val="multilevel"/>
    <w:tmpl w:val="E8D6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37E512CF"/>
    <w:multiLevelType w:val="multilevel"/>
    <w:tmpl w:val="ABA6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8234B06"/>
    <w:multiLevelType w:val="multilevel"/>
    <w:tmpl w:val="D55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865378E"/>
    <w:multiLevelType w:val="multilevel"/>
    <w:tmpl w:val="E17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891480A"/>
    <w:multiLevelType w:val="multilevel"/>
    <w:tmpl w:val="B9E6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38944662"/>
    <w:multiLevelType w:val="multilevel"/>
    <w:tmpl w:val="BF68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8A12EC2"/>
    <w:multiLevelType w:val="multilevel"/>
    <w:tmpl w:val="04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8BC43F7"/>
    <w:multiLevelType w:val="multilevel"/>
    <w:tmpl w:val="4A868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38C109CD"/>
    <w:multiLevelType w:val="multilevel"/>
    <w:tmpl w:val="7704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8C40756"/>
    <w:multiLevelType w:val="multilevel"/>
    <w:tmpl w:val="40E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8DF059C"/>
    <w:multiLevelType w:val="multilevel"/>
    <w:tmpl w:val="BC9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8F553DC"/>
    <w:multiLevelType w:val="multilevel"/>
    <w:tmpl w:val="B914A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90E04B4"/>
    <w:multiLevelType w:val="multilevel"/>
    <w:tmpl w:val="36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93610A2"/>
    <w:multiLevelType w:val="multilevel"/>
    <w:tmpl w:val="8DA45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39622D53"/>
    <w:multiLevelType w:val="multilevel"/>
    <w:tmpl w:val="0AC6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98D1950"/>
    <w:multiLevelType w:val="multilevel"/>
    <w:tmpl w:val="879CD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39A81CCE"/>
    <w:multiLevelType w:val="multilevel"/>
    <w:tmpl w:val="820C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9B34006"/>
    <w:multiLevelType w:val="multilevel"/>
    <w:tmpl w:val="EA569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39C44E03"/>
    <w:multiLevelType w:val="multilevel"/>
    <w:tmpl w:val="0CFC8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3A2559C7"/>
    <w:multiLevelType w:val="multilevel"/>
    <w:tmpl w:val="D0503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A307197"/>
    <w:multiLevelType w:val="multilevel"/>
    <w:tmpl w:val="18C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3A440DC0"/>
    <w:multiLevelType w:val="multilevel"/>
    <w:tmpl w:val="6854D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3A4F2124"/>
    <w:multiLevelType w:val="hybridMultilevel"/>
    <w:tmpl w:val="10F87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1"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AA516AC"/>
    <w:multiLevelType w:val="multilevel"/>
    <w:tmpl w:val="08F28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3B1D0079"/>
    <w:multiLevelType w:val="multilevel"/>
    <w:tmpl w:val="A15CD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3B486C20"/>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3B56017E"/>
    <w:multiLevelType w:val="multilevel"/>
    <w:tmpl w:val="0110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3B6A1323"/>
    <w:multiLevelType w:val="multilevel"/>
    <w:tmpl w:val="C3A07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3B7824E8"/>
    <w:multiLevelType w:val="multilevel"/>
    <w:tmpl w:val="2978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3B8A692F"/>
    <w:multiLevelType w:val="multilevel"/>
    <w:tmpl w:val="F5BA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3BA14E30"/>
    <w:multiLevelType w:val="multilevel"/>
    <w:tmpl w:val="9C9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3BBC6229"/>
    <w:multiLevelType w:val="multilevel"/>
    <w:tmpl w:val="16CAB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3BD51881"/>
    <w:multiLevelType w:val="multilevel"/>
    <w:tmpl w:val="6C4C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3BD52C90"/>
    <w:multiLevelType w:val="multilevel"/>
    <w:tmpl w:val="B7EC5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3BE5039B"/>
    <w:multiLevelType w:val="multilevel"/>
    <w:tmpl w:val="F6945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3C055144"/>
    <w:multiLevelType w:val="multilevel"/>
    <w:tmpl w:val="E410C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3C4F51D9"/>
    <w:multiLevelType w:val="multilevel"/>
    <w:tmpl w:val="50F42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3C6D6A5C"/>
    <w:multiLevelType w:val="multilevel"/>
    <w:tmpl w:val="635C5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3C9E3154"/>
    <w:multiLevelType w:val="multilevel"/>
    <w:tmpl w:val="2CC4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3CB9334D"/>
    <w:multiLevelType w:val="multilevel"/>
    <w:tmpl w:val="A858C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3CEA2074"/>
    <w:multiLevelType w:val="multilevel"/>
    <w:tmpl w:val="51B2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3CEE2B88"/>
    <w:multiLevelType w:val="multilevel"/>
    <w:tmpl w:val="76122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3D8147C3"/>
    <w:multiLevelType w:val="multilevel"/>
    <w:tmpl w:val="6F7C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3D95428B"/>
    <w:multiLevelType w:val="multilevel"/>
    <w:tmpl w:val="29E22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3D9A0396"/>
    <w:multiLevelType w:val="multilevel"/>
    <w:tmpl w:val="A3D8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3DA47202"/>
    <w:multiLevelType w:val="multilevel"/>
    <w:tmpl w:val="ECD6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3DE52A1C"/>
    <w:multiLevelType w:val="multilevel"/>
    <w:tmpl w:val="6CF0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47" w15:restartNumberingAfterBreak="0">
    <w:nsid w:val="3E017E10"/>
    <w:multiLevelType w:val="multilevel"/>
    <w:tmpl w:val="231AF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2"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3ECB4194"/>
    <w:multiLevelType w:val="multilevel"/>
    <w:tmpl w:val="183AB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3F2105BC"/>
    <w:multiLevelType w:val="multilevel"/>
    <w:tmpl w:val="3F62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3F2402C5"/>
    <w:multiLevelType w:val="multilevel"/>
    <w:tmpl w:val="BFD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3F334688"/>
    <w:multiLevelType w:val="multilevel"/>
    <w:tmpl w:val="22E8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3F7E7860"/>
    <w:multiLevelType w:val="multilevel"/>
    <w:tmpl w:val="7CB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3F991E90"/>
    <w:multiLevelType w:val="multilevel"/>
    <w:tmpl w:val="686A3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3F9B590C"/>
    <w:multiLevelType w:val="multilevel"/>
    <w:tmpl w:val="E67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3FB7109A"/>
    <w:multiLevelType w:val="multilevel"/>
    <w:tmpl w:val="198ED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3FBF3099"/>
    <w:multiLevelType w:val="multilevel"/>
    <w:tmpl w:val="3D74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00828D7"/>
    <w:multiLevelType w:val="multilevel"/>
    <w:tmpl w:val="E94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00A7F56"/>
    <w:multiLevelType w:val="multilevel"/>
    <w:tmpl w:val="D708D022"/>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72"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74" w15:restartNumberingAfterBreak="0">
    <w:nsid w:val="40496B28"/>
    <w:multiLevelType w:val="multilevel"/>
    <w:tmpl w:val="705C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0570E8F"/>
    <w:multiLevelType w:val="multilevel"/>
    <w:tmpl w:val="576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05B1246"/>
    <w:multiLevelType w:val="multilevel"/>
    <w:tmpl w:val="6594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07F07AA"/>
    <w:multiLevelType w:val="multilevel"/>
    <w:tmpl w:val="51AEF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0C80930"/>
    <w:multiLevelType w:val="multilevel"/>
    <w:tmpl w:val="639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0D57AD5"/>
    <w:multiLevelType w:val="multilevel"/>
    <w:tmpl w:val="149C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0EF5116"/>
    <w:multiLevelType w:val="multilevel"/>
    <w:tmpl w:val="E9C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4"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418E1BEA"/>
    <w:multiLevelType w:val="multilevel"/>
    <w:tmpl w:val="186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1994383"/>
    <w:multiLevelType w:val="multilevel"/>
    <w:tmpl w:val="845E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1D3779F"/>
    <w:multiLevelType w:val="multilevel"/>
    <w:tmpl w:val="BE2AE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1E949C3"/>
    <w:multiLevelType w:val="multilevel"/>
    <w:tmpl w:val="E746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20B4F88"/>
    <w:multiLevelType w:val="multilevel"/>
    <w:tmpl w:val="A5123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23B14BB"/>
    <w:multiLevelType w:val="multilevel"/>
    <w:tmpl w:val="DCF0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24051C4"/>
    <w:multiLevelType w:val="multilevel"/>
    <w:tmpl w:val="0174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42590707"/>
    <w:multiLevelType w:val="multilevel"/>
    <w:tmpl w:val="A3B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425F04F7"/>
    <w:multiLevelType w:val="multilevel"/>
    <w:tmpl w:val="544EA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42F02D94"/>
    <w:multiLevelType w:val="hybridMultilevel"/>
    <w:tmpl w:val="24CC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8" w15:restartNumberingAfterBreak="0">
    <w:nsid w:val="42F8596D"/>
    <w:multiLevelType w:val="multilevel"/>
    <w:tmpl w:val="C88A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31652F5"/>
    <w:multiLevelType w:val="multilevel"/>
    <w:tmpl w:val="76DC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3235BEA"/>
    <w:multiLevelType w:val="multilevel"/>
    <w:tmpl w:val="DCBEE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43793811"/>
    <w:multiLevelType w:val="hybridMultilevel"/>
    <w:tmpl w:val="171C11F4"/>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2"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43862F62"/>
    <w:multiLevelType w:val="multilevel"/>
    <w:tmpl w:val="F7F2A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3AB4296"/>
    <w:multiLevelType w:val="multilevel"/>
    <w:tmpl w:val="68D4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43C516FF"/>
    <w:multiLevelType w:val="multilevel"/>
    <w:tmpl w:val="B6C4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43C527E8"/>
    <w:multiLevelType w:val="multilevel"/>
    <w:tmpl w:val="37C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43CD64A8"/>
    <w:multiLevelType w:val="multilevel"/>
    <w:tmpl w:val="85AA3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43E202B4"/>
    <w:multiLevelType w:val="multilevel"/>
    <w:tmpl w:val="BFACB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4135442"/>
    <w:multiLevelType w:val="multilevel"/>
    <w:tmpl w:val="58181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441D5C31"/>
    <w:multiLevelType w:val="multilevel"/>
    <w:tmpl w:val="F81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44302443"/>
    <w:multiLevelType w:val="multilevel"/>
    <w:tmpl w:val="AF3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447749A0"/>
    <w:multiLevelType w:val="multilevel"/>
    <w:tmpl w:val="A04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4484470A"/>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44B223F4"/>
    <w:multiLevelType w:val="multilevel"/>
    <w:tmpl w:val="F0967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44BA44EB"/>
    <w:multiLevelType w:val="multilevel"/>
    <w:tmpl w:val="57363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44C56ED1"/>
    <w:multiLevelType w:val="hybridMultilevel"/>
    <w:tmpl w:val="0B04D5B8"/>
    <w:lvl w:ilvl="0" w:tplc="04090003">
      <w:start w:val="1"/>
      <w:numFmt w:val="bullet"/>
      <w:lvlText w:val="o"/>
      <w:lvlJc w:val="left"/>
      <w:pPr>
        <w:ind w:left="1164" w:hanging="360"/>
      </w:pPr>
      <w:rPr>
        <w:rFonts w:ascii="Courier New" w:hAnsi="Courier New" w:cs="Courier New"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720"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456B5448"/>
    <w:multiLevelType w:val="multilevel"/>
    <w:tmpl w:val="44A60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456E631E"/>
    <w:multiLevelType w:val="multilevel"/>
    <w:tmpl w:val="6D2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46172F05"/>
    <w:multiLevelType w:val="multilevel"/>
    <w:tmpl w:val="3550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462134E8"/>
    <w:multiLevelType w:val="multilevel"/>
    <w:tmpl w:val="A75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465857A6"/>
    <w:multiLevelType w:val="multilevel"/>
    <w:tmpl w:val="81203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4679511D"/>
    <w:multiLevelType w:val="multilevel"/>
    <w:tmpl w:val="0D1AF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467C3600"/>
    <w:multiLevelType w:val="multilevel"/>
    <w:tmpl w:val="C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67F3847"/>
    <w:multiLevelType w:val="multilevel"/>
    <w:tmpl w:val="976ED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690429A"/>
    <w:multiLevelType w:val="multilevel"/>
    <w:tmpl w:val="B592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46B723F1"/>
    <w:multiLevelType w:val="multilevel"/>
    <w:tmpl w:val="3BEC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46CD5FB5"/>
    <w:multiLevelType w:val="multilevel"/>
    <w:tmpl w:val="EC32C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46DA4D3F"/>
    <w:multiLevelType w:val="multilevel"/>
    <w:tmpl w:val="5744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46E341C4"/>
    <w:multiLevelType w:val="multilevel"/>
    <w:tmpl w:val="7ECCB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46F57440"/>
    <w:multiLevelType w:val="multilevel"/>
    <w:tmpl w:val="37A62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47036F40"/>
    <w:multiLevelType w:val="multilevel"/>
    <w:tmpl w:val="7F80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47037A57"/>
    <w:multiLevelType w:val="multilevel"/>
    <w:tmpl w:val="3F982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47182B47"/>
    <w:multiLevelType w:val="multilevel"/>
    <w:tmpl w:val="3CD2CC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1" w15:restartNumberingAfterBreak="0">
    <w:nsid w:val="471B149F"/>
    <w:multiLevelType w:val="multilevel"/>
    <w:tmpl w:val="787C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473E5CDF"/>
    <w:multiLevelType w:val="multilevel"/>
    <w:tmpl w:val="5B72B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474606A5"/>
    <w:multiLevelType w:val="multilevel"/>
    <w:tmpl w:val="3D12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47670EAA"/>
    <w:multiLevelType w:val="multilevel"/>
    <w:tmpl w:val="88B0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477750EE"/>
    <w:multiLevelType w:val="multilevel"/>
    <w:tmpl w:val="1EB08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477B034C"/>
    <w:multiLevelType w:val="multilevel"/>
    <w:tmpl w:val="693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478757E6"/>
    <w:multiLevelType w:val="multilevel"/>
    <w:tmpl w:val="C4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479A1BA0"/>
    <w:multiLevelType w:val="multilevel"/>
    <w:tmpl w:val="FCA03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47B9400F"/>
    <w:multiLevelType w:val="multilevel"/>
    <w:tmpl w:val="7CF0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47EB3C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47EB4713"/>
    <w:multiLevelType w:val="multilevel"/>
    <w:tmpl w:val="ED3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47EB4C37"/>
    <w:multiLevelType w:val="multilevel"/>
    <w:tmpl w:val="29C00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480F3219"/>
    <w:multiLevelType w:val="multilevel"/>
    <w:tmpl w:val="281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483727FC"/>
    <w:multiLevelType w:val="multilevel"/>
    <w:tmpl w:val="3B7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483A21E0"/>
    <w:multiLevelType w:val="multilevel"/>
    <w:tmpl w:val="70D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48466216"/>
    <w:multiLevelType w:val="multilevel"/>
    <w:tmpl w:val="4790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484A14D5"/>
    <w:multiLevelType w:val="multilevel"/>
    <w:tmpl w:val="C00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48BD3B74"/>
    <w:multiLevelType w:val="multilevel"/>
    <w:tmpl w:val="3F5E6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48CC0A43"/>
    <w:multiLevelType w:val="multilevel"/>
    <w:tmpl w:val="C812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48F060E2"/>
    <w:multiLevelType w:val="multilevel"/>
    <w:tmpl w:val="0B54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496B4ECC"/>
    <w:multiLevelType w:val="multilevel"/>
    <w:tmpl w:val="4CB64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49910BAD"/>
    <w:multiLevelType w:val="multilevel"/>
    <w:tmpl w:val="8AFA049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6"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49C8389E"/>
    <w:multiLevelType w:val="multilevel"/>
    <w:tmpl w:val="A976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49D11113"/>
    <w:multiLevelType w:val="multilevel"/>
    <w:tmpl w:val="814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4A555B24"/>
    <w:multiLevelType w:val="hybridMultilevel"/>
    <w:tmpl w:val="96B87DE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3"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4A864BF1"/>
    <w:multiLevelType w:val="multilevel"/>
    <w:tmpl w:val="440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4AEA2962"/>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4AEC747E"/>
    <w:multiLevelType w:val="multilevel"/>
    <w:tmpl w:val="921E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4B5B2B2E"/>
    <w:multiLevelType w:val="multilevel"/>
    <w:tmpl w:val="9A8A0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4B845BD1"/>
    <w:multiLevelType w:val="multilevel"/>
    <w:tmpl w:val="449A5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15:restartNumberingAfterBreak="0">
    <w:nsid w:val="4B9D7B6D"/>
    <w:multiLevelType w:val="hybridMultilevel"/>
    <w:tmpl w:val="A6885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3" w15:restartNumberingAfterBreak="0">
    <w:nsid w:val="4BAE2915"/>
    <w:multiLevelType w:val="multilevel"/>
    <w:tmpl w:val="6608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15:restartNumberingAfterBreak="0">
    <w:nsid w:val="4BF8354B"/>
    <w:multiLevelType w:val="multilevel"/>
    <w:tmpl w:val="8810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4C051981"/>
    <w:multiLevelType w:val="multilevel"/>
    <w:tmpl w:val="364C6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4C494485"/>
    <w:multiLevelType w:val="multilevel"/>
    <w:tmpl w:val="C5A24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15:restartNumberingAfterBreak="0">
    <w:nsid w:val="4C67464B"/>
    <w:multiLevelType w:val="multilevel"/>
    <w:tmpl w:val="E170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15:restartNumberingAfterBreak="0">
    <w:nsid w:val="4C964DC7"/>
    <w:multiLevelType w:val="multilevel"/>
    <w:tmpl w:val="1EB4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4D0F078A"/>
    <w:multiLevelType w:val="multilevel"/>
    <w:tmpl w:val="BE3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4D271806"/>
    <w:multiLevelType w:val="multilevel"/>
    <w:tmpl w:val="9D321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4D295423"/>
    <w:multiLevelType w:val="multilevel"/>
    <w:tmpl w:val="2E06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4D65525B"/>
    <w:multiLevelType w:val="multilevel"/>
    <w:tmpl w:val="72A2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4E1C50D4"/>
    <w:multiLevelType w:val="multilevel"/>
    <w:tmpl w:val="2BD8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4E4C71BA"/>
    <w:multiLevelType w:val="multilevel"/>
    <w:tmpl w:val="9D625E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2"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15:restartNumberingAfterBreak="0">
    <w:nsid w:val="4E9F614D"/>
    <w:multiLevelType w:val="multilevel"/>
    <w:tmpl w:val="3DBE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4EBB2110"/>
    <w:multiLevelType w:val="multilevel"/>
    <w:tmpl w:val="4BC0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4ED16D7D"/>
    <w:multiLevelType w:val="multilevel"/>
    <w:tmpl w:val="22EC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4EDF0E0B"/>
    <w:multiLevelType w:val="multilevel"/>
    <w:tmpl w:val="D1B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4F4E2C68"/>
    <w:multiLevelType w:val="multilevel"/>
    <w:tmpl w:val="A2B0A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4F5D748D"/>
    <w:multiLevelType w:val="multilevel"/>
    <w:tmpl w:val="0FF6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4F74486F"/>
    <w:multiLevelType w:val="multilevel"/>
    <w:tmpl w:val="061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4F884BF3"/>
    <w:multiLevelType w:val="multilevel"/>
    <w:tmpl w:val="D81E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4F995627"/>
    <w:multiLevelType w:val="multilevel"/>
    <w:tmpl w:val="DEC4C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4F9A1948"/>
    <w:multiLevelType w:val="multilevel"/>
    <w:tmpl w:val="48D2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2" w15:restartNumberingAfterBreak="0">
    <w:nsid w:val="4FE0110A"/>
    <w:multiLevelType w:val="multilevel"/>
    <w:tmpl w:val="D7B4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501340D7"/>
    <w:multiLevelType w:val="multilevel"/>
    <w:tmpl w:val="718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50464994"/>
    <w:multiLevelType w:val="multilevel"/>
    <w:tmpl w:val="C99C2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50B74479"/>
    <w:multiLevelType w:val="multilevel"/>
    <w:tmpl w:val="1A2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50C272ED"/>
    <w:multiLevelType w:val="multilevel"/>
    <w:tmpl w:val="5D8A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50E5340C"/>
    <w:multiLevelType w:val="multilevel"/>
    <w:tmpl w:val="F782F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50EF2F23"/>
    <w:multiLevelType w:val="multilevel"/>
    <w:tmpl w:val="FA16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51394BFD"/>
    <w:multiLevelType w:val="multilevel"/>
    <w:tmpl w:val="C8F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51422936"/>
    <w:multiLevelType w:val="multilevel"/>
    <w:tmpl w:val="5E02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51543FCF"/>
    <w:multiLevelType w:val="multilevel"/>
    <w:tmpl w:val="3B9A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51741A35"/>
    <w:multiLevelType w:val="multilevel"/>
    <w:tmpl w:val="3B3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51A1637C"/>
    <w:multiLevelType w:val="multilevel"/>
    <w:tmpl w:val="971E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51CF2975"/>
    <w:multiLevelType w:val="multilevel"/>
    <w:tmpl w:val="2DC6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52025BF3"/>
    <w:multiLevelType w:val="multilevel"/>
    <w:tmpl w:val="921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2BE0BD6"/>
    <w:multiLevelType w:val="multilevel"/>
    <w:tmpl w:val="A6C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870"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52E61638"/>
    <w:multiLevelType w:val="multilevel"/>
    <w:tmpl w:val="4A2C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15:restartNumberingAfterBreak="0">
    <w:nsid w:val="53011C78"/>
    <w:multiLevelType w:val="multilevel"/>
    <w:tmpl w:val="B068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5327401B"/>
    <w:multiLevelType w:val="multilevel"/>
    <w:tmpl w:val="187E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53290869"/>
    <w:multiLevelType w:val="multilevel"/>
    <w:tmpl w:val="A42A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534F44F9"/>
    <w:multiLevelType w:val="multilevel"/>
    <w:tmpl w:val="A5AA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53856628"/>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lang w:bidi="ar-MA"/>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9"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15:restartNumberingAfterBreak="0">
    <w:nsid w:val="53BA3E41"/>
    <w:multiLevelType w:val="multilevel"/>
    <w:tmpl w:val="0A3E4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53C32B41"/>
    <w:multiLevelType w:val="multilevel"/>
    <w:tmpl w:val="102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53C85C1B"/>
    <w:multiLevelType w:val="multilevel"/>
    <w:tmpl w:val="7ABAA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53E3050E"/>
    <w:multiLevelType w:val="multilevel"/>
    <w:tmpl w:val="593A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15:restartNumberingAfterBreak="0">
    <w:nsid w:val="54395986"/>
    <w:multiLevelType w:val="multilevel"/>
    <w:tmpl w:val="87A8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1"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2" w15:restartNumberingAfterBreak="0">
    <w:nsid w:val="54CC4BA3"/>
    <w:multiLevelType w:val="multilevel"/>
    <w:tmpl w:val="E160C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54CF626C"/>
    <w:multiLevelType w:val="multilevel"/>
    <w:tmpl w:val="26E6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4D65C0B"/>
    <w:multiLevelType w:val="multilevel"/>
    <w:tmpl w:val="92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54F46BB7"/>
    <w:multiLevelType w:val="multilevel"/>
    <w:tmpl w:val="319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5542159D"/>
    <w:multiLevelType w:val="multilevel"/>
    <w:tmpl w:val="96C8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555141F5"/>
    <w:multiLevelType w:val="multilevel"/>
    <w:tmpl w:val="0A3E4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5594661A"/>
    <w:multiLevelType w:val="multilevel"/>
    <w:tmpl w:val="9D50A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561D5DE3"/>
    <w:multiLevelType w:val="multilevel"/>
    <w:tmpl w:val="40CC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562C12B8"/>
    <w:multiLevelType w:val="multilevel"/>
    <w:tmpl w:val="911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56537130"/>
    <w:multiLevelType w:val="multilevel"/>
    <w:tmpl w:val="0FA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56DF6296"/>
    <w:multiLevelType w:val="multilevel"/>
    <w:tmpl w:val="AA64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5706534F"/>
    <w:multiLevelType w:val="multilevel"/>
    <w:tmpl w:val="9286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57121225"/>
    <w:multiLevelType w:val="multilevel"/>
    <w:tmpl w:val="772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57AA705C"/>
    <w:multiLevelType w:val="multilevel"/>
    <w:tmpl w:val="8C26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57D13394"/>
    <w:multiLevelType w:val="multilevel"/>
    <w:tmpl w:val="DA50E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57EB08CF"/>
    <w:multiLevelType w:val="multilevel"/>
    <w:tmpl w:val="2224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57FD439D"/>
    <w:multiLevelType w:val="multilevel"/>
    <w:tmpl w:val="41E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581B3FDC"/>
    <w:multiLevelType w:val="multilevel"/>
    <w:tmpl w:val="571AF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3" w15:restartNumberingAfterBreak="0">
    <w:nsid w:val="583C3DFF"/>
    <w:multiLevelType w:val="multilevel"/>
    <w:tmpl w:val="3426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58CC546E"/>
    <w:multiLevelType w:val="multilevel"/>
    <w:tmpl w:val="910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58F57D51"/>
    <w:multiLevelType w:val="multilevel"/>
    <w:tmpl w:val="DA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590C5B94"/>
    <w:multiLevelType w:val="multilevel"/>
    <w:tmpl w:val="012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59282008"/>
    <w:multiLevelType w:val="multilevel"/>
    <w:tmpl w:val="338E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59375EEC"/>
    <w:multiLevelType w:val="multilevel"/>
    <w:tmpl w:val="96C6D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596303DA"/>
    <w:multiLevelType w:val="multilevel"/>
    <w:tmpl w:val="F15E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59C938A7"/>
    <w:multiLevelType w:val="multilevel"/>
    <w:tmpl w:val="1FE60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5A356D95"/>
    <w:multiLevelType w:val="multilevel"/>
    <w:tmpl w:val="744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5A37485A"/>
    <w:multiLevelType w:val="multilevel"/>
    <w:tmpl w:val="D78C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2" w15:restartNumberingAfterBreak="0">
    <w:nsid w:val="5A7C04CE"/>
    <w:multiLevelType w:val="multilevel"/>
    <w:tmpl w:val="0CD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5A8D2AC2"/>
    <w:multiLevelType w:val="multilevel"/>
    <w:tmpl w:val="24BC8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5"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5AD732E2"/>
    <w:multiLevelType w:val="multilevel"/>
    <w:tmpl w:val="A0BA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5B422A04"/>
    <w:multiLevelType w:val="multilevel"/>
    <w:tmpl w:val="3AE8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5B4E028E"/>
    <w:multiLevelType w:val="multilevel"/>
    <w:tmpl w:val="77B4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5BB45B00"/>
    <w:multiLevelType w:val="multilevel"/>
    <w:tmpl w:val="BC62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5BC02A6A"/>
    <w:multiLevelType w:val="multilevel"/>
    <w:tmpl w:val="C0D4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5BE65C18"/>
    <w:multiLevelType w:val="multilevel"/>
    <w:tmpl w:val="C2E08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1" w15:restartNumberingAfterBreak="0">
    <w:nsid w:val="5C090DF9"/>
    <w:multiLevelType w:val="multilevel"/>
    <w:tmpl w:val="71949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5C0A3EBC"/>
    <w:multiLevelType w:val="multilevel"/>
    <w:tmpl w:val="FF40F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5C1E41D6"/>
    <w:multiLevelType w:val="multilevel"/>
    <w:tmpl w:val="EC8C3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4" w15:restartNumberingAfterBreak="0">
    <w:nsid w:val="5C2B267F"/>
    <w:multiLevelType w:val="multilevel"/>
    <w:tmpl w:val="FF8E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5C724758"/>
    <w:multiLevelType w:val="multilevel"/>
    <w:tmpl w:val="77EE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5C975E5F"/>
    <w:multiLevelType w:val="multilevel"/>
    <w:tmpl w:val="6038D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5C991DD0"/>
    <w:multiLevelType w:val="multilevel"/>
    <w:tmpl w:val="C592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0" w15:restartNumberingAfterBreak="0">
    <w:nsid w:val="5CA0317B"/>
    <w:multiLevelType w:val="multilevel"/>
    <w:tmpl w:val="CC4AB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5CA56A85"/>
    <w:multiLevelType w:val="multilevel"/>
    <w:tmpl w:val="819C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2" w15:restartNumberingAfterBreak="0">
    <w:nsid w:val="5CBF4804"/>
    <w:multiLevelType w:val="multilevel"/>
    <w:tmpl w:val="1EFCF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5CFD22A2"/>
    <w:multiLevelType w:val="multilevel"/>
    <w:tmpl w:val="A6E29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5D06010A"/>
    <w:multiLevelType w:val="multilevel"/>
    <w:tmpl w:val="0E90F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5D112FC6"/>
    <w:multiLevelType w:val="multilevel"/>
    <w:tmpl w:val="D332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5D1258C3"/>
    <w:multiLevelType w:val="multilevel"/>
    <w:tmpl w:val="17FA4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5D95744A"/>
    <w:multiLevelType w:val="multilevel"/>
    <w:tmpl w:val="332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9" w15:restartNumberingAfterBreak="0">
    <w:nsid w:val="5DB06F38"/>
    <w:multiLevelType w:val="multilevel"/>
    <w:tmpl w:val="EE6E8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5DC6439A"/>
    <w:multiLevelType w:val="multilevel"/>
    <w:tmpl w:val="3B6A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1" w15:restartNumberingAfterBreak="0">
    <w:nsid w:val="5DF41562"/>
    <w:multiLevelType w:val="multilevel"/>
    <w:tmpl w:val="01C67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2" w15:restartNumberingAfterBreak="0">
    <w:nsid w:val="5E1B76D6"/>
    <w:multiLevelType w:val="multilevel"/>
    <w:tmpl w:val="9BB2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5" w15:restartNumberingAfterBreak="0">
    <w:nsid w:val="5E7917A4"/>
    <w:multiLevelType w:val="multilevel"/>
    <w:tmpl w:val="2B9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5E801EC3"/>
    <w:multiLevelType w:val="multilevel"/>
    <w:tmpl w:val="AD4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989" w15:restartNumberingAfterBreak="0">
    <w:nsid w:val="5EB477C4"/>
    <w:multiLevelType w:val="multilevel"/>
    <w:tmpl w:val="D41CC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5EC90D92"/>
    <w:multiLevelType w:val="multilevel"/>
    <w:tmpl w:val="8260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5ED3100D"/>
    <w:multiLevelType w:val="multilevel"/>
    <w:tmpl w:val="F15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5EDA0ECA"/>
    <w:multiLevelType w:val="multilevel"/>
    <w:tmpl w:val="4180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5EDB37CC"/>
    <w:multiLevelType w:val="multilevel"/>
    <w:tmpl w:val="A8D8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5"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5EF51DD2"/>
    <w:multiLevelType w:val="multilevel"/>
    <w:tmpl w:val="6258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5F2A1DC2"/>
    <w:multiLevelType w:val="multilevel"/>
    <w:tmpl w:val="8C54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0" w15:restartNumberingAfterBreak="0">
    <w:nsid w:val="5F4D6241"/>
    <w:multiLevelType w:val="multilevel"/>
    <w:tmpl w:val="6C348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5F50505A"/>
    <w:multiLevelType w:val="multilevel"/>
    <w:tmpl w:val="A7C0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5F5462F1"/>
    <w:multiLevelType w:val="multilevel"/>
    <w:tmpl w:val="E512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3" w15:restartNumberingAfterBreak="0">
    <w:nsid w:val="5F755DC8"/>
    <w:multiLevelType w:val="multilevel"/>
    <w:tmpl w:val="23D0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4" w15:restartNumberingAfterBreak="0">
    <w:nsid w:val="5F767475"/>
    <w:multiLevelType w:val="multilevel"/>
    <w:tmpl w:val="FE8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5F7843C4"/>
    <w:multiLevelType w:val="multilevel"/>
    <w:tmpl w:val="0774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5F882712"/>
    <w:multiLevelType w:val="multilevel"/>
    <w:tmpl w:val="2658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5FA33874"/>
    <w:multiLevelType w:val="multilevel"/>
    <w:tmpl w:val="CEC6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5FA57D8F"/>
    <w:multiLevelType w:val="multilevel"/>
    <w:tmpl w:val="426E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5FEF1D7C"/>
    <w:multiLevelType w:val="multilevel"/>
    <w:tmpl w:val="9B1C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602C324B"/>
    <w:multiLevelType w:val="multilevel"/>
    <w:tmpl w:val="3E6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60600A3A"/>
    <w:multiLevelType w:val="multilevel"/>
    <w:tmpl w:val="2EF86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9"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60765FCB"/>
    <w:multiLevelType w:val="multilevel"/>
    <w:tmpl w:val="6408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60A90C8D"/>
    <w:multiLevelType w:val="multilevel"/>
    <w:tmpl w:val="381A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60AB4D30"/>
    <w:multiLevelType w:val="multilevel"/>
    <w:tmpl w:val="F26C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60B55242"/>
    <w:multiLevelType w:val="multilevel"/>
    <w:tmpl w:val="D566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60B553C3"/>
    <w:multiLevelType w:val="multilevel"/>
    <w:tmpl w:val="3E3E5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60D33750"/>
    <w:multiLevelType w:val="multilevel"/>
    <w:tmpl w:val="806E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0E85F1C"/>
    <w:multiLevelType w:val="multilevel"/>
    <w:tmpl w:val="E782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61083A87"/>
    <w:multiLevelType w:val="multilevel"/>
    <w:tmpl w:val="FBAA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1" w15:restartNumberingAfterBreak="0">
    <w:nsid w:val="61147B33"/>
    <w:multiLevelType w:val="multilevel"/>
    <w:tmpl w:val="501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14C5F5B"/>
    <w:multiLevelType w:val="multilevel"/>
    <w:tmpl w:val="FC6A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614C692B"/>
    <w:multiLevelType w:val="multilevel"/>
    <w:tmpl w:val="C884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6" w15:restartNumberingAfterBreak="0">
    <w:nsid w:val="617462B4"/>
    <w:multiLevelType w:val="multilevel"/>
    <w:tmpl w:val="CFC09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61942665"/>
    <w:multiLevelType w:val="multilevel"/>
    <w:tmpl w:val="536A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61D27C01"/>
    <w:multiLevelType w:val="multilevel"/>
    <w:tmpl w:val="29283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1D56EB4"/>
    <w:multiLevelType w:val="multilevel"/>
    <w:tmpl w:val="989C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2" w15:restartNumberingAfterBreak="0">
    <w:nsid w:val="61DE5535"/>
    <w:multiLevelType w:val="hybridMultilevel"/>
    <w:tmpl w:val="1BD88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3" w15:restartNumberingAfterBreak="0">
    <w:nsid w:val="61EC55A1"/>
    <w:multiLevelType w:val="multilevel"/>
    <w:tmpl w:val="80189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4"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62202F3D"/>
    <w:multiLevelType w:val="multilevel"/>
    <w:tmpl w:val="F1A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622E51F1"/>
    <w:multiLevelType w:val="multilevel"/>
    <w:tmpl w:val="B63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624D7F8D"/>
    <w:multiLevelType w:val="multilevel"/>
    <w:tmpl w:val="4808E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625D54B1"/>
    <w:multiLevelType w:val="multilevel"/>
    <w:tmpl w:val="82A8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627E36B9"/>
    <w:multiLevelType w:val="hybridMultilevel"/>
    <w:tmpl w:val="45C64194"/>
    <w:lvl w:ilvl="0" w:tplc="04090013">
      <w:start w:val="1"/>
      <w:numFmt w:val="arabicAlpha"/>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052"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053"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62D71560"/>
    <w:multiLevelType w:val="multilevel"/>
    <w:tmpl w:val="54A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63046946"/>
    <w:multiLevelType w:val="multilevel"/>
    <w:tmpl w:val="FC66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630D41E2"/>
    <w:multiLevelType w:val="multilevel"/>
    <w:tmpl w:val="61B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63422EF3"/>
    <w:multiLevelType w:val="multilevel"/>
    <w:tmpl w:val="C6B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6364352E"/>
    <w:multiLevelType w:val="multilevel"/>
    <w:tmpl w:val="BF14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63685CCF"/>
    <w:multiLevelType w:val="multilevel"/>
    <w:tmpl w:val="98B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63894AA3"/>
    <w:multiLevelType w:val="multilevel"/>
    <w:tmpl w:val="3016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63976EE2"/>
    <w:multiLevelType w:val="multilevel"/>
    <w:tmpl w:val="3D68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7"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641E318F"/>
    <w:multiLevelType w:val="multilevel"/>
    <w:tmpl w:val="10F0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645C5706"/>
    <w:multiLevelType w:val="multilevel"/>
    <w:tmpl w:val="99B8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64A96E1A"/>
    <w:multiLevelType w:val="multilevel"/>
    <w:tmpl w:val="2FA4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64AA1DE7"/>
    <w:multiLevelType w:val="multilevel"/>
    <w:tmpl w:val="CD1C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64AD7CED"/>
    <w:multiLevelType w:val="multilevel"/>
    <w:tmpl w:val="B2C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650B24F1"/>
    <w:multiLevelType w:val="multilevel"/>
    <w:tmpl w:val="DA56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65541474"/>
    <w:multiLevelType w:val="multilevel"/>
    <w:tmpl w:val="B3EE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656F1582"/>
    <w:multiLevelType w:val="multilevel"/>
    <w:tmpl w:val="8AA6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6579248E"/>
    <w:multiLevelType w:val="multilevel"/>
    <w:tmpl w:val="34E4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659C5103"/>
    <w:multiLevelType w:val="multilevel"/>
    <w:tmpl w:val="3764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65E66F8A"/>
    <w:multiLevelType w:val="multilevel"/>
    <w:tmpl w:val="B11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091" w15:restartNumberingAfterBreak="0">
    <w:nsid w:val="66187F92"/>
    <w:multiLevelType w:val="multilevel"/>
    <w:tmpl w:val="BD10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662A1B77"/>
    <w:multiLevelType w:val="multilevel"/>
    <w:tmpl w:val="CF2A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3" w15:restartNumberingAfterBreak="0">
    <w:nsid w:val="664D76D9"/>
    <w:multiLevelType w:val="multilevel"/>
    <w:tmpl w:val="52EA3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666E5823"/>
    <w:multiLevelType w:val="multilevel"/>
    <w:tmpl w:val="DD28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5"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66AC1384"/>
    <w:multiLevelType w:val="hybridMultilevel"/>
    <w:tmpl w:val="E116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8"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66B325FC"/>
    <w:multiLevelType w:val="multilevel"/>
    <w:tmpl w:val="0154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0"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1" w15:restartNumberingAfterBreak="0">
    <w:nsid w:val="66F93427"/>
    <w:multiLevelType w:val="multilevel"/>
    <w:tmpl w:val="D5C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670915E4"/>
    <w:multiLevelType w:val="multilevel"/>
    <w:tmpl w:val="FB8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673B1CE3"/>
    <w:multiLevelType w:val="multilevel"/>
    <w:tmpl w:val="B31A8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674768EB"/>
    <w:multiLevelType w:val="hybridMultilevel"/>
    <w:tmpl w:val="5D7A92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6" w15:restartNumberingAfterBreak="0">
    <w:nsid w:val="67514C92"/>
    <w:multiLevelType w:val="multilevel"/>
    <w:tmpl w:val="4B9CF282"/>
    <w:lvl w:ilvl="0">
      <w:start w:val="1"/>
      <w:numFmt w:val="arabicAlpha"/>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67823507"/>
    <w:multiLevelType w:val="multilevel"/>
    <w:tmpl w:val="309C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67A9797F"/>
    <w:multiLevelType w:val="multilevel"/>
    <w:tmpl w:val="7DF4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67B968E4"/>
    <w:multiLevelType w:val="multilevel"/>
    <w:tmpl w:val="8E76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683629CC"/>
    <w:multiLevelType w:val="multilevel"/>
    <w:tmpl w:val="4F200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1" w15:restartNumberingAfterBreak="0">
    <w:nsid w:val="683750AD"/>
    <w:multiLevelType w:val="multilevel"/>
    <w:tmpl w:val="678E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684B5195"/>
    <w:multiLevelType w:val="multilevel"/>
    <w:tmpl w:val="3520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6"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7" w15:restartNumberingAfterBreak="0">
    <w:nsid w:val="6882039F"/>
    <w:multiLevelType w:val="multilevel"/>
    <w:tmpl w:val="17FA5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689571D5"/>
    <w:multiLevelType w:val="multilevel"/>
    <w:tmpl w:val="B66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68BA68D3"/>
    <w:multiLevelType w:val="multilevel"/>
    <w:tmpl w:val="5E2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68F13413"/>
    <w:multiLevelType w:val="multilevel"/>
    <w:tmpl w:val="DB08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68F413FA"/>
    <w:multiLevelType w:val="multilevel"/>
    <w:tmpl w:val="3618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69011E2D"/>
    <w:multiLevelType w:val="multilevel"/>
    <w:tmpl w:val="D60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9" w15:restartNumberingAfterBreak="0">
    <w:nsid w:val="69244619"/>
    <w:multiLevelType w:val="multilevel"/>
    <w:tmpl w:val="E25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693324EF"/>
    <w:multiLevelType w:val="multilevel"/>
    <w:tmpl w:val="229E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3"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4"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6" w15:restartNumberingAfterBreak="0">
    <w:nsid w:val="69D2626D"/>
    <w:multiLevelType w:val="multilevel"/>
    <w:tmpl w:val="80664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69DF660D"/>
    <w:multiLevelType w:val="multilevel"/>
    <w:tmpl w:val="BA24A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6A02207E"/>
    <w:multiLevelType w:val="multilevel"/>
    <w:tmpl w:val="6122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0"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1" w15:restartNumberingAfterBreak="0">
    <w:nsid w:val="6A690301"/>
    <w:multiLevelType w:val="multilevel"/>
    <w:tmpl w:val="EA16E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2"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3"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6A7F54A6"/>
    <w:multiLevelType w:val="multilevel"/>
    <w:tmpl w:val="45E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6A8D60E2"/>
    <w:multiLevelType w:val="multilevel"/>
    <w:tmpl w:val="F5E2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6AC565D9"/>
    <w:multiLevelType w:val="multilevel"/>
    <w:tmpl w:val="E486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8"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9"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0" w15:restartNumberingAfterBreak="0">
    <w:nsid w:val="6B71250C"/>
    <w:multiLevelType w:val="multilevel"/>
    <w:tmpl w:val="DB3A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6B85219D"/>
    <w:multiLevelType w:val="multilevel"/>
    <w:tmpl w:val="5F70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6B8640D6"/>
    <w:multiLevelType w:val="multilevel"/>
    <w:tmpl w:val="1D84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6B8B0B29"/>
    <w:multiLevelType w:val="multilevel"/>
    <w:tmpl w:val="940C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4" w15:restartNumberingAfterBreak="0">
    <w:nsid w:val="6BA26395"/>
    <w:multiLevelType w:val="multilevel"/>
    <w:tmpl w:val="28B65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5"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6BEE503D"/>
    <w:multiLevelType w:val="multilevel"/>
    <w:tmpl w:val="E4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6C1E16E9"/>
    <w:multiLevelType w:val="multilevel"/>
    <w:tmpl w:val="3BA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6C4724ED"/>
    <w:multiLevelType w:val="multilevel"/>
    <w:tmpl w:val="BC2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6C5E1FC4"/>
    <w:multiLevelType w:val="multilevel"/>
    <w:tmpl w:val="CC72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1"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2"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6CA42AF0"/>
    <w:multiLevelType w:val="multilevel"/>
    <w:tmpl w:val="C8C4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6CAE1AD0"/>
    <w:multiLevelType w:val="multilevel"/>
    <w:tmpl w:val="B4F81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6CE97639"/>
    <w:multiLevelType w:val="multilevel"/>
    <w:tmpl w:val="763E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6CF1164E"/>
    <w:multiLevelType w:val="multilevel"/>
    <w:tmpl w:val="535EC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8"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9" w15:restartNumberingAfterBreak="0">
    <w:nsid w:val="6DAE72EE"/>
    <w:multiLevelType w:val="multilevel"/>
    <w:tmpl w:val="C8EEE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6DDE3816"/>
    <w:multiLevelType w:val="multilevel"/>
    <w:tmpl w:val="BC5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6E03479D"/>
    <w:multiLevelType w:val="multilevel"/>
    <w:tmpl w:val="507E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5" w15:restartNumberingAfterBreak="0">
    <w:nsid w:val="6E4407C0"/>
    <w:multiLevelType w:val="multilevel"/>
    <w:tmpl w:val="0524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6" w15:restartNumberingAfterBreak="0">
    <w:nsid w:val="6E532DF4"/>
    <w:multiLevelType w:val="multilevel"/>
    <w:tmpl w:val="3ABE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6E575794"/>
    <w:multiLevelType w:val="multilevel"/>
    <w:tmpl w:val="0B14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8" w15:restartNumberingAfterBreak="0">
    <w:nsid w:val="6E935812"/>
    <w:multiLevelType w:val="multilevel"/>
    <w:tmpl w:val="DB6A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9"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0"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 w15:restartNumberingAfterBreak="0">
    <w:nsid w:val="6ED76DFC"/>
    <w:multiLevelType w:val="multilevel"/>
    <w:tmpl w:val="542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2"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4"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5" w15:restartNumberingAfterBreak="0">
    <w:nsid w:val="6F090244"/>
    <w:multiLevelType w:val="multilevel"/>
    <w:tmpl w:val="4AD2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6" w15:restartNumberingAfterBreak="0">
    <w:nsid w:val="6F0B3BE8"/>
    <w:multiLevelType w:val="hybridMultilevel"/>
    <w:tmpl w:val="E746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7"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8" w15:restartNumberingAfterBreak="0">
    <w:nsid w:val="6F2E7CD9"/>
    <w:multiLevelType w:val="multilevel"/>
    <w:tmpl w:val="D76A8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9"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6F3C295E"/>
    <w:multiLevelType w:val="multilevel"/>
    <w:tmpl w:val="66DEB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1" w15:restartNumberingAfterBreak="0">
    <w:nsid w:val="6F4C7C95"/>
    <w:multiLevelType w:val="multilevel"/>
    <w:tmpl w:val="70D04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2"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3" w15:restartNumberingAfterBreak="0">
    <w:nsid w:val="6FBA7001"/>
    <w:multiLevelType w:val="multilevel"/>
    <w:tmpl w:val="5F04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4" w15:restartNumberingAfterBreak="0">
    <w:nsid w:val="6FC645DA"/>
    <w:multiLevelType w:val="multilevel"/>
    <w:tmpl w:val="1A2C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5"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6"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7" w15:restartNumberingAfterBreak="0">
    <w:nsid w:val="6FFE3416"/>
    <w:multiLevelType w:val="multilevel"/>
    <w:tmpl w:val="D694648A"/>
    <w:lvl w:ilvl="0">
      <w:start w:val="1"/>
      <w:numFmt w:val="decimal"/>
      <w:suff w:val="space"/>
      <w:lvlText w:val="%1."/>
      <w:lvlJc w:val="left"/>
      <w:pPr>
        <w:ind w:left="2911"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98"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199" w15:restartNumberingAfterBreak="0">
    <w:nsid w:val="702D444F"/>
    <w:multiLevelType w:val="multilevel"/>
    <w:tmpl w:val="90A8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0"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 w15:restartNumberingAfterBreak="0">
    <w:nsid w:val="707457CD"/>
    <w:multiLevelType w:val="multilevel"/>
    <w:tmpl w:val="47D4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2"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3" w15:restartNumberingAfterBreak="0">
    <w:nsid w:val="70885795"/>
    <w:multiLevelType w:val="multilevel"/>
    <w:tmpl w:val="6936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4"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5"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6" w15:restartNumberingAfterBreak="0">
    <w:nsid w:val="70AF42A7"/>
    <w:multiLevelType w:val="multilevel"/>
    <w:tmpl w:val="91AE3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7" w15:restartNumberingAfterBreak="0">
    <w:nsid w:val="70CC184E"/>
    <w:multiLevelType w:val="multilevel"/>
    <w:tmpl w:val="2382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8" w15:restartNumberingAfterBreak="0">
    <w:nsid w:val="71366D16"/>
    <w:multiLevelType w:val="multilevel"/>
    <w:tmpl w:val="4412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9" w15:restartNumberingAfterBreak="0">
    <w:nsid w:val="71371D4C"/>
    <w:multiLevelType w:val="multilevel"/>
    <w:tmpl w:val="5926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71633282"/>
    <w:multiLevelType w:val="multilevel"/>
    <w:tmpl w:val="A5A66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1" w15:restartNumberingAfterBreak="0">
    <w:nsid w:val="71A21DB8"/>
    <w:multiLevelType w:val="multilevel"/>
    <w:tmpl w:val="A6D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2" w15:restartNumberingAfterBreak="0">
    <w:nsid w:val="71B45F88"/>
    <w:multiLevelType w:val="multilevel"/>
    <w:tmpl w:val="72DAB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3" w15:restartNumberingAfterBreak="0">
    <w:nsid w:val="71B907D6"/>
    <w:multiLevelType w:val="multilevel"/>
    <w:tmpl w:val="969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5"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71EC3ECE"/>
    <w:multiLevelType w:val="multilevel"/>
    <w:tmpl w:val="39CE1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7"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8" w15:restartNumberingAfterBreak="0">
    <w:nsid w:val="721F7255"/>
    <w:multiLevelType w:val="multilevel"/>
    <w:tmpl w:val="EEF26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9"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0" w15:restartNumberingAfterBreak="0">
    <w:nsid w:val="72364735"/>
    <w:multiLevelType w:val="multilevel"/>
    <w:tmpl w:val="FE90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2"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223"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4"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5" w15:restartNumberingAfterBreak="0">
    <w:nsid w:val="72B97023"/>
    <w:multiLevelType w:val="multilevel"/>
    <w:tmpl w:val="9C2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6"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7"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8"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9" w15:restartNumberingAfterBreak="0">
    <w:nsid w:val="73363618"/>
    <w:multiLevelType w:val="multilevel"/>
    <w:tmpl w:val="D48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0"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1" w15:restartNumberingAfterBreak="0">
    <w:nsid w:val="734F7648"/>
    <w:multiLevelType w:val="multilevel"/>
    <w:tmpl w:val="075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2"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3"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4" w15:restartNumberingAfterBreak="0">
    <w:nsid w:val="73820562"/>
    <w:multiLevelType w:val="multilevel"/>
    <w:tmpl w:val="5E987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5" w15:restartNumberingAfterBreak="0">
    <w:nsid w:val="738B7400"/>
    <w:multiLevelType w:val="multilevel"/>
    <w:tmpl w:val="F9DAB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6" w15:restartNumberingAfterBreak="0">
    <w:nsid w:val="73B23B27"/>
    <w:multiLevelType w:val="multilevel"/>
    <w:tmpl w:val="EA5C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7" w15:restartNumberingAfterBreak="0">
    <w:nsid w:val="73CB0CB0"/>
    <w:multiLevelType w:val="multilevel"/>
    <w:tmpl w:val="ECC2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8"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9"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0"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241"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2"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3" w15:restartNumberingAfterBreak="0">
    <w:nsid w:val="744373A6"/>
    <w:multiLevelType w:val="multilevel"/>
    <w:tmpl w:val="DE2C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4"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5" w15:restartNumberingAfterBreak="0">
    <w:nsid w:val="74640302"/>
    <w:multiLevelType w:val="multilevel"/>
    <w:tmpl w:val="41E8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6" w15:restartNumberingAfterBreak="0">
    <w:nsid w:val="74A82CE2"/>
    <w:multiLevelType w:val="multilevel"/>
    <w:tmpl w:val="347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7"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8"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9" w15:restartNumberingAfterBreak="0">
    <w:nsid w:val="74DF507C"/>
    <w:multiLevelType w:val="multilevel"/>
    <w:tmpl w:val="C4A6A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0"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1" w15:restartNumberingAfterBreak="0">
    <w:nsid w:val="74F05D33"/>
    <w:multiLevelType w:val="multilevel"/>
    <w:tmpl w:val="4A58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2" w15:restartNumberingAfterBreak="0">
    <w:nsid w:val="74F93A85"/>
    <w:multiLevelType w:val="multilevel"/>
    <w:tmpl w:val="89202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3" w15:restartNumberingAfterBreak="0">
    <w:nsid w:val="751038EF"/>
    <w:multiLevelType w:val="multilevel"/>
    <w:tmpl w:val="E42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4" w15:restartNumberingAfterBreak="0">
    <w:nsid w:val="752D18D2"/>
    <w:multiLevelType w:val="multilevel"/>
    <w:tmpl w:val="AD0A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5"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6" w15:restartNumberingAfterBreak="0">
    <w:nsid w:val="756568E0"/>
    <w:multiLevelType w:val="multilevel"/>
    <w:tmpl w:val="71647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7"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8" w15:restartNumberingAfterBreak="0">
    <w:nsid w:val="75C022A3"/>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9"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0"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1" w15:restartNumberingAfterBreak="0">
    <w:nsid w:val="76056E74"/>
    <w:multiLevelType w:val="multilevel"/>
    <w:tmpl w:val="691A7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2" w15:restartNumberingAfterBreak="0">
    <w:nsid w:val="76101A43"/>
    <w:multiLevelType w:val="multilevel"/>
    <w:tmpl w:val="5970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3"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4" w15:restartNumberingAfterBreak="0">
    <w:nsid w:val="7613021A"/>
    <w:multiLevelType w:val="multilevel"/>
    <w:tmpl w:val="AF30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76166E48"/>
    <w:multiLevelType w:val="multilevel"/>
    <w:tmpl w:val="023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6"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7" w15:restartNumberingAfterBreak="0">
    <w:nsid w:val="769B7557"/>
    <w:multiLevelType w:val="multilevel"/>
    <w:tmpl w:val="BB9E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8"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9" w15:restartNumberingAfterBreak="0">
    <w:nsid w:val="76BD7F8F"/>
    <w:multiLevelType w:val="multilevel"/>
    <w:tmpl w:val="F11C4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0" w15:restartNumberingAfterBreak="0">
    <w:nsid w:val="76CC40FD"/>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1" w15:restartNumberingAfterBreak="0">
    <w:nsid w:val="771245CC"/>
    <w:multiLevelType w:val="multilevel"/>
    <w:tmpl w:val="EB1C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2" w15:restartNumberingAfterBreak="0">
    <w:nsid w:val="771665DE"/>
    <w:multiLevelType w:val="multilevel"/>
    <w:tmpl w:val="6BB2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3" w15:restartNumberingAfterBreak="0">
    <w:nsid w:val="771A02B3"/>
    <w:multiLevelType w:val="multilevel"/>
    <w:tmpl w:val="86C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4" w15:restartNumberingAfterBreak="0">
    <w:nsid w:val="772E0006"/>
    <w:multiLevelType w:val="multilevel"/>
    <w:tmpl w:val="1B8AD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5" w15:restartNumberingAfterBreak="0">
    <w:nsid w:val="77332CFB"/>
    <w:multiLevelType w:val="multilevel"/>
    <w:tmpl w:val="BE5EA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6" w15:restartNumberingAfterBreak="0">
    <w:nsid w:val="77390A5A"/>
    <w:multiLevelType w:val="multilevel"/>
    <w:tmpl w:val="974E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7" w15:restartNumberingAfterBreak="0">
    <w:nsid w:val="773C7E0B"/>
    <w:multiLevelType w:val="multilevel"/>
    <w:tmpl w:val="67AA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8" w15:restartNumberingAfterBreak="0">
    <w:nsid w:val="7745749F"/>
    <w:multiLevelType w:val="multilevel"/>
    <w:tmpl w:val="6F8E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9" w15:restartNumberingAfterBreak="0">
    <w:nsid w:val="7756633F"/>
    <w:multiLevelType w:val="multilevel"/>
    <w:tmpl w:val="56209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0"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1" w15:restartNumberingAfterBreak="0">
    <w:nsid w:val="77717D3E"/>
    <w:multiLevelType w:val="multilevel"/>
    <w:tmpl w:val="09E4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2" w15:restartNumberingAfterBreak="0">
    <w:nsid w:val="77861A8F"/>
    <w:multiLevelType w:val="multilevel"/>
    <w:tmpl w:val="3AB6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3" w15:restartNumberingAfterBreak="0">
    <w:nsid w:val="779A1B0A"/>
    <w:multiLevelType w:val="multilevel"/>
    <w:tmpl w:val="1B8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4" w15:restartNumberingAfterBreak="0">
    <w:nsid w:val="77BB012B"/>
    <w:multiLevelType w:val="multilevel"/>
    <w:tmpl w:val="0936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5" w15:restartNumberingAfterBreak="0">
    <w:nsid w:val="77C05E80"/>
    <w:multiLevelType w:val="multilevel"/>
    <w:tmpl w:val="292E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6" w15:restartNumberingAfterBreak="0">
    <w:nsid w:val="77CA5420"/>
    <w:multiLevelType w:val="multilevel"/>
    <w:tmpl w:val="3EF4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7"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8" w15:restartNumberingAfterBreak="0">
    <w:nsid w:val="77E73D83"/>
    <w:multiLevelType w:val="multilevel"/>
    <w:tmpl w:val="2B24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9"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0" w15:restartNumberingAfterBreak="0">
    <w:nsid w:val="781D46EB"/>
    <w:multiLevelType w:val="multilevel"/>
    <w:tmpl w:val="D1961C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1" w15:restartNumberingAfterBreak="0">
    <w:nsid w:val="7826172F"/>
    <w:multiLevelType w:val="multilevel"/>
    <w:tmpl w:val="3CEC8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2" w15:restartNumberingAfterBreak="0">
    <w:nsid w:val="783026C6"/>
    <w:multiLevelType w:val="multilevel"/>
    <w:tmpl w:val="42A0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3"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4"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5"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6" w15:restartNumberingAfterBreak="0">
    <w:nsid w:val="78966FF6"/>
    <w:multiLevelType w:val="multilevel"/>
    <w:tmpl w:val="F6BC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7" w15:restartNumberingAfterBreak="0">
    <w:nsid w:val="78A76447"/>
    <w:multiLevelType w:val="multilevel"/>
    <w:tmpl w:val="A4445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8"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9"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0"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1"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2" w15:restartNumberingAfterBreak="0">
    <w:nsid w:val="78FB0F04"/>
    <w:multiLevelType w:val="multilevel"/>
    <w:tmpl w:val="7C4CC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3" w15:restartNumberingAfterBreak="0">
    <w:nsid w:val="79190C20"/>
    <w:multiLevelType w:val="multilevel"/>
    <w:tmpl w:val="AE48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4"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5"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6"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7"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8"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9" w15:restartNumberingAfterBreak="0">
    <w:nsid w:val="796D0BC5"/>
    <w:multiLevelType w:val="multilevel"/>
    <w:tmpl w:val="88F45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0" w15:restartNumberingAfterBreak="0">
    <w:nsid w:val="79772ABC"/>
    <w:multiLevelType w:val="multilevel"/>
    <w:tmpl w:val="43F80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1" w15:restartNumberingAfterBreak="0">
    <w:nsid w:val="79841545"/>
    <w:multiLevelType w:val="multilevel"/>
    <w:tmpl w:val="612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2"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3" w15:restartNumberingAfterBreak="0">
    <w:nsid w:val="79E8063E"/>
    <w:multiLevelType w:val="multilevel"/>
    <w:tmpl w:val="3F5A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4" w15:restartNumberingAfterBreak="0">
    <w:nsid w:val="7A0C71E7"/>
    <w:multiLevelType w:val="multilevel"/>
    <w:tmpl w:val="0DE6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5" w15:restartNumberingAfterBreak="0">
    <w:nsid w:val="7A0E3E5F"/>
    <w:multiLevelType w:val="multilevel"/>
    <w:tmpl w:val="F530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6" w15:restartNumberingAfterBreak="0">
    <w:nsid w:val="7A2401C1"/>
    <w:multiLevelType w:val="multilevel"/>
    <w:tmpl w:val="001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7" w15:restartNumberingAfterBreak="0">
    <w:nsid w:val="7A4A2EF7"/>
    <w:multiLevelType w:val="multilevel"/>
    <w:tmpl w:val="E12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8" w15:restartNumberingAfterBreak="0">
    <w:nsid w:val="7A525FE7"/>
    <w:multiLevelType w:val="multilevel"/>
    <w:tmpl w:val="D25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9"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320" w15:restartNumberingAfterBreak="0">
    <w:nsid w:val="7A6A7762"/>
    <w:multiLevelType w:val="multilevel"/>
    <w:tmpl w:val="8FAE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1" w15:restartNumberingAfterBreak="0">
    <w:nsid w:val="7A82230C"/>
    <w:multiLevelType w:val="multilevel"/>
    <w:tmpl w:val="688C3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2" w15:restartNumberingAfterBreak="0">
    <w:nsid w:val="7A961F09"/>
    <w:multiLevelType w:val="multilevel"/>
    <w:tmpl w:val="905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3"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4"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5"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6" w15:restartNumberingAfterBreak="0">
    <w:nsid w:val="7B2C1603"/>
    <w:multiLevelType w:val="multilevel"/>
    <w:tmpl w:val="636C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7" w15:restartNumberingAfterBreak="0">
    <w:nsid w:val="7B3C0866"/>
    <w:multiLevelType w:val="multilevel"/>
    <w:tmpl w:val="CCAE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8"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9" w15:restartNumberingAfterBreak="0">
    <w:nsid w:val="7B471844"/>
    <w:multiLevelType w:val="multilevel"/>
    <w:tmpl w:val="39B0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0"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1"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2"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3"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4"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5" w15:restartNumberingAfterBreak="0">
    <w:nsid w:val="7BC32A6A"/>
    <w:multiLevelType w:val="multilevel"/>
    <w:tmpl w:val="9DC04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6"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7" w15:restartNumberingAfterBreak="0">
    <w:nsid w:val="7C230D9B"/>
    <w:multiLevelType w:val="multilevel"/>
    <w:tmpl w:val="3E5E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8"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9" w15:restartNumberingAfterBreak="0">
    <w:nsid w:val="7C3250E4"/>
    <w:multiLevelType w:val="multilevel"/>
    <w:tmpl w:val="1B086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0" w15:restartNumberingAfterBreak="0">
    <w:nsid w:val="7C3E1CA2"/>
    <w:multiLevelType w:val="multilevel"/>
    <w:tmpl w:val="52D2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1"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2" w15:restartNumberingAfterBreak="0">
    <w:nsid w:val="7C767EBA"/>
    <w:multiLevelType w:val="multilevel"/>
    <w:tmpl w:val="F3BC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3"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4"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5" w15:restartNumberingAfterBreak="0">
    <w:nsid w:val="7CEC3E40"/>
    <w:multiLevelType w:val="multilevel"/>
    <w:tmpl w:val="B98E0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6" w15:restartNumberingAfterBreak="0">
    <w:nsid w:val="7CF21D6C"/>
    <w:multiLevelType w:val="multilevel"/>
    <w:tmpl w:val="DF4E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7" w15:restartNumberingAfterBreak="0">
    <w:nsid w:val="7D2368A8"/>
    <w:multiLevelType w:val="multilevel"/>
    <w:tmpl w:val="890A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8"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9" w15:restartNumberingAfterBreak="0">
    <w:nsid w:val="7D4D48DA"/>
    <w:multiLevelType w:val="multilevel"/>
    <w:tmpl w:val="2ECE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0" w15:restartNumberingAfterBreak="0">
    <w:nsid w:val="7D54631C"/>
    <w:multiLevelType w:val="multilevel"/>
    <w:tmpl w:val="F21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1" w15:restartNumberingAfterBreak="0">
    <w:nsid w:val="7D5E5AFC"/>
    <w:multiLevelType w:val="multilevel"/>
    <w:tmpl w:val="9300D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2" w15:restartNumberingAfterBreak="0">
    <w:nsid w:val="7D74110A"/>
    <w:multiLevelType w:val="multilevel"/>
    <w:tmpl w:val="AE72F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3" w15:restartNumberingAfterBreak="0">
    <w:nsid w:val="7D7D7011"/>
    <w:multiLevelType w:val="multilevel"/>
    <w:tmpl w:val="F58E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4"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5" w15:restartNumberingAfterBreak="0">
    <w:nsid w:val="7D93517B"/>
    <w:multiLevelType w:val="multilevel"/>
    <w:tmpl w:val="5B5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6" w15:restartNumberingAfterBreak="0">
    <w:nsid w:val="7DA612B5"/>
    <w:multiLevelType w:val="multilevel"/>
    <w:tmpl w:val="9586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7" w15:restartNumberingAfterBreak="0">
    <w:nsid w:val="7DA904ED"/>
    <w:multiLevelType w:val="multilevel"/>
    <w:tmpl w:val="8AFA0490"/>
    <w:lvl w:ilvl="0">
      <w:start w:val="1"/>
      <w:numFmt w:val="decimal"/>
      <w:lvlText w:val="%1"/>
      <w:lvlJc w:val="left"/>
      <w:pPr>
        <w:ind w:left="432" w:hanging="432"/>
      </w:pPr>
      <w:rPr>
        <w:rFonts w:hint="default"/>
      </w:rPr>
    </w:lvl>
    <w:lvl w:ilvl="1">
      <w:start w:val="1"/>
      <w:numFmt w:val="decimal"/>
      <w:suff w:val="space"/>
      <w:lvlText w:val="%1.%2"/>
      <w:lvlJc w:val="left"/>
      <w:pPr>
        <w:ind w:left="1427" w:hanging="576"/>
      </w:pPr>
      <w:rPr>
        <w:rFonts w:hint="default"/>
      </w:rPr>
    </w:lvl>
    <w:lvl w:ilvl="2">
      <w:start w:val="1"/>
      <w:numFmt w:val="decimal"/>
      <w:lvlText w:val="%1.%2.%3"/>
      <w:lvlJc w:val="left"/>
      <w:pPr>
        <w:ind w:left="1287" w:hanging="720"/>
      </w:pPr>
      <w:rPr>
        <w:rFonts w:hint="default"/>
        <w:lang w:bidi="ar-MA"/>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58" w15:restartNumberingAfterBreak="0">
    <w:nsid w:val="7DD34870"/>
    <w:multiLevelType w:val="multilevel"/>
    <w:tmpl w:val="83FC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9" w15:restartNumberingAfterBreak="0">
    <w:nsid w:val="7DF204BD"/>
    <w:multiLevelType w:val="multilevel"/>
    <w:tmpl w:val="12188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0"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1"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2" w15:restartNumberingAfterBreak="0">
    <w:nsid w:val="7E206502"/>
    <w:multiLevelType w:val="hybridMultilevel"/>
    <w:tmpl w:val="B22E2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3" w15:restartNumberingAfterBreak="0">
    <w:nsid w:val="7E23546B"/>
    <w:multiLevelType w:val="multilevel"/>
    <w:tmpl w:val="C9F2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4" w15:restartNumberingAfterBreak="0">
    <w:nsid w:val="7E29420C"/>
    <w:multiLevelType w:val="multilevel"/>
    <w:tmpl w:val="0E2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5"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6" w15:restartNumberingAfterBreak="0">
    <w:nsid w:val="7E32274C"/>
    <w:multiLevelType w:val="multilevel"/>
    <w:tmpl w:val="93D8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7"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8"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9" w15:restartNumberingAfterBreak="0">
    <w:nsid w:val="7E3B7C9E"/>
    <w:multiLevelType w:val="multilevel"/>
    <w:tmpl w:val="2168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0" w15:restartNumberingAfterBreak="0">
    <w:nsid w:val="7E426DCD"/>
    <w:multiLevelType w:val="multilevel"/>
    <w:tmpl w:val="6624F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1" w15:restartNumberingAfterBreak="0">
    <w:nsid w:val="7E486D56"/>
    <w:multiLevelType w:val="multilevel"/>
    <w:tmpl w:val="76D0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2"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3"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4"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5" w15:restartNumberingAfterBreak="0">
    <w:nsid w:val="7EAE28A7"/>
    <w:multiLevelType w:val="multilevel"/>
    <w:tmpl w:val="6DCA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6" w15:restartNumberingAfterBreak="0">
    <w:nsid w:val="7EC7611D"/>
    <w:multiLevelType w:val="multilevel"/>
    <w:tmpl w:val="C21E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7" w15:restartNumberingAfterBreak="0">
    <w:nsid w:val="7EE7444E"/>
    <w:multiLevelType w:val="multilevel"/>
    <w:tmpl w:val="5172D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8"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9" w15:restartNumberingAfterBreak="0">
    <w:nsid w:val="7F0B1D35"/>
    <w:multiLevelType w:val="multilevel"/>
    <w:tmpl w:val="40EC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0" w15:restartNumberingAfterBreak="0">
    <w:nsid w:val="7F232C36"/>
    <w:multiLevelType w:val="multilevel"/>
    <w:tmpl w:val="8F3E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1" w15:restartNumberingAfterBreak="0">
    <w:nsid w:val="7F2A5283"/>
    <w:multiLevelType w:val="multilevel"/>
    <w:tmpl w:val="510E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2"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3" w15:restartNumberingAfterBreak="0">
    <w:nsid w:val="7F5F2B78"/>
    <w:multiLevelType w:val="multilevel"/>
    <w:tmpl w:val="CE92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4"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5" w15:restartNumberingAfterBreak="0">
    <w:nsid w:val="7F955AF6"/>
    <w:multiLevelType w:val="multilevel"/>
    <w:tmpl w:val="8BD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6" w15:restartNumberingAfterBreak="0">
    <w:nsid w:val="7F9C5AF7"/>
    <w:multiLevelType w:val="multilevel"/>
    <w:tmpl w:val="D974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7"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8" w15:restartNumberingAfterBreak="0">
    <w:nsid w:val="7FDB510E"/>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1020659">
    <w:abstractNumId w:val="113"/>
  </w:num>
  <w:num w:numId="2" w16cid:durableId="1839808072">
    <w:abstractNumId w:val="222"/>
  </w:num>
  <w:num w:numId="3" w16cid:durableId="593133322">
    <w:abstractNumId w:val="1240"/>
  </w:num>
  <w:num w:numId="4" w16cid:durableId="672029563">
    <w:abstractNumId w:val="1052"/>
  </w:num>
  <w:num w:numId="5" w16cid:durableId="1632513365">
    <w:abstractNumId w:val="683"/>
  </w:num>
  <w:num w:numId="6" w16cid:durableId="1333487122">
    <w:abstractNumId w:val="8"/>
  </w:num>
  <w:num w:numId="7" w16cid:durableId="607735797">
    <w:abstractNumId w:val="3"/>
  </w:num>
  <w:num w:numId="8" w16cid:durableId="652681005">
    <w:abstractNumId w:val="2"/>
  </w:num>
  <w:num w:numId="9" w16cid:durableId="1004087353">
    <w:abstractNumId w:val="1"/>
  </w:num>
  <w:num w:numId="10" w16cid:durableId="613483753">
    <w:abstractNumId w:val="0"/>
  </w:num>
  <w:num w:numId="11" w16cid:durableId="310982562">
    <w:abstractNumId w:val="9"/>
  </w:num>
  <w:num w:numId="12" w16cid:durableId="974484607">
    <w:abstractNumId w:val="7"/>
  </w:num>
  <w:num w:numId="13" w16cid:durableId="1809008712">
    <w:abstractNumId w:val="6"/>
  </w:num>
  <w:num w:numId="14" w16cid:durableId="157381705">
    <w:abstractNumId w:val="5"/>
  </w:num>
  <w:num w:numId="15" w16cid:durableId="1988431164">
    <w:abstractNumId w:val="4"/>
  </w:num>
  <w:num w:numId="16" w16cid:durableId="715392300">
    <w:abstractNumId w:val="536"/>
  </w:num>
  <w:num w:numId="17" w16cid:durableId="1153722167">
    <w:abstractNumId w:val="314"/>
  </w:num>
  <w:num w:numId="18" w16cid:durableId="177936111">
    <w:abstractNumId w:val="1331"/>
  </w:num>
  <w:num w:numId="19" w16cid:durableId="841897368">
    <w:abstractNumId w:val="1217"/>
  </w:num>
  <w:num w:numId="20" w16cid:durableId="187449510">
    <w:abstractNumId w:val="1084"/>
  </w:num>
  <w:num w:numId="21" w16cid:durableId="1060130825">
    <w:abstractNumId w:val="472"/>
  </w:num>
  <w:num w:numId="22" w16cid:durableId="325673324">
    <w:abstractNumId w:val="13"/>
  </w:num>
  <w:num w:numId="23" w16cid:durableId="1701123549">
    <w:abstractNumId w:val="451"/>
  </w:num>
  <w:num w:numId="24" w16cid:durableId="477914883">
    <w:abstractNumId w:val="1344"/>
  </w:num>
  <w:num w:numId="25" w16cid:durableId="1355184286">
    <w:abstractNumId w:val="308"/>
  </w:num>
  <w:num w:numId="26" w16cid:durableId="996299237">
    <w:abstractNumId w:val="259"/>
  </w:num>
  <w:num w:numId="27" w16cid:durableId="688456648">
    <w:abstractNumId w:val="93"/>
  </w:num>
  <w:num w:numId="28" w16cid:durableId="1981106128">
    <w:abstractNumId w:val="688"/>
  </w:num>
  <w:num w:numId="29" w16cid:durableId="1935552909">
    <w:abstractNumId w:val="566"/>
  </w:num>
  <w:num w:numId="30" w16cid:durableId="643776506">
    <w:abstractNumId w:val="339"/>
  </w:num>
  <w:num w:numId="31" w16cid:durableId="1994025504">
    <w:abstractNumId w:val="763"/>
  </w:num>
  <w:num w:numId="32" w16cid:durableId="227955948">
    <w:abstractNumId w:val="152"/>
  </w:num>
  <w:num w:numId="33" w16cid:durableId="1009143530">
    <w:abstractNumId w:val="432"/>
  </w:num>
  <w:num w:numId="34" w16cid:durableId="1300375871">
    <w:abstractNumId w:val="483"/>
  </w:num>
  <w:num w:numId="35" w16cid:durableId="1370380180">
    <w:abstractNumId w:val="254"/>
  </w:num>
  <w:num w:numId="36" w16cid:durableId="1827743179">
    <w:abstractNumId w:val="374"/>
  </w:num>
  <w:num w:numId="37" w16cid:durableId="1986472334">
    <w:abstractNumId w:val="328"/>
  </w:num>
  <w:num w:numId="38" w16cid:durableId="2047753672">
    <w:abstractNumId w:val="413"/>
  </w:num>
  <w:num w:numId="39" w16cid:durableId="682244332">
    <w:abstractNumId w:val="1032"/>
  </w:num>
  <w:num w:numId="40" w16cid:durableId="1294092545">
    <w:abstractNumId w:val="1308"/>
  </w:num>
  <w:num w:numId="41" w16cid:durableId="1289703721">
    <w:abstractNumId w:val="420"/>
  </w:num>
  <w:num w:numId="42" w16cid:durableId="1981567384">
    <w:abstractNumId w:val="938"/>
  </w:num>
  <w:num w:numId="43" w16cid:durableId="2069303085">
    <w:abstractNumId w:val="744"/>
  </w:num>
  <w:num w:numId="44" w16cid:durableId="2122450952">
    <w:abstractNumId w:val="433"/>
  </w:num>
  <w:num w:numId="45" w16cid:durableId="95294647">
    <w:abstractNumId w:val="672"/>
  </w:num>
  <w:num w:numId="46" w16cid:durableId="518006814">
    <w:abstractNumId w:val="965"/>
  </w:num>
  <w:num w:numId="47" w16cid:durableId="975598468">
    <w:abstractNumId w:val="596"/>
  </w:num>
  <w:num w:numId="48" w16cid:durableId="1698122195">
    <w:abstractNumId w:val="846"/>
  </w:num>
  <w:num w:numId="49" w16cid:durableId="929002406">
    <w:abstractNumId w:val="1165"/>
  </w:num>
  <w:num w:numId="50" w16cid:durableId="868952959">
    <w:abstractNumId w:val="1187"/>
  </w:num>
  <w:num w:numId="51" w16cid:durableId="1993873995">
    <w:abstractNumId w:val="1241"/>
  </w:num>
  <w:num w:numId="52" w16cid:durableId="1740209941">
    <w:abstractNumId w:val="1250"/>
  </w:num>
  <w:num w:numId="53" w16cid:durableId="1622301975">
    <w:abstractNumId w:val="245"/>
  </w:num>
  <w:num w:numId="54" w16cid:durableId="1791045987">
    <w:abstractNumId w:val="1173"/>
  </w:num>
  <w:num w:numId="55" w16cid:durableId="235095511">
    <w:abstractNumId w:val="830"/>
  </w:num>
  <w:num w:numId="56" w16cid:durableId="1670405374">
    <w:abstractNumId w:val="431"/>
  </w:num>
  <w:num w:numId="57" w16cid:durableId="992369605">
    <w:abstractNumId w:val="1184"/>
  </w:num>
  <w:num w:numId="58" w16cid:durableId="1304698052">
    <w:abstractNumId w:val="1202"/>
  </w:num>
  <w:num w:numId="59" w16cid:durableId="1324046384">
    <w:abstractNumId w:val="799"/>
  </w:num>
  <w:num w:numId="60" w16cid:durableId="1382360085">
    <w:abstractNumId w:val="1049"/>
  </w:num>
  <w:num w:numId="61" w16cid:durableId="1509708298">
    <w:abstractNumId w:val="34"/>
  </w:num>
  <w:num w:numId="62" w16cid:durableId="808597106">
    <w:abstractNumId w:val="144"/>
  </w:num>
  <w:num w:numId="63" w16cid:durableId="1998217338">
    <w:abstractNumId w:val="773"/>
  </w:num>
  <w:num w:numId="64" w16cid:durableId="1568033514">
    <w:abstractNumId w:val="997"/>
  </w:num>
  <w:num w:numId="65" w16cid:durableId="1182087374">
    <w:abstractNumId w:val="702"/>
  </w:num>
  <w:num w:numId="66" w16cid:durableId="1405491644">
    <w:abstractNumId w:val="1328"/>
  </w:num>
  <w:num w:numId="67" w16cid:durableId="282349780">
    <w:abstractNumId w:val="257"/>
  </w:num>
  <w:num w:numId="68" w16cid:durableId="648020554">
    <w:abstractNumId w:val="272"/>
  </w:num>
  <w:num w:numId="69" w16cid:durableId="790512326">
    <w:abstractNumId w:val="171"/>
  </w:num>
  <w:num w:numId="70" w16cid:durableId="397285974">
    <w:abstractNumId w:val="1259"/>
  </w:num>
  <w:num w:numId="71" w16cid:durableId="102042365">
    <w:abstractNumId w:val="1247"/>
  </w:num>
  <w:num w:numId="72" w16cid:durableId="625896215">
    <w:abstractNumId w:val="499"/>
  </w:num>
  <w:num w:numId="73" w16cid:durableId="411775935">
    <w:abstractNumId w:val="406"/>
  </w:num>
  <w:num w:numId="74" w16cid:durableId="1326591080">
    <w:abstractNumId w:val="866"/>
  </w:num>
  <w:num w:numId="75" w16cid:durableId="1754431372">
    <w:abstractNumId w:val="949"/>
  </w:num>
  <w:num w:numId="76" w16cid:durableId="763649766">
    <w:abstractNumId w:val="1298"/>
  </w:num>
  <w:num w:numId="77" w16cid:durableId="1272589679">
    <w:abstractNumId w:val="1134"/>
  </w:num>
  <w:num w:numId="78" w16cid:durableId="603221548">
    <w:abstractNumId w:val="496"/>
  </w:num>
  <w:num w:numId="79" w16cid:durableId="1994599737">
    <w:abstractNumId w:val="1063"/>
  </w:num>
  <w:num w:numId="80" w16cid:durableId="75135831">
    <w:abstractNumId w:val="346"/>
  </w:num>
  <w:num w:numId="81" w16cid:durableId="1105881257">
    <w:abstractNumId w:val="246"/>
  </w:num>
  <w:num w:numId="82" w16cid:durableId="805776951">
    <w:abstractNumId w:val="781"/>
  </w:num>
  <w:num w:numId="83" w16cid:durableId="984972512">
    <w:abstractNumId w:val="470"/>
  </w:num>
  <w:num w:numId="84" w16cid:durableId="70467585">
    <w:abstractNumId w:val="1205"/>
  </w:num>
  <w:num w:numId="85" w16cid:durableId="117770784">
    <w:abstractNumId w:val="385"/>
  </w:num>
  <w:num w:numId="86" w16cid:durableId="884946994">
    <w:abstractNumId w:val="221"/>
  </w:num>
  <w:num w:numId="87" w16cid:durableId="503328493">
    <w:abstractNumId w:val="267"/>
  </w:num>
  <w:num w:numId="88" w16cid:durableId="24717955">
    <w:abstractNumId w:val="1323"/>
  </w:num>
  <w:num w:numId="89" w16cid:durableId="1105345036">
    <w:abstractNumId w:val="262"/>
  </w:num>
  <w:num w:numId="90" w16cid:durableId="949707488">
    <w:abstractNumId w:val="1200"/>
  </w:num>
  <w:num w:numId="91" w16cid:durableId="1528909275">
    <w:abstractNumId w:val="22"/>
  </w:num>
  <w:num w:numId="92" w16cid:durableId="1827627504">
    <w:abstractNumId w:val="157"/>
  </w:num>
  <w:num w:numId="93" w16cid:durableId="126896468">
    <w:abstractNumId w:val="87"/>
  </w:num>
  <w:num w:numId="94" w16cid:durableId="1872301809">
    <w:abstractNumId w:val="1044"/>
  </w:num>
  <w:num w:numId="95" w16cid:durableId="2019428766">
    <w:abstractNumId w:val="1192"/>
  </w:num>
  <w:num w:numId="96" w16cid:durableId="125320380">
    <w:abstractNumId w:val="891"/>
  </w:num>
  <w:num w:numId="97" w16cid:durableId="2125344006">
    <w:abstractNumId w:val="438"/>
  </w:num>
  <w:num w:numId="98" w16cid:durableId="481629036">
    <w:abstractNumId w:val="131"/>
  </w:num>
  <w:num w:numId="99" w16cid:durableId="1574316933">
    <w:abstractNumId w:val="631"/>
  </w:num>
  <w:num w:numId="100" w16cid:durableId="209733502">
    <w:abstractNumId w:val="1196"/>
  </w:num>
  <w:num w:numId="101" w16cid:durableId="1727944876">
    <w:abstractNumId w:val="1384"/>
  </w:num>
  <w:num w:numId="102" w16cid:durableId="1307517273">
    <w:abstractNumId w:val="75"/>
  </w:num>
  <w:num w:numId="103" w16cid:durableId="1437867548">
    <w:abstractNumId w:val="786"/>
  </w:num>
  <w:num w:numId="104" w16cid:durableId="1889878113">
    <w:abstractNumId w:val="761"/>
  </w:num>
  <w:num w:numId="105" w16cid:durableId="2111972001">
    <w:abstractNumId w:val="658"/>
  </w:num>
  <w:num w:numId="106" w16cid:durableId="1599555740">
    <w:abstractNumId w:val="679"/>
  </w:num>
  <w:num w:numId="107" w16cid:durableId="1744527964">
    <w:abstractNumId w:val="179"/>
  </w:num>
  <w:num w:numId="108" w16cid:durableId="1396930822">
    <w:abstractNumId w:val="1100"/>
  </w:num>
  <w:num w:numId="109" w16cid:durableId="1428845871">
    <w:abstractNumId w:val="541"/>
  </w:num>
  <w:num w:numId="110" w16cid:durableId="684988319">
    <w:abstractNumId w:val="909"/>
  </w:num>
  <w:num w:numId="111" w16cid:durableId="1170216116">
    <w:abstractNumId w:val="492"/>
  </w:num>
  <w:num w:numId="112" w16cid:durableId="1379864279">
    <w:abstractNumId w:val="726"/>
  </w:num>
  <w:num w:numId="113" w16cid:durableId="959412859">
    <w:abstractNumId w:val="71"/>
  </w:num>
  <w:num w:numId="114" w16cid:durableId="523515893">
    <w:abstractNumId w:val="244"/>
  </w:num>
  <w:num w:numId="115" w16cid:durableId="417481640">
    <w:abstractNumId w:val="1131"/>
  </w:num>
  <w:num w:numId="116" w16cid:durableId="575087510">
    <w:abstractNumId w:val="666"/>
  </w:num>
  <w:num w:numId="117" w16cid:durableId="166136432">
    <w:abstractNumId w:val="959"/>
  </w:num>
  <w:num w:numId="118" w16cid:durableId="469635225">
    <w:abstractNumId w:val="456"/>
  </w:num>
  <w:num w:numId="119" w16cid:durableId="618995131">
    <w:abstractNumId w:val="1133"/>
  </w:num>
  <w:num w:numId="120" w16cid:durableId="1897665289">
    <w:abstractNumId w:val="615"/>
  </w:num>
  <w:num w:numId="121" w16cid:durableId="1895462435">
    <w:abstractNumId w:val="1098"/>
  </w:num>
  <w:num w:numId="122" w16cid:durableId="503519663">
    <w:abstractNumId w:val="1021"/>
  </w:num>
  <w:num w:numId="123" w16cid:durableId="734820869">
    <w:abstractNumId w:val="807"/>
  </w:num>
  <w:num w:numId="124" w16cid:durableId="977496797">
    <w:abstractNumId w:val="1037"/>
  </w:num>
  <w:num w:numId="125" w16cid:durableId="456220395">
    <w:abstractNumId w:val="1227"/>
  </w:num>
  <w:num w:numId="126" w16cid:durableId="67268770">
    <w:abstractNumId w:val="460"/>
  </w:num>
  <w:num w:numId="127" w16cid:durableId="1888908319">
    <w:abstractNumId w:val="875"/>
  </w:num>
  <w:num w:numId="128" w16cid:durableId="1524781821">
    <w:abstractNumId w:val="365"/>
  </w:num>
  <w:num w:numId="129" w16cid:durableId="955605309">
    <w:abstractNumId w:val="1336"/>
  </w:num>
  <w:num w:numId="130" w16cid:durableId="1231842709">
    <w:abstractNumId w:val="633"/>
  </w:num>
  <w:num w:numId="131" w16cid:durableId="1449009244">
    <w:abstractNumId w:val="956"/>
  </w:num>
  <w:num w:numId="132" w16cid:durableId="1373456050">
    <w:abstractNumId w:val="329"/>
  </w:num>
  <w:num w:numId="133" w16cid:durableId="1316226916">
    <w:abstractNumId w:val="252"/>
  </w:num>
  <w:num w:numId="134" w16cid:durableId="745761869">
    <w:abstractNumId w:val="523"/>
  </w:num>
  <w:num w:numId="135" w16cid:durableId="1171682355">
    <w:abstractNumId w:val="253"/>
  </w:num>
  <w:num w:numId="136" w16cid:durableId="763647503">
    <w:abstractNumId w:val="774"/>
  </w:num>
  <w:num w:numId="137" w16cid:durableId="1511870223">
    <w:abstractNumId w:val="865"/>
  </w:num>
  <w:num w:numId="138" w16cid:durableId="820925415">
    <w:abstractNumId w:val="520"/>
  </w:num>
  <w:num w:numId="139" w16cid:durableId="1639067448">
    <w:abstractNumId w:val="249"/>
  </w:num>
  <w:num w:numId="140" w16cid:durableId="1070932593">
    <w:abstractNumId w:val="606"/>
  </w:num>
  <w:num w:numId="141" w16cid:durableId="1497189824">
    <w:abstractNumId w:val="1334"/>
  </w:num>
  <w:num w:numId="142" w16cid:durableId="1537430161">
    <w:abstractNumId w:val="1354"/>
  </w:num>
  <w:num w:numId="143" w16cid:durableId="1093359189">
    <w:abstractNumId w:val="684"/>
  </w:num>
  <w:num w:numId="144" w16cid:durableId="1731340082">
    <w:abstractNumId w:val="614"/>
  </w:num>
  <w:num w:numId="145" w16cid:durableId="1473399082">
    <w:abstractNumId w:val="995"/>
  </w:num>
  <w:num w:numId="146" w16cid:durableId="1122117784">
    <w:abstractNumId w:val="313"/>
  </w:num>
  <w:num w:numId="147" w16cid:durableId="488912459">
    <w:abstractNumId w:val="226"/>
  </w:num>
  <w:num w:numId="148" w16cid:durableId="892810807">
    <w:abstractNumId w:val="126"/>
  </w:num>
  <w:num w:numId="149" w16cid:durableId="1649900784">
    <w:abstractNumId w:val="172"/>
  </w:num>
  <w:num w:numId="150" w16cid:durableId="285090946">
    <w:abstractNumId w:val="1033"/>
  </w:num>
  <w:num w:numId="151" w16cid:durableId="413860251">
    <w:abstractNumId w:val="823"/>
  </w:num>
  <w:num w:numId="152" w16cid:durableId="162286375">
    <w:abstractNumId w:val="1361"/>
  </w:num>
  <w:num w:numId="153" w16cid:durableId="1575317250">
    <w:abstractNumId w:val="917"/>
  </w:num>
  <w:num w:numId="154" w16cid:durableId="1837455447">
    <w:abstractNumId w:val="1300"/>
  </w:num>
  <w:num w:numId="155" w16cid:durableId="1671714235">
    <w:abstractNumId w:val="731"/>
  </w:num>
  <w:num w:numId="156" w16cid:durableId="1903833567">
    <w:abstractNumId w:val="477"/>
  </w:num>
  <w:num w:numId="157" w16cid:durableId="167327773">
    <w:abstractNumId w:val="1171"/>
  </w:num>
  <w:num w:numId="158" w16cid:durableId="229004421">
    <w:abstractNumId w:val="974"/>
  </w:num>
  <w:num w:numId="159" w16cid:durableId="123426614">
    <w:abstractNumId w:val="154"/>
  </w:num>
  <w:num w:numId="160" w16cid:durableId="246774134">
    <w:abstractNumId w:val="1305"/>
  </w:num>
  <w:num w:numId="161" w16cid:durableId="462620014">
    <w:abstractNumId w:val="1145"/>
  </w:num>
  <w:num w:numId="162" w16cid:durableId="495464619">
    <w:abstractNumId w:val="1263"/>
  </w:num>
  <w:num w:numId="163" w16cid:durableId="587467084">
    <w:abstractNumId w:val="1006"/>
  </w:num>
  <w:num w:numId="164" w16cid:durableId="1485390695">
    <w:abstractNumId w:val="1125"/>
  </w:num>
  <w:num w:numId="165" w16cid:durableId="126122320">
    <w:abstractNumId w:val="135"/>
  </w:num>
  <w:num w:numId="166" w16cid:durableId="876435342">
    <w:abstractNumId w:val="710"/>
  </w:num>
  <w:num w:numId="167" w16cid:durableId="537083891">
    <w:abstractNumId w:val="835"/>
  </w:num>
  <w:num w:numId="168" w16cid:durableId="560022844">
    <w:abstractNumId w:val="129"/>
  </w:num>
  <w:num w:numId="169" w16cid:durableId="1383597334">
    <w:abstractNumId w:val="737"/>
  </w:num>
  <w:num w:numId="170" w16cid:durableId="420835242">
    <w:abstractNumId w:val="720"/>
  </w:num>
  <w:num w:numId="171" w16cid:durableId="350184028">
    <w:abstractNumId w:val="879"/>
  </w:num>
  <w:num w:numId="172" w16cid:durableId="2042510164">
    <w:abstractNumId w:val="515"/>
  </w:num>
  <w:num w:numId="173" w16cid:durableId="2121753234">
    <w:abstractNumId w:val="885"/>
  </w:num>
  <w:num w:numId="174" w16cid:durableId="305549296">
    <w:abstractNumId w:val="791"/>
  </w:num>
  <w:num w:numId="175" w16cid:durableId="59599243">
    <w:abstractNumId w:val="1348"/>
  </w:num>
  <w:num w:numId="176" w16cid:durableId="1227913751">
    <w:abstractNumId w:val="820"/>
  </w:num>
  <w:num w:numId="177" w16cid:durableId="261379478">
    <w:abstractNumId w:val="349"/>
  </w:num>
  <w:num w:numId="178" w16cid:durableId="1279071336">
    <w:abstractNumId w:val="514"/>
  </w:num>
  <w:num w:numId="179" w16cid:durableId="755126857">
    <w:abstractNumId w:val="109"/>
  </w:num>
  <w:num w:numId="180" w16cid:durableId="1989937418">
    <w:abstractNumId w:val="1294"/>
  </w:num>
  <w:num w:numId="181" w16cid:durableId="1729454163">
    <w:abstractNumId w:val="983"/>
  </w:num>
  <w:num w:numId="182" w16cid:durableId="1526555598">
    <w:abstractNumId w:val="192"/>
  </w:num>
  <w:num w:numId="183" w16cid:durableId="835918880">
    <w:abstractNumId w:val="184"/>
  </w:num>
  <w:num w:numId="184" w16cid:durableId="1727947937">
    <w:abstractNumId w:val="332"/>
  </w:num>
  <w:num w:numId="185" w16cid:durableId="2007778052">
    <w:abstractNumId w:val="779"/>
  </w:num>
  <w:num w:numId="186" w16cid:durableId="813527812">
    <w:abstractNumId w:val="784"/>
  </w:num>
  <w:num w:numId="187" w16cid:durableId="379212163">
    <w:abstractNumId w:val="560"/>
  </w:num>
  <w:num w:numId="188" w16cid:durableId="1481341572">
    <w:abstractNumId w:val="790"/>
  </w:num>
  <w:num w:numId="189" w16cid:durableId="131950845">
    <w:abstractNumId w:val="1179"/>
  </w:num>
  <w:num w:numId="190" w16cid:durableId="1821187887">
    <w:abstractNumId w:val="1226"/>
  </w:num>
  <w:num w:numId="191" w16cid:durableId="1791364032">
    <w:abstractNumId w:val="733"/>
  </w:num>
  <w:num w:numId="192" w16cid:durableId="966930240">
    <w:abstractNumId w:val="1301"/>
  </w:num>
  <w:num w:numId="193" w16cid:durableId="1023021776">
    <w:abstractNumId w:val="665"/>
  </w:num>
  <w:num w:numId="194" w16cid:durableId="1757507494">
    <w:abstractNumId w:val="151"/>
  </w:num>
  <w:num w:numId="195" w16cid:durableId="1679505025">
    <w:abstractNumId w:val="96"/>
  </w:num>
  <w:num w:numId="196" w16cid:durableId="219173910">
    <w:abstractNumId w:val="561"/>
  </w:num>
  <w:num w:numId="197" w16cid:durableId="206374548">
    <w:abstractNumId w:val="263"/>
  </w:num>
  <w:num w:numId="198" w16cid:durableId="881794218">
    <w:abstractNumId w:val="218"/>
  </w:num>
  <w:num w:numId="199" w16cid:durableId="2055956977">
    <w:abstractNumId w:val="195"/>
  </w:num>
  <w:num w:numId="200" w16cid:durableId="581527514">
    <w:abstractNumId w:val="141"/>
  </w:num>
  <w:num w:numId="201" w16cid:durableId="861210968">
    <w:abstractNumId w:val="701"/>
  </w:num>
  <w:num w:numId="202" w16cid:durableId="1568953452">
    <w:abstractNumId w:val="372"/>
  </w:num>
  <w:num w:numId="203" w16cid:durableId="1791777921">
    <w:abstractNumId w:val="824"/>
  </w:num>
  <w:num w:numId="204" w16cid:durableId="995955396">
    <w:abstractNumId w:val="430"/>
  </w:num>
  <w:num w:numId="205" w16cid:durableId="1805347276">
    <w:abstractNumId w:val="395"/>
  </w:num>
  <w:num w:numId="206" w16cid:durableId="1571188650">
    <w:abstractNumId w:val="1242"/>
  </w:num>
  <w:num w:numId="207" w16cid:durableId="1480731238">
    <w:abstractNumId w:val="202"/>
  </w:num>
  <w:num w:numId="208" w16cid:durableId="1333873599">
    <w:abstractNumId w:val="498"/>
  </w:num>
  <w:num w:numId="209" w16cid:durableId="181676958">
    <w:abstractNumId w:val="321"/>
  </w:num>
  <w:num w:numId="210" w16cid:durableId="341511839">
    <w:abstractNumId w:val="106"/>
  </w:num>
  <w:num w:numId="211" w16cid:durableId="1779057367">
    <w:abstractNumId w:val="984"/>
  </w:num>
  <w:num w:numId="212" w16cid:durableId="455680291">
    <w:abstractNumId w:val="56"/>
  </w:num>
  <w:num w:numId="213" w16cid:durableId="1724597384">
    <w:abstractNumId w:val="1360"/>
  </w:num>
  <w:num w:numId="214" w16cid:durableId="352463813">
    <w:abstractNumId w:val="62"/>
  </w:num>
  <w:num w:numId="215" w16cid:durableId="1026251662">
    <w:abstractNumId w:val="1268"/>
  </w:num>
  <w:num w:numId="216" w16cid:durableId="1335719231">
    <w:abstractNumId w:val="533"/>
  </w:num>
  <w:num w:numId="217" w16cid:durableId="1554149114">
    <w:abstractNumId w:val="545"/>
  </w:num>
  <w:num w:numId="218" w16cid:durableId="1074933183">
    <w:abstractNumId w:val="725"/>
  </w:num>
  <w:num w:numId="219" w16cid:durableId="1784618448">
    <w:abstractNumId w:val="316"/>
  </w:num>
  <w:num w:numId="220" w16cid:durableId="1467624044">
    <w:abstractNumId w:val="1312"/>
  </w:num>
  <w:num w:numId="221" w16cid:durableId="168253845">
    <w:abstractNumId w:val="91"/>
  </w:num>
  <w:num w:numId="222" w16cid:durableId="1401829723">
    <w:abstractNumId w:val="1017"/>
  </w:num>
  <w:num w:numId="223" w16cid:durableId="1892692105">
    <w:abstractNumId w:val="128"/>
  </w:num>
  <w:num w:numId="224" w16cid:durableId="239946866">
    <w:abstractNumId w:val="1332"/>
  </w:num>
  <w:num w:numId="225" w16cid:durableId="973559058">
    <w:abstractNumId w:val="1195"/>
  </w:num>
  <w:num w:numId="226" w16cid:durableId="804936029">
    <w:abstractNumId w:val="1224"/>
  </w:num>
  <w:num w:numId="227" w16cid:durableId="1286353640">
    <w:abstractNumId w:val="18"/>
  </w:num>
  <w:num w:numId="228" w16cid:durableId="288630565">
    <w:abstractNumId w:val="445"/>
  </w:num>
  <w:num w:numId="229" w16cid:durableId="1249535193">
    <w:abstractNumId w:val="513"/>
  </w:num>
  <w:num w:numId="230" w16cid:durableId="403602738">
    <w:abstractNumId w:val="362"/>
  </w:num>
  <w:num w:numId="231" w16cid:durableId="794755346">
    <w:abstractNumId w:val="1214"/>
  </w:num>
  <w:num w:numId="232" w16cid:durableId="2143114668">
    <w:abstractNumId w:val="1299"/>
  </w:num>
  <w:num w:numId="233" w16cid:durableId="1248417152">
    <w:abstractNumId w:val="474"/>
  </w:num>
  <w:num w:numId="234" w16cid:durableId="1557666426">
    <w:abstractNumId w:val="901"/>
  </w:num>
  <w:num w:numId="235" w16cid:durableId="630861184">
    <w:abstractNumId w:val="822"/>
  </w:num>
  <w:num w:numId="236" w16cid:durableId="183793360">
    <w:abstractNumId w:val="752"/>
  </w:num>
  <w:num w:numId="237" w16cid:durableId="1597446625">
    <w:abstractNumId w:val="139"/>
  </w:num>
  <w:num w:numId="238" w16cid:durableId="98644072">
    <w:abstractNumId w:val="25"/>
  </w:num>
  <w:num w:numId="239" w16cid:durableId="759376976">
    <w:abstractNumId w:val="795"/>
  </w:num>
  <w:num w:numId="240" w16cid:durableId="1675649826">
    <w:abstractNumId w:val="1051"/>
  </w:num>
  <w:num w:numId="241" w16cid:durableId="1728727517">
    <w:abstractNumId w:val="637"/>
  </w:num>
  <w:num w:numId="242" w16cid:durableId="738137886">
    <w:abstractNumId w:val="1155"/>
  </w:num>
  <w:num w:numId="243" w16cid:durableId="1008410018">
    <w:abstractNumId w:val="119"/>
  </w:num>
  <w:num w:numId="244" w16cid:durableId="1985620109">
    <w:abstractNumId w:val="1293"/>
  </w:num>
  <w:num w:numId="245" w16cid:durableId="1385106609">
    <w:abstractNumId w:val="1204"/>
  </w:num>
  <w:num w:numId="246" w16cid:durableId="1407074733">
    <w:abstractNumId w:val="402"/>
  </w:num>
  <w:num w:numId="247" w16cid:durableId="1874877173">
    <w:abstractNumId w:val="847"/>
  </w:num>
  <w:num w:numId="248" w16cid:durableId="1049454058">
    <w:abstractNumId w:val="649"/>
  </w:num>
  <w:num w:numId="249" w16cid:durableId="664279697">
    <w:abstractNumId w:val="323"/>
  </w:num>
  <w:num w:numId="250" w16cid:durableId="2041316031">
    <w:abstractNumId w:val="867"/>
  </w:num>
  <w:num w:numId="251" w16cid:durableId="1794713835">
    <w:abstractNumId w:val="102"/>
  </w:num>
  <w:num w:numId="252" w16cid:durableId="367264282">
    <w:abstractNumId w:val="853"/>
  </w:num>
  <w:num w:numId="253" w16cid:durableId="1323000949">
    <w:abstractNumId w:val="907"/>
  </w:num>
  <w:num w:numId="254" w16cid:durableId="1023557178">
    <w:abstractNumId w:val="564"/>
  </w:num>
  <w:num w:numId="255" w16cid:durableId="1332491535">
    <w:abstractNumId w:val="841"/>
  </w:num>
  <w:num w:numId="256" w16cid:durableId="1882865433">
    <w:abstractNumId w:val="1373"/>
  </w:num>
  <w:num w:numId="257" w16cid:durableId="756289671">
    <w:abstractNumId w:val="911"/>
  </w:num>
  <w:num w:numId="258" w16cid:durableId="2074619763">
    <w:abstractNumId w:val="476"/>
  </w:num>
  <w:num w:numId="259" w16cid:durableId="1557353800">
    <w:abstractNumId w:val="115"/>
  </w:num>
  <w:num w:numId="260" w16cid:durableId="963971030">
    <w:abstractNumId w:val="1059"/>
  </w:num>
  <w:num w:numId="261" w16cid:durableId="272371188">
    <w:abstractNumId w:val="946"/>
  </w:num>
  <w:num w:numId="262" w16cid:durableId="1802188555">
    <w:abstractNumId w:val="605"/>
  </w:num>
  <w:num w:numId="263" w16cid:durableId="271716734">
    <w:abstractNumId w:val="491"/>
  </w:num>
  <w:num w:numId="264" w16cid:durableId="1246839730">
    <w:abstractNumId w:val="307"/>
  </w:num>
  <w:num w:numId="265" w16cid:durableId="1149980408">
    <w:abstractNumId w:val="870"/>
  </w:num>
  <w:num w:numId="266" w16cid:durableId="140731891">
    <w:abstractNumId w:val="652"/>
  </w:num>
  <w:num w:numId="267" w16cid:durableId="305748123">
    <w:abstractNumId w:val="335"/>
  </w:num>
  <w:num w:numId="268" w16cid:durableId="628441243">
    <w:abstractNumId w:val="574"/>
  </w:num>
  <w:num w:numId="269" w16cid:durableId="899050292">
    <w:abstractNumId w:val="219"/>
  </w:num>
  <w:num w:numId="270" w16cid:durableId="869730867">
    <w:abstractNumId w:val="1132"/>
  </w:num>
  <w:num w:numId="271" w16cid:durableId="1429154173">
    <w:abstractNumId w:val="941"/>
  </w:num>
  <w:num w:numId="272" w16cid:durableId="644554918">
    <w:abstractNumId w:val="1067"/>
  </w:num>
  <w:num w:numId="273" w16cid:durableId="1353873395">
    <w:abstractNumId w:val="730"/>
  </w:num>
  <w:num w:numId="274" w16cid:durableId="1527402082">
    <w:abstractNumId w:val="526"/>
  </w:num>
  <w:num w:numId="275" w16cid:durableId="416101382">
    <w:abstractNumId w:val="601"/>
  </w:num>
  <w:num w:numId="276" w16cid:durableId="225535886">
    <w:abstractNumId w:val="583"/>
  </w:num>
  <w:num w:numId="277" w16cid:durableId="1784377739">
    <w:abstractNumId w:val="117"/>
  </w:num>
  <w:num w:numId="278" w16cid:durableId="1211725840">
    <w:abstractNumId w:val="471"/>
  </w:num>
  <w:num w:numId="279" w16cid:durableId="1009419">
    <w:abstractNumId w:val="655"/>
  </w:num>
  <w:num w:numId="280" w16cid:durableId="506100313">
    <w:abstractNumId w:val="863"/>
  </w:num>
  <w:num w:numId="281" w16cid:durableId="1664505146">
    <w:abstractNumId w:val="1338"/>
  </w:num>
  <w:num w:numId="282" w16cid:durableId="1068578446">
    <w:abstractNumId w:val="1189"/>
  </w:num>
  <w:num w:numId="283" w16cid:durableId="79106850">
    <w:abstractNumId w:val="412"/>
  </w:num>
  <w:num w:numId="284" w16cid:durableId="789905705">
    <w:abstractNumId w:val="669"/>
  </w:num>
  <w:num w:numId="285" w16cid:durableId="1864056297">
    <w:abstractNumId w:val="604"/>
  </w:num>
  <w:num w:numId="286" w16cid:durableId="1011104396">
    <w:abstractNumId w:val="1073"/>
  </w:num>
  <w:num w:numId="287" w16cid:durableId="259414191">
    <w:abstractNumId w:val="862"/>
  </w:num>
  <w:num w:numId="288" w16cid:durableId="608464365">
    <w:abstractNumId w:val="1182"/>
  </w:num>
  <w:num w:numId="289" w16cid:durableId="1916159968">
    <w:abstractNumId w:val="826"/>
  </w:num>
  <w:num w:numId="290" w16cid:durableId="90324542">
    <w:abstractNumId w:val="232"/>
  </w:num>
  <w:num w:numId="291" w16cid:durableId="563443526">
    <w:abstractNumId w:val="811"/>
  </w:num>
  <w:num w:numId="292" w16cid:durableId="1190752582">
    <w:abstractNumId w:val="180"/>
  </w:num>
  <w:num w:numId="293" w16cid:durableId="479004477">
    <w:abstractNumId w:val="118"/>
  </w:num>
  <w:num w:numId="294" w16cid:durableId="489060345">
    <w:abstractNumId w:val="1068"/>
  </w:num>
  <w:num w:numId="295" w16cid:durableId="1789005297">
    <w:abstractNumId w:val="1011"/>
  </w:num>
  <w:num w:numId="296" w16cid:durableId="377053368">
    <w:abstractNumId w:val="239"/>
  </w:num>
  <w:num w:numId="297" w16cid:durableId="305477107">
    <w:abstractNumId w:val="1368"/>
  </w:num>
  <w:num w:numId="298" w16cid:durableId="1374891492">
    <w:abstractNumId w:val="1248"/>
  </w:num>
  <w:num w:numId="299" w16cid:durableId="229317743">
    <w:abstractNumId w:val="617"/>
  </w:num>
  <w:num w:numId="300" w16cid:durableId="47264492">
    <w:abstractNumId w:val="1244"/>
  </w:num>
  <w:num w:numId="301" w16cid:durableId="930116978">
    <w:abstractNumId w:val="325"/>
  </w:num>
  <w:num w:numId="302" w16cid:durableId="186480421">
    <w:abstractNumId w:val="1157"/>
  </w:num>
  <w:num w:numId="303" w16cid:durableId="2083521523">
    <w:abstractNumId w:val="292"/>
  </w:num>
  <w:num w:numId="304" w16cid:durableId="843936720">
    <w:abstractNumId w:val="441"/>
  </w:num>
  <w:num w:numId="305" w16cid:durableId="1562522433">
    <w:abstractNumId w:val="900"/>
  </w:num>
  <w:num w:numId="306" w16cid:durableId="127817865">
    <w:abstractNumId w:val="150"/>
  </w:num>
  <w:num w:numId="307" w16cid:durableId="1077822261">
    <w:abstractNumId w:val="639"/>
  </w:num>
  <w:num w:numId="308" w16cid:durableId="1035276668">
    <w:abstractNumId w:val="1116"/>
  </w:num>
  <w:num w:numId="309" w16cid:durableId="715201845">
    <w:abstractNumId w:val="1365"/>
  </w:num>
  <w:num w:numId="310" w16cid:durableId="2027442550">
    <w:abstractNumId w:val="414"/>
  </w:num>
  <w:num w:numId="311" w16cid:durableId="1046611670">
    <w:abstractNumId w:val="991"/>
  </w:num>
  <w:num w:numId="312" w16cid:durableId="1318807151">
    <w:abstractNumId w:val="1387"/>
  </w:num>
  <w:num w:numId="313" w16cid:durableId="1168247005">
    <w:abstractNumId w:val="1372"/>
  </w:num>
  <w:num w:numId="314" w16cid:durableId="1712001772">
    <w:abstractNumId w:val="732"/>
  </w:num>
  <w:num w:numId="315" w16cid:durableId="664481830">
    <w:abstractNumId w:val="987"/>
  </w:num>
  <w:num w:numId="316" w16cid:durableId="368338803">
    <w:abstractNumId w:val="1149"/>
  </w:num>
  <w:num w:numId="317" w16cid:durableId="618027035">
    <w:abstractNumId w:val="411"/>
  </w:num>
  <w:num w:numId="318" w16cid:durableId="40371002">
    <w:abstractNumId w:val="934"/>
  </w:num>
  <w:num w:numId="319" w16cid:durableId="681973419">
    <w:abstractNumId w:val="58"/>
  </w:num>
  <w:num w:numId="320" w16cid:durableId="1220018384">
    <w:abstractNumId w:val="915"/>
  </w:num>
  <w:num w:numId="321" w16cid:durableId="291593234">
    <w:abstractNumId w:val="1085"/>
  </w:num>
  <w:num w:numId="322" w16cid:durableId="1265528720">
    <w:abstractNumId w:val="1012"/>
  </w:num>
  <w:num w:numId="323" w16cid:durableId="332337367">
    <w:abstractNumId w:val="650"/>
  </w:num>
  <w:num w:numId="324" w16cid:durableId="2009596108">
    <w:abstractNumId w:val="461"/>
  </w:num>
  <w:num w:numId="325" w16cid:durableId="1394935377">
    <w:abstractNumId w:val="936"/>
  </w:num>
  <w:num w:numId="326" w16cid:durableId="435827730">
    <w:abstractNumId w:val="1239"/>
  </w:num>
  <w:num w:numId="327" w16cid:durableId="1657568865">
    <w:abstractNumId w:val="955"/>
  </w:num>
  <w:num w:numId="328" w16cid:durableId="866337367">
    <w:abstractNumId w:val="398"/>
  </w:num>
  <w:num w:numId="329" w16cid:durableId="1284844369">
    <w:abstractNumId w:val="1280"/>
  </w:num>
  <w:num w:numId="330" w16cid:durableId="1822884491">
    <w:abstractNumId w:val="1257"/>
  </w:num>
  <w:num w:numId="331" w16cid:durableId="1150488692">
    <w:abstractNumId w:val="1087"/>
  </w:num>
  <w:num w:numId="332" w16cid:durableId="1347751652">
    <w:abstractNumId w:val="1170"/>
  </w:num>
  <w:num w:numId="333" w16cid:durableId="1776093351">
    <w:abstractNumId w:val="1161"/>
  </w:num>
  <w:num w:numId="334" w16cid:durableId="740563840">
    <w:abstractNumId w:val="155"/>
  </w:num>
  <w:num w:numId="335" w16cid:durableId="1193033264">
    <w:abstractNumId w:val="31"/>
  </w:num>
  <w:num w:numId="336" w16cid:durableId="1563907069">
    <w:abstractNumId w:val="66"/>
  </w:num>
  <w:num w:numId="337" w16cid:durableId="1429276845">
    <w:abstractNumId w:val="584"/>
  </w:num>
  <w:num w:numId="338" w16cid:durableId="1901862676">
    <w:abstractNumId w:val="255"/>
  </w:num>
  <w:num w:numId="339" w16cid:durableId="1257668029">
    <w:abstractNumId w:val="17"/>
  </w:num>
  <w:num w:numId="340" w16cid:durableId="664015942">
    <w:abstractNumId w:val="364"/>
  </w:num>
  <w:num w:numId="341" w16cid:durableId="2055038010">
    <w:abstractNumId w:val="780"/>
  </w:num>
  <w:num w:numId="342" w16cid:durableId="401026531">
    <w:abstractNumId w:val="782"/>
  </w:num>
  <w:num w:numId="343" w16cid:durableId="846335759">
    <w:abstractNumId w:val="214"/>
  </w:num>
  <w:num w:numId="344" w16cid:durableId="1569420734">
    <w:abstractNumId w:val="935"/>
  </w:num>
  <w:num w:numId="345" w16cid:durableId="643970217">
    <w:abstractNumId w:val="65"/>
  </w:num>
  <w:num w:numId="346" w16cid:durableId="1941328383">
    <w:abstractNumId w:val="124"/>
  </w:num>
  <w:num w:numId="347" w16cid:durableId="981738142">
    <w:abstractNumId w:val="234"/>
  </w:num>
  <w:num w:numId="348" w16cid:durableId="496073536">
    <w:abstractNumId w:val="933"/>
  </w:num>
  <w:num w:numId="349" w16cid:durableId="994526158">
    <w:abstractNumId w:val="193"/>
  </w:num>
  <w:num w:numId="350" w16cid:durableId="700663209">
    <w:abstractNumId w:val="1190"/>
  </w:num>
  <w:num w:numId="351" w16cid:durableId="1903559841">
    <w:abstractNumId w:val="582"/>
  </w:num>
  <w:num w:numId="352" w16cid:durableId="672412739">
    <w:abstractNumId w:val="825"/>
  </w:num>
  <w:num w:numId="353" w16cid:durableId="1450397673">
    <w:abstractNumId w:val="591"/>
  </w:num>
  <w:num w:numId="354" w16cid:durableId="1425760013">
    <w:abstractNumId w:val="1078"/>
  </w:num>
  <w:num w:numId="355" w16cid:durableId="479813793">
    <w:abstractNumId w:val="619"/>
  </w:num>
  <w:num w:numId="356" w16cid:durableId="1821463160">
    <w:abstractNumId w:val="311"/>
  </w:num>
  <w:num w:numId="357" w16cid:durableId="213548453">
    <w:abstractNumId w:val="747"/>
  </w:num>
  <w:num w:numId="358" w16cid:durableId="335378797">
    <w:abstractNumId w:val="1174"/>
  </w:num>
  <w:num w:numId="359" w16cid:durableId="380398871">
    <w:abstractNumId w:val="250"/>
  </w:num>
  <w:num w:numId="360" w16cid:durableId="1765220092">
    <w:abstractNumId w:val="932"/>
  </w:num>
  <w:num w:numId="361" w16cid:durableId="878976536">
    <w:abstractNumId w:val="1235"/>
  </w:num>
  <w:num w:numId="362" w16cid:durableId="1594127118">
    <w:abstractNumId w:val="489"/>
  </w:num>
  <w:num w:numId="363" w16cid:durableId="1815440095">
    <w:abstractNumId w:val="646"/>
  </w:num>
  <w:num w:numId="364" w16cid:durableId="134571672">
    <w:abstractNumId w:val="678"/>
  </w:num>
  <w:num w:numId="365" w16cid:durableId="402145007">
    <w:abstractNumId w:val="76"/>
  </w:num>
  <w:num w:numId="366" w16cid:durableId="1677996246">
    <w:abstractNumId w:val="101"/>
  </w:num>
  <w:num w:numId="367" w16cid:durableId="1490752320">
    <w:abstractNumId w:val="776"/>
  </w:num>
  <w:num w:numId="368" w16cid:durableId="348023438">
    <w:abstractNumId w:val="705"/>
  </w:num>
  <w:num w:numId="369" w16cid:durableId="1500538339">
    <w:abstractNumId w:val="1152"/>
  </w:num>
  <w:num w:numId="370" w16cid:durableId="1451437867">
    <w:abstractNumId w:val="1267"/>
  </w:num>
  <w:num w:numId="371" w16cid:durableId="949581515">
    <w:abstractNumId w:val="645"/>
  </w:num>
  <w:num w:numId="372" w16cid:durableId="1070300836">
    <w:abstractNumId w:val="156"/>
  </w:num>
  <w:num w:numId="373" w16cid:durableId="900940949">
    <w:abstractNumId w:val="478"/>
  </w:num>
  <w:num w:numId="374" w16cid:durableId="1147672900">
    <w:abstractNumId w:val="964"/>
  </w:num>
  <w:num w:numId="375" w16cid:durableId="1354845831">
    <w:abstractNumId w:val="712"/>
  </w:num>
  <w:num w:numId="376" w16cid:durableId="855462546">
    <w:abstractNumId w:val="843"/>
  </w:num>
  <w:num w:numId="377" w16cid:durableId="2119524449">
    <w:abstractNumId w:val="1022"/>
  </w:num>
  <w:num w:numId="378" w16cid:durableId="668019010">
    <w:abstractNumId w:val="517"/>
  </w:num>
  <w:num w:numId="379" w16cid:durableId="1659796934">
    <w:abstractNumId w:val="121"/>
  </w:num>
  <w:num w:numId="380" w16cid:durableId="955677154">
    <w:abstractNumId w:val="990"/>
  </w:num>
  <w:num w:numId="381" w16cid:durableId="1238172343">
    <w:abstractNumId w:val="950"/>
  </w:num>
  <w:num w:numId="382" w16cid:durableId="388499349">
    <w:abstractNumId w:val="967"/>
  </w:num>
  <w:num w:numId="383" w16cid:durableId="1155072136">
    <w:abstractNumId w:val="1370"/>
  </w:num>
  <w:num w:numId="384" w16cid:durableId="640114856">
    <w:abstractNumId w:val="366"/>
  </w:num>
  <w:num w:numId="385" w16cid:durableId="1225751202">
    <w:abstractNumId w:val="1009"/>
  </w:num>
  <w:num w:numId="386" w16cid:durableId="111100575">
    <w:abstractNumId w:val="881"/>
  </w:num>
  <w:num w:numId="387" w16cid:durableId="1295677452">
    <w:abstractNumId w:val="80"/>
  </w:num>
  <w:num w:numId="388" w16cid:durableId="1905794397">
    <w:abstractNumId w:val="468"/>
  </w:num>
  <w:num w:numId="389" w16cid:durableId="1095056270">
    <w:abstractNumId w:val="174"/>
  </w:num>
  <w:num w:numId="390" w16cid:durableId="269551983">
    <w:abstractNumId w:val="112"/>
  </w:num>
  <w:num w:numId="391" w16cid:durableId="1479106308">
    <w:abstractNumId w:val="444"/>
  </w:num>
  <w:num w:numId="392" w16cid:durableId="1284389655">
    <w:abstractNumId w:val="1151"/>
  </w:num>
  <w:num w:numId="393" w16cid:durableId="33504800">
    <w:abstractNumId w:val="546"/>
  </w:num>
  <w:num w:numId="394" w16cid:durableId="917591822">
    <w:abstractNumId w:val="82"/>
  </w:num>
  <w:num w:numId="395" w16cid:durableId="931815959">
    <w:abstractNumId w:val="1318"/>
  </w:num>
  <w:num w:numId="396" w16cid:durableId="1203247857">
    <w:abstractNumId w:val="783"/>
  </w:num>
  <w:num w:numId="397" w16cid:durableId="745028987">
    <w:abstractNumId w:val="626"/>
  </w:num>
  <w:num w:numId="398" w16cid:durableId="503135294">
    <w:abstractNumId w:val="982"/>
  </w:num>
  <w:num w:numId="399" w16cid:durableId="998851589">
    <w:abstractNumId w:val="913"/>
  </w:num>
  <w:num w:numId="400" w16cid:durableId="1175145278">
    <w:abstractNumId w:val="1238"/>
  </w:num>
  <w:num w:numId="401" w16cid:durableId="1455641117">
    <w:abstractNumId w:val="1014"/>
  </w:num>
  <w:num w:numId="402" w16cid:durableId="250699955">
    <w:abstractNumId w:val="1028"/>
  </w:num>
  <w:num w:numId="403" w16cid:durableId="505173845">
    <w:abstractNumId w:val="1168"/>
  </w:num>
  <w:num w:numId="404" w16cid:durableId="1613513228">
    <w:abstractNumId w:val="189"/>
  </w:num>
  <w:num w:numId="405" w16cid:durableId="1464537717">
    <w:abstractNumId w:val="1271"/>
  </w:num>
  <w:num w:numId="406" w16cid:durableId="1684241056">
    <w:abstractNumId w:val="837"/>
  </w:num>
  <w:num w:numId="407" w16cid:durableId="1240210741">
    <w:abstractNumId w:val="225"/>
  </w:num>
  <w:num w:numId="408" w16cid:durableId="1893610725">
    <w:abstractNumId w:val="590"/>
  </w:num>
  <w:num w:numId="409" w16cid:durableId="1267272338">
    <w:abstractNumId w:val="1320"/>
  </w:num>
  <w:num w:numId="410" w16cid:durableId="1158692249">
    <w:abstractNumId w:val="466"/>
  </w:num>
  <w:num w:numId="411" w16cid:durableId="674651770">
    <w:abstractNumId w:val="962"/>
  </w:num>
  <w:num w:numId="412" w16cid:durableId="1506433339">
    <w:abstractNumId w:val="455"/>
  </w:num>
  <w:num w:numId="413" w16cid:durableId="981957179">
    <w:abstractNumId w:val="1158"/>
  </w:num>
  <w:num w:numId="414" w16cid:durableId="2002661318">
    <w:abstractNumId w:val="89"/>
  </w:num>
  <w:num w:numId="415" w16cid:durableId="558631430">
    <w:abstractNumId w:val="587"/>
  </w:num>
  <w:num w:numId="416" w16cid:durableId="988438547">
    <w:abstractNumId w:val="1010"/>
  </w:num>
  <w:num w:numId="417" w16cid:durableId="1098137296">
    <w:abstractNumId w:val="871"/>
  </w:num>
  <w:num w:numId="418" w16cid:durableId="840318516">
    <w:abstractNumId w:val="1061"/>
  </w:num>
  <w:num w:numId="419" w16cid:durableId="857934040">
    <w:abstractNumId w:val="271"/>
  </w:num>
  <w:num w:numId="420" w16cid:durableId="339814153">
    <w:abstractNumId w:val="90"/>
  </w:num>
  <w:num w:numId="421" w16cid:durableId="190842208">
    <w:abstractNumId w:val="1169"/>
  </w:num>
  <w:num w:numId="422" w16cid:durableId="137723527">
    <w:abstractNumId w:val="1025"/>
  </w:num>
  <w:num w:numId="423" w16cid:durableId="800341401">
    <w:abstractNumId w:val="1025"/>
    <w:lvlOverride w:ilvl="1">
      <w:lvl w:ilvl="1">
        <w:numFmt w:val="decimal"/>
        <w:lvlText w:val="%2."/>
        <w:lvlJc w:val="left"/>
      </w:lvl>
    </w:lvlOverride>
  </w:num>
  <w:num w:numId="424" w16cid:durableId="159584308">
    <w:abstractNumId w:val="787"/>
  </w:num>
  <w:num w:numId="425" w16cid:durableId="430128833">
    <w:abstractNumId w:val="947"/>
  </w:num>
  <w:num w:numId="426" w16cid:durableId="1357850886">
    <w:abstractNumId w:val="418"/>
  </w:num>
  <w:num w:numId="427" w16cid:durableId="1897887121">
    <w:abstractNumId w:val="194"/>
  </w:num>
  <w:num w:numId="428" w16cid:durableId="898173735">
    <w:abstractNumId w:val="1275"/>
  </w:num>
  <w:num w:numId="429" w16cid:durableId="1048380630">
    <w:abstractNumId w:val="1302"/>
  </w:num>
  <w:num w:numId="430" w16cid:durableId="899562405">
    <w:abstractNumId w:val="1302"/>
    <w:lvlOverride w:ilvl="1">
      <w:lvl w:ilvl="1">
        <w:numFmt w:val="decimal"/>
        <w:lvlText w:val="%2."/>
        <w:lvlJc w:val="left"/>
      </w:lvl>
    </w:lvlOverride>
  </w:num>
  <w:num w:numId="431" w16cid:durableId="1391612237">
    <w:abstractNumId w:val="715"/>
  </w:num>
  <w:num w:numId="432" w16cid:durableId="1606116334">
    <w:abstractNumId w:val="676"/>
  </w:num>
  <w:num w:numId="433" w16cid:durableId="414472593">
    <w:abstractNumId w:val="1074"/>
  </w:num>
  <w:num w:numId="434" w16cid:durableId="1845588767">
    <w:abstractNumId w:val="740"/>
  </w:num>
  <w:num w:numId="435" w16cid:durableId="2029720779">
    <w:abstractNumId w:val="937"/>
  </w:num>
  <w:num w:numId="436" w16cid:durableId="910846626">
    <w:abstractNumId w:val="1209"/>
  </w:num>
  <w:num w:numId="437" w16cid:durableId="1274361571">
    <w:abstractNumId w:val="1209"/>
    <w:lvlOverride w:ilvl="1">
      <w:lvl w:ilvl="1">
        <w:numFmt w:val="decimal"/>
        <w:lvlText w:val="%2."/>
        <w:lvlJc w:val="left"/>
      </w:lvl>
    </w:lvlOverride>
  </w:num>
  <w:num w:numId="438" w16cid:durableId="1735422346">
    <w:abstractNumId w:val="334"/>
  </w:num>
  <w:num w:numId="439" w16cid:durableId="837967741">
    <w:abstractNumId w:val="227"/>
  </w:num>
  <w:num w:numId="440" w16cid:durableId="886916531">
    <w:abstractNumId w:val="81"/>
  </w:num>
  <w:num w:numId="441" w16cid:durableId="1145663341">
    <w:abstractNumId w:val="248"/>
  </w:num>
  <w:num w:numId="442" w16cid:durableId="1233858185">
    <w:abstractNumId w:val="74"/>
  </w:num>
  <w:num w:numId="443" w16cid:durableId="376203219">
    <w:abstractNumId w:val="69"/>
  </w:num>
  <w:num w:numId="444" w16cid:durableId="1460413915">
    <w:abstractNumId w:val="457"/>
  </w:num>
  <w:num w:numId="445" w16cid:durableId="1466312571">
    <w:abstractNumId w:val="132"/>
  </w:num>
  <w:num w:numId="446" w16cid:durableId="618727978">
    <w:abstractNumId w:val="703"/>
  </w:num>
  <w:num w:numId="447" w16cid:durableId="1651128664">
    <w:abstractNumId w:val="340"/>
  </w:num>
  <w:num w:numId="448" w16cid:durableId="2045474954">
    <w:abstractNumId w:val="336"/>
  </w:num>
  <w:num w:numId="449" w16cid:durableId="1360812935">
    <w:abstractNumId w:val="1355"/>
  </w:num>
  <w:num w:numId="450" w16cid:durableId="293560080">
    <w:abstractNumId w:val="360"/>
  </w:num>
  <w:num w:numId="451" w16cid:durableId="253981075">
    <w:abstractNumId w:val="327"/>
  </w:num>
  <w:num w:numId="452" w16cid:durableId="1982224125">
    <w:abstractNumId w:val="928"/>
  </w:num>
  <w:num w:numId="453" w16cid:durableId="1230772765">
    <w:abstractNumId w:val="265"/>
  </w:num>
  <w:num w:numId="454" w16cid:durableId="659309026">
    <w:abstractNumId w:val="1277"/>
  </w:num>
  <w:num w:numId="455" w16cid:durableId="1042749680">
    <w:abstractNumId w:val="464"/>
  </w:num>
  <w:num w:numId="456" w16cid:durableId="1073039573">
    <w:abstractNumId w:val="1093"/>
  </w:num>
  <w:num w:numId="457" w16cid:durableId="1749304894">
    <w:abstractNumId w:val="415"/>
  </w:num>
  <w:num w:numId="458" w16cid:durableId="469441608">
    <w:abstractNumId w:val="1178"/>
  </w:num>
  <w:num w:numId="459" w16cid:durableId="1158039318">
    <w:abstractNumId w:val="537"/>
  </w:num>
  <w:num w:numId="460" w16cid:durableId="650335020">
    <w:abstractNumId w:val="1024"/>
  </w:num>
  <w:num w:numId="461" w16cid:durableId="400979934">
    <w:abstractNumId w:val="163"/>
  </w:num>
  <w:num w:numId="462" w16cid:durableId="1428499818">
    <w:abstractNumId w:val="829"/>
  </w:num>
  <w:num w:numId="463" w16cid:durableId="735670666">
    <w:abstractNumId w:val="64"/>
  </w:num>
  <w:num w:numId="464" w16cid:durableId="1961379865">
    <w:abstractNumId w:val="229"/>
  </w:num>
  <w:num w:numId="465" w16cid:durableId="555244502">
    <w:abstractNumId w:val="409"/>
  </w:num>
  <w:num w:numId="466" w16cid:durableId="1043824052">
    <w:abstractNumId w:val="1091"/>
  </w:num>
  <w:num w:numId="467" w16cid:durableId="1734886145">
    <w:abstractNumId w:val="1211"/>
  </w:num>
  <w:num w:numId="468" w16cid:durableId="1137340007">
    <w:abstractNumId w:val="497"/>
  </w:num>
  <w:num w:numId="469" w16cid:durableId="700133268">
    <w:abstractNumId w:val="416"/>
  </w:num>
  <w:num w:numId="470" w16cid:durableId="1744375838">
    <w:abstractNumId w:val="1172"/>
  </w:num>
  <w:num w:numId="471" w16cid:durableId="699091528">
    <w:abstractNumId w:val="1366"/>
  </w:num>
  <w:num w:numId="472" w16cid:durableId="785538358">
    <w:abstractNumId w:val="1225"/>
  </w:num>
  <w:num w:numId="473" w16cid:durableId="1341859118">
    <w:abstractNumId w:val="1303"/>
  </w:num>
  <w:num w:numId="474" w16cid:durableId="590503844">
    <w:abstractNumId w:val="350"/>
  </w:num>
  <w:num w:numId="475" w16cid:durableId="1552233193">
    <w:abstractNumId w:val="882"/>
  </w:num>
  <w:num w:numId="476" w16cid:durableId="1603105508">
    <w:abstractNumId w:val="1144"/>
  </w:num>
  <w:num w:numId="477" w16cid:durableId="798837366">
    <w:abstractNumId w:val="1273"/>
  </w:num>
  <w:num w:numId="478" w16cid:durableId="837307241">
    <w:abstractNumId w:val="770"/>
  </w:num>
  <w:num w:numId="479" w16cid:durableId="1441949897">
    <w:abstractNumId w:val="552"/>
  </w:num>
  <w:num w:numId="480" w16cid:durableId="29767551">
    <w:abstractNumId w:val="758"/>
  </w:num>
  <w:num w:numId="481" w16cid:durableId="1598053288">
    <w:abstractNumId w:val="1356"/>
  </w:num>
  <w:num w:numId="482" w16cid:durableId="72047395">
    <w:abstractNumId w:val="165"/>
  </w:num>
  <w:num w:numId="483" w16cid:durableId="980185229">
    <w:abstractNumId w:val="26"/>
  </w:num>
  <w:num w:numId="484" w16cid:durableId="117964964">
    <w:abstractNumId w:val="516"/>
  </w:num>
  <w:num w:numId="485" w16cid:durableId="498037267">
    <w:abstractNumId w:val="288"/>
  </w:num>
  <w:num w:numId="486" w16cid:durableId="2104105699">
    <w:abstractNumId w:val="147"/>
  </w:num>
  <w:num w:numId="487" w16cid:durableId="1902791497">
    <w:abstractNumId w:val="1327"/>
  </w:num>
  <w:num w:numId="488" w16cid:durableId="201015279">
    <w:abstractNumId w:val="1069"/>
  </w:num>
  <w:num w:numId="489" w16cid:durableId="877857348">
    <w:abstractNumId w:val="436"/>
  </w:num>
  <w:num w:numId="490" w16cid:durableId="158273927">
    <w:abstractNumId w:val="1246"/>
  </w:num>
  <w:num w:numId="491" w16cid:durableId="1040933555">
    <w:abstractNumId w:val="467"/>
  </w:num>
  <w:num w:numId="492" w16cid:durableId="722561447">
    <w:abstractNumId w:val="653"/>
  </w:num>
  <w:num w:numId="493" w16cid:durableId="1351253651">
    <w:abstractNumId w:val="1364"/>
  </w:num>
  <w:num w:numId="494" w16cid:durableId="1713919245">
    <w:abstractNumId w:val="850"/>
  </w:num>
  <w:num w:numId="495" w16cid:durableId="2133281936">
    <w:abstractNumId w:val="208"/>
  </w:num>
  <w:num w:numId="496" w16cid:durableId="446199930">
    <w:abstractNumId w:val="1309"/>
  </w:num>
  <w:num w:numId="497" w16cid:durableId="1142960943">
    <w:abstractNumId w:val="691"/>
  </w:num>
  <w:num w:numId="498" w16cid:durableId="1060133901">
    <w:abstractNumId w:val="754"/>
  </w:num>
  <w:num w:numId="499" w16cid:durableId="2055881644">
    <w:abstractNumId w:val="899"/>
  </w:num>
  <w:num w:numId="500" w16cid:durableId="1229806198">
    <w:abstractNumId w:val="1129"/>
  </w:num>
  <w:num w:numId="501" w16cid:durableId="127093504">
    <w:abstractNumId w:val="397"/>
  </w:num>
  <w:num w:numId="502" w16cid:durableId="1591743076">
    <w:abstractNumId w:val="50"/>
  </w:num>
  <w:num w:numId="503" w16cid:durableId="399904558">
    <w:abstractNumId w:val="469"/>
  </w:num>
  <w:num w:numId="504" w16cid:durableId="1542130487">
    <w:abstractNumId w:val="1321"/>
  </w:num>
  <w:num w:numId="505" w16cid:durableId="869419632">
    <w:abstractNumId w:val="21"/>
  </w:num>
  <w:num w:numId="506" w16cid:durableId="515929107">
    <w:abstractNumId w:val="736"/>
  </w:num>
  <w:num w:numId="507" w16cid:durableId="367417198">
    <w:abstractNumId w:val="801"/>
  </w:num>
  <w:num w:numId="508" w16cid:durableId="2044479780">
    <w:abstractNumId w:val="1234"/>
  </w:num>
  <w:num w:numId="509" w16cid:durableId="759564968">
    <w:abstractNumId w:val="616"/>
  </w:num>
  <w:num w:numId="510" w16cid:durableId="804738861">
    <w:abstractNumId w:val="224"/>
  </w:num>
  <w:num w:numId="511" w16cid:durableId="156769713">
    <w:abstractNumId w:val="381"/>
  </w:num>
  <w:num w:numId="512" w16cid:durableId="1648974313">
    <w:abstractNumId w:val="888"/>
  </w:num>
  <w:num w:numId="513" w16cid:durableId="1559510552">
    <w:abstractNumId w:val="213"/>
  </w:num>
  <w:num w:numId="514" w16cid:durableId="1861117914">
    <w:abstractNumId w:val="538"/>
  </w:num>
  <w:num w:numId="515" w16cid:durableId="1304120842">
    <w:abstractNumId w:val="1000"/>
  </w:num>
  <w:num w:numId="516" w16cid:durableId="1316765861">
    <w:abstractNumId w:val="440"/>
  </w:num>
  <w:num w:numId="517" w16cid:durableId="797142217">
    <w:abstractNumId w:val="745"/>
  </w:num>
  <w:num w:numId="518" w16cid:durableId="1671517654">
    <w:abstractNumId w:val="400"/>
  </w:num>
  <w:num w:numId="519" w16cid:durableId="117728305">
    <w:abstractNumId w:val="717"/>
  </w:num>
  <w:num w:numId="520" w16cid:durableId="1017972632">
    <w:abstractNumId w:val="1141"/>
  </w:num>
  <w:num w:numId="521" w16cid:durableId="1565335615">
    <w:abstractNumId w:val="1380"/>
  </w:num>
  <w:num w:numId="522" w16cid:durableId="1072921888">
    <w:abstractNumId w:val="711"/>
  </w:num>
  <w:num w:numId="523" w16cid:durableId="1651399458">
    <w:abstractNumId w:val="256"/>
  </w:num>
  <w:num w:numId="524" w16cid:durableId="1595362640">
    <w:abstractNumId w:val="46"/>
  </w:num>
  <w:num w:numId="525" w16cid:durableId="1544513736">
    <w:abstractNumId w:val="735"/>
  </w:num>
  <w:num w:numId="526" w16cid:durableId="341666182">
    <w:abstractNumId w:val="235"/>
  </w:num>
  <w:num w:numId="527" w16cid:durableId="19013338">
    <w:abstractNumId w:val="35"/>
  </w:num>
  <w:num w:numId="528" w16cid:durableId="987826387">
    <w:abstractNumId w:val="923"/>
  </w:num>
  <w:num w:numId="529" w16cid:durableId="1225608730">
    <w:abstractNumId w:val="394"/>
  </w:num>
  <w:num w:numId="530" w16cid:durableId="2051759893">
    <w:abstractNumId w:val="1281"/>
  </w:num>
  <w:num w:numId="531" w16cid:durableId="1346319565">
    <w:abstractNumId w:val="1291"/>
  </w:num>
  <w:num w:numId="532" w16cid:durableId="903445148">
    <w:abstractNumId w:val="858"/>
  </w:num>
  <w:num w:numId="533" w16cid:durableId="521282429">
    <w:abstractNumId w:val="1351"/>
  </w:num>
  <w:num w:numId="534" w16cid:durableId="2034451733">
    <w:abstractNumId w:val="410"/>
  </w:num>
  <w:num w:numId="535" w16cid:durableId="103118411">
    <w:abstractNumId w:val="1249"/>
  </w:num>
  <w:num w:numId="536" w16cid:durableId="1459059525">
    <w:abstractNumId w:val="304"/>
  </w:num>
  <w:num w:numId="537" w16cid:durableId="1972201169">
    <w:abstractNumId w:val="860"/>
  </w:num>
  <w:num w:numId="538" w16cid:durableId="940575509">
    <w:abstractNumId w:val="297"/>
  </w:num>
  <w:num w:numId="539" w16cid:durableId="1805536511">
    <w:abstractNumId w:val="764"/>
  </w:num>
  <w:num w:numId="540" w16cid:durableId="182599447">
    <w:abstractNumId w:val="642"/>
  </w:num>
  <w:num w:numId="541" w16cid:durableId="1060519077">
    <w:abstractNumId w:val="442"/>
  </w:num>
  <w:num w:numId="542" w16cid:durableId="1675836286">
    <w:abstractNumId w:val="568"/>
  </w:num>
  <w:num w:numId="543" w16cid:durableId="618997434">
    <w:abstractNumId w:val="43"/>
  </w:num>
  <w:num w:numId="544" w16cid:durableId="1964067910">
    <w:abstractNumId w:val="589"/>
  </w:num>
  <w:num w:numId="545" w16cid:durableId="1281451615">
    <w:abstractNumId w:val="1038"/>
  </w:num>
  <w:num w:numId="546" w16cid:durableId="1803424339">
    <w:abstractNumId w:val="176"/>
  </w:num>
  <w:num w:numId="547" w16cid:durableId="1603756021">
    <w:abstractNumId w:val="559"/>
  </w:num>
  <w:num w:numId="548" w16cid:durableId="950669991">
    <w:abstractNumId w:val="1040"/>
  </w:num>
  <w:num w:numId="549" w16cid:durableId="217204782">
    <w:abstractNumId w:val="842"/>
  </w:num>
  <w:num w:numId="550" w16cid:durableId="1338075243">
    <w:abstractNumId w:val="1003"/>
  </w:num>
  <w:num w:numId="551" w16cid:durableId="892353851">
    <w:abstractNumId w:val="495"/>
  </w:num>
  <w:num w:numId="552" w16cid:durableId="242102690">
    <w:abstractNumId w:val="138"/>
  </w:num>
  <w:num w:numId="553" w16cid:durableId="2091806457">
    <w:abstractNumId w:val="794"/>
  </w:num>
  <w:num w:numId="554" w16cid:durableId="808862441">
    <w:abstractNumId w:val="927"/>
  </w:num>
  <w:num w:numId="555" w16cid:durableId="1700350537">
    <w:abstractNumId w:val="971"/>
  </w:num>
  <w:num w:numId="556" w16cid:durableId="576209368">
    <w:abstractNumId w:val="49"/>
  </w:num>
  <w:num w:numId="557" w16cid:durableId="306905307">
    <w:abstractNumId w:val="613"/>
  </w:num>
  <w:num w:numId="558" w16cid:durableId="1338117597">
    <w:abstractNumId w:val="54"/>
  </w:num>
  <w:num w:numId="559" w16cid:durableId="1860586405">
    <w:abstractNumId w:val="1278"/>
  </w:num>
  <w:num w:numId="560" w16cid:durableId="80221314">
    <w:abstractNumId w:val="586"/>
  </w:num>
  <w:num w:numId="561" w16cid:durableId="1356080560">
    <w:abstractNumId w:val="1279"/>
  </w:num>
  <w:num w:numId="562" w16cid:durableId="1836604678">
    <w:abstractNumId w:val="1376"/>
  </w:num>
  <w:num w:numId="563" w16cid:durableId="1454640681">
    <w:abstractNumId w:val="123"/>
  </w:num>
  <w:num w:numId="564" w16cid:durableId="1384251857">
    <w:abstractNumId w:val="231"/>
  </w:num>
  <w:num w:numId="565" w16cid:durableId="469329687">
    <w:abstractNumId w:val="1201"/>
  </w:num>
  <w:num w:numId="566" w16cid:durableId="1553924600">
    <w:abstractNumId w:val="602"/>
  </w:num>
  <w:num w:numId="567" w16cid:durableId="1263680595">
    <w:abstractNumId w:val="759"/>
  </w:num>
  <w:num w:numId="568" w16cid:durableId="724914188">
    <w:abstractNumId w:val="1220"/>
  </w:num>
  <w:num w:numId="569" w16cid:durableId="2065564101">
    <w:abstractNumId w:val="387"/>
  </w:num>
  <w:num w:numId="570" w16cid:durableId="990523617">
    <w:abstractNumId w:val="966"/>
  </w:num>
  <w:num w:numId="571" w16cid:durableId="1462454131">
    <w:abstractNumId w:val="1030"/>
  </w:num>
  <w:num w:numId="572" w16cid:durableId="320277585">
    <w:abstractNumId w:val="772"/>
  </w:num>
  <w:num w:numId="573" w16cid:durableId="1480003968">
    <w:abstractNumId w:val="1117"/>
  </w:num>
  <w:num w:numId="574" w16cid:durableId="1930888414">
    <w:abstractNumId w:val="200"/>
  </w:num>
  <w:num w:numId="575" w16cid:durableId="300505515">
    <w:abstractNumId w:val="792"/>
  </w:num>
  <w:num w:numId="576" w16cid:durableId="1608538011">
    <w:abstractNumId w:val="562"/>
  </w:num>
  <w:num w:numId="577" w16cid:durableId="610088745">
    <w:abstractNumId w:val="383"/>
  </w:num>
  <w:num w:numId="578" w16cid:durableId="1723407287">
    <w:abstractNumId w:val="522"/>
  </w:num>
  <w:num w:numId="579" w16cid:durableId="1296788882">
    <w:abstractNumId w:val="903"/>
  </w:num>
  <w:num w:numId="580" w16cid:durableId="706956479">
    <w:abstractNumId w:val="884"/>
  </w:num>
  <w:num w:numId="581" w16cid:durableId="1977372906">
    <w:abstractNumId w:val="41"/>
  </w:num>
  <w:num w:numId="582" w16cid:durableId="1295915997">
    <w:abstractNumId w:val="33"/>
  </w:num>
  <w:num w:numId="583" w16cid:durableId="448814700">
    <w:abstractNumId w:val="503"/>
  </w:num>
  <w:num w:numId="584" w16cid:durableId="600988281">
    <w:abstractNumId w:val="185"/>
  </w:num>
  <w:num w:numId="585" w16cid:durableId="1543058339">
    <w:abstractNumId w:val="303"/>
  </w:num>
  <w:num w:numId="586" w16cid:durableId="2041470672">
    <w:abstractNumId w:val="1111"/>
  </w:num>
  <w:num w:numId="587" w16cid:durableId="2029870753">
    <w:abstractNumId w:val="808"/>
  </w:num>
  <w:num w:numId="588" w16cid:durableId="1879736021">
    <w:abstractNumId w:val="228"/>
  </w:num>
  <w:num w:numId="589" w16cid:durableId="965894570">
    <w:abstractNumId w:val="621"/>
  </w:num>
  <w:num w:numId="590" w16cid:durableId="1319919644">
    <w:abstractNumId w:val="1212"/>
  </w:num>
  <w:num w:numId="591" w16cid:durableId="1104306191">
    <w:abstractNumId w:val="749"/>
  </w:num>
  <w:num w:numId="592" w16cid:durableId="279186809">
    <w:abstractNumId w:val="580"/>
  </w:num>
  <w:num w:numId="593" w16cid:durableId="1842885984">
    <w:abstractNumId w:val="127"/>
  </w:num>
  <w:num w:numId="594" w16cid:durableId="342980674">
    <w:abstractNumId w:val="1108"/>
  </w:num>
  <w:num w:numId="595" w16cid:durableId="916094139">
    <w:abstractNumId w:val="692"/>
  </w:num>
  <w:num w:numId="596" w16cid:durableId="2009552041">
    <w:abstractNumId w:val="120"/>
  </w:num>
  <w:num w:numId="597" w16cid:durableId="1834056687">
    <w:abstractNumId w:val="169"/>
  </w:num>
  <w:num w:numId="598" w16cid:durableId="1558780350">
    <w:abstractNumId w:val="1150"/>
  </w:num>
  <w:num w:numId="599" w16cid:durableId="92435088">
    <w:abstractNumId w:val="809"/>
  </w:num>
  <w:num w:numId="600" w16cid:durableId="1197736937">
    <w:abstractNumId w:val="634"/>
  </w:num>
  <w:num w:numId="601" w16cid:durableId="1517422227">
    <w:abstractNumId w:val="741"/>
  </w:num>
  <w:num w:numId="602" w16cid:durableId="1887328029">
    <w:abstractNumId w:val="998"/>
  </w:num>
  <w:num w:numId="603" w16cid:durableId="1291400116">
    <w:abstractNumId w:val="510"/>
  </w:num>
  <w:num w:numId="604" w16cid:durableId="284121735">
    <w:abstractNumId w:val="529"/>
  </w:num>
  <w:num w:numId="605" w16cid:durableId="119568611">
    <w:abstractNumId w:val="452"/>
  </w:num>
  <w:num w:numId="606" w16cid:durableId="730809262">
    <w:abstractNumId w:val="1193"/>
  </w:num>
  <w:num w:numId="607" w16cid:durableId="1486236536">
    <w:abstractNumId w:val="488"/>
  </w:num>
  <w:num w:numId="608" w16cid:durableId="1648700391">
    <w:abstractNumId w:val="1001"/>
  </w:num>
  <w:num w:numId="609" w16cid:durableId="613369370">
    <w:abstractNumId w:val="1326"/>
  </w:num>
  <w:num w:numId="610" w16cid:durableId="76944308">
    <w:abstractNumId w:val="361"/>
  </w:num>
  <w:num w:numId="611" w16cid:durableId="157310947">
    <w:abstractNumId w:val="375"/>
  </w:num>
  <w:num w:numId="612" w16cid:durableId="859390081">
    <w:abstractNumId w:val="148"/>
  </w:num>
  <w:num w:numId="613" w16cid:durableId="1302878445">
    <w:abstractNumId w:val="994"/>
  </w:num>
  <w:num w:numId="614" w16cid:durableId="2133136007">
    <w:abstractNumId w:val="620"/>
  </w:num>
  <w:num w:numId="615" w16cid:durableId="1189178976">
    <w:abstractNumId w:val="700"/>
  </w:num>
  <w:num w:numId="616" w16cid:durableId="106698302">
    <w:abstractNumId w:val="487"/>
  </w:num>
  <w:num w:numId="617" w16cid:durableId="1745446398">
    <w:abstractNumId w:val="287"/>
  </w:num>
  <w:num w:numId="618" w16cid:durableId="2039045613">
    <w:abstractNumId w:val="1335"/>
  </w:num>
  <w:num w:numId="619" w16cid:durableId="1774668488">
    <w:abstractNumId w:val="85"/>
  </w:num>
  <w:num w:numId="620" w16cid:durableId="1466049494">
    <w:abstractNumId w:val="699"/>
  </w:num>
  <w:num w:numId="621" w16cid:durableId="45448528">
    <w:abstractNumId w:val="190"/>
  </w:num>
  <w:num w:numId="622" w16cid:durableId="907806698">
    <w:abstractNumId w:val="1383"/>
  </w:num>
  <w:num w:numId="623" w16cid:durableId="154228578">
    <w:abstractNumId w:val="902"/>
  </w:num>
  <w:num w:numId="624" w16cid:durableId="378749261">
    <w:abstractNumId w:val="14"/>
  </w:num>
  <w:num w:numId="625" w16cid:durableId="87510691">
    <w:abstractNumId w:val="1124"/>
  </w:num>
  <w:num w:numId="626" w16cid:durableId="817960856">
    <w:abstractNumId w:val="251"/>
  </w:num>
  <w:num w:numId="627" w16cid:durableId="1266768665">
    <w:abstractNumId w:val="1013"/>
  </w:num>
  <w:num w:numId="628" w16cid:durableId="457455803">
    <w:abstractNumId w:val="1197"/>
  </w:num>
  <w:num w:numId="629" w16cid:durableId="1609192481">
    <w:abstractNumId w:val="1262"/>
  </w:num>
  <w:num w:numId="630" w16cid:durableId="839081225">
    <w:abstractNumId w:val="680"/>
  </w:num>
  <w:num w:numId="631" w16cid:durableId="257451198">
    <w:abstractNumId w:val="1156"/>
  </w:num>
  <w:num w:numId="632" w16cid:durableId="726683507">
    <w:abstractNumId w:val="301"/>
  </w:num>
  <w:num w:numId="633" w16cid:durableId="126163705">
    <w:abstractNumId w:val="660"/>
  </w:num>
  <w:num w:numId="634" w16cid:durableId="993263894">
    <w:abstractNumId w:val="1101"/>
  </w:num>
  <w:num w:numId="635" w16cid:durableId="730737638">
    <w:abstractNumId w:val="1313"/>
  </w:num>
  <w:num w:numId="636" w16cid:durableId="2053529806">
    <w:abstractNumId w:val="906"/>
  </w:num>
  <w:num w:numId="637" w16cid:durableId="2102725154">
    <w:abstractNumId w:val="371"/>
  </w:num>
  <w:num w:numId="638" w16cid:durableId="505245626">
    <w:abstractNumId w:val="1031"/>
  </w:num>
  <w:num w:numId="639" w16cid:durableId="793837740">
    <w:abstractNumId w:val="1342"/>
  </w:num>
  <w:num w:numId="640" w16cid:durableId="1848209332">
    <w:abstractNumId w:val="1379"/>
  </w:num>
  <w:num w:numId="641" w16cid:durableId="1632399489">
    <w:abstractNumId w:val="178"/>
  </w:num>
  <w:num w:numId="642" w16cid:durableId="245380643">
    <w:abstractNumId w:val="207"/>
  </w:num>
  <w:num w:numId="643" w16cid:durableId="499930918">
    <w:abstractNumId w:val="177"/>
  </w:num>
  <w:num w:numId="644" w16cid:durableId="1472866943">
    <w:abstractNumId w:val="306"/>
  </w:num>
  <w:num w:numId="645" w16cid:durableId="1972050359">
    <w:abstractNumId w:val="1317"/>
  </w:num>
  <w:num w:numId="646" w16cid:durableId="561646278">
    <w:abstractNumId w:val="588"/>
  </w:num>
  <w:num w:numId="647" w16cid:durableId="358506668">
    <w:abstractNumId w:val="685"/>
  </w:num>
  <w:num w:numId="648" w16cid:durableId="1820072800">
    <w:abstractNumId w:val="1337"/>
  </w:num>
  <w:num w:numId="649" w16cid:durableId="1941525770">
    <w:abstractNumId w:val="925"/>
  </w:num>
  <w:num w:numId="650" w16cid:durableId="881212768">
    <w:abstractNumId w:val="300"/>
  </w:num>
  <w:num w:numId="651" w16cid:durableId="2034333528">
    <w:abstractNumId w:val="355"/>
  </w:num>
  <w:num w:numId="652" w16cid:durableId="1479685754">
    <w:abstractNumId w:val="827"/>
  </w:num>
  <w:num w:numId="653" w16cid:durableId="15469117">
    <w:abstractNumId w:val="405"/>
  </w:num>
  <w:num w:numId="654" w16cid:durableId="736516092">
    <w:abstractNumId w:val="67"/>
  </w:num>
  <w:num w:numId="655" w16cid:durableId="609238877">
    <w:abstractNumId w:val="326"/>
  </w:num>
  <w:num w:numId="656" w16cid:durableId="214859020">
    <w:abstractNumId w:val="215"/>
  </w:num>
  <w:num w:numId="657" w16cid:durableId="1375160439">
    <w:abstractNumId w:val="44"/>
  </w:num>
  <w:num w:numId="658" w16cid:durableId="639653691">
    <w:abstractNumId w:val="110"/>
  </w:num>
  <w:num w:numId="659" w16cid:durableId="660305507">
    <w:abstractNumId w:val="462"/>
  </w:num>
  <w:num w:numId="660" w16cid:durableId="868251693">
    <w:abstractNumId w:val="32"/>
  </w:num>
  <w:num w:numId="661" w16cid:durableId="1067142047">
    <w:abstractNumId w:val="1105"/>
  </w:num>
  <w:num w:numId="662" w16cid:durableId="1444378384">
    <w:abstractNumId w:val="296"/>
  </w:num>
  <w:num w:numId="663" w16cid:durableId="1377658580">
    <w:abstractNumId w:val="1243"/>
  </w:num>
  <w:num w:numId="664" w16cid:durableId="2140147938">
    <w:abstractNumId w:val="348"/>
  </w:num>
  <w:num w:numId="665" w16cid:durableId="874779100">
    <w:abstractNumId w:val="1237"/>
  </w:num>
  <w:num w:numId="666" w16cid:durableId="1164473500">
    <w:abstractNumId w:val="1289"/>
  </w:num>
  <w:num w:numId="667" w16cid:durableId="2587881">
    <w:abstractNumId w:val="1055"/>
  </w:num>
  <w:num w:numId="668" w16cid:durableId="2060862463">
    <w:abstractNumId w:val="1310"/>
  </w:num>
  <w:num w:numId="669" w16cid:durableId="1970084978">
    <w:abstractNumId w:val="1362"/>
  </w:num>
  <w:num w:numId="670" w16cid:durableId="1656569204">
    <w:abstractNumId w:val="356"/>
  </w:num>
  <w:num w:numId="671" w16cid:durableId="392124753">
    <w:abstractNumId w:val="610"/>
  </w:num>
  <w:num w:numId="672" w16cid:durableId="623268237">
    <w:abstractNumId w:val="1042"/>
  </w:num>
  <w:num w:numId="673" w16cid:durableId="296764850">
    <w:abstractNumId w:val="60"/>
  </w:num>
  <w:num w:numId="674" w16cid:durableId="1253512749">
    <w:abstractNumId w:val="1345"/>
  </w:num>
  <w:num w:numId="675" w16cid:durableId="1647470979">
    <w:abstractNumId w:val="1166"/>
  </w:num>
  <w:num w:numId="676" w16cid:durableId="1318534754">
    <w:abstractNumId w:val="30"/>
  </w:num>
  <w:num w:numId="677" w16cid:durableId="1126435585">
    <w:abstractNumId w:val="689"/>
  </w:num>
  <w:num w:numId="678" w16cid:durableId="1411384490">
    <w:abstractNumId w:val="993"/>
  </w:num>
  <w:num w:numId="679" w16cid:durableId="493766519">
    <w:abstractNumId w:val="134"/>
  </w:num>
  <w:num w:numId="680" w16cid:durableId="880746307">
    <w:abstractNumId w:val="1113"/>
  </w:num>
  <w:num w:numId="681" w16cid:durableId="1975133902">
    <w:abstractNumId w:val="342"/>
  </w:num>
  <w:num w:numId="682" w16cid:durableId="710417334">
    <w:abstractNumId w:val="976"/>
  </w:num>
  <w:num w:numId="683" w16cid:durableId="727921506">
    <w:abstractNumId w:val="893"/>
  </w:num>
  <w:num w:numId="684" w16cid:durableId="1115058511">
    <w:abstractNumId w:val="369"/>
  </w:num>
  <w:num w:numId="685" w16cid:durableId="789936829">
    <w:abstractNumId w:val="608"/>
  </w:num>
  <w:num w:numId="686" w16cid:durableId="1857764153">
    <w:abstractNumId w:val="1109"/>
  </w:num>
  <w:num w:numId="687" w16cid:durableId="2112585715">
    <w:abstractNumId w:val="640"/>
  </w:num>
  <w:num w:numId="688" w16cid:durableId="1314413947">
    <w:abstractNumId w:val="1285"/>
  </w:num>
  <w:num w:numId="689" w16cid:durableId="472258490">
    <w:abstractNumId w:val="798"/>
  </w:num>
  <w:num w:numId="690" w16cid:durableId="595527816">
    <w:abstractNumId w:val="996"/>
  </w:num>
  <w:num w:numId="691" w16cid:durableId="1340888086">
    <w:abstractNumId w:val="840"/>
  </w:num>
  <w:num w:numId="692" w16cid:durableId="1108354692">
    <w:abstractNumId w:val="354"/>
  </w:num>
  <w:num w:numId="693" w16cid:durableId="1281491584">
    <w:abstractNumId w:val="299"/>
  </w:num>
  <w:num w:numId="694" w16cid:durableId="1370302470">
    <w:abstractNumId w:val="390"/>
  </w:num>
  <w:num w:numId="695" w16cid:durableId="2013755789">
    <w:abstractNumId w:val="573"/>
  </w:num>
  <w:num w:numId="696" w16cid:durableId="2015066690">
    <w:abstractNumId w:val="1080"/>
  </w:num>
  <w:num w:numId="697" w16cid:durableId="1662273327">
    <w:abstractNumId w:val="778"/>
  </w:num>
  <w:num w:numId="698" w16cid:durableId="504975649">
    <w:abstractNumId w:val="453"/>
  </w:num>
  <w:num w:numId="699" w16cid:durableId="702906042">
    <w:abstractNumId w:val="260"/>
  </w:num>
  <w:num w:numId="700" w16cid:durableId="788161687">
    <w:abstractNumId w:val="1041"/>
  </w:num>
  <w:num w:numId="701" w16cid:durableId="817724234">
    <w:abstractNumId w:val="238"/>
  </w:num>
  <w:num w:numId="702" w16cid:durableId="1023432468">
    <w:abstractNumId w:val="168"/>
  </w:num>
  <w:num w:numId="703" w16cid:durableId="25569073">
    <w:abstractNumId w:val="1029"/>
  </w:num>
  <w:num w:numId="704" w16cid:durableId="956136426">
    <w:abstractNumId w:val="422"/>
  </w:num>
  <w:num w:numId="705" w16cid:durableId="22247310">
    <w:abstractNumId w:val="358"/>
  </w:num>
  <w:num w:numId="706" w16cid:durableId="175703602">
    <w:abstractNumId w:val="777"/>
  </w:num>
  <w:num w:numId="707" w16cid:durableId="269166108">
    <w:abstractNumId w:val="788"/>
  </w:num>
  <w:num w:numId="708" w16cid:durableId="1676424197">
    <w:abstractNumId w:val="396"/>
  </w:num>
  <w:num w:numId="709" w16cid:durableId="492533071">
    <w:abstractNumId w:val="904"/>
  </w:num>
  <w:num w:numId="710" w16cid:durableId="1316495513">
    <w:abstractNumId w:val="11"/>
  </w:num>
  <w:num w:numId="711" w16cid:durableId="26564906">
    <w:abstractNumId w:val="819"/>
  </w:num>
  <w:num w:numId="712" w16cid:durableId="584458973">
    <w:abstractNumId w:val="771"/>
  </w:num>
  <w:num w:numId="713" w16cid:durableId="85657052">
    <w:abstractNumId w:val="539"/>
  </w:num>
  <w:num w:numId="714" w16cid:durableId="1121150908">
    <w:abstractNumId w:val="507"/>
  </w:num>
  <w:num w:numId="715" w16cid:durableId="1042360048">
    <w:abstractNumId w:val="1054"/>
  </w:num>
  <w:num w:numId="716" w16cid:durableId="1515192327">
    <w:abstractNumId w:val="595"/>
  </w:num>
  <w:num w:numId="717" w16cid:durableId="926496062">
    <w:abstractNumId w:val="817"/>
  </w:num>
  <w:num w:numId="718" w16cid:durableId="1859657328">
    <w:abstractNumId w:val="873"/>
  </w:num>
  <w:num w:numId="719" w16cid:durableId="874122260">
    <w:abstractNumId w:val="1064"/>
  </w:num>
  <w:num w:numId="720" w16cid:durableId="788865188">
    <w:abstractNumId w:val="216"/>
  </w:num>
  <w:num w:numId="721" w16cid:durableId="1266770862">
    <w:abstractNumId w:val="930"/>
  </w:num>
  <w:num w:numId="722" w16cid:durableId="679965402">
    <w:abstractNumId w:val="886"/>
  </w:num>
  <w:num w:numId="723" w16cid:durableId="1746760039">
    <w:abstractNumId w:val="1232"/>
  </w:num>
  <w:num w:numId="724" w16cid:durableId="1327242335">
    <w:abstractNumId w:val="104"/>
  </w:num>
  <w:num w:numId="725" w16cid:durableId="4671530">
    <w:abstractNumId w:val="191"/>
  </w:num>
  <w:num w:numId="726" w16cid:durableId="385378549">
    <w:abstractNumId w:val="592"/>
  </w:num>
  <w:num w:numId="727" w16cid:durableId="714045819">
    <w:abstractNumId w:val="233"/>
  </w:num>
  <w:num w:numId="728" w16cid:durableId="234357819">
    <w:abstractNumId w:val="696"/>
  </w:num>
  <w:num w:numId="729" w16cid:durableId="152570061">
    <w:abstractNumId w:val="166"/>
  </w:num>
  <w:num w:numId="730" w16cid:durableId="955015966">
    <w:abstractNumId w:val="1153"/>
  </w:num>
  <w:num w:numId="731" w16cid:durableId="960840583">
    <w:abstractNumId w:val="828"/>
  </w:num>
  <w:num w:numId="732" w16cid:durableId="832062633">
    <w:abstractNumId w:val="852"/>
  </w:num>
  <w:num w:numId="733" w16cid:durableId="392047409">
    <w:abstractNumId w:val="623"/>
  </w:num>
  <w:num w:numId="734" w16cid:durableId="1549684392">
    <w:abstractNumId w:val="12"/>
  </w:num>
  <w:num w:numId="735" w16cid:durableId="906232137">
    <w:abstractNumId w:val="769"/>
  </w:num>
  <w:num w:numId="736" w16cid:durableId="570241045">
    <w:abstractNumId w:val="1194"/>
  </w:num>
  <w:num w:numId="737" w16cid:durableId="1096629409">
    <w:abstractNumId w:val="912"/>
  </w:num>
  <w:num w:numId="738" w16cid:durableId="514460442">
    <w:abstractNumId w:val="1118"/>
  </w:num>
  <w:num w:numId="739" w16cid:durableId="2112118553">
    <w:abstractNumId w:val="47"/>
  </w:num>
  <w:num w:numId="740" w16cid:durableId="1891184083">
    <w:abstractNumId w:val="315"/>
  </w:num>
  <w:num w:numId="741" w16cid:durableId="2022508845">
    <w:abstractNumId w:val="1274"/>
  </w:num>
  <w:num w:numId="742" w16cid:durableId="447742398">
    <w:abstractNumId w:val="695"/>
  </w:num>
  <w:num w:numId="743" w16cid:durableId="1627589164">
    <w:abstractNumId w:val="1216"/>
  </w:num>
  <w:num w:numId="744" w16cid:durableId="24990848">
    <w:abstractNumId w:val="1023"/>
  </w:num>
  <w:num w:numId="745" w16cid:durableId="1437366690">
    <w:abstractNumId w:val="45"/>
  </w:num>
  <w:num w:numId="746" w16cid:durableId="1059404885">
    <w:abstractNumId w:val="187"/>
  </w:num>
  <w:num w:numId="747" w16cid:durableId="2033922380">
    <w:abstractNumId w:val="486"/>
  </w:num>
  <w:num w:numId="748" w16cid:durableId="955598173">
    <w:abstractNumId w:val="989"/>
  </w:num>
  <w:num w:numId="749" w16cid:durableId="752168177">
    <w:abstractNumId w:val="567"/>
  </w:num>
  <w:num w:numId="750" w16cid:durableId="1375544269">
    <w:abstractNumId w:val="743"/>
  </w:num>
  <w:num w:numId="751" w16cid:durableId="1184052117">
    <w:abstractNumId w:val="278"/>
  </w:num>
  <w:num w:numId="752" w16cid:durableId="687023141">
    <w:abstractNumId w:val="686"/>
  </w:num>
  <w:num w:numId="753" w16cid:durableId="290094123">
    <w:abstractNumId w:val="1008"/>
  </w:num>
  <w:num w:numId="754" w16cid:durableId="342435293">
    <w:abstractNumId w:val="1314"/>
  </w:num>
  <w:num w:numId="755" w16cid:durableId="1314259695">
    <w:abstractNumId w:val="957"/>
  </w:num>
  <w:num w:numId="756" w16cid:durableId="744838592">
    <w:abstractNumId w:val="454"/>
  </w:num>
  <w:num w:numId="757" w16cid:durableId="1178695166">
    <w:abstractNumId w:val="1386"/>
  </w:num>
  <w:num w:numId="758" w16cid:durableId="2130541218">
    <w:abstractNumId w:val="88"/>
  </w:num>
  <w:num w:numId="759" w16cid:durableId="2001344795">
    <w:abstractNumId w:val="992"/>
  </w:num>
  <w:num w:numId="760" w16cid:durableId="1009796657">
    <w:abstractNumId w:val="579"/>
  </w:num>
  <w:num w:numId="761" w16cid:durableId="129369089">
    <w:abstractNumId w:val="547"/>
  </w:num>
  <w:num w:numId="762" w16cid:durableId="1313101202">
    <w:abstractNumId w:val="668"/>
  </w:num>
  <w:num w:numId="763" w16cid:durableId="45956134">
    <w:abstractNumId w:val="161"/>
  </w:num>
  <w:num w:numId="764" w16cid:durableId="420952814">
    <w:abstractNumId w:val="813"/>
  </w:num>
  <w:num w:numId="765" w16cid:durableId="385643747">
    <w:abstractNumId w:val="1191"/>
  </w:num>
  <w:num w:numId="766" w16cid:durableId="2042969826">
    <w:abstractNumId w:val="952"/>
  </w:num>
  <w:num w:numId="767" w16cid:durableId="1337001276">
    <w:abstractNumId w:val="576"/>
  </w:num>
  <w:num w:numId="768" w16cid:durableId="454327088">
    <w:abstractNumId w:val="63"/>
  </w:num>
  <w:num w:numId="769" w16cid:durableId="1284724670">
    <w:abstractNumId w:val="479"/>
  </w:num>
  <w:num w:numId="770" w16cid:durableId="164370084">
    <w:abstractNumId w:val="896"/>
  </w:num>
  <w:num w:numId="771" w16cid:durableId="728923774">
    <w:abstractNumId w:val="929"/>
  </w:num>
  <w:num w:numId="772" w16cid:durableId="335234260">
    <w:abstractNumId w:val="417"/>
  </w:num>
  <w:num w:numId="773" w16cid:durableId="2081441088">
    <w:abstractNumId w:val="594"/>
  </w:num>
  <w:num w:numId="774" w16cid:durableId="1188790092">
    <w:abstractNumId w:val="746"/>
  </w:num>
  <w:num w:numId="775" w16cid:durableId="1072393170">
    <w:abstractNumId w:val="910"/>
  </w:num>
  <w:num w:numId="776" w16cid:durableId="838690927">
    <w:abstractNumId w:val="243"/>
  </w:num>
  <w:num w:numId="777" w16cid:durableId="1025132950">
    <w:abstractNumId w:val="756"/>
  </w:num>
  <w:num w:numId="778" w16cid:durableId="425730378">
    <w:abstractNumId w:val="136"/>
  </w:num>
  <w:num w:numId="779" w16cid:durableId="969167933">
    <w:abstractNumId w:val="968"/>
  </w:num>
  <w:num w:numId="780" w16cid:durableId="1543320033">
    <w:abstractNumId w:val="1353"/>
  </w:num>
  <w:num w:numId="781" w16cid:durableId="1601328683">
    <w:abstractNumId w:val="1229"/>
  </w:num>
  <w:num w:numId="782" w16cid:durableId="1574043836">
    <w:abstractNumId w:val="1088"/>
  </w:num>
  <w:num w:numId="783" w16cid:durableId="1814325225">
    <w:abstractNumId w:val="844"/>
  </w:num>
  <w:num w:numId="784" w16cid:durableId="2037726872">
    <w:abstractNumId w:val="367"/>
  </w:num>
  <w:num w:numId="785" w16cid:durableId="1284658454">
    <w:abstractNumId w:val="439"/>
  </w:num>
  <w:num w:numId="786" w16cid:durableId="466313558">
    <w:abstractNumId w:val="1203"/>
  </w:num>
  <w:num w:numId="787" w16cid:durableId="66073822">
    <w:abstractNumId w:val="1056"/>
  </w:num>
  <w:num w:numId="788" w16cid:durableId="1992563542">
    <w:abstractNumId w:val="319"/>
  </w:num>
  <w:num w:numId="789" w16cid:durableId="654529862">
    <w:abstractNumId w:val="1297"/>
  </w:num>
  <w:num w:numId="790" w16cid:durableId="727651504">
    <w:abstractNumId w:val="317"/>
  </w:num>
  <w:num w:numId="791" w16cid:durableId="340006929">
    <w:abstractNumId w:val="1138"/>
  </w:num>
  <w:num w:numId="792" w16cid:durableId="7144436">
    <w:abstractNumId w:val="1048"/>
  </w:num>
  <w:num w:numId="793" w16cid:durableId="1412119330">
    <w:abstractNumId w:val="1020"/>
  </w:num>
  <w:num w:numId="794" w16cid:durableId="348606237">
    <w:abstractNumId w:val="872"/>
  </w:num>
  <w:num w:numId="795" w16cid:durableId="1111316486">
    <w:abstractNumId w:val="931"/>
  </w:num>
  <w:num w:numId="796" w16cid:durableId="437530558">
    <w:abstractNumId w:val="504"/>
  </w:num>
  <w:num w:numId="797" w16cid:durableId="499122244">
    <w:abstractNumId w:val="1346"/>
  </w:num>
  <w:num w:numId="798" w16cid:durableId="160396502">
    <w:abstractNumId w:val="1181"/>
  </w:num>
  <w:num w:numId="799" w16cid:durableId="1397162386">
    <w:abstractNumId w:val="1329"/>
  </w:num>
  <w:num w:numId="800" w16cid:durableId="1594432286">
    <w:abstractNumId w:val="111"/>
  </w:num>
  <w:num w:numId="801" w16cid:durableId="103043974">
    <w:abstractNumId w:val="78"/>
  </w:num>
  <w:num w:numId="802" w16cid:durableId="641277610">
    <w:abstractNumId w:val="876"/>
  </w:num>
  <w:num w:numId="803" w16cid:durableId="1651665357">
    <w:abstractNumId w:val="295"/>
  </w:num>
  <w:num w:numId="804" w16cid:durableId="338243311">
    <w:abstractNumId w:val="569"/>
  </w:num>
  <w:num w:numId="805" w16cid:durableId="1308708646">
    <w:abstractNumId w:val="429"/>
  </w:num>
  <w:num w:numId="806" w16cid:durableId="2060739767">
    <w:abstractNumId w:val="519"/>
  </w:num>
  <w:num w:numId="807" w16cid:durableId="56704997">
    <w:abstractNumId w:val="130"/>
  </w:num>
  <w:num w:numId="808" w16cid:durableId="1431196848">
    <w:abstractNumId w:val="1325"/>
  </w:num>
  <w:num w:numId="809" w16cid:durableId="266811791">
    <w:abstractNumId w:val="532"/>
  </w:num>
  <w:num w:numId="810" w16cid:durableId="245068433">
    <w:abstractNumId w:val="494"/>
  </w:num>
  <w:num w:numId="811" w16cid:durableId="293946348">
    <w:abstractNumId w:val="1287"/>
  </w:num>
  <w:num w:numId="812" w16cid:durableId="690645992">
    <w:abstractNumId w:val="1266"/>
  </w:num>
  <w:num w:numId="813" w16cid:durableId="808549449">
    <w:abstractNumId w:val="286"/>
  </w:num>
  <w:num w:numId="814" w16cid:durableId="11304302">
    <w:abstractNumId w:val="1039"/>
  </w:num>
  <w:num w:numId="815" w16cid:durableId="276569772">
    <w:abstractNumId w:val="638"/>
  </w:num>
  <w:num w:numId="816" w16cid:durableId="1587954112">
    <w:abstractNumId w:val="1255"/>
  </w:num>
  <w:num w:numId="817" w16cid:durableId="1201474027">
    <w:abstractNumId w:val="1260"/>
  </w:num>
  <w:num w:numId="818" w16cid:durableId="1683513840">
    <w:abstractNumId w:val="530"/>
  </w:num>
  <w:num w:numId="819" w16cid:durableId="1314914364">
    <w:abstractNumId w:val="1324"/>
  </w:num>
  <w:num w:numId="820" w16cid:durableId="1157957346">
    <w:abstractNumId w:val="527"/>
  </w:num>
  <w:num w:numId="821" w16cid:durableId="679089554">
    <w:abstractNumId w:val="575"/>
  </w:num>
  <w:num w:numId="822" w16cid:durableId="1051149732">
    <w:abstractNumId w:val="728"/>
  </w:num>
  <w:num w:numId="823" w16cid:durableId="570501968">
    <w:abstractNumId w:val="1094"/>
  </w:num>
  <w:num w:numId="824" w16cid:durableId="1953127216">
    <w:abstractNumId w:val="859"/>
  </w:num>
  <w:num w:numId="825" w16cid:durableId="69543069">
    <w:abstractNumId w:val="368"/>
  </w:num>
  <w:num w:numId="826" w16cid:durableId="1932932992">
    <w:abstractNumId w:val="1092"/>
  </w:num>
  <w:num w:numId="827" w16cid:durableId="137694642">
    <w:abstractNumId w:val="1231"/>
  </w:num>
  <w:num w:numId="828" w16cid:durableId="607157237">
    <w:abstractNumId w:val="36"/>
  </w:num>
  <w:num w:numId="829" w16cid:durableId="788358470">
    <w:abstractNumId w:val="473"/>
  </w:num>
  <w:num w:numId="830" w16cid:durableId="1913928175">
    <w:abstractNumId w:val="1045"/>
  </w:num>
  <w:num w:numId="831" w16cid:durableId="1795128852">
    <w:abstractNumId w:val="694"/>
  </w:num>
  <w:num w:numId="832" w16cid:durableId="2113671120">
    <w:abstractNumId w:val="753"/>
  </w:num>
  <w:num w:numId="833" w16cid:durableId="42099939">
    <w:abstractNumId w:val="399"/>
  </w:num>
  <w:num w:numId="834" w16cid:durableId="975598063">
    <w:abstractNumId w:val="1185"/>
  </w:num>
  <w:num w:numId="835" w16cid:durableId="1335835337">
    <w:abstractNumId w:val="363"/>
  </w:num>
  <w:num w:numId="836" w16cid:durableId="1851991019">
    <w:abstractNumId w:val="1213"/>
  </w:num>
  <w:num w:numId="837" w16cid:durableId="379591792">
    <w:abstractNumId w:val="585"/>
  </w:num>
  <w:num w:numId="838" w16cid:durableId="682443198">
    <w:abstractNumId w:val="149"/>
  </w:num>
  <w:num w:numId="839" w16cid:durableId="2083482608">
    <w:abstractNumId w:val="887"/>
  </w:num>
  <w:num w:numId="840" w16cid:durableId="2099515618">
    <w:abstractNumId w:val="24"/>
  </w:num>
  <w:num w:numId="841" w16cid:durableId="344551655">
    <w:abstractNumId w:val="1128"/>
  </w:num>
  <w:num w:numId="842" w16cid:durableId="1871261821">
    <w:abstractNumId w:val="890"/>
  </w:num>
  <w:num w:numId="843" w16cid:durableId="1242718833">
    <w:abstractNumId w:val="1228"/>
  </w:num>
  <w:num w:numId="844" w16cid:durableId="1569459225">
    <w:abstractNumId w:val="204"/>
  </w:num>
  <w:num w:numId="845" w16cid:durableId="1222449120">
    <w:abstractNumId w:val="922"/>
  </w:num>
  <w:num w:numId="846" w16cid:durableId="1495412017">
    <w:abstractNumId w:val="344"/>
  </w:num>
  <w:num w:numId="847" w16cid:durableId="1091196411">
    <w:abstractNumId w:val="1233"/>
  </w:num>
  <w:num w:numId="848" w16cid:durableId="1451314392">
    <w:abstractNumId w:val="722"/>
  </w:num>
  <w:num w:numId="849" w16cid:durableId="966082261">
    <w:abstractNumId w:val="331"/>
  </w:num>
  <w:num w:numId="850" w16cid:durableId="1736392753">
    <w:abstractNumId w:val="384"/>
  </w:num>
  <w:num w:numId="851" w16cid:durableId="1268391160">
    <w:abstractNumId w:val="914"/>
  </w:num>
  <w:num w:numId="852" w16cid:durableId="414329120">
    <w:abstractNumId w:val="724"/>
  </w:num>
  <w:num w:numId="853" w16cid:durableId="415515047">
    <w:abstractNumId w:val="1095"/>
  </w:num>
  <w:num w:numId="854" w16cid:durableId="2000420912">
    <w:abstractNumId w:val="324"/>
  </w:num>
  <w:num w:numId="855" w16cid:durableId="1705599621">
    <w:abstractNumId w:val="892"/>
  </w:num>
  <w:num w:numId="856" w16cid:durableId="496186787">
    <w:abstractNumId w:val="880"/>
  </w:num>
  <w:num w:numId="857" w16cid:durableId="374624635">
    <w:abstractNumId w:val="275"/>
  </w:num>
  <w:num w:numId="858" w16cid:durableId="1464545950">
    <w:abstractNumId w:val="201"/>
  </w:num>
  <w:num w:numId="859" w16cid:durableId="1848792149">
    <w:abstractNumId w:val="1175"/>
  </w:num>
  <w:num w:numId="860" w16cid:durableId="1433816214">
    <w:abstractNumId w:val="1258"/>
  </w:num>
  <w:num w:numId="861" w16cid:durableId="76294617">
    <w:abstractNumId w:val="814"/>
  </w:num>
  <w:num w:numId="862" w16cid:durableId="1521166163">
    <w:abstractNumId w:val="484"/>
  </w:num>
  <w:num w:numId="863" w16cid:durableId="649553448">
    <w:abstractNumId w:val="734"/>
  </w:num>
  <w:num w:numId="864" w16cid:durableId="861477171">
    <w:abstractNumId w:val="1286"/>
  </w:num>
  <w:num w:numId="865" w16cid:durableId="1661350783">
    <w:abstractNumId w:val="1270"/>
  </w:num>
  <w:num w:numId="866" w16cid:durableId="197668330">
    <w:abstractNumId w:val="716"/>
  </w:num>
  <w:num w:numId="867" w16cid:durableId="313216326">
    <w:abstractNumId w:val="554"/>
  </w:num>
  <w:num w:numId="868" w16cid:durableId="249697425">
    <w:abstractNumId w:val="765"/>
  </w:num>
  <w:num w:numId="869" w16cid:durableId="1619097763">
    <w:abstractNumId w:val="618"/>
  </w:num>
  <w:num w:numId="870" w16cid:durableId="1389185240">
    <w:abstractNumId w:val="1106"/>
  </w:num>
  <w:num w:numId="871" w16cid:durableId="1369716802">
    <w:abstractNumId w:val="796"/>
  </w:num>
  <w:num w:numId="872" w16cid:durableId="1161044896">
    <w:abstractNumId w:val="1388"/>
  </w:num>
  <w:num w:numId="873" w16cid:durableId="757020922">
    <w:abstractNumId w:val="209"/>
  </w:num>
  <w:num w:numId="874" w16cid:durableId="1918587794">
    <w:abstractNumId w:val="1070"/>
  </w:num>
  <w:num w:numId="875" w16cid:durableId="1042098093">
    <w:abstractNumId w:val="855"/>
  </w:num>
  <w:num w:numId="876" w16cid:durableId="157507336">
    <w:abstractNumId w:val="1007"/>
  </w:num>
  <w:num w:numId="877" w16cid:durableId="2006126805">
    <w:abstractNumId w:val="1115"/>
  </w:num>
  <w:num w:numId="878" w16cid:durableId="6953130">
    <w:abstractNumId w:val="1333"/>
  </w:num>
  <w:num w:numId="879" w16cid:durableId="1645088187">
    <w:abstractNumId w:val="1142"/>
  </w:num>
  <w:num w:numId="880" w16cid:durableId="1908875792">
    <w:abstractNumId w:val="1382"/>
  </w:num>
  <w:num w:numId="881" w16cid:durableId="1716662780">
    <w:abstractNumId w:val="55"/>
  </w:num>
  <w:num w:numId="882" w16cid:durableId="201671843">
    <w:abstractNumId w:val="693"/>
  </w:num>
  <w:num w:numId="883" w16cid:durableId="2055544704">
    <w:abstractNumId w:val="948"/>
  </w:num>
  <w:num w:numId="884" w16cid:durableId="1915123565">
    <w:abstractNumId w:val="481"/>
  </w:num>
  <w:num w:numId="885" w16cid:durableId="771827335">
    <w:abstractNumId w:val="969"/>
  </w:num>
  <w:num w:numId="886" w16cid:durableId="2146241019">
    <w:abstractNumId w:val="370"/>
  </w:num>
  <w:num w:numId="887" w16cid:durableId="1468887518">
    <w:abstractNumId w:val="838"/>
  </w:num>
  <w:num w:numId="888" w16cid:durableId="70667304">
    <w:abstractNumId w:val="548"/>
  </w:num>
  <w:num w:numId="889" w16cid:durableId="547035702">
    <w:abstractNumId w:val="1089"/>
  </w:num>
  <w:num w:numId="890" w16cid:durableId="664630551">
    <w:abstractNumId w:val="644"/>
  </w:num>
  <w:num w:numId="891" w16cid:durableId="1101678507">
    <w:abstractNumId w:val="908"/>
  </w:num>
  <w:num w:numId="892" w16cid:durableId="1903055051">
    <w:abstractNumId w:val="721"/>
  </w:num>
  <w:num w:numId="893" w16cid:durableId="1153645218">
    <w:abstractNumId w:val="895"/>
  </w:num>
  <w:num w:numId="894" w16cid:durableId="2061976399">
    <w:abstractNumId w:val="205"/>
  </w:num>
  <w:num w:numId="895" w16cid:durableId="194198533">
    <w:abstractNumId w:val="502"/>
  </w:num>
  <w:num w:numId="896" w16cid:durableId="237063488">
    <w:abstractNumId w:val="648"/>
  </w:num>
  <w:num w:numId="897" w16cid:durableId="421029887">
    <w:abstractNumId w:val="943"/>
  </w:num>
  <w:num w:numId="898" w16cid:durableId="1580290787">
    <w:abstractNumId w:val="1139"/>
  </w:num>
  <w:num w:numId="899" w16cid:durableId="1165438519">
    <w:abstractNumId w:val="107"/>
  </w:num>
  <w:num w:numId="900" w16cid:durableId="1054818404">
    <w:abstractNumId w:val="540"/>
  </w:num>
  <w:num w:numId="901" w16cid:durableId="23944310">
    <w:abstractNumId w:val="353"/>
  </w:num>
  <w:num w:numId="902" w16cid:durableId="1096630908">
    <w:abstractNumId w:val="1163"/>
  </w:num>
  <w:num w:numId="903" w16cid:durableId="1818374530">
    <w:abstractNumId w:val="1015"/>
  </w:num>
  <w:num w:numId="904" w16cid:durableId="2100322328">
    <w:abstractNumId w:val="37"/>
  </w:num>
  <w:num w:numId="905" w16cid:durableId="1010986574">
    <w:abstractNumId w:val="766"/>
  </w:num>
  <w:num w:numId="906" w16cid:durableId="780151654">
    <w:abstractNumId w:val="291"/>
  </w:num>
  <w:num w:numId="907" w16cid:durableId="1976518330">
    <w:abstractNumId w:val="197"/>
  </w:num>
  <w:num w:numId="908" w16cid:durableId="86855948">
    <w:abstractNumId w:val="186"/>
  </w:num>
  <w:num w:numId="909" w16cid:durableId="1872918557">
    <w:abstractNumId w:val="42"/>
  </w:num>
  <w:num w:numId="910" w16cid:durableId="1280063368">
    <w:abstractNumId w:val="877"/>
  </w:num>
  <w:num w:numId="911" w16cid:durableId="339743095">
    <w:abstractNumId w:val="98"/>
  </w:num>
  <w:num w:numId="912" w16cid:durableId="2078936871">
    <w:abstractNumId w:val="607"/>
  </w:num>
  <w:num w:numId="913" w16cid:durableId="1192494668">
    <w:abstractNumId w:val="1199"/>
  </w:num>
  <w:num w:numId="914" w16cid:durableId="1979602810">
    <w:abstractNumId w:val="635"/>
  </w:num>
  <w:num w:numId="915" w16cid:durableId="111827326">
    <w:abstractNumId w:val="419"/>
  </w:num>
  <w:num w:numId="916" w16cid:durableId="1136601190">
    <w:abstractNumId w:val="1311"/>
  </w:num>
  <w:num w:numId="917" w16cid:durableId="105081926">
    <w:abstractNumId w:val="312"/>
  </w:num>
  <w:num w:numId="918" w16cid:durableId="1214469008">
    <w:abstractNumId w:val="1136"/>
  </w:num>
  <w:num w:numId="919" w16cid:durableId="2106533191">
    <w:abstractNumId w:val="1371"/>
  </w:num>
  <w:num w:numId="920" w16cid:durableId="676425611">
    <w:abstractNumId w:val="641"/>
  </w:num>
  <w:num w:numId="921" w16cid:durableId="1567228424">
    <w:abstractNumId w:val="83"/>
  </w:num>
  <w:num w:numId="922" w16cid:durableId="522129411">
    <w:abstractNumId w:val="868"/>
  </w:num>
  <w:num w:numId="923" w16cid:durableId="479002819">
    <w:abstractNumId w:val="1385"/>
  </w:num>
  <w:num w:numId="924" w16cid:durableId="1712534471">
    <w:abstractNumId w:val="293"/>
  </w:num>
  <w:num w:numId="925" w16cid:durableId="311447932">
    <w:abstractNumId w:val="376"/>
  </w:num>
  <w:num w:numId="926" w16cid:durableId="1845700635">
    <w:abstractNumId w:val="944"/>
  </w:num>
  <w:num w:numId="927" w16cid:durableId="301155548">
    <w:abstractNumId w:val="986"/>
  </w:num>
  <w:num w:numId="928" w16cid:durableId="1056319733">
    <w:abstractNumId w:val="980"/>
  </w:num>
  <w:num w:numId="929" w16cid:durableId="1778914454">
    <w:abstractNumId w:val="199"/>
  </w:num>
  <w:num w:numId="930" w16cid:durableId="1435899693">
    <w:abstractNumId w:val="1381"/>
  </w:num>
  <w:num w:numId="931" w16cid:durableId="2038389164">
    <w:abstractNumId w:val="690"/>
  </w:num>
  <w:num w:numId="932" w16cid:durableId="287130789">
    <w:abstractNumId w:val="864"/>
  </w:num>
  <w:num w:numId="933" w16cid:durableId="2056006914">
    <w:abstractNumId w:val="490"/>
  </w:num>
  <w:num w:numId="934" w16cid:durableId="1748261112">
    <w:abstractNumId w:val="856"/>
  </w:num>
  <w:num w:numId="935" w16cid:durableId="1239438331">
    <w:abstractNumId w:val="706"/>
  </w:num>
  <w:num w:numId="936" w16cid:durableId="1093743247">
    <w:abstractNumId w:val="241"/>
  </w:num>
  <w:num w:numId="937" w16cid:durableId="750005762">
    <w:abstractNumId w:val="1035"/>
  </w:num>
  <w:num w:numId="938" w16cid:durableId="221447323">
    <w:abstractNumId w:val="670"/>
  </w:num>
  <w:num w:numId="939" w16cid:durableId="1847790320">
    <w:abstractNumId w:val="848"/>
  </w:num>
  <w:num w:numId="940" w16cid:durableId="2112581131">
    <w:abstractNumId w:val="643"/>
  </w:num>
  <w:num w:numId="941" w16cid:durableId="2070759341">
    <w:abstractNumId w:val="939"/>
  </w:num>
  <w:num w:numId="942" w16cid:durableId="416483807">
    <w:abstractNumId w:val="51"/>
  </w:num>
  <w:num w:numId="943" w16cid:durableId="1748183586">
    <w:abstractNumId w:val="1046"/>
  </w:num>
  <w:num w:numId="944" w16cid:durableId="2015523977">
    <w:abstractNumId w:val="1137"/>
  </w:num>
  <w:num w:numId="945" w16cid:durableId="166214916">
    <w:abstractNumId w:val="1269"/>
  </w:num>
  <w:num w:numId="946" w16cid:durableId="1995798897">
    <w:abstractNumId w:val="1256"/>
  </w:num>
  <w:num w:numId="947" w16cid:durableId="1107850056">
    <w:abstractNumId w:val="718"/>
  </w:num>
  <w:num w:numId="948" w16cid:durableId="1725710874">
    <w:abstractNumId w:val="919"/>
  </w:num>
  <w:num w:numId="949" w16cid:durableId="511800966">
    <w:abstractNumId w:val="572"/>
  </w:num>
  <w:num w:numId="950" w16cid:durableId="1005474616">
    <w:abstractNumId w:val="661"/>
  </w:num>
  <w:num w:numId="951" w16cid:durableId="215705458">
    <w:abstractNumId w:val="797"/>
  </w:num>
  <w:num w:numId="952" w16cid:durableId="106853987">
    <w:abstractNumId w:val="800"/>
  </w:num>
  <w:num w:numId="953" w16cid:durableId="853150046">
    <w:abstractNumId w:val="1283"/>
  </w:num>
  <w:num w:numId="954" w16cid:durableId="314795760">
    <w:abstractNumId w:val="298"/>
  </w:num>
  <w:num w:numId="955" w16cid:durableId="78216344">
    <w:abstractNumId w:val="681"/>
  </w:num>
  <w:num w:numId="956" w16cid:durableId="1187478671">
    <w:abstractNumId w:val="578"/>
  </w:num>
  <w:num w:numId="957" w16cid:durableId="1748267074">
    <w:abstractNumId w:val="920"/>
  </w:num>
  <w:num w:numId="958" w16cid:durableId="1803964075">
    <w:abstractNumId w:val="1107"/>
  </w:num>
  <w:num w:numId="959" w16cid:durableId="953095803">
    <w:abstractNumId w:val="739"/>
  </w:num>
  <w:num w:numId="960" w16cid:durableId="1697199488">
    <w:abstractNumId w:val="264"/>
  </w:num>
  <w:num w:numId="961" w16cid:durableId="1427384255">
    <w:abstractNumId w:val="347"/>
  </w:num>
  <w:num w:numId="962" w16cid:durableId="1606301253">
    <w:abstractNumId w:val="29"/>
  </w:num>
  <w:num w:numId="963" w16cid:durableId="2043699637">
    <w:abstractNumId w:val="357"/>
  </w:num>
  <w:num w:numId="964" w16cid:durableId="1381520379">
    <w:abstractNumId w:val="518"/>
  </w:num>
  <w:num w:numId="965" w16cid:durableId="1798985288">
    <w:abstractNumId w:val="158"/>
  </w:num>
  <w:num w:numId="966" w16cid:durableId="887300495">
    <w:abstractNumId w:val="1057"/>
  </w:num>
  <w:num w:numId="967" w16cid:durableId="51580767">
    <w:abstractNumId w:val="426"/>
  </w:num>
  <w:num w:numId="968" w16cid:durableId="308246208">
    <w:abstractNumId w:val="1207"/>
  </w:num>
  <w:num w:numId="969" w16cid:durableId="1532450295">
    <w:abstractNumId w:val="84"/>
  </w:num>
  <w:num w:numId="970" w16cid:durableId="1899703747">
    <w:abstractNumId w:val="389"/>
  </w:num>
  <w:num w:numId="971" w16cid:durableId="1881362168">
    <w:abstractNumId w:val="682"/>
  </w:num>
  <w:num w:numId="972" w16cid:durableId="12266078">
    <w:abstractNumId w:val="285"/>
  </w:num>
  <w:num w:numId="973" w16cid:durableId="823275012">
    <w:abstractNumId w:val="377"/>
  </w:num>
  <w:num w:numId="974" w16cid:durableId="686299273">
    <w:abstractNumId w:val="173"/>
  </w:num>
  <w:num w:numId="975" w16cid:durableId="388380474">
    <w:abstractNumId w:val="1206"/>
  </w:num>
  <w:num w:numId="976" w16cid:durableId="646975155">
    <w:abstractNumId w:val="1176"/>
  </w:num>
  <w:num w:numId="977" w16cid:durableId="1883057731">
    <w:abstractNumId w:val="531"/>
  </w:num>
  <w:num w:numId="978" w16cid:durableId="174534570">
    <w:abstractNumId w:val="708"/>
  </w:num>
  <w:num w:numId="979" w16cid:durableId="48581097">
    <w:abstractNumId w:val="729"/>
  </w:num>
  <w:num w:numId="980" w16cid:durableId="1347321359">
    <w:abstractNumId w:val="656"/>
  </w:num>
  <w:num w:numId="981" w16cid:durableId="2109809002">
    <w:abstractNumId w:val="1076"/>
  </w:num>
  <w:num w:numId="982" w16cid:durableId="1840927650">
    <w:abstractNumId w:val="61"/>
  </w:num>
  <w:num w:numId="983" w16cid:durableId="865413748">
    <w:abstractNumId w:val="553"/>
  </w:num>
  <w:num w:numId="984" w16cid:durableId="943339409">
    <w:abstractNumId w:val="883"/>
  </w:num>
  <w:num w:numId="985" w16cid:durableId="2004358644">
    <w:abstractNumId w:val="894"/>
  </w:num>
  <w:num w:numId="986" w16cid:durableId="926112954">
    <w:abstractNumId w:val="79"/>
  </w:num>
  <w:num w:numId="987" w16cid:durableId="1527058502">
    <w:abstractNumId w:val="341"/>
  </w:num>
  <w:num w:numId="988" w16cid:durableId="2004165471">
    <w:abstractNumId w:val="1253"/>
  </w:num>
  <w:num w:numId="989" w16cid:durableId="486212032">
    <w:abstractNumId w:val="463"/>
  </w:num>
  <w:num w:numId="990" w16cid:durableId="26567666">
    <w:abstractNumId w:val="1352"/>
  </w:num>
  <w:num w:numId="991" w16cid:durableId="738746655">
    <w:abstractNumId w:val="52"/>
  </w:num>
  <w:num w:numId="992" w16cid:durableId="1640264467">
    <w:abstractNumId w:val="593"/>
  </w:num>
  <w:num w:numId="993" w16cid:durableId="2101877038">
    <w:abstractNumId w:val="1077"/>
  </w:num>
  <w:num w:numId="994" w16cid:durableId="657458582">
    <w:abstractNumId w:val="755"/>
  </w:num>
  <w:num w:numId="995" w16cid:durableId="641889022">
    <w:abstractNumId w:val="1148"/>
  </w:num>
  <w:num w:numId="996" w16cid:durableId="1544172608">
    <w:abstractNumId w:val="697"/>
  </w:num>
  <w:num w:numId="997" w16cid:durableId="604465669">
    <w:abstractNumId w:val="330"/>
  </w:num>
  <w:num w:numId="998" w16cid:durableId="465857530">
    <w:abstractNumId w:val="294"/>
  </w:num>
  <w:num w:numId="999" w16cid:durableId="765855012">
    <w:abstractNumId w:val="1097"/>
  </w:num>
  <w:num w:numId="1000" w16cid:durableId="1573273955">
    <w:abstractNumId w:val="401"/>
  </w:num>
  <w:num w:numId="1001" w16cid:durableId="1032532151">
    <w:abstractNumId w:val="188"/>
  </w:num>
  <w:num w:numId="1002" w16cid:durableId="1102532860">
    <w:abstractNumId w:val="167"/>
  </w:num>
  <w:num w:numId="1003" w16cid:durableId="623267695">
    <w:abstractNumId w:val="247"/>
  </w:num>
  <w:num w:numId="1004" w16cid:durableId="287127072">
    <w:abstractNumId w:val="404"/>
  </w:num>
  <w:num w:numId="1005" w16cid:durableId="1860312137">
    <w:abstractNumId w:val="802"/>
  </w:num>
  <w:num w:numId="1006" w16cid:durableId="1040520796">
    <w:abstractNumId w:val="627"/>
  </w:num>
  <w:num w:numId="1007" w16cid:durableId="1491949469">
    <w:abstractNumId w:val="1290"/>
  </w:num>
  <w:num w:numId="1008" w16cid:durableId="444734152">
    <w:abstractNumId w:val="1292"/>
  </w:num>
  <w:num w:numId="1009" w16cid:durableId="92744522">
    <w:abstractNumId w:val="1186"/>
  </w:num>
  <w:num w:numId="1010" w16cid:durableId="1945988987">
    <w:abstractNumId w:val="57"/>
  </w:num>
  <w:num w:numId="1011" w16cid:durableId="1258515912">
    <w:abstractNumId w:val="1378"/>
  </w:num>
  <w:num w:numId="1012" w16cid:durableId="1449199762">
    <w:abstractNumId w:val="636"/>
  </w:num>
  <w:num w:numId="1013" w16cid:durableId="989869984">
    <w:abstractNumId w:val="1316"/>
  </w:num>
  <w:num w:numId="1014" w16cid:durableId="1306355364">
    <w:abstractNumId w:val="435"/>
  </w:num>
  <w:num w:numId="1015" w16cid:durableId="755781352">
    <w:abstractNumId w:val="1218"/>
  </w:num>
  <w:num w:numId="1016" w16cid:durableId="714741068">
    <w:abstractNumId w:val="1159"/>
  </w:num>
  <w:num w:numId="1017" w16cid:durableId="675033447">
    <w:abstractNumId w:val="343"/>
  </w:num>
  <w:num w:numId="1018" w16cid:durableId="621306973">
    <w:abstractNumId w:val="1350"/>
  </w:num>
  <w:num w:numId="1019" w16cid:durableId="1903787863">
    <w:abstractNumId w:val="108"/>
  </w:num>
  <w:num w:numId="1020" w16cid:durableId="380784082">
    <w:abstractNumId w:val="320"/>
  </w:num>
  <w:num w:numId="1021" w16cid:durableId="654838350">
    <w:abstractNumId w:val="542"/>
  </w:num>
  <w:num w:numId="1022" w16cid:durableId="1239288471">
    <w:abstractNumId w:val="373"/>
  </w:num>
  <w:num w:numId="1023" w16cid:durableId="785123121">
    <w:abstractNumId w:val="1034"/>
  </w:num>
  <w:num w:numId="1024" w16cid:durableId="1487044296">
    <w:abstractNumId w:val="600"/>
  </w:num>
  <w:num w:numId="1025" w16cid:durableId="2443019">
    <w:abstractNumId w:val="39"/>
  </w:num>
  <w:num w:numId="1026" w16cid:durableId="249236613">
    <w:abstractNumId w:val="713"/>
  </w:num>
  <w:num w:numId="1027" w16cid:durableId="690684295">
    <w:abstractNumId w:val="1276"/>
  </w:num>
  <w:num w:numId="1028" w16cid:durableId="2101369488">
    <w:abstractNumId w:val="509"/>
  </w:num>
  <w:num w:numId="1029" w16cid:durableId="364521375">
    <w:abstractNumId w:val="447"/>
  </w:num>
  <w:num w:numId="1030" w16cid:durableId="162401975">
    <w:abstractNumId w:val="742"/>
  </w:num>
  <w:num w:numId="1031" w16cid:durableId="384793100">
    <w:abstractNumId w:val="748"/>
  </w:num>
  <w:num w:numId="1032" w16cid:durableId="158275438">
    <w:abstractNumId w:val="501"/>
  </w:num>
  <w:num w:numId="1033" w16cid:durableId="861819583">
    <w:abstractNumId w:val="1043"/>
  </w:num>
  <w:num w:numId="1034" w16cid:durableId="508715841">
    <w:abstractNumId w:val="1322"/>
  </w:num>
  <w:num w:numId="1035" w16cid:durableId="1473255520">
    <w:abstractNumId w:val="651"/>
  </w:num>
  <w:num w:numId="1036" w16cid:durableId="1331910234">
    <w:abstractNumId w:val="1319"/>
  </w:num>
  <w:num w:numId="1037" w16cid:durableId="1792282380">
    <w:abstractNumId w:val="1222"/>
  </w:num>
  <w:num w:numId="1038" w16cid:durableId="1049962721">
    <w:abstractNumId w:val="1198"/>
  </w:num>
  <w:num w:numId="1039" w16cid:durableId="15236805">
    <w:abstractNumId w:val="146"/>
  </w:num>
  <w:num w:numId="1040" w16cid:durableId="38821720">
    <w:abstractNumId w:val="40"/>
  </w:num>
  <w:num w:numId="1041" w16cid:durableId="1259414278">
    <w:abstractNumId w:val="1090"/>
  </w:num>
  <w:num w:numId="1042" w16cid:durableId="1095634468">
    <w:abstractNumId w:val="673"/>
  </w:num>
  <w:num w:numId="1043" w16cid:durableId="1853372872">
    <w:abstractNumId w:val="988"/>
  </w:num>
  <w:num w:numId="1044" w16cid:durableId="1679696602">
    <w:abstractNumId w:val="270"/>
  </w:num>
  <w:num w:numId="1045" w16cid:durableId="8262009">
    <w:abstractNumId w:val="612"/>
  </w:num>
  <w:num w:numId="1046" w16cid:durableId="200169520">
    <w:abstractNumId w:val="1343"/>
  </w:num>
  <w:num w:numId="1047" w16cid:durableId="1023096268">
    <w:abstractNumId w:val="1026"/>
  </w:num>
  <w:num w:numId="1048" w16cid:durableId="1379548098">
    <w:abstractNumId w:val="266"/>
  </w:num>
  <w:num w:numId="1049" w16cid:durableId="168175554">
    <w:abstractNumId w:val="511"/>
  </w:num>
  <w:num w:numId="1050" w16cid:durableId="1309019776">
    <w:abstractNumId w:val="1086"/>
  </w:num>
  <w:num w:numId="1051" w16cid:durableId="174150314">
    <w:abstractNumId w:val="1050"/>
  </w:num>
  <w:num w:numId="1052" w16cid:durableId="1998923708">
    <w:abstractNumId w:val="1295"/>
  </w:num>
  <w:num w:numId="1053" w16cid:durableId="1756628212">
    <w:abstractNumId w:val="290"/>
  </w:num>
  <w:num w:numId="1054" w16cid:durableId="1792894857">
    <w:abstractNumId w:val="290"/>
    <w:lvlOverride w:ilvl="1">
      <w:lvl w:ilvl="1">
        <w:numFmt w:val="bullet"/>
        <w:lvlText w:val="o"/>
        <w:lvlJc w:val="left"/>
        <w:pPr>
          <w:tabs>
            <w:tab w:val="num" w:pos="1440"/>
          </w:tabs>
          <w:ind w:left="1440" w:hanging="360"/>
        </w:pPr>
        <w:rPr>
          <w:rFonts w:ascii="Courier New" w:hAnsi="Courier New" w:hint="default"/>
          <w:sz w:val="20"/>
        </w:rPr>
      </w:lvl>
    </w:lvlOverride>
  </w:num>
  <w:num w:numId="1055" w16cid:durableId="151138171">
    <w:abstractNumId w:val="793"/>
  </w:num>
  <w:num w:numId="1056" w16cid:durableId="1249735338">
    <w:abstractNumId w:val="677"/>
  </w:num>
  <w:num w:numId="1057" w16cid:durableId="1227766527">
    <w:abstractNumId w:val="382"/>
  </w:num>
  <w:num w:numId="1058" w16cid:durableId="58865746">
    <w:abstractNumId w:val="1374"/>
  </w:num>
  <w:num w:numId="1059" w16cid:durableId="140074267">
    <w:abstractNumId w:val="854"/>
  </w:num>
  <w:num w:numId="1060" w16cid:durableId="1157109231">
    <w:abstractNumId w:val="237"/>
  </w:num>
  <w:num w:numId="1061" w16cid:durableId="153111824">
    <w:abstractNumId w:val="525"/>
  </w:num>
  <w:num w:numId="1062" w16cid:durableId="1484157650">
    <w:abstractNumId w:val="506"/>
  </w:num>
  <w:num w:numId="1063" w16cid:durableId="2071226897">
    <w:abstractNumId w:val="528"/>
  </w:num>
  <w:num w:numId="1064" w16cid:durableId="1455979180">
    <w:abstractNumId w:val="954"/>
  </w:num>
  <w:num w:numId="1065" w16cid:durableId="129787207">
    <w:abstractNumId w:val="1082"/>
  </w:num>
  <w:num w:numId="1066" w16cid:durableId="341132096">
    <w:abstractNumId w:val="918"/>
  </w:num>
  <w:num w:numId="1067" w16cid:durableId="447772813">
    <w:abstractNumId w:val="1096"/>
  </w:num>
  <w:num w:numId="1068" w16cid:durableId="752512528">
    <w:abstractNumId w:val="1341"/>
  </w:num>
  <w:num w:numId="1069" w16cid:durableId="476915826">
    <w:abstractNumId w:val="393"/>
  </w:num>
  <w:num w:numId="1070" w16cid:durableId="1303466405">
    <w:abstractNumId w:val="659"/>
  </w:num>
  <w:num w:numId="1071" w16cid:durableId="797189548">
    <w:abstractNumId w:val="1143"/>
  </w:num>
  <w:num w:numId="1072" w16cid:durableId="1390611775">
    <w:abstractNumId w:val="1221"/>
  </w:num>
  <w:num w:numId="1073" w16cid:durableId="1830512654">
    <w:abstractNumId w:val="70"/>
  </w:num>
  <w:num w:numId="1074" w16cid:durableId="1687903638">
    <w:abstractNumId w:val="333"/>
  </w:num>
  <w:num w:numId="1075" w16cid:durableId="1227952901">
    <w:abstractNumId w:val="953"/>
  </w:num>
  <w:num w:numId="1076" w16cid:durableId="1627544173">
    <w:abstractNumId w:val="1053"/>
  </w:num>
  <w:num w:numId="1077" w16cid:durableId="2897607">
    <w:abstractNumId w:val="810"/>
  </w:num>
  <w:num w:numId="1078" w16cid:durableId="493573404">
    <w:abstractNumId w:val="15"/>
  </w:num>
  <w:num w:numId="1079" w16cid:durableId="1428695183">
    <w:abstractNumId w:val="789"/>
  </w:num>
  <w:num w:numId="1080" w16cid:durableId="1127549301">
    <w:abstractNumId w:val="378"/>
  </w:num>
  <w:num w:numId="1081" w16cid:durableId="1462186307">
    <w:abstractNumId w:val="1306"/>
  </w:num>
  <w:num w:numId="1082" w16cid:durableId="983434784">
    <w:abstractNumId w:val="351"/>
  </w:num>
  <w:num w:numId="1083" w16cid:durableId="378552871">
    <w:abstractNumId w:val="543"/>
  </w:num>
  <w:num w:numId="1084" w16cid:durableId="1328170182">
    <w:abstractNumId w:val="38"/>
  </w:num>
  <w:num w:numId="1085" w16cid:durableId="1151824426">
    <w:abstractNumId w:val="359"/>
  </w:num>
  <w:num w:numId="1086" w16cid:durableId="329409880">
    <w:abstractNumId w:val="125"/>
  </w:num>
  <w:num w:numId="1087" w16cid:durableId="586495969">
    <w:abstractNumId w:val="164"/>
  </w:num>
  <w:num w:numId="1088" w16cid:durableId="251817180">
    <w:abstractNumId w:val="1114"/>
  </w:num>
  <w:num w:numId="1089" w16cid:durableId="1329552922">
    <w:abstractNumId w:val="851"/>
  </w:num>
  <w:num w:numId="1090" w16cid:durableId="1755129287">
    <w:abstractNumId w:val="1019"/>
  </w:num>
  <w:num w:numId="1091" w16cid:durableId="249239082">
    <w:abstractNumId w:val="277"/>
  </w:num>
  <w:num w:numId="1092" w16cid:durableId="962464977">
    <w:abstractNumId w:val="175"/>
  </w:num>
  <w:num w:numId="1093" w16cid:durableId="463471955">
    <w:abstractNumId w:val="407"/>
  </w:num>
  <w:num w:numId="1094" w16cid:durableId="433982016">
    <w:abstractNumId w:val="1126"/>
  </w:num>
  <w:num w:numId="1095" w16cid:durableId="1600404344">
    <w:abstractNumId w:val="1112"/>
  </w:num>
  <w:num w:numId="1096" w16cid:durableId="1024094715">
    <w:abstractNumId w:val="182"/>
  </w:num>
  <w:num w:numId="1097" w16cid:durableId="2109547122">
    <w:abstractNumId w:val="59"/>
  </w:num>
  <w:num w:numId="1098" w16cid:durableId="1203402627">
    <w:abstractNumId w:val="549"/>
  </w:num>
  <w:num w:numId="1099" w16cid:durableId="1312057443">
    <w:abstractNumId w:val="1183"/>
  </w:num>
  <w:num w:numId="1100" w16cid:durableId="378868528">
    <w:abstractNumId w:val="1223"/>
  </w:num>
  <w:num w:numId="1101" w16cid:durableId="2028292550">
    <w:abstractNumId w:val="812"/>
  </w:num>
  <w:num w:numId="1102" w16cid:durableId="2004161310">
    <w:abstractNumId w:val="428"/>
  </w:num>
  <w:num w:numId="1103" w16cid:durableId="1332639634">
    <w:abstractNumId w:val="258"/>
  </w:num>
  <w:num w:numId="1104" w16cid:durableId="104931877">
    <w:abstractNumId w:val="1135"/>
  </w:num>
  <w:num w:numId="1105" w16cid:durableId="1705012305">
    <w:abstractNumId w:val="709"/>
  </w:num>
  <w:num w:numId="1106" w16cid:durableId="255791533">
    <w:abstractNumId w:val="493"/>
  </w:num>
  <w:num w:numId="1107" w16cid:durableId="969436533">
    <w:abstractNumId w:val="845"/>
  </w:num>
  <w:num w:numId="1108" w16cid:durableId="696849714">
    <w:abstractNumId w:val="869"/>
  </w:num>
  <w:num w:numId="1109" w16cid:durableId="2071145449">
    <w:abstractNumId w:val="86"/>
  </w:num>
  <w:num w:numId="1110" w16cid:durableId="1371881617">
    <w:abstractNumId w:val="581"/>
  </w:num>
  <w:num w:numId="1111" w16cid:durableId="669528472">
    <w:abstractNumId w:val="1140"/>
  </w:num>
  <w:num w:numId="1112" w16cid:durableId="1739552599">
    <w:abstractNumId w:val="839"/>
  </w:num>
  <w:num w:numId="1113" w16cid:durableId="372080560">
    <w:abstractNumId w:val="145"/>
  </w:num>
  <w:num w:numId="1114" w16cid:durableId="1702851450">
    <w:abstractNumId w:val="924"/>
  </w:num>
  <w:num w:numId="1115" w16cid:durableId="871922888">
    <w:abstractNumId w:val="889"/>
  </w:num>
  <w:num w:numId="1116" w16cid:durableId="918949295">
    <w:abstractNumId w:val="1119"/>
  </w:num>
  <w:num w:numId="1117" w16cid:durableId="1222447887">
    <w:abstractNumId w:val="500"/>
  </w:num>
  <w:num w:numId="1118" w16cid:durableId="1710374631">
    <w:abstractNumId w:val="1016"/>
  </w:num>
  <w:num w:numId="1119" w16cid:durableId="287590011">
    <w:abstractNumId w:val="1083"/>
  </w:num>
  <w:num w:numId="1120" w16cid:durableId="1725105951">
    <w:abstractNumId w:val="386"/>
  </w:num>
  <w:num w:numId="1121" w16cid:durableId="618683810">
    <w:abstractNumId w:val="1062"/>
  </w:num>
  <w:num w:numId="1122" w16cid:durableId="1721130928">
    <w:abstractNumId w:val="1122"/>
  </w:num>
  <w:num w:numId="1123" w16cid:durableId="681207998">
    <w:abstractNumId w:val="465"/>
  </w:num>
  <w:num w:numId="1124" w16cid:durableId="69738455">
    <w:abstractNumId w:val="1304"/>
  </w:num>
  <w:num w:numId="1125" w16cid:durableId="209999548">
    <w:abstractNumId w:val="611"/>
  </w:num>
  <w:num w:numId="1126" w16cid:durableId="305084962">
    <w:abstractNumId w:val="544"/>
  </w:num>
  <w:num w:numId="1127" w16cid:durableId="1404446058">
    <w:abstractNumId w:val="1230"/>
  </w:num>
  <w:num w:numId="1128" w16cid:durableId="1496073417">
    <w:abstractNumId w:val="818"/>
  </w:num>
  <w:num w:numId="1129" w16cid:durableId="476728018">
    <w:abstractNumId w:val="236"/>
  </w:num>
  <w:num w:numId="1130" w16cid:durableId="426779981">
    <w:abstractNumId w:val="403"/>
  </w:num>
  <w:num w:numId="1131" w16cid:durableId="1761676473">
    <w:abstractNumId w:val="762"/>
  </w:num>
  <w:num w:numId="1132" w16cid:durableId="1400012533">
    <w:abstractNumId w:val="664"/>
  </w:num>
  <w:num w:numId="1133" w16cid:durableId="1603413269">
    <w:abstractNumId w:val="654"/>
  </w:num>
  <w:num w:numId="1134" w16cid:durableId="1474985481">
    <w:abstractNumId w:val="220"/>
  </w:num>
  <w:num w:numId="1135" w16cid:durableId="535390092">
    <w:abstractNumId w:val="1215"/>
  </w:num>
  <w:num w:numId="1136" w16cid:durableId="178589789">
    <w:abstractNumId w:val="571"/>
  </w:num>
  <w:num w:numId="1137" w16cid:durableId="1650091325">
    <w:abstractNumId w:val="534"/>
  </w:num>
  <w:num w:numId="1138" w16cid:durableId="1657302963">
    <w:abstractNumId w:val="206"/>
  </w:num>
  <w:num w:numId="1139" w16cid:durableId="1653173703">
    <w:abstractNumId w:val="1071"/>
  </w:num>
  <w:num w:numId="1140" w16cid:durableId="556666015">
    <w:abstractNumId w:val="446"/>
  </w:num>
  <w:num w:numId="1141" w16cid:durableId="1911773181">
    <w:abstractNumId w:val="273"/>
  </w:num>
  <w:num w:numId="1142" w16cid:durableId="1878736784">
    <w:abstractNumId w:val="945"/>
  </w:num>
  <w:num w:numId="1143" w16cid:durableId="404885653">
    <w:abstractNumId w:val="714"/>
  </w:num>
  <w:num w:numId="1144" w16cid:durableId="2136368737">
    <w:abstractNumId w:val="951"/>
  </w:num>
  <w:num w:numId="1145" w16cid:durableId="2060980171">
    <w:abstractNumId w:val="345"/>
  </w:num>
  <w:num w:numId="1146" w16cid:durableId="894466717">
    <w:abstractNumId w:val="68"/>
  </w:num>
  <w:num w:numId="1147" w16cid:durableId="1836795600">
    <w:abstractNumId w:val="816"/>
  </w:num>
  <w:num w:numId="1148" w16cid:durableId="1107043232">
    <w:abstractNumId w:val="1121"/>
  </w:num>
  <w:num w:numId="1149" w16cid:durableId="1778787777">
    <w:abstractNumId w:val="95"/>
  </w:num>
  <w:num w:numId="1150" w16cid:durableId="14815985">
    <w:abstractNumId w:val="143"/>
  </w:num>
  <w:num w:numId="1151" w16cid:durableId="1520663410">
    <w:abstractNumId w:val="1167"/>
  </w:num>
  <w:num w:numId="1152" w16cid:durableId="1204367118">
    <w:abstractNumId w:val="1162"/>
  </w:num>
  <w:num w:numId="1153" w16cid:durableId="804541089">
    <w:abstractNumId w:val="309"/>
  </w:num>
  <w:num w:numId="1154" w16cid:durableId="1761683571">
    <w:abstractNumId w:val="508"/>
  </w:num>
  <w:num w:numId="1155" w16cid:durableId="2103065677">
    <w:abstractNumId w:val="23"/>
  </w:num>
  <w:num w:numId="1156" w16cid:durableId="1060054290">
    <w:abstractNumId w:val="279"/>
  </w:num>
  <w:num w:numId="1157" w16cid:durableId="310410045">
    <w:abstractNumId w:val="630"/>
  </w:num>
  <w:num w:numId="1158" w16cid:durableId="336737356">
    <w:abstractNumId w:val="210"/>
  </w:num>
  <w:num w:numId="1159" w16cid:durableId="1377126135">
    <w:abstractNumId w:val="719"/>
  </w:num>
  <w:num w:numId="1160" w16cid:durableId="1419255198">
    <w:abstractNumId w:val="20"/>
  </w:num>
  <w:num w:numId="1161" w16cid:durableId="774786648">
    <w:abstractNumId w:val="1154"/>
  </w:num>
  <w:num w:numId="1162" w16cid:durableId="1985234103">
    <w:abstractNumId w:val="379"/>
  </w:num>
  <w:num w:numId="1163" w16cid:durableId="275992142">
    <w:abstractNumId w:val="1254"/>
  </w:num>
  <w:num w:numId="1164" w16cid:durableId="2110421804">
    <w:abstractNumId w:val="622"/>
  </w:num>
  <w:num w:numId="1165" w16cid:durableId="1296911513">
    <w:abstractNumId w:val="751"/>
  </w:num>
  <w:num w:numId="1166" w16cid:durableId="1923247688">
    <w:abstractNumId w:val="557"/>
  </w:num>
  <w:num w:numId="1167" w16cid:durableId="1486239918">
    <w:abstractNumId w:val="832"/>
  </w:num>
  <w:num w:numId="1168" w16cid:durableId="1683776521">
    <w:abstractNumId w:val="322"/>
  </w:num>
  <w:num w:numId="1169" w16cid:durableId="1747531003">
    <w:abstractNumId w:val="1282"/>
  </w:num>
  <w:num w:numId="1170" w16cid:durableId="1860655839">
    <w:abstractNumId w:val="599"/>
  </w:num>
  <w:num w:numId="1171" w16cid:durableId="900022480">
    <w:abstractNumId w:val="1330"/>
  </w:num>
  <w:num w:numId="1172" w16cid:durableId="2050296560">
    <w:abstractNumId w:val="524"/>
  </w:num>
  <w:num w:numId="1173" w16cid:durableId="2129733161">
    <w:abstractNumId w:val="926"/>
  </w:num>
  <w:num w:numId="1174" w16cid:durableId="1513714868">
    <w:abstractNumId w:val="242"/>
  </w:num>
  <w:num w:numId="1175" w16cid:durableId="1426077864">
    <w:abstractNumId w:val="1251"/>
  </w:num>
  <w:num w:numId="1176" w16cid:durableId="301809804">
    <w:abstractNumId w:val="874"/>
  </w:num>
  <w:num w:numId="1177" w16cid:durableId="1060060694">
    <w:abstractNumId w:val="1347"/>
  </w:num>
  <w:num w:numId="1178" w16cid:durableId="501120502">
    <w:abstractNumId w:val="337"/>
  </w:num>
  <w:num w:numId="1179" w16cid:durableId="377902479">
    <w:abstractNumId w:val="170"/>
  </w:num>
  <w:num w:numId="1180" w16cid:durableId="2085372143">
    <w:abstractNumId w:val="1265"/>
  </w:num>
  <w:num w:numId="1181" w16cid:durableId="902569357">
    <w:abstractNumId w:val="768"/>
  </w:num>
  <w:num w:numId="1182" w16cid:durableId="1863208525">
    <w:abstractNumId w:val="981"/>
  </w:num>
  <w:num w:numId="1183" w16cid:durableId="1804929235">
    <w:abstractNumId w:val="122"/>
  </w:num>
  <w:num w:numId="1184" w16cid:durableId="213978113">
    <w:abstractNumId w:val="803"/>
  </w:num>
  <w:num w:numId="1185" w16cid:durableId="1181044394">
    <w:abstractNumId w:val="423"/>
  </w:num>
  <w:num w:numId="1186" w16cid:durableId="411970937">
    <w:abstractNumId w:val="211"/>
  </w:num>
  <w:num w:numId="1187" w16cid:durableId="174616151">
    <w:abstractNumId w:val="97"/>
  </w:num>
  <w:num w:numId="1188" w16cid:durableId="764114033">
    <w:abstractNumId w:val="1027"/>
  </w:num>
  <w:num w:numId="1189" w16cid:durableId="1658878619">
    <w:abstractNumId w:val="1177"/>
  </w:num>
  <w:num w:numId="1190" w16cid:durableId="814759381">
    <w:abstractNumId w:val="1075"/>
  </w:num>
  <w:num w:numId="1191" w16cid:durableId="294994508">
    <w:abstractNumId w:val="1060"/>
  </w:num>
  <w:num w:numId="1192" w16cid:durableId="1284969380">
    <w:abstractNumId w:val="1130"/>
  </w:num>
  <w:num w:numId="1193" w16cid:durableId="148985501">
    <w:abstractNumId w:val="302"/>
  </w:num>
  <w:num w:numId="1194" w16cid:durableId="566303213">
    <w:abstractNumId w:val="283"/>
  </w:num>
  <w:num w:numId="1195" w16cid:durableId="970483116">
    <w:abstractNumId w:val="662"/>
  </w:num>
  <w:num w:numId="1196" w16cid:durableId="1014649248">
    <w:abstractNumId w:val="942"/>
  </w:num>
  <w:num w:numId="1197" w16cid:durableId="1145851242">
    <w:abstractNumId w:val="961"/>
  </w:num>
  <w:num w:numId="1198" w16cid:durableId="435641408">
    <w:abstractNumId w:val="289"/>
  </w:num>
  <w:num w:numId="1199" w16cid:durableId="2028023277">
    <w:abstractNumId w:val="1102"/>
  </w:num>
  <w:num w:numId="1200" w16cid:durableId="972901346">
    <w:abstractNumId w:val="100"/>
  </w:num>
  <w:num w:numId="1201" w16cid:durableId="504367011">
    <w:abstractNumId w:val="836"/>
  </w:num>
  <w:num w:numId="1202" w16cid:durableId="584194378">
    <w:abstractNumId w:val="280"/>
  </w:num>
  <w:num w:numId="1203" w16cid:durableId="1576082957">
    <w:abstractNumId w:val="1369"/>
  </w:num>
  <w:num w:numId="1204" w16cid:durableId="824904624">
    <w:abstractNumId w:val="162"/>
  </w:num>
  <w:num w:numId="1205" w16cid:durableId="435249627">
    <w:abstractNumId w:val="775"/>
  </w:num>
  <w:num w:numId="1206" w16cid:durableId="1639528816">
    <w:abstractNumId w:val="1066"/>
  </w:num>
  <w:num w:numId="1207" w16cid:durableId="363485060">
    <w:abstractNumId w:val="727"/>
  </w:num>
  <w:num w:numId="1208" w16cid:durableId="2016613674">
    <w:abstractNumId w:val="392"/>
  </w:num>
  <w:num w:numId="1209" w16cid:durableId="1583683938">
    <w:abstractNumId w:val="268"/>
  </w:num>
  <w:num w:numId="1210" w16cid:durableId="114444065">
    <w:abstractNumId w:val="48"/>
  </w:num>
  <w:num w:numId="1211" w16cid:durableId="398524612">
    <w:abstractNumId w:val="99"/>
  </w:num>
  <w:num w:numId="1212" w16cid:durableId="1629359171">
    <w:abstractNumId w:val="281"/>
  </w:num>
  <w:num w:numId="1213" w16cid:durableId="302391869">
    <w:abstractNumId w:val="153"/>
  </w:num>
  <w:num w:numId="1214" w16cid:durableId="1784566969">
    <w:abstractNumId w:val="723"/>
  </w:num>
  <w:num w:numId="1215" w16cid:durableId="210924297">
    <w:abstractNumId w:val="565"/>
  </w:num>
  <w:num w:numId="1216" w16cid:durableId="913510665">
    <w:abstractNumId w:val="1018"/>
  </w:num>
  <w:num w:numId="1217" w16cid:durableId="1843663389">
    <w:abstractNumId w:val="897"/>
  </w:num>
  <w:num w:numId="1218" w16cid:durableId="1405102131">
    <w:abstractNumId w:val="269"/>
  </w:num>
  <w:num w:numId="1219" w16cid:durableId="1007827349">
    <w:abstractNumId w:val="1127"/>
  </w:num>
  <w:num w:numId="1220" w16cid:durableId="1550340673">
    <w:abstractNumId w:val="663"/>
  </w:num>
  <w:num w:numId="1221" w16cid:durableId="1488787250">
    <w:abstractNumId w:val="1099"/>
  </w:num>
  <w:num w:numId="1222" w16cid:durableId="1492673235">
    <w:abstractNumId w:val="449"/>
  </w:num>
  <w:num w:numId="1223" w16cid:durableId="1882594645">
    <w:abstractNumId w:val="116"/>
  </w:num>
  <w:num w:numId="1224" w16cid:durableId="491262603">
    <w:abstractNumId w:val="1339"/>
  </w:num>
  <w:num w:numId="1225" w16cid:durableId="74477014">
    <w:abstractNumId w:val="196"/>
  </w:num>
  <w:num w:numId="1226" w16cid:durableId="1841045971">
    <w:abstractNumId w:val="1104"/>
  </w:num>
  <w:num w:numId="1227" w16cid:durableId="1468624088">
    <w:abstractNumId w:val="1036"/>
  </w:num>
  <w:num w:numId="1228" w16cid:durableId="990447839">
    <w:abstractNumId w:val="975"/>
  </w:num>
  <w:num w:numId="1229" w16cid:durableId="759059480">
    <w:abstractNumId w:val="1358"/>
  </w:num>
  <w:num w:numId="1230" w16cid:durableId="1256861936">
    <w:abstractNumId w:val="1236"/>
  </w:num>
  <w:num w:numId="1231" w16cid:durableId="720137399">
    <w:abstractNumId w:val="555"/>
  </w:num>
  <w:num w:numId="1232" w16cid:durableId="1987006609">
    <w:abstractNumId w:val="1245"/>
  </w:num>
  <w:num w:numId="1233" w16cid:durableId="355621185">
    <w:abstractNumId w:val="380"/>
  </w:num>
  <w:num w:numId="1234" w16cid:durableId="900362812">
    <w:abstractNumId w:val="1363"/>
  </w:num>
  <w:num w:numId="1235" w16cid:durableId="1834376549">
    <w:abstractNumId w:val="521"/>
  </w:num>
  <w:num w:numId="1236" w16cid:durableId="2141528631">
    <w:abstractNumId w:val="624"/>
  </w:num>
  <w:num w:numId="1237" w16cid:durableId="1998264825">
    <w:abstractNumId w:val="857"/>
  </w:num>
  <w:num w:numId="1238" w16cid:durableId="2121098606">
    <w:abstractNumId w:val="861"/>
  </w:num>
  <w:num w:numId="1239" w16cid:durableId="963929075">
    <w:abstractNumId w:val="1120"/>
  </w:num>
  <w:num w:numId="1240" w16cid:durableId="809325922">
    <w:abstractNumId w:val="421"/>
  </w:num>
  <w:num w:numId="1241" w16cid:durableId="376390983">
    <w:abstractNumId w:val="849"/>
  </w:num>
  <w:num w:numId="1242" w16cid:durableId="68845136">
    <w:abstractNumId w:val="92"/>
  </w:num>
  <w:num w:numId="1243" w16cid:durableId="1656912359">
    <w:abstractNumId w:val="556"/>
  </w:num>
  <w:num w:numId="1244" w16cid:durableId="1212155970">
    <w:abstractNumId w:val="970"/>
  </w:num>
  <w:num w:numId="1245" w16cid:durableId="1188371294">
    <w:abstractNumId w:val="459"/>
  </w:num>
  <w:num w:numId="1246" w16cid:durableId="1851531131">
    <w:abstractNumId w:val="198"/>
  </w:num>
  <w:num w:numId="1247" w16cid:durableId="1758867931">
    <w:abstractNumId w:val="427"/>
  </w:num>
  <w:num w:numId="1248" w16cid:durableId="2014067277">
    <w:abstractNumId w:val="485"/>
  </w:num>
  <w:num w:numId="1249" w16cid:durableId="1820272137">
    <w:abstractNumId w:val="558"/>
  </w:num>
  <w:num w:numId="1250" w16cid:durableId="1008020699">
    <w:abstractNumId w:val="1210"/>
  </w:num>
  <w:num w:numId="1251" w16cid:durableId="290207272">
    <w:abstractNumId w:val="1377"/>
  </w:num>
  <w:num w:numId="1252" w16cid:durableId="176847774">
    <w:abstractNumId w:val="1058"/>
  </w:num>
  <w:num w:numId="1253" w16cid:durableId="1209148244">
    <w:abstractNumId w:val="674"/>
  </w:num>
  <w:num w:numId="1254" w16cid:durableId="2097700423">
    <w:abstractNumId w:val="105"/>
  </w:num>
  <w:num w:numId="1255" w16cid:durableId="1148519028">
    <w:abstractNumId w:val="159"/>
  </w:num>
  <w:num w:numId="1256" w16cid:durableId="1100637665">
    <w:abstractNumId w:val="1180"/>
  </w:num>
  <w:num w:numId="1257" w16cid:durableId="168755209">
    <w:abstractNumId w:val="391"/>
  </w:num>
  <w:num w:numId="1258" w16cid:durableId="1897931187">
    <w:abstractNumId w:val="1307"/>
  </w:num>
  <w:num w:numId="1259" w16cid:durableId="1992633859">
    <w:abstractNumId w:val="183"/>
  </w:num>
  <w:num w:numId="1260" w16cid:durableId="1192836080">
    <w:abstractNumId w:val="1103"/>
  </w:num>
  <w:num w:numId="1261" w16cid:durableId="542910254">
    <w:abstractNumId w:val="310"/>
  </w:num>
  <w:num w:numId="1262" w16cid:durableId="591206684">
    <w:abstractNumId w:val="905"/>
  </w:num>
  <w:num w:numId="1263" w16cid:durableId="819005650">
    <w:abstractNumId w:val="1219"/>
  </w:num>
  <w:num w:numId="1264" w16cid:durableId="1790198501">
    <w:abstractNumId w:val="1367"/>
  </w:num>
  <w:num w:numId="1265" w16cid:durableId="479806639">
    <w:abstractNumId w:val="137"/>
  </w:num>
  <w:num w:numId="1266" w16cid:durableId="1021010563">
    <w:abstractNumId w:val="223"/>
  </w:num>
  <w:num w:numId="1267" w16cid:durableId="1594702927">
    <w:abstractNumId w:val="1252"/>
  </w:num>
  <w:num w:numId="1268" w16cid:durableId="262418411">
    <w:abstractNumId w:val="972"/>
  </w:num>
  <w:num w:numId="1269" w16cid:durableId="1132479405">
    <w:abstractNumId w:val="142"/>
  </w:num>
  <w:num w:numId="1270" w16cid:durableId="847477841">
    <w:abstractNumId w:val="1284"/>
  </w:num>
  <w:num w:numId="1271" w16cid:durableId="1126656875">
    <w:abstractNumId w:val="535"/>
  </w:num>
  <w:num w:numId="1272" w16cid:durableId="439759648">
    <w:abstractNumId w:val="203"/>
  </w:num>
  <w:num w:numId="1273" w16cid:durableId="1199274652">
    <w:abstractNumId w:val="217"/>
  </w:num>
  <w:num w:numId="1274" w16cid:durableId="498888783">
    <w:abstractNumId w:val="805"/>
  </w:num>
  <w:num w:numId="1275" w16cid:durableId="1908763796">
    <w:abstractNumId w:val="977"/>
  </w:num>
  <w:num w:numId="1276" w16cid:durableId="1750729248">
    <w:abstractNumId w:val="629"/>
  </w:num>
  <w:num w:numId="1277" w16cid:durableId="1569266373">
    <w:abstractNumId w:val="760"/>
  </w:num>
  <w:num w:numId="1278" w16cid:durableId="1501969962">
    <w:abstractNumId w:val="475"/>
  </w:num>
  <w:num w:numId="1279" w16cid:durableId="891773746">
    <w:abstractNumId w:val="352"/>
  </w:num>
  <w:num w:numId="1280" w16cid:durableId="681666677">
    <w:abstractNumId w:val="960"/>
  </w:num>
  <w:num w:numId="1281" w16cid:durableId="1695379538">
    <w:abstractNumId w:val="103"/>
  </w:num>
  <w:num w:numId="1282" w16cid:durableId="1464614216">
    <w:abstractNumId w:val="603"/>
  </w:num>
  <w:num w:numId="1283" w16cid:durableId="1170364165">
    <w:abstractNumId w:val="424"/>
  </w:num>
  <w:num w:numId="1284" w16cid:durableId="237980507">
    <w:abstractNumId w:val="512"/>
  </w:num>
  <w:num w:numId="1285" w16cid:durableId="376709556">
    <w:abstractNumId w:val="114"/>
  </w:num>
  <w:num w:numId="1286" w16cid:durableId="520437115">
    <w:abstractNumId w:val="597"/>
  </w:num>
  <w:num w:numId="1287" w16cid:durableId="2122190059">
    <w:abstractNumId w:val="448"/>
  </w:num>
  <w:num w:numId="1288" w16cid:durableId="279647424">
    <w:abstractNumId w:val="1123"/>
  </w:num>
  <w:num w:numId="1289" w16cid:durableId="113142169">
    <w:abstractNumId w:val="628"/>
  </w:num>
  <w:num w:numId="1290" w16cid:durableId="286589256">
    <w:abstractNumId w:val="505"/>
  </w:num>
  <w:num w:numId="1291" w16cid:durableId="1866940240">
    <w:abstractNumId w:val="985"/>
  </w:num>
  <w:num w:numId="1292" w16cid:durableId="831681161">
    <w:abstractNumId w:val="625"/>
  </w:num>
  <w:num w:numId="1293" w16cid:durableId="708116585">
    <w:abstractNumId w:val="687"/>
  </w:num>
  <w:num w:numId="1294" w16cid:durableId="1015769371">
    <w:abstractNumId w:val="1160"/>
  </w:num>
  <w:num w:numId="1295" w16cid:durableId="1087458334">
    <w:abstractNumId w:val="53"/>
  </w:num>
  <w:num w:numId="1296" w16cid:durableId="815487366">
    <w:abstractNumId w:val="1164"/>
  </w:num>
  <w:num w:numId="1297" w16cid:durableId="1032918409">
    <w:abstractNumId w:val="632"/>
  </w:num>
  <w:num w:numId="1298" w16cid:durableId="446896298">
    <w:abstractNumId w:val="133"/>
  </w:num>
  <w:num w:numId="1299" w16cid:durableId="428816784">
    <w:abstractNumId w:val="1002"/>
  </w:num>
  <w:num w:numId="1300" w16cid:durableId="736437178">
    <w:abstractNumId w:val="598"/>
  </w:num>
  <w:num w:numId="1301" w16cid:durableId="1820683034">
    <w:abstractNumId w:val="704"/>
  </w:num>
  <w:num w:numId="1302" w16cid:durableId="779760082">
    <w:abstractNumId w:val="940"/>
  </w:num>
  <w:num w:numId="1303" w16cid:durableId="1562715888">
    <w:abstractNumId w:val="1264"/>
  </w:num>
  <w:num w:numId="1304" w16cid:durableId="264313962">
    <w:abstractNumId w:val="1340"/>
  </w:num>
  <w:num w:numId="1305" w16cid:durableId="1494834941">
    <w:abstractNumId w:val="443"/>
  </w:num>
  <w:num w:numId="1306" w16cid:durableId="470441098">
    <w:abstractNumId w:val="916"/>
  </w:num>
  <w:num w:numId="1307" w16cid:durableId="1154957594">
    <w:abstractNumId w:val="1072"/>
  </w:num>
  <w:num w:numId="1308" w16cid:durableId="536234913">
    <w:abstractNumId w:val="437"/>
  </w:num>
  <w:num w:numId="1309" w16cid:durableId="949165281">
    <w:abstractNumId w:val="408"/>
  </w:num>
  <w:num w:numId="1310" w16cid:durableId="1277836700">
    <w:abstractNumId w:val="458"/>
  </w:num>
  <w:num w:numId="1311" w16cid:durableId="236747217">
    <w:abstractNumId w:val="804"/>
  </w:num>
  <w:num w:numId="1312" w16cid:durableId="1606233122">
    <w:abstractNumId w:val="318"/>
  </w:num>
  <w:num w:numId="1313" w16cid:durableId="1912814936">
    <w:abstractNumId w:val="757"/>
  </w:num>
  <w:num w:numId="1314" w16cid:durableId="104034670">
    <w:abstractNumId w:val="425"/>
  </w:num>
  <w:num w:numId="1315" w16cid:durableId="742213992">
    <w:abstractNumId w:val="738"/>
  </w:num>
  <w:num w:numId="1316" w16cid:durableId="1427506487">
    <w:abstractNumId w:val="831"/>
  </w:num>
  <w:num w:numId="1317" w16cid:durableId="1280186449">
    <w:abstractNumId w:val="815"/>
  </w:num>
  <w:num w:numId="1318" w16cid:durableId="1555702506">
    <w:abstractNumId w:val="1359"/>
  </w:num>
  <w:num w:numId="1319" w16cid:durableId="1891843878">
    <w:abstractNumId w:val="140"/>
  </w:num>
  <w:num w:numId="1320" w16cid:durableId="1845313514">
    <w:abstractNumId w:val="1110"/>
  </w:num>
  <w:num w:numId="1321" w16cid:durableId="1707294900">
    <w:abstractNumId w:val="563"/>
  </w:num>
  <w:num w:numId="1322" w16cid:durableId="559942923">
    <w:abstractNumId w:val="261"/>
  </w:num>
  <w:num w:numId="1323" w16cid:durableId="891841366">
    <w:abstractNumId w:val="73"/>
  </w:num>
  <w:num w:numId="1324" w16cid:durableId="1131482979">
    <w:abstractNumId w:val="551"/>
  </w:num>
  <w:num w:numId="1325" w16cid:durableId="1176186873">
    <w:abstractNumId w:val="94"/>
  </w:num>
  <w:num w:numId="1326" w16cid:durableId="2020235992">
    <w:abstractNumId w:val="305"/>
  </w:num>
  <w:num w:numId="1327" w16cid:durableId="1752384766">
    <w:abstractNumId w:val="979"/>
  </w:num>
  <w:num w:numId="1328" w16cid:durableId="570579480">
    <w:abstractNumId w:val="1079"/>
  </w:num>
  <w:num w:numId="1329" w16cid:durableId="1188522639">
    <w:abstractNumId w:val="806"/>
  </w:num>
  <w:num w:numId="1330" w16cid:durableId="615452643">
    <w:abstractNumId w:val="978"/>
  </w:num>
  <w:num w:numId="1331" w16cid:durableId="1393655088">
    <w:abstractNumId w:val="434"/>
  </w:num>
  <w:num w:numId="1332" w16cid:durableId="780534846">
    <w:abstractNumId w:val="973"/>
  </w:num>
  <w:num w:numId="1333" w16cid:durableId="1014575940">
    <w:abstractNumId w:val="1005"/>
  </w:num>
  <w:num w:numId="1334" w16cid:durableId="148447144">
    <w:abstractNumId w:val="19"/>
  </w:num>
  <w:num w:numId="1335" w16cid:durableId="559096035">
    <w:abstractNumId w:val="1349"/>
  </w:num>
  <w:num w:numId="1336" w16cid:durableId="587233943">
    <w:abstractNumId w:val="958"/>
  </w:num>
  <w:num w:numId="1337" w16cid:durableId="880944461">
    <w:abstractNumId w:val="667"/>
  </w:num>
  <w:num w:numId="1338" w16cid:durableId="1375302022">
    <w:abstractNumId w:val="570"/>
  </w:num>
  <w:num w:numId="1339" w16cid:durableId="1731034787">
    <w:abstractNumId w:val="1146"/>
  </w:num>
  <w:num w:numId="1340" w16cid:durableId="857545138">
    <w:abstractNumId w:val="276"/>
  </w:num>
  <w:num w:numId="1341" w16cid:durableId="477384949">
    <w:abstractNumId w:val="1315"/>
  </w:num>
  <w:num w:numId="1342" w16cid:durableId="1785924032">
    <w:abstractNumId w:val="181"/>
  </w:num>
  <w:num w:numId="1343" w16cid:durableId="1352217264">
    <w:abstractNumId w:val="698"/>
  </w:num>
  <w:num w:numId="1344" w16cid:durableId="1004163438">
    <w:abstractNumId w:val="921"/>
  </w:num>
  <w:num w:numId="1345" w16cid:durableId="1132211750">
    <w:abstractNumId w:val="675"/>
  </w:num>
  <w:num w:numId="1346" w16cid:durableId="595746736">
    <w:abstractNumId w:val="450"/>
  </w:num>
  <w:num w:numId="1347" w16cid:durableId="1362363782">
    <w:abstractNumId w:val="480"/>
  </w:num>
  <w:num w:numId="1348" w16cid:durableId="1840198651">
    <w:abstractNumId w:val="282"/>
  </w:num>
  <w:num w:numId="1349" w16cid:durableId="1295868557">
    <w:abstractNumId w:val="1147"/>
  </w:num>
  <w:num w:numId="1350" w16cid:durableId="1788231582">
    <w:abstractNumId w:val="27"/>
  </w:num>
  <w:num w:numId="1351" w16cid:durableId="242029282">
    <w:abstractNumId w:val="833"/>
  </w:num>
  <w:num w:numId="1352" w16cid:durableId="997222694">
    <w:abstractNumId w:val="240"/>
  </w:num>
  <w:num w:numId="1353" w16cid:durableId="698357033">
    <w:abstractNumId w:val="482"/>
  </w:num>
  <w:num w:numId="1354" w16cid:durableId="1343364026">
    <w:abstractNumId w:val="657"/>
  </w:num>
  <w:num w:numId="1355" w16cid:durableId="786899364">
    <w:abstractNumId w:val="1081"/>
  </w:num>
  <w:num w:numId="1356" w16cid:durableId="31806405">
    <w:abstractNumId w:val="647"/>
  </w:num>
  <w:num w:numId="1357" w16cid:durableId="1660308305">
    <w:abstractNumId w:val="1208"/>
  </w:num>
  <w:num w:numId="1358" w16cid:durableId="1070612131">
    <w:abstractNumId w:val="274"/>
  </w:num>
  <w:num w:numId="1359" w16cid:durableId="1653097859">
    <w:abstractNumId w:val="388"/>
  </w:num>
  <w:num w:numId="1360" w16cid:durableId="1810825250">
    <w:abstractNumId w:val="898"/>
  </w:num>
  <w:num w:numId="1361" w16cid:durableId="570891245">
    <w:abstractNumId w:val="767"/>
  </w:num>
  <w:num w:numId="1362" w16cid:durableId="111751588">
    <w:abstractNumId w:val="1375"/>
  </w:num>
  <w:num w:numId="1363" w16cid:durableId="855577931">
    <w:abstractNumId w:val="230"/>
  </w:num>
  <w:num w:numId="1364" w16cid:durableId="1012226183">
    <w:abstractNumId w:val="1047"/>
  </w:num>
  <w:num w:numId="1365" w16cid:durableId="1686862899">
    <w:abstractNumId w:val="1188"/>
  </w:num>
  <w:num w:numId="1366" w16cid:durableId="338192499">
    <w:abstractNumId w:val="28"/>
  </w:num>
  <w:num w:numId="1367" w16cid:durableId="1662390014">
    <w:abstractNumId w:val="1004"/>
  </w:num>
  <w:num w:numId="1368" w16cid:durableId="1709450874">
    <w:abstractNumId w:val="999"/>
  </w:num>
  <w:num w:numId="1369" w16cid:durableId="1378236879">
    <w:abstractNumId w:val="16"/>
  </w:num>
  <w:num w:numId="1370" w16cid:durableId="100997769">
    <w:abstractNumId w:val="1261"/>
  </w:num>
  <w:num w:numId="1371" w16cid:durableId="1973710922">
    <w:abstractNumId w:val="609"/>
  </w:num>
  <w:num w:numId="1372" w16cid:durableId="223030958">
    <w:abstractNumId w:val="963"/>
  </w:num>
  <w:num w:numId="1373" w16cid:durableId="379401513">
    <w:abstractNumId w:val="1288"/>
  </w:num>
  <w:num w:numId="1374" w16cid:durableId="2125995326">
    <w:abstractNumId w:val="212"/>
  </w:num>
  <w:num w:numId="1375" w16cid:durableId="1657807574">
    <w:abstractNumId w:val="1272"/>
  </w:num>
  <w:num w:numId="1376" w16cid:durableId="1195115588">
    <w:abstractNumId w:val="284"/>
  </w:num>
  <w:num w:numId="1377" w16cid:durableId="1865248004">
    <w:abstractNumId w:val="834"/>
  </w:num>
  <w:num w:numId="1378" w16cid:durableId="1294367434">
    <w:abstractNumId w:val="77"/>
  </w:num>
  <w:num w:numId="1379" w16cid:durableId="1034430262">
    <w:abstractNumId w:val="1065"/>
  </w:num>
  <w:num w:numId="1380" w16cid:durableId="1866599971">
    <w:abstractNumId w:val="72"/>
  </w:num>
  <w:num w:numId="1381" w16cid:durableId="2038265337">
    <w:abstractNumId w:val="160"/>
  </w:num>
  <w:num w:numId="1382" w16cid:durableId="2059084800">
    <w:abstractNumId w:val="1296"/>
  </w:num>
  <w:num w:numId="1383" w16cid:durableId="75245107">
    <w:abstractNumId w:val="707"/>
  </w:num>
  <w:num w:numId="1384" w16cid:durableId="514079071">
    <w:abstractNumId w:val="1357"/>
  </w:num>
  <w:num w:numId="1385" w16cid:durableId="1062142907">
    <w:abstractNumId w:val="785"/>
  </w:num>
  <w:num w:numId="1386" w16cid:durableId="24064838">
    <w:abstractNumId w:val="878"/>
  </w:num>
  <w:num w:numId="1387" w16cid:durableId="724913321">
    <w:abstractNumId w:val="550"/>
  </w:num>
  <w:num w:numId="1388" w16cid:durableId="2007322199">
    <w:abstractNumId w:val="577"/>
  </w:num>
  <w:num w:numId="1389" w16cid:durableId="474878884">
    <w:abstractNumId w:val="671"/>
  </w:num>
  <w:num w:numId="1390" w16cid:durableId="604654523">
    <w:abstractNumId w:val="10"/>
  </w:num>
  <w:num w:numId="1391" w16cid:durableId="497622456">
    <w:abstractNumId w:val="821"/>
  </w:num>
  <w:num w:numId="1392" w16cid:durableId="1160845843">
    <w:abstractNumId w:val="338"/>
  </w:num>
  <w:num w:numId="1393" w16cid:durableId="191304229">
    <w:abstractNumId w:val="750"/>
  </w:num>
  <w:num w:numId="1394" w16cid:durableId="1359821027">
    <w:abstractNumId w:val="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16cid:durableId="726074060">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D7"/>
    <w:rsid w:val="00006550"/>
    <w:rsid w:val="00072327"/>
    <w:rsid w:val="00091B55"/>
    <w:rsid w:val="000F6320"/>
    <w:rsid w:val="00124671"/>
    <w:rsid w:val="001323F4"/>
    <w:rsid w:val="00200502"/>
    <w:rsid w:val="00232A6F"/>
    <w:rsid w:val="002514DA"/>
    <w:rsid w:val="0029215F"/>
    <w:rsid w:val="00321DDA"/>
    <w:rsid w:val="0036295E"/>
    <w:rsid w:val="00390258"/>
    <w:rsid w:val="003B3E45"/>
    <w:rsid w:val="003D0ADC"/>
    <w:rsid w:val="003E1BF6"/>
    <w:rsid w:val="00442365"/>
    <w:rsid w:val="00452C01"/>
    <w:rsid w:val="00456D6A"/>
    <w:rsid w:val="004A0782"/>
    <w:rsid w:val="004B0055"/>
    <w:rsid w:val="005119A5"/>
    <w:rsid w:val="0051238E"/>
    <w:rsid w:val="005537B3"/>
    <w:rsid w:val="00560116"/>
    <w:rsid w:val="00561BB3"/>
    <w:rsid w:val="00583C43"/>
    <w:rsid w:val="00596ADC"/>
    <w:rsid w:val="005A1388"/>
    <w:rsid w:val="005E1083"/>
    <w:rsid w:val="00615D9D"/>
    <w:rsid w:val="00615DEC"/>
    <w:rsid w:val="00620C04"/>
    <w:rsid w:val="00626F15"/>
    <w:rsid w:val="006B5CE8"/>
    <w:rsid w:val="006B6190"/>
    <w:rsid w:val="006C7A9B"/>
    <w:rsid w:val="006E6775"/>
    <w:rsid w:val="006F5A2A"/>
    <w:rsid w:val="00781E0D"/>
    <w:rsid w:val="007E795E"/>
    <w:rsid w:val="00845A02"/>
    <w:rsid w:val="00850582"/>
    <w:rsid w:val="00854690"/>
    <w:rsid w:val="008A4B33"/>
    <w:rsid w:val="008F0722"/>
    <w:rsid w:val="00971ACA"/>
    <w:rsid w:val="00974E4E"/>
    <w:rsid w:val="009A6558"/>
    <w:rsid w:val="00A31F52"/>
    <w:rsid w:val="00A34CED"/>
    <w:rsid w:val="00A91BB4"/>
    <w:rsid w:val="00AD4D4C"/>
    <w:rsid w:val="00B10C3A"/>
    <w:rsid w:val="00B82770"/>
    <w:rsid w:val="00BC1D2E"/>
    <w:rsid w:val="00BD01E3"/>
    <w:rsid w:val="00BE1E94"/>
    <w:rsid w:val="00BE4454"/>
    <w:rsid w:val="00C64DBC"/>
    <w:rsid w:val="00CA10B6"/>
    <w:rsid w:val="00CD13AC"/>
    <w:rsid w:val="00CE60D7"/>
    <w:rsid w:val="00D15F06"/>
    <w:rsid w:val="00D8106D"/>
    <w:rsid w:val="00DA4978"/>
    <w:rsid w:val="00DB7D73"/>
    <w:rsid w:val="00DE5EF9"/>
    <w:rsid w:val="00E04745"/>
    <w:rsid w:val="00E17792"/>
    <w:rsid w:val="00E46C7F"/>
    <w:rsid w:val="00E5065E"/>
    <w:rsid w:val="00E97969"/>
    <w:rsid w:val="00EB5E48"/>
    <w:rsid w:val="00EF51E4"/>
    <w:rsid w:val="00F27C3B"/>
    <w:rsid w:val="00F634B3"/>
    <w:rsid w:val="00FD0733"/>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4735"/>
  <w15:chartTrackingRefBased/>
  <w15:docId w15:val="{A84B254D-E8B2-4CA4-930B-419CC3C1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5065E"/>
    <w:pPr>
      <w:ind w:left="337" w:firstLine="107"/>
    </w:pPr>
    <w:rPr>
      <w:rFonts w:ascii="Calibri" w:eastAsia="Yu Mincho" w:hAnsi="Calibri" w:cs="Calibri"/>
      <w:sz w:val="24"/>
      <w:szCs w:val="24"/>
      <w:lang w:val="en-US" w:bidi="ar-MA"/>
    </w:rPr>
  </w:style>
  <w:style w:type="paragraph" w:styleId="1">
    <w:name w:val="heading 1"/>
    <w:basedOn w:val="a1"/>
    <w:next w:val="a1"/>
    <w:link w:val="1Char"/>
    <w:uiPriority w:val="9"/>
    <w:qFormat/>
    <w:rsid w:val="00452C01"/>
    <w:pPr>
      <w:keepNext/>
      <w:keepLines/>
      <w:numPr>
        <w:numId w:val="347"/>
      </w:numPr>
      <w:pBdr>
        <w:bottom w:val="single" w:sz="4" w:space="1" w:color="595959" w:themeColor="text1" w:themeTint="A6"/>
      </w:pBdr>
      <w:spacing w:before="360"/>
      <w:outlineLvl w:val="0"/>
    </w:pPr>
    <w:rPr>
      <w:rFonts w:asciiTheme="majorHAnsi" w:eastAsia="Yu Gothic Light" w:hAnsiTheme="majorHAnsi" w:cstheme="majorBidi"/>
      <w:b/>
      <w:bCs/>
      <w:smallCaps/>
      <w:color w:val="156082" w:themeColor="accent1"/>
      <w:sz w:val="36"/>
      <w:szCs w:val="36"/>
    </w:rPr>
  </w:style>
  <w:style w:type="paragraph" w:styleId="21">
    <w:name w:val="heading 2"/>
    <w:basedOn w:val="a1"/>
    <w:next w:val="a1"/>
    <w:link w:val="2Char"/>
    <w:autoRedefine/>
    <w:uiPriority w:val="9"/>
    <w:unhideWhenUsed/>
    <w:qFormat/>
    <w:rsid w:val="00AD4D4C"/>
    <w:pPr>
      <w:keepNext/>
      <w:keepLines/>
      <w:numPr>
        <w:ilvl w:val="1"/>
        <w:numId w:val="347"/>
      </w:numPr>
      <w:spacing w:before="160" w:after="80" w:line="278" w:lineRule="auto"/>
      <w:outlineLvl w:val="1"/>
    </w:pPr>
    <w:rPr>
      <w:rFonts w:asciiTheme="majorHAnsi" w:eastAsiaTheme="majorEastAsia" w:hAnsiTheme="majorHAnsi" w:cstheme="majorBidi"/>
      <w:color w:val="0F4761" w:themeColor="accent1" w:themeShade="BF"/>
      <w:kern w:val="2"/>
      <w:sz w:val="32"/>
      <w:szCs w:val="32"/>
      <w:lang w:val="ar-MA" w:eastAsia="ar-SA" w:bidi="ar-SA"/>
      <w14:ligatures w14:val="standardContextual"/>
    </w:rPr>
  </w:style>
  <w:style w:type="paragraph" w:styleId="32">
    <w:name w:val="heading 3"/>
    <w:basedOn w:val="a1"/>
    <w:next w:val="a1"/>
    <w:link w:val="3Char"/>
    <w:uiPriority w:val="9"/>
    <w:unhideWhenUsed/>
    <w:qFormat/>
    <w:rsid w:val="00AD4D4C"/>
    <w:pPr>
      <w:keepNext/>
      <w:keepLines/>
      <w:numPr>
        <w:ilvl w:val="2"/>
        <w:numId w:val="34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AD4D4C"/>
    <w:pPr>
      <w:keepNext/>
      <w:keepLines/>
      <w:numPr>
        <w:ilvl w:val="3"/>
        <w:numId w:val="34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AD4D4C"/>
    <w:pPr>
      <w:keepNext/>
      <w:keepLines/>
      <w:numPr>
        <w:ilvl w:val="4"/>
        <w:numId w:val="34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AD4D4C"/>
    <w:pPr>
      <w:keepNext/>
      <w:keepLines/>
      <w:numPr>
        <w:ilvl w:val="5"/>
        <w:numId w:val="347"/>
      </w:numPr>
      <w:tabs>
        <w:tab w:val="num" w:pos="4320"/>
      </w:tabs>
      <w:spacing w:before="200" w:after="0"/>
      <w:ind w:left="4320" w:hanging="36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AD4D4C"/>
    <w:pPr>
      <w:keepNext/>
      <w:keepLines/>
      <w:numPr>
        <w:ilvl w:val="6"/>
        <w:numId w:val="347"/>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AD4D4C"/>
    <w:pPr>
      <w:keepNext/>
      <w:keepLines/>
      <w:numPr>
        <w:ilvl w:val="7"/>
        <w:numId w:val="347"/>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AD4D4C"/>
    <w:pPr>
      <w:keepNext/>
      <w:keepLines/>
      <w:numPr>
        <w:ilvl w:val="8"/>
        <w:numId w:val="347"/>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452C01"/>
    <w:rPr>
      <w:rFonts w:asciiTheme="majorHAnsi" w:eastAsia="Yu Gothic Light" w:hAnsiTheme="majorHAnsi" w:cstheme="majorBidi"/>
      <w:b/>
      <w:bCs/>
      <w:smallCaps/>
      <w:color w:val="156082" w:themeColor="accent1"/>
      <w:sz w:val="36"/>
      <w:szCs w:val="36"/>
      <w:lang w:val="en-US" w:bidi="ar-MA"/>
    </w:rPr>
  </w:style>
  <w:style w:type="character" w:customStyle="1" w:styleId="2Char">
    <w:name w:val="عنوان 2 Char"/>
    <w:basedOn w:val="a2"/>
    <w:link w:val="21"/>
    <w:uiPriority w:val="9"/>
    <w:rsid w:val="00AD4D4C"/>
    <w:rPr>
      <w:rFonts w:asciiTheme="majorHAnsi" w:eastAsiaTheme="majorEastAsia" w:hAnsiTheme="majorHAnsi" w:cstheme="majorBidi"/>
      <w:color w:val="0F4761" w:themeColor="accent1" w:themeShade="BF"/>
      <w:kern w:val="2"/>
      <w:sz w:val="32"/>
      <w:szCs w:val="32"/>
      <w:lang w:val="ar-MA" w:eastAsia="ar-SA"/>
      <w14:ligatures w14:val="standardContextual"/>
    </w:rPr>
  </w:style>
  <w:style w:type="character" w:customStyle="1" w:styleId="3Char">
    <w:name w:val="عنوان 3 Char"/>
    <w:basedOn w:val="a2"/>
    <w:link w:val="32"/>
    <w:uiPriority w:val="9"/>
    <w:rsid w:val="00AD4D4C"/>
    <w:rPr>
      <w:rFonts w:asciiTheme="majorHAnsi" w:eastAsiaTheme="majorEastAsia" w:hAnsiTheme="majorHAnsi" w:cstheme="majorBidi"/>
      <w:b/>
      <w:bCs/>
      <w:color w:val="000000" w:themeColor="text1"/>
      <w:szCs w:val="24"/>
      <w:lang w:bidi="ar-MA"/>
    </w:rPr>
  </w:style>
  <w:style w:type="character" w:customStyle="1" w:styleId="4Char">
    <w:name w:val="عنوان 4 Char"/>
    <w:basedOn w:val="a2"/>
    <w:link w:val="41"/>
    <w:uiPriority w:val="9"/>
    <w:rsid w:val="00AD4D4C"/>
    <w:rPr>
      <w:rFonts w:asciiTheme="majorHAnsi" w:eastAsiaTheme="majorEastAsia" w:hAnsiTheme="majorHAnsi" w:cstheme="majorBidi"/>
      <w:b/>
      <w:bCs/>
      <w:i/>
      <w:iCs/>
      <w:color w:val="000000" w:themeColor="text1"/>
      <w:szCs w:val="24"/>
      <w:lang w:bidi="ar-MA"/>
    </w:rPr>
  </w:style>
  <w:style w:type="character" w:customStyle="1" w:styleId="5Char">
    <w:name w:val="عنوان 5 Char"/>
    <w:basedOn w:val="a2"/>
    <w:link w:val="51"/>
    <w:uiPriority w:val="9"/>
    <w:semiHidden/>
    <w:rsid w:val="00AD4D4C"/>
    <w:rPr>
      <w:rFonts w:asciiTheme="majorHAnsi" w:eastAsiaTheme="majorEastAsia" w:hAnsiTheme="majorHAnsi" w:cstheme="majorBidi"/>
      <w:color w:val="0A1D30" w:themeColor="text2" w:themeShade="BF"/>
      <w:szCs w:val="24"/>
      <w:lang w:bidi="ar-MA"/>
    </w:rPr>
  </w:style>
  <w:style w:type="character" w:customStyle="1" w:styleId="6Char">
    <w:name w:val="عنوان 6 Char"/>
    <w:basedOn w:val="a2"/>
    <w:link w:val="6"/>
    <w:uiPriority w:val="9"/>
    <w:semiHidden/>
    <w:rsid w:val="00AD4D4C"/>
    <w:rPr>
      <w:rFonts w:asciiTheme="majorHAnsi" w:eastAsiaTheme="majorEastAsia" w:hAnsiTheme="majorHAnsi" w:cstheme="majorBidi"/>
      <w:i/>
      <w:iCs/>
      <w:color w:val="0A1D30" w:themeColor="text2" w:themeShade="BF"/>
      <w:szCs w:val="24"/>
      <w:lang w:bidi="ar-MA"/>
    </w:rPr>
  </w:style>
  <w:style w:type="character" w:customStyle="1" w:styleId="7Char">
    <w:name w:val="عنوان 7 Char"/>
    <w:basedOn w:val="a2"/>
    <w:link w:val="7"/>
    <w:uiPriority w:val="9"/>
    <w:semiHidden/>
    <w:rsid w:val="00AD4D4C"/>
    <w:rPr>
      <w:rFonts w:asciiTheme="majorHAnsi" w:eastAsiaTheme="majorEastAsia" w:hAnsiTheme="majorHAnsi" w:cstheme="majorBidi"/>
      <w:i/>
      <w:iCs/>
      <w:color w:val="404040" w:themeColor="text1" w:themeTint="BF"/>
      <w:szCs w:val="24"/>
      <w:lang w:bidi="ar-MA"/>
    </w:rPr>
  </w:style>
  <w:style w:type="character" w:customStyle="1" w:styleId="8Char">
    <w:name w:val="عنوان 8 Char"/>
    <w:basedOn w:val="a2"/>
    <w:link w:val="8"/>
    <w:uiPriority w:val="9"/>
    <w:semiHidden/>
    <w:rsid w:val="00AD4D4C"/>
    <w:rPr>
      <w:rFonts w:asciiTheme="majorHAnsi" w:eastAsiaTheme="majorEastAsia" w:hAnsiTheme="majorHAnsi" w:cstheme="majorBidi"/>
      <w:color w:val="404040" w:themeColor="text1" w:themeTint="BF"/>
      <w:sz w:val="20"/>
      <w:szCs w:val="20"/>
      <w:lang w:bidi="ar-MA"/>
    </w:rPr>
  </w:style>
  <w:style w:type="character" w:customStyle="1" w:styleId="9Char">
    <w:name w:val="عنوان 9 Char"/>
    <w:basedOn w:val="a2"/>
    <w:link w:val="9"/>
    <w:uiPriority w:val="9"/>
    <w:semiHidden/>
    <w:rsid w:val="00AD4D4C"/>
    <w:rPr>
      <w:rFonts w:asciiTheme="majorHAnsi" w:eastAsiaTheme="majorEastAsia" w:hAnsiTheme="majorHAnsi" w:cstheme="majorBidi"/>
      <w:i/>
      <w:iCs/>
      <w:color w:val="404040" w:themeColor="text1" w:themeTint="BF"/>
      <w:sz w:val="20"/>
      <w:szCs w:val="20"/>
      <w:lang w:bidi="ar-MA"/>
    </w:rPr>
  </w:style>
  <w:style w:type="paragraph" w:styleId="a5">
    <w:name w:val="Title"/>
    <w:basedOn w:val="a1"/>
    <w:next w:val="a1"/>
    <w:link w:val="Char"/>
    <w:uiPriority w:val="10"/>
    <w:qFormat/>
    <w:rsid w:val="00AD4D4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AD4D4C"/>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AD4D4C"/>
    <w:pPr>
      <w:numPr>
        <w:ilvl w:val="1"/>
      </w:numPr>
      <w:ind w:left="337" w:firstLine="107"/>
    </w:pPr>
    <w:rPr>
      <w:color w:val="5A5A5A" w:themeColor="text1" w:themeTint="A5"/>
      <w:spacing w:val="10"/>
    </w:rPr>
  </w:style>
  <w:style w:type="character" w:customStyle="1" w:styleId="Char0">
    <w:name w:val="عنوان فرعي Char"/>
    <w:basedOn w:val="a2"/>
    <w:link w:val="a6"/>
    <w:uiPriority w:val="11"/>
    <w:rsid w:val="00AD4D4C"/>
    <w:rPr>
      <w:rFonts w:cs="Calibri"/>
      <w:color w:val="5A5A5A" w:themeColor="text1" w:themeTint="A5"/>
      <w:spacing w:val="10"/>
      <w:szCs w:val="24"/>
      <w:lang w:bidi="ar-MA"/>
    </w:rPr>
  </w:style>
  <w:style w:type="paragraph" w:styleId="a7">
    <w:name w:val="Quote"/>
    <w:basedOn w:val="a1"/>
    <w:next w:val="a1"/>
    <w:link w:val="Char1"/>
    <w:uiPriority w:val="29"/>
    <w:qFormat/>
    <w:rsid w:val="00AD4D4C"/>
    <w:pPr>
      <w:spacing w:before="160"/>
      <w:ind w:left="720" w:right="720"/>
    </w:pPr>
    <w:rPr>
      <w:i/>
      <w:iCs/>
      <w:color w:val="000000" w:themeColor="text1"/>
    </w:rPr>
  </w:style>
  <w:style w:type="character" w:customStyle="1" w:styleId="Char1">
    <w:name w:val="اقتباس Char"/>
    <w:basedOn w:val="a2"/>
    <w:link w:val="a7"/>
    <w:uiPriority w:val="29"/>
    <w:rsid w:val="00AD4D4C"/>
    <w:rPr>
      <w:rFonts w:cs="Calibri"/>
      <w:i/>
      <w:iCs/>
      <w:color w:val="000000" w:themeColor="text1"/>
      <w:szCs w:val="24"/>
      <w:lang w:bidi="ar-MA"/>
    </w:rPr>
  </w:style>
  <w:style w:type="paragraph" w:styleId="a8">
    <w:name w:val="List Paragraph"/>
    <w:basedOn w:val="a1"/>
    <w:uiPriority w:val="34"/>
    <w:qFormat/>
    <w:rsid w:val="00AD4D4C"/>
    <w:pPr>
      <w:ind w:left="720"/>
      <w:contextualSpacing/>
    </w:pPr>
  </w:style>
  <w:style w:type="character" w:styleId="a9">
    <w:name w:val="Intense Emphasis"/>
    <w:basedOn w:val="a2"/>
    <w:uiPriority w:val="21"/>
    <w:qFormat/>
    <w:rsid w:val="00AD4D4C"/>
    <w:rPr>
      <w:b/>
      <w:bCs/>
      <w:i/>
      <w:iCs/>
      <w:caps/>
    </w:rPr>
  </w:style>
  <w:style w:type="paragraph" w:styleId="aa">
    <w:name w:val="Intense Quote"/>
    <w:basedOn w:val="a1"/>
    <w:next w:val="a1"/>
    <w:link w:val="Char2"/>
    <w:uiPriority w:val="30"/>
    <w:qFormat/>
    <w:rsid w:val="00AD4D4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AD4D4C"/>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AD4D4C"/>
    <w:rPr>
      <w:b/>
      <w:bCs/>
      <w:smallCaps/>
      <w:u w:val="single"/>
    </w:rPr>
  </w:style>
  <w:style w:type="numbering" w:customStyle="1" w:styleId="Aucuneliste1">
    <w:name w:val="Aucune liste1"/>
    <w:next w:val="a4"/>
    <w:uiPriority w:val="99"/>
    <w:semiHidden/>
    <w:unhideWhenUsed/>
    <w:rsid w:val="00CE60D7"/>
  </w:style>
  <w:style w:type="paragraph" w:styleId="11">
    <w:name w:val="toc 1"/>
    <w:basedOn w:val="a1"/>
    <w:next w:val="a1"/>
    <w:autoRedefine/>
    <w:uiPriority w:val="39"/>
    <w:unhideWhenUsed/>
    <w:rsid w:val="00CE60D7"/>
    <w:pPr>
      <w:tabs>
        <w:tab w:val="left" w:pos="480"/>
        <w:tab w:val="right" w:leader="dot" w:pos="8691"/>
      </w:tabs>
      <w:spacing w:after="100"/>
    </w:pPr>
    <w:rPr>
      <w:rFonts w:ascii="Times New Roman" w:hAnsi="Times New Roman"/>
      <w:bCs/>
      <w:noProof/>
      <w:szCs w:val="36"/>
    </w:rPr>
  </w:style>
  <w:style w:type="numbering" w:customStyle="1" w:styleId="12">
    <w:name w:val="بلا قائمة1"/>
    <w:next w:val="a4"/>
    <w:uiPriority w:val="99"/>
    <w:semiHidden/>
    <w:unhideWhenUsed/>
    <w:rsid w:val="00CE60D7"/>
  </w:style>
  <w:style w:type="paragraph" w:styleId="ac">
    <w:name w:val="Plain Text"/>
    <w:basedOn w:val="a1"/>
    <w:link w:val="Char3"/>
    <w:uiPriority w:val="99"/>
    <w:unhideWhenUsed/>
    <w:rsid w:val="00CE60D7"/>
    <w:pPr>
      <w:ind w:firstLine="567"/>
    </w:pPr>
    <w:rPr>
      <w:rFonts w:ascii="Consolas" w:hAnsi="Consolas"/>
      <w:sz w:val="21"/>
      <w:szCs w:val="21"/>
    </w:rPr>
  </w:style>
  <w:style w:type="character" w:customStyle="1" w:styleId="Char3">
    <w:name w:val="نص عادي Char"/>
    <w:basedOn w:val="a2"/>
    <w:link w:val="ac"/>
    <w:uiPriority w:val="99"/>
    <w:rsid w:val="00CE60D7"/>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E60D7"/>
    <w:rPr>
      <w:color w:val="0000FF"/>
      <w:u w:val="single"/>
    </w:rPr>
  </w:style>
  <w:style w:type="character" w:styleId="ad">
    <w:name w:val="Unresolved Mention"/>
    <w:basedOn w:val="a2"/>
    <w:uiPriority w:val="99"/>
    <w:semiHidden/>
    <w:unhideWhenUsed/>
    <w:rsid w:val="00CE60D7"/>
    <w:rPr>
      <w:color w:val="605E5C"/>
      <w:shd w:val="clear" w:color="auto" w:fill="E1DFDD"/>
    </w:rPr>
  </w:style>
  <w:style w:type="paragraph" w:customStyle="1" w:styleId="ae">
    <w:name w:val="الرأس والتذييل"/>
    <w:rsid w:val="00CE60D7"/>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4">
    <w:name w:val="رأس الصفحة Char"/>
    <w:basedOn w:val="a2"/>
    <w:link w:val="af"/>
    <w:uiPriority w:val="99"/>
    <w:rsid w:val="00CE60D7"/>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5">
    <w:name w:val="تذييل الصفحة Char"/>
    <w:basedOn w:val="a2"/>
    <w:link w:val="af0"/>
    <w:uiPriority w:val="99"/>
    <w:rsid w:val="00CE60D7"/>
    <w:rPr>
      <w:rFonts w:ascii="Times New Roman" w:eastAsia="Arial Unicode MS" w:hAnsi="Times New Roman" w:cs="Calibri"/>
      <w:kern w:val="0"/>
      <w:sz w:val="22"/>
      <w:bdr w:val="nil"/>
      <w:lang w:val="en-US" w:bidi="ar-MA"/>
      <w14:ligatures w14:val="none"/>
    </w:rPr>
  </w:style>
  <w:style w:type="paragraph" w:customStyle="1" w:styleId="13">
    <w:name w:val="نص أساسي1"/>
    <w:rsid w:val="00CE60D7"/>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60D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E60D7"/>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E60D7"/>
    <w:rPr>
      <w:color w:val="96607D"/>
      <w:u w:val="single"/>
    </w:rPr>
  </w:style>
  <w:style w:type="table" w:styleId="af3">
    <w:name w:val="Table Grid"/>
    <w:basedOn w:val="a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E60D7"/>
  </w:style>
  <w:style w:type="character" w:customStyle="1" w:styleId="material-symbols-outlined">
    <w:name w:val="material-symbols-outlined"/>
    <w:basedOn w:val="a2"/>
    <w:rsid w:val="00CE60D7"/>
  </w:style>
  <w:style w:type="character" w:customStyle="1" w:styleId="name">
    <w:name w:val="name"/>
    <w:basedOn w:val="a2"/>
    <w:rsid w:val="00CE60D7"/>
  </w:style>
  <w:style w:type="character" w:customStyle="1" w:styleId="token-count">
    <w:name w:val="token-count"/>
    <w:basedOn w:val="a2"/>
    <w:rsid w:val="00CE60D7"/>
  </w:style>
  <w:style w:type="paragraph" w:customStyle="1" w:styleId="ng-star-inserted">
    <w:name w:val="ng-star-inserted"/>
    <w:basedOn w:val="a1"/>
    <w:rsid w:val="00CE60D7"/>
    <w:pPr>
      <w:spacing w:before="100" w:beforeAutospacing="1" w:after="100" w:afterAutospacing="1"/>
    </w:pPr>
    <w:rPr>
      <w:rFonts w:ascii="Times New Roman" w:hAnsi="Times New Roman"/>
    </w:rPr>
  </w:style>
  <w:style w:type="character" w:customStyle="1" w:styleId="ng-star-inserted1">
    <w:name w:val="ng-star-inserted1"/>
    <w:basedOn w:val="a2"/>
    <w:rsid w:val="00CE60D7"/>
  </w:style>
  <w:style w:type="character" w:customStyle="1" w:styleId="icon">
    <w:name w:val="icon"/>
    <w:basedOn w:val="a2"/>
    <w:rsid w:val="00CE60D7"/>
  </w:style>
  <w:style w:type="character" w:customStyle="1" w:styleId="xap-inline-dialog">
    <w:name w:val="xap-inline-dialog"/>
    <w:basedOn w:val="a2"/>
    <w:rsid w:val="00CE60D7"/>
  </w:style>
  <w:style w:type="table" w:customStyle="1" w:styleId="14">
    <w:name w:val="شبكة جدول1"/>
    <w:basedOn w:val="a3"/>
    <w:next w:val="af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CE60D7"/>
    <w:pPr>
      <w:spacing w:after="100"/>
      <w:ind w:left="240" w:firstLine="567"/>
    </w:pPr>
  </w:style>
  <w:style w:type="paragraph" w:styleId="33">
    <w:name w:val="toc 3"/>
    <w:basedOn w:val="a1"/>
    <w:next w:val="a1"/>
    <w:autoRedefine/>
    <w:uiPriority w:val="39"/>
    <w:unhideWhenUsed/>
    <w:rsid w:val="00CE60D7"/>
    <w:pPr>
      <w:spacing w:after="100"/>
      <w:ind w:left="480"/>
    </w:pPr>
  </w:style>
  <w:style w:type="paragraph" w:styleId="42">
    <w:name w:val="toc 4"/>
    <w:basedOn w:val="a1"/>
    <w:next w:val="a1"/>
    <w:autoRedefine/>
    <w:uiPriority w:val="39"/>
    <w:unhideWhenUsed/>
    <w:rsid w:val="00CE60D7"/>
    <w:pPr>
      <w:spacing w:after="100"/>
      <w:ind w:left="720"/>
    </w:pPr>
  </w:style>
  <w:style w:type="paragraph" w:styleId="52">
    <w:name w:val="toc 5"/>
    <w:basedOn w:val="a1"/>
    <w:next w:val="a1"/>
    <w:autoRedefine/>
    <w:uiPriority w:val="39"/>
    <w:unhideWhenUsed/>
    <w:rsid w:val="00CE60D7"/>
    <w:pPr>
      <w:spacing w:after="100"/>
      <w:ind w:left="960"/>
    </w:pPr>
  </w:style>
  <w:style w:type="paragraph" w:styleId="60">
    <w:name w:val="toc 6"/>
    <w:basedOn w:val="a1"/>
    <w:next w:val="a1"/>
    <w:autoRedefine/>
    <w:uiPriority w:val="39"/>
    <w:unhideWhenUsed/>
    <w:rsid w:val="00CE60D7"/>
    <w:pPr>
      <w:spacing w:after="100"/>
      <w:ind w:left="1200"/>
    </w:pPr>
  </w:style>
  <w:style w:type="paragraph" w:styleId="70">
    <w:name w:val="toc 7"/>
    <w:basedOn w:val="a1"/>
    <w:next w:val="a1"/>
    <w:autoRedefine/>
    <w:uiPriority w:val="39"/>
    <w:unhideWhenUsed/>
    <w:rsid w:val="00CE60D7"/>
    <w:pPr>
      <w:spacing w:after="100"/>
      <w:ind w:left="1440"/>
    </w:pPr>
  </w:style>
  <w:style w:type="paragraph" w:styleId="80">
    <w:name w:val="toc 8"/>
    <w:basedOn w:val="a1"/>
    <w:next w:val="a1"/>
    <w:autoRedefine/>
    <w:uiPriority w:val="39"/>
    <w:unhideWhenUsed/>
    <w:rsid w:val="00CE60D7"/>
    <w:pPr>
      <w:spacing w:after="100"/>
      <w:ind w:left="1680"/>
    </w:pPr>
  </w:style>
  <w:style w:type="paragraph" w:styleId="90">
    <w:name w:val="toc 9"/>
    <w:basedOn w:val="a1"/>
    <w:next w:val="a1"/>
    <w:autoRedefine/>
    <w:uiPriority w:val="39"/>
    <w:unhideWhenUsed/>
    <w:rsid w:val="00CE60D7"/>
    <w:pPr>
      <w:spacing w:after="100"/>
      <w:ind w:left="1920"/>
    </w:pPr>
  </w:style>
  <w:style w:type="paragraph" w:styleId="af4">
    <w:name w:val="No Spacing"/>
    <w:link w:val="Char7"/>
    <w:uiPriority w:val="1"/>
    <w:qFormat/>
    <w:rsid w:val="00AD4D4C"/>
    <w:pPr>
      <w:spacing w:after="0" w:line="240" w:lineRule="auto"/>
    </w:pPr>
  </w:style>
  <w:style w:type="paragraph" w:customStyle="1" w:styleId="10">
    <w:name w:val="نمط1"/>
    <w:basedOn w:val="13"/>
    <w:link w:val="1Char0"/>
    <w:autoRedefine/>
    <w:rsid w:val="00CE60D7"/>
    <w:pPr>
      <w:numPr>
        <w:numId w:val="3"/>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E60D7"/>
    <w:rPr>
      <w:rFonts w:ascii="Times New Roman" w:eastAsia="Arial Unicode MS" w:hAnsi="Times New Roman" w:cs="Times New Roman"/>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E60D7"/>
    <w:pPr>
      <w:numPr>
        <w:numId w:val="5"/>
      </w:numPr>
      <w:spacing w:before="40"/>
    </w:pPr>
    <w:rPr>
      <w:rFonts w:ascii="Times New Roman" w:hAnsi="Times New Roman"/>
      <w:b/>
      <w:bCs/>
      <w:smallCaps/>
      <w:noProof/>
      <w:color w:val="002060"/>
      <w:sz w:val="40"/>
      <w:szCs w:val="36"/>
      <w:lang w:val="ar-SA"/>
    </w:rPr>
  </w:style>
  <w:style w:type="character" w:customStyle="1" w:styleId="2Char0">
    <w:name w:val="نمط2 Char"/>
    <w:basedOn w:val="1Char"/>
    <w:link w:val="22"/>
    <w:rsid w:val="00CE60D7"/>
    <w:rPr>
      <w:rFonts w:ascii="Times New Roman" w:eastAsia="Yu Gothic Light" w:hAnsi="Times New Roman" w:cstheme="majorBidi"/>
      <w:b/>
      <w:bCs/>
      <w:smallCaps/>
      <w:noProof/>
      <w:color w:val="002060"/>
      <w:kern w:val="2"/>
      <w:sz w:val="40"/>
      <w:szCs w:val="36"/>
      <w:lang w:val="ar-SA" w:eastAsia="ar-SA" w:bidi="ar-MA"/>
      <w14:ligatures w14:val="standardContextual"/>
    </w:rPr>
  </w:style>
  <w:style w:type="numbering" w:customStyle="1" w:styleId="34">
    <w:name w:val="نمط3"/>
    <w:uiPriority w:val="99"/>
    <w:rsid w:val="00CE60D7"/>
  </w:style>
  <w:style w:type="paragraph" w:customStyle="1" w:styleId="Lgende1">
    <w:name w:val="Légende1"/>
    <w:basedOn w:val="a1"/>
    <w:next w:val="a1"/>
    <w:uiPriority w:val="35"/>
    <w:semiHidden/>
    <w:unhideWhenUsed/>
    <w:rsid w:val="00CE60D7"/>
    <w:pPr>
      <w:spacing w:after="200" w:line="240" w:lineRule="auto"/>
    </w:pPr>
    <w:rPr>
      <w:i/>
      <w:iCs/>
      <w:color w:val="0E2841"/>
      <w:sz w:val="18"/>
      <w:szCs w:val="18"/>
    </w:rPr>
  </w:style>
  <w:style w:type="character" w:customStyle="1" w:styleId="lev1">
    <w:name w:val="Élevé1"/>
    <w:basedOn w:val="a2"/>
    <w:uiPriority w:val="22"/>
    <w:rsid w:val="00CE60D7"/>
    <w:rPr>
      <w:b/>
      <w:bCs/>
      <w:color w:val="000000"/>
    </w:rPr>
  </w:style>
  <w:style w:type="character" w:styleId="af5">
    <w:name w:val="Emphasis"/>
    <w:basedOn w:val="a2"/>
    <w:uiPriority w:val="20"/>
    <w:qFormat/>
    <w:rsid w:val="00AD4D4C"/>
    <w:rPr>
      <w:i/>
      <w:iCs/>
      <w:color w:val="auto"/>
    </w:rPr>
  </w:style>
  <w:style w:type="character" w:customStyle="1" w:styleId="Accentuationlgre1">
    <w:name w:val="Accentuation légère1"/>
    <w:basedOn w:val="a2"/>
    <w:uiPriority w:val="19"/>
    <w:rsid w:val="00CE60D7"/>
    <w:rPr>
      <w:i/>
      <w:iCs/>
      <w:color w:val="404040"/>
    </w:rPr>
  </w:style>
  <w:style w:type="character" w:customStyle="1" w:styleId="Rfrencelgre1">
    <w:name w:val="Référence légère1"/>
    <w:basedOn w:val="a2"/>
    <w:uiPriority w:val="31"/>
    <w:rsid w:val="00CE60D7"/>
    <w:rPr>
      <w:smallCaps/>
      <w:color w:val="404040"/>
      <w:u w:val="single" w:color="7F7F7F"/>
    </w:rPr>
  </w:style>
  <w:style w:type="character" w:styleId="af6">
    <w:name w:val="Book Title"/>
    <w:basedOn w:val="a2"/>
    <w:uiPriority w:val="33"/>
    <w:qFormat/>
    <w:rsid w:val="00AD4D4C"/>
    <w:rPr>
      <w:b w:val="0"/>
      <w:bCs w:val="0"/>
      <w:smallCaps/>
      <w:spacing w:val="5"/>
    </w:rPr>
  </w:style>
  <w:style w:type="paragraph" w:styleId="af7">
    <w:name w:val="TOC Heading"/>
    <w:basedOn w:val="1"/>
    <w:next w:val="a1"/>
    <w:uiPriority w:val="39"/>
    <w:unhideWhenUsed/>
    <w:qFormat/>
    <w:rsid w:val="00AD4D4C"/>
    <w:pPr>
      <w:outlineLvl w:val="9"/>
    </w:pPr>
  </w:style>
  <w:style w:type="paragraph" w:styleId="a">
    <w:name w:val="List Number"/>
    <w:basedOn w:val="a1"/>
    <w:uiPriority w:val="99"/>
    <w:semiHidden/>
    <w:unhideWhenUsed/>
    <w:rsid w:val="00CE60D7"/>
    <w:pPr>
      <w:numPr>
        <w:numId w:val="6"/>
      </w:numPr>
      <w:tabs>
        <w:tab w:val="clear" w:pos="360"/>
        <w:tab w:val="num" w:pos="926"/>
      </w:tabs>
      <w:ind w:left="926"/>
      <w:contextualSpacing/>
    </w:pPr>
  </w:style>
  <w:style w:type="paragraph" w:styleId="Index1">
    <w:name w:val="index 1"/>
    <w:basedOn w:val="a1"/>
    <w:next w:val="a1"/>
    <w:autoRedefine/>
    <w:uiPriority w:val="99"/>
    <w:semiHidden/>
    <w:unhideWhenUsed/>
    <w:rsid w:val="00CE60D7"/>
    <w:pPr>
      <w:spacing w:after="0" w:line="240" w:lineRule="auto"/>
      <w:ind w:left="220" w:hanging="220"/>
    </w:pPr>
  </w:style>
  <w:style w:type="paragraph" w:styleId="Index2">
    <w:name w:val="index 2"/>
    <w:basedOn w:val="a1"/>
    <w:next w:val="a1"/>
    <w:autoRedefine/>
    <w:uiPriority w:val="99"/>
    <w:semiHidden/>
    <w:unhideWhenUsed/>
    <w:rsid w:val="00CE60D7"/>
    <w:pPr>
      <w:spacing w:after="0" w:line="240" w:lineRule="auto"/>
      <w:ind w:left="440" w:hanging="220"/>
    </w:pPr>
  </w:style>
  <w:style w:type="paragraph" w:styleId="Index3">
    <w:name w:val="index 3"/>
    <w:basedOn w:val="a1"/>
    <w:next w:val="a1"/>
    <w:autoRedefine/>
    <w:uiPriority w:val="99"/>
    <w:semiHidden/>
    <w:unhideWhenUsed/>
    <w:rsid w:val="00CE60D7"/>
    <w:pPr>
      <w:spacing w:after="0" w:line="240" w:lineRule="auto"/>
      <w:ind w:left="660" w:hanging="220"/>
    </w:pPr>
  </w:style>
  <w:style w:type="paragraph" w:styleId="Index4">
    <w:name w:val="index 4"/>
    <w:basedOn w:val="a1"/>
    <w:next w:val="a1"/>
    <w:autoRedefine/>
    <w:uiPriority w:val="99"/>
    <w:semiHidden/>
    <w:unhideWhenUsed/>
    <w:rsid w:val="00CE60D7"/>
    <w:pPr>
      <w:spacing w:after="0" w:line="240" w:lineRule="auto"/>
      <w:ind w:left="880" w:hanging="220"/>
    </w:pPr>
  </w:style>
  <w:style w:type="paragraph" w:styleId="Index5">
    <w:name w:val="index 5"/>
    <w:basedOn w:val="a1"/>
    <w:next w:val="a1"/>
    <w:autoRedefine/>
    <w:uiPriority w:val="99"/>
    <w:semiHidden/>
    <w:unhideWhenUsed/>
    <w:rsid w:val="00CE60D7"/>
    <w:pPr>
      <w:spacing w:after="0" w:line="240" w:lineRule="auto"/>
      <w:ind w:left="1100" w:hanging="220"/>
    </w:pPr>
  </w:style>
  <w:style w:type="paragraph" w:styleId="Index6">
    <w:name w:val="index 6"/>
    <w:basedOn w:val="a1"/>
    <w:next w:val="a1"/>
    <w:autoRedefine/>
    <w:uiPriority w:val="99"/>
    <w:semiHidden/>
    <w:unhideWhenUsed/>
    <w:rsid w:val="00CE60D7"/>
    <w:pPr>
      <w:spacing w:after="0" w:line="240" w:lineRule="auto"/>
      <w:ind w:left="1320" w:hanging="220"/>
    </w:pPr>
  </w:style>
  <w:style w:type="paragraph" w:styleId="Index7">
    <w:name w:val="index 7"/>
    <w:basedOn w:val="a1"/>
    <w:next w:val="a1"/>
    <w:autoRedefine/>
    <w:uiPriority w:val="99"/>
    <w:semiHidden/>
    <w:unhideWhenUsed/>
    <w:rsid w:val="00CE60D7"/>
    <w:pPr>
      <w:spacing w:after="0" w:line="240" w:lineRule="auto"/>
      <w:ind w:left="1540" w:hanging="220"/>
    </w:pPr>
  </w:style>
  <w:style w:type="paragraph" w:styleId="Index8">
    <w:name w:val="index 8"/>
    <w:basedOn w:val="a1"/>
    <w:next w:val="a1"/>
    <w:autoRedefine/>
    <w:uiPriority w:val="99"/>
    <w:semiHidden/>
    <w:unhideWhenUsed/>
    <w:rsid w:val="00CE60D7"/>
    <w:pPr>
      <w:spacing w:after="0" w:line="240" w:lineRule="auto"/>
      <w:ind w:left="1760" w:hanging="220"/>
    </w:pPr>
  </w:style>
  <w:style w:type="paragraph" w:styleId="Index9">
    <w:name w:val="index 9"/>
    <w:basedOn w:val="a1"/>
    <w:next w:val="a1"/>
    <w:autoRedefine/>
    <w:uiPriority w:val="99"/>
    <w:semiHidden/>
    <w:unhideWhenUsed/>
    <w:rsid w:val="00CE60D7"/>
    <w:pPr>
      <w:spacing w:after="0" w:line="240" w:lineRule="auto"/>
      <w:ind w:left="1980" w:hanging="220"/>
    </w:pPr>
  </w:style>
  <w:style w:type="paragraph" w:styleId="HTML">
    <w:name w:val="HTML Preformatted"/>
    <w:basedOn w:val="a1"/>
    <w:link w:val="HTMLChar"/>
    <w:uiPriority w:val="99"/>
    <w:semiHidden/>
    <w:unhideWhenUsed/>
    <w:rsid w:val="00CE60D7"/>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E60D7"/>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E60D7"/>
  </w:style>
  <w:style w:type="character" w:customStyle="1" w:styleId="Char8">
    <w:name w:val="تاريخ Char"/>
    <w:basedOn w:val="a2"/>
    <w:link w:val="af8"/>
    <w:uiPriority w:val="99"/>
    <w:semiHidden/>
    <w:rsid w:val="00CE60D7"/>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E60D7"/>
  </w:style>
  <w:style w:type="character" w:customStyle="1" w:styleId="Char9">
    <w:name w:val="تحية Char"/>
    <w:basedOn w:val="a2"/>
    <w:link w:val="af9"/>
    <w:uiPriority w:val="99"/>
    <w:semiHidden/>
    <w:rsid w:val="00CE60D7"/>
    <w:rPr>
      <w:rFonts w:eastAsia="Yu Mincho" w:cs="Calibri"/>
      <w:kern w:val="0"/>
      <w:sz w:val="22"/>
      <w:lang w:val="en-US" w:bidi="ar-MA"/>
      <w14:ligatures w14:val="none"/>
    </w:rPr>
  </w:style>
  <w:style w:type="paragraph" w:styleId="afa">
    <w:name w:val="Signature"/>
    <w:basedOn w:val="a1"/>
    <w:link w:val="Chara"/>
    <w:uiPriority w:val="99"/>
    <w:semiHidden/>
    <w:unhideWhenUsed/>
    <w:rsid w:val="00CE60D7"/>
    <w:pPr>
      <w:spacing w:after="0" w:line="240" w:lineRule="auto"/>
      <w:ind w:left="4252"/>
    </w:pPr>
  </w:style>
  <w:style w:type="character" w:customStyle="1" w:styleId="Chara">
    <w:name w:val="توقيع Char"/>
    <w:basedOn w:val="a2"/>
    <w:link w:val="afa"/>
    <w:uiPriority w:val="99"/>
    <w:semiHidden/>
    <w:rsid w:val="00CE60D7"/>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E60D7"/>
    <w:pPr>
      <w:spacing w:after="0" w:line="240" w:lineRule="auto"/>
    </w:pPr>
  </w:style>
  <w:style w:type="character" w:customStyle="1" w:styleId="Charb">
    <w:name w:val="توقيع البريد الإلكتروني Char"/>
    <w:basedOn w:val="a2"/>
    <w:link w:val="afb"/>
    <w:uiPriority w:val="99"/>
    <w:semiHidden/>
    <w:rsid w:val="00CE60D7"/>
    <w:rPr>
      <w:rFonts w:eastAsia="Yu Mincho" w:cs="Calibri"/>
      <w:kern w:val="0"/>
      <w:sz w:val="22"/>
      <w:lang w:val="en-US" w:bidi="ar-MA"/>
      <w14:ligatures w14:val="none"/>
    </w:rPr>
  </w:style>
  <w:style w:type="paragraph" w:styleId="afc">
    <w:name w:val="table of figures"/>
    <w:basedOn w:val="a1"/>
    <w:next w:val="a1"/>
    <w:uiPriority w:val="99"/>
    <w:semiHidden/>
    <w:unhideWhenUsed/>
    <w:rsid w:val="00CE60D7"/>
    <w:pPr>
      <w:spacing w:after="0"/>
    </w:pPr>
  </w:style>
  <w:style w:type="paragraph" w:styleId="afd">
    <w:name w:val="table of authorities"/>
    <w:basedOn w:val="a1"/>
    <w:next w:val="a1"/>
    <w:uiPriority w:val="99"/>
    <w:semiHidden/>
    <w:unhideWhenUsed/>
    <w:rsid w:val="00CE60D7"/>
    <w:pPr>
      <w:spacing w:after="0"/>
      <w:ind w:left="220" w:hanging="220"/>
    </w:pPr>
  </w:style>
  <w:style w:type="paragraph" w:styleId="afe">
    <w:name w:val="Closing"/>
    <w:basedOn w:val="a1"/>
    <w:link w:val="Charc"/>
    <w:uiPriority w:val="99"/>
    <w:semiHidden/>
    <w:unhideWhenUsed/>
    <w:rsid w:val="00CE60D7"/>
    <w:pPr>
      <w:spacing w:after="0" w:line="240" w:lineRule="auto"/>
      <w:ind w:left="4252"/>
    </w:pPr>
  </w:style>
  <w:style w:type="character" w:customStyle="1" w:styleId="Charc">
    <w:name w:val="خاتمة Char"/>
    <w:basedOn w:val="a2"/>
    <w:link w:val="afe"/>
    <w:uiPriority w:val="99"/>
    <w:semiHidden/>
    <w:rsid w:val="00CE60D7"/>
    <w:rPr>
      <w:rFonts w:eastAsia="Yu Mincho" w:cs="Calibri"/>
      <w:kern w:val="0"/>
      <w:sz w:val="22"/>
      <w:lang w:val="en-US" w:bidi="ar-MA"/>
      <w14:ligatures w14:val="none"/>
    </w:rPr>
  </w:style>
  <w:style w:type="paragraph" w:styleId="aff">
    <w:name w:val="Document Map"/>
    <w:basedOn w:val="a1"/>
    <w:link w:val="Chard"/>
    <w:uiPriority w:val="99"/>
    <w:semiHidden/>
    <w:unhideWhenUsed/>
    <w:rsid w:val="00CE60D7"/>
    <w:pPr>
      <w:spacing w:after="0" w:line="240" w:lineRule="auto"/>
    </w:pPr>
    <w:rPr>
      <w:rFonts w:ascii="Tahoma" w:hAnsi="Tahoma" w:cs="Tahoma"/>
      <w:sz w:val="16"/>
      <w:szCs w:val="16"/>
    </w:rPr>
  </w:style>
  <w:style w:type="character" w:customStyle="1" w:styleId="Chard">
    <w:name w:val="خريطة المستند Char"/>
    <w:basedOn w:val="a2"/>
    <w:link w:val="aff"/>
    <w:uiPriority w:val="99"/>
    <w:semiHidden/>
    <w:rsid w:val="00CE60D7"/>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E60D7"/>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E60D7"/>
    <w:pPr>
      <w:ind w:left="720"/>
    </w:pPr>
  </w:style>
  <w:style w:type="paragraph" w:styleId="HTML0">
    <w:name w:val="HTML Address"/>
    <w:basedOn w:val="a1"/>
    <w:link w:val="HTMLChar0"/>
    <w:uiPriority w:val="99"/>
    <w:semiHidden/>
    <w:unhideWhenUsed/>
    <w:rsid w:val="00CE60D7"/>
    <w:pPr>
      <w:spacing w:after="0" w:line="240" w:lineRule="auto"/>
    </w:pPr>
    <w:rPr>
      <w:i/>
      <w:iCs/>
    </w:rPr>
  </w:style>
  <w:style w:type="character" w:customStyle="1" w:styleId="HTMLChar0">
    <w:name w:val="عنوان HTML Char"/>
    <w:basedOn w:val="a2"/>
    <w:link w:val="HTML0"/>
    <w:uiPriority w:val="99"/>
    <w:semiHidden/>
    <w:rsid w:val="00CE60D7"/>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E60D7"/>
    <w:pPr>
      <w:framePr w:w="7920" w:h="1980" w:hRule="exact" w:hSpace="180" w:wrap="auto" w:hAnchor="page" w:xAlign="center" w:yAlign="bottom"/>
      <w:spacing w:after="0" w:line="240" w:lineRule="auto"/>
      <w:ind w:left="2880"/>
    </w:pPr>
    <w:rPr>
      <w:rFonts w:ascii="Aptos Display" w:eastAsia="Yu Gothic Light" w:hAnsi="Aptos Display" w:cs="Times New Roman"/>
    </w:rPr>
  </w:style>
  <w:style w:type="paragraph" w:customStyle="1" w:styleId="TitreTR1">
    <w:name w:val="Titre TR1"/>
    <w:basedOn w:val="a1"/>
    <w:next w:val="a1"/>
    <w:uiPriority w:val="99"/>
    <w:semiHidden/>
    <w:unhideWhenUsed/>
    <w:rsid w:val="00CE60D7"/>
    <w:pPr>
      <w:spacing w:before="120"/>
    </w:pPr>
    <w:rPr>
      <w:rFonts w:ascii="Aptos Display" w:eastAsia="Yu Gothic Light" w:hAnsi="Aptos Display" w:cs="Times New Roman"/>
      <w:b/>
      <w:bCs/>
    </w:rPr>
  </w:style>
  <w:style w:type="paragraph" w:customStyle="1" w:styleId="Titreindex1">
    <w:name w:val="Titre index1"/>
    <w:basedOn w:val="a1"/>
    <w:next w:val="Index1"/>
    <w:uiPriority w:val="99"/>
    <w:semiHidden/>
    <w:unhideWhenUsed/>
    <w:rsid w:val="00CE60D7"/>
    <w:rPr>
      <w:rFonts w:ascii="Aptos Display" w:eastAsia="Yu Gothic Light" w:hAnsi="Aptos Display" w:cs="Times New Roman"/>
      <w:b/>
      <w:bCs/>
    </w:rPr>
  </w:style>
  <w:style w:type="paragraph" w:styleId="aff3">
    <w:name w:val="Note Heading"/>
    <w:basedOn w:val="a1"/>
    <w:next w:val="a1"/>
    <w:link w:val="Chare"/>
    <w:uiPriority w:val="99"/>
    <w:semiHidden/>
    <w:unhideWhenUsed/>
    <w:rsid w:val="00CE60D7"/>
    <w:pPr>
      <w:spacing w:after="0" w:line="240" w:lineRule="auto"/>
    </w:pPr>
  </w:style>
  <w:style w:type="character" w:customStyle="1" w:styleId="Chare">
    <w:name w:val="عنوان ملاحظة Char"/>
    <w:basedOn w:val="a2"/>
    <w:link w:val="aff3"/>
    <w:uiPriority w:val="99"/>
    <w:semiHidden/>
    <w:rsid w:val="00CE60D7"/>
    <w:rPr>
      <w:rFonts w:eastAsia="Yu Mincho" w:cs="Calibri"/>
      <w:kern w:val="0"/>
      <w:sz w:val="22"/>
      <w:lang w:val="en-US" w:bidi="ar-MA"/>
      <w14:ligatures w14:val="none"/>
    </w:rPr>
  </w:style>
  <w:style w:type="paragraph" w:styleId="aff4">
    <w:name w:val="List"/>
    <w:basedOn w:val="a1"/>
    <w:uiPriority w:val="99"/>
    <w:semiHidden/>
    <w:unhideWhenUsed/>
    <w:rsid w:val="00CE60D7"/>
    <w:pPr>
      <w:ind w:left="283" w:hanging="283"/>
      <w:contextualSpacing/>
    </w:pPr>
  </w:style>
  <w:style w:type="paragraph" w:styleId="24">
    <w:name w:val="List 2"/>
    <w:basedOn w:val="a1"/>
    <w:uiPriority w:val="99"/>
    <w:semiHidden/>
    <w:unhideWhenUsed/>
    <w:rsid w:val="00CE60D7"/>
    <w:pPr>
      <w:ind w:left="566" w:hanging="283"/>
      <w:contextualSpacing/>
    </w:pPr>
  </w:style>
  <w:style w:type="paragraph" w:styleId="35">
    <w:name w:val="List 3"/>
    <w:basedOn w:val="a1"/>
    <w:uiPriority w:val="99"/>
    <w:semiHidden/>
    <w:unhideWhenUsed/>
    <w:rsid w:val="00CE60D7"/>
    <w:pPr>
      <w:ind w:left="849" w:hanging="283"/>
      <w:contextualSpacing/>
    </w:pPr>
  </w:style>
  <w:style w:type="paragraph" w:styleId="43">
    <w:name w:val="List 4"/>
    <w:basedOn w:val="a1"/>
    <w:uiPriority w:val="99"/>
    <w:semiHidden/>
    <w:unhideWhenUsed/>
    <w:rsid w:val="00CE60D7"/>
    <w:pPr>
      <w:ind w:left="1132" w:hanging="283"/>
      <w:contextualSpacing/>
    </w:pPr>
  </w:style>
  <w:style w:type="paragraph" w:styleId="53">
    <w:name w:val="List 5"/>
    <w:basedOn w:val="a1"/>
    <w:uiPriority w:val="99"/>
    <w:semiHidden/>
    <w:unhideWhenUsed/>
    <w:rsid w:val="00CE60D7"/>
    <w:pPr>
      <w:ind w:left="1415" w:hanging="283"/>
      <w:contextualSpacing/>
    </w:pPr>
  </w:style>
  <w:style w:type="paragraph" w:styleId="2">
    <w:name w:val="List Number 2"/>
    <w:basedOn w:val="a1"/>
    <w:uiPriority w:val="99"/>
    <w:semiHidden/>
    <w:unhideWhenUsed/>
    <w:rsid w:val="00CE60D7"/>
    <w:pPr>
      <w:numPr>
        <w:numId w:val="7"/>
      </w:numPr>
      <w:contextualSpacing/>
    </w:pPr>
  </w:style>
  <w:style w:type="paragraph" w:styleId="3">
    <w:name w:val="List Number 3"/>
    <w:basedOn w:val="a1"/>
    <w:uiPriority w:val="99"/>
    <w:semiHidden/>
    <w:unhideWhenUsed/>
    <w:rsid w:val="00CE60D7"/>
    <w:pPr>
      <w:numPr>
        <w:numId w:val="8"/>
      </w:numPr>
      <w:contextualSpacing/>
    </w:pPr>
  </w:style>
  <w:style w:type="paragraph" w:styleId="4">
    <w:name w:val="List Number 4"/>
    <w:basedOn w:val="a1"/>
    <w:uiPriority w:val="99"/>
    <w:semiHidden/>
    <w:unhideWhenUsed/>
    <w:rsid w:val="00CE60D7"/>
    <w:pPr>
      <w:numPr>
        <w:numId w:val="9"/>
      </w:numPr>
      <w:contextualSpacing/>
    </w:pPr>
  </w:style>
  <w:style w:type="paragraph" w:styleId="5">
    <w:name w:val="List Number 5"/>
    <w:basedOn w:val="a1"/>
    <w:uiPriority w:val="99"/>
    <w:semiHidden/>
    <w:unhideWhenUsed/>
    <w:rsid w:val="00CE60D7"/>
    <w:pPr>
      <w:numPr>
        <w:numId w:val="10"/>
      </w:numPr>
      <w:contextualSpacing/>
    </w:pPr>
  </w:style>
  <w:style w:type="paragraph" w:styleId="aff5">
    <w:name w:val="List Continue"/>
    <w:basedOn w:val="a1"/>
    <w:uiPriority w:val="99"/>
    <w:semiHidden/>
    <w:unhideWhenUsed/>
    <w:rsid w:val="00CE60D7"/>
    <w:pPr>
      <w:spacing w:after="120"/>
      <w:ind w:left="283"/>
      <w:contextualSpacing/>
    </w:pPr>
  </w:style>
  <w:style w:type="paragraph" w:styleId="25">
    <w:name w:val="List Continue 2"/>
    <w:basedOn w:val="a1"/>
    <w:uiPriority w:val="99"/>
    <w:semiHidden/>
    <w:unhideWhenUsed/>
    <w:rsid w:val="00CE60D7"/>
    <w:pPr>
      <w:spacing w:after="120"/>
      <w:ind w:left="566"/>
      <w:contextualSpacing/>
    </w:pPr>
  </w:style>
  <w:style w:type="paragraph" w:styleId="36">
    <w:name w:val="List Continue 3"/>
    <w:basedOn w:val="a1"/>
    <w:uiPriority w:val="99"/>
    <w:semiHidden/>
    <w:unhideWhenUsed/>
    <w:rsid w:val="00CE60D7"/>
    <w:pPr>
      <w:spacing w:after="120"/>
      <w:ind w:left="849"/>
      <w:contextualSpacing/>
    </w:pPr>
  </w:style>
  <w:style w:type="paragraph" w:styleId="44">
    <w:name w:val="List Continue 4"/>
    <w:basedOn w:val="a1"/>
    <w:uiPriority w:val="99"/>
    <w:semiHidden/>
    <w:unhideWhenUsed/>
    <w:rsid w:val="00CE60D7"/>
    <w:pPr>
      <w:spacing w:after="120"/>
      <w:ind w:left="1132"/>
      <w:contextualSpacing/>
    </w:pPr>
  </w:style>
  <w:style w:type="paragraph" w:styleId="54">
    <w:name w:val="List Continue 5"/>
    <w:basedOn w:val="a1"/>
    <w:uiPriority w:val="99"/>
    <w:semiHidden/>
    <w:unhideWhenUsed/>
    <w:rsid w:val="00CE60D7"/>
    <w:pPr>
      <w:spacing w:after="120"/>
      <w:ind w:left="1415"/>
      <w:contextualSpacing/>
    </w:pPr>
  </w:style>
  <w:style w:type="paragraph" w:styleId="a0">
    <w:name w:val="List Bullet"/>
    <w:basedOn w:val="a1"/>
    <w:uiPriority w:val="99"/>
    <w:semiHidden/>
    <w:unhideWhenUsed/>
    <w:rsid w:val="00CE60D7"/>
    <w:pPr>
      <w:numPr>
        <w:numId w:val="11"/>
      </w:numPr>
      <w:contextualSpacing/>
    </w:pPr>
  </w:style>
  <w:style w:type="paragraph" w:styleId="20">
    <w:name w:val="List Bullet 2"/>
    <w:basedOn w:val="a1"/>
    <w:uiPriority w:val="99"/>
    <w:semiHidden/>
    <w:unhideWhenUsed/>
    <w:rsid w:val="00CE60D7"/>
    <w:pPr>
      <w:numPr>
        <w:numId w:val="12"/>
      </w:numPr>
      <w:contextualSpacing/>
    </w:pPr>
  </w:style>
  <w:style w:type="paragraph" w:styleId="30">
    <w:name w:val="List Bullet 3"/>
    <w:basedOn w:val="a1"/>
    <w:uiPriority w:val="99"/>
    <w:semiHidden/>
    <w:unhideWhenUsed/>
    <w:rsid w:val="00CE60D7"/>
    <w:pPr>
      <w:numPr>
        <w:numId w:val="13"/>
      </w:numPr>
      <w:contextualSpacing/>
    </w:pPr>
  </w:style>
  <w:style w:type="paragraph" w:styleId="40">
    <w:name w:val="List Bullet 4"/>
    <w:basedOn w:val="a1"/>
    <w:uiPriority w:val="99"/>
    <w:semiHidden/>
    <w:unhideWhenUsed/>
    <w:rsid w:val="00CE60D7"/>
    <w:pPr>
      <w:numPr>
        <w:numId w:val="14"/>
      </w:numPr>
      <w:contextualSpacing/>
    </w:pPr>
  </w:style>
  <w:style w:type="paragraph" w:styleId="50">
    <w:name w:val="List Bullet 5"/>
    <w:basedOn w:val="a1"/>
    <w:uiPriority w:val="99"/>
    <w:semiHidden/>
    <w:unhideWhenUsed/>
    <w:rsid w:val="00CE60D7"/>
    <w:pPr>
      <w:numPr>
        <w:numId w:val="15"/>
      </w:numPr>
      <w:contextualSpacing/>
    </w:pPr>
  </w:style>
  <w:style w:type="paragraph" w:styleId="aff6">
    <w:name w:val="Bibliography"/>
    <w:basedOn w:val="a1"/>
    <w:next w:val="a1"/>
    <w:uiPriority w:val="37"/>
    <w:semiHidden/>
    <w:unhideWhenUsed/>
    <w:rsid w:val="00CE60D7"/>
  </w:style>
  <w:style w:type="paragraph" w:customStyle="1" w:styleId="Adresseexpditeur1">
    <w:name w:val="Adresse expéditeur1"/>
    <w:basedOn w:val="a1"/>
    <w:next w:val="aff7"/>
    <w:uiPriority w:val="99"/>
    <w:semiHidden/>
    <w:unhideWhenUsed/>
    <w:rsid w:val="00CE60D7"/>
    <w:pPr>
      <w:spacing w:after="0" w:line="240" w:lineRule="auto"/>
    </w:pPr>
    <w:rPr>
      <w:rFonts w:ascii="Aptos Display" w:eastAsia="Yu Gothic Light" w:hAnsi="Aptos Display" w:cs="Times New Roman"/>
      <w:sz w:val="20"/>
      <w:szCs w:val="20"/>
    </w:rPr>
  </w:style>
  <w:style w:type="paragraph" w:styleId="aff8">
    <w:name w:val="annotation text"/>
    <w:basedOn w:val="a1"/>
    <w:link w:val="Charf"/>
    <w:uiPriority w:val="99"/>
    <w:semiHidden/>
    <w:unhideWhenUsed/>
    <w:rsid w:val="00CE60D7"/>
    <w:pPr>
      <w:spacing w:line="240" w:lineRule="auto"/>
    </w:pPr>
    <w:rPr>
      <w:sz w:val="20"/>
      <w:szCs w:val="20"/>
    </w:rPr>
  </w:style>
  <w:style w:type="character" w:customStyle="1" w:styleId="Charf">
    <w:name w:val="نص تعليق Char"/>
    <w:basedOn w:val="a2"/>
    <w:link w:val="aff8"/>
    <w:uiPriority w:val="99"/>
    <w:semiHidden/>
    <w:rsid w:val="00CE60D7"/>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E60D7"/>
    <w:rPr>
      <w:b/>
      <w:bCs/>
    </w:rPr>
  </w:style>
  <w:style w:type="character" w:customStyle="1" w:styleId="Charf0">
    <w:name w:val="موضوع تعليق Char"/>
    <w:basedOn w:val="Charf"/>
    <w:link w:val="aff9"/>
    <w:uiPriority w:val="99"/>
    <w:semiHidden/>
    <w:rsid w:val="00CE60D7"/>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E60D7"/>
    <w:pPr>
      <w:spacing w:after="120" w:line="480" w:lineRule="auto"/>
    </w:pPr>
  </w:style>
  <w:style w:type="character" w:customStyle="1" w:styleId="2Char1">
    <w:name w:val="نص أساسي 2 Char"/>
    <w:basedOn w:val="a2"/>
    <w:link w:val="26"/>
    <w:uiPriority w:val="99"/>
    <w:semiHidden/>
    <w:rsid w:val="00CE60D7"/>
    <w:rPr>
      <w:rFonts w:eastAsia="Yu Mincho" w:cs="Calibri"/>
      <w:kern w:val="0"/>
      <w:sz w:val="22"/>
      <w:lang w:val="en-US" w:bidi="ar-MA"/>
      <w14:ligatures w14:val="none"/>
    </w:rPr>
  </w:style>
  <w:style w:type="paragraph" w:styleId="37">
    <w:name w:val="Body Text 3"/>
    <w:basedOn w:val="a1"/>
    <w:link w:val="3Char0"/>
    <w:uiPriority w:val="99"/>
    <w:semiHidden/>
    <w:unhideWhenUsed/>
    <w:rsid w:val="00CE60D7"/>
    <w:pPr>
      <w:spacing w:after="120"/>
    </w:pPr>
    <w:rPr>
      <w:sz w:val="16"/>
      <w:szCs w:val="16"/>
    </w:rPr>
  </w:style>
  <w:style w:type="character" w:customStyle="1" w:styleId="3Char0">
    <w:name w:val="نص أساسي 3 Char"/>
    <w:basedOn w:val="a2"/>
    <w:link w:val="37"/>
    <w:uiPriority w:val="99"/>
    <w:semiHidden/>
    <w:rsid w:val="00CE60D7"/>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E60D7"/>
    <w:pPr>
      <w:spacing w:after="120"/>
      <w:ind w:left="283"/>
    </w:pPr>
  </w:style>
  <w:style w:type="character" w:customStyle="1" w:styleId="Charf1">
    <w:name w:val="نص أساسي بمسافة بادئة Char"/>
    <w:basedOn w:val="a2"/>
    <w:link w:val="affa"/>
    <w:uiPriority w:val="99"/>
    <w:semiHidden/>
    <w:rsid w:val="00CE60D7"/>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E60D7"/>
    <w:pPr>
      <w:spacing w:after="120" w:line="480" w:lineRule="auto"/>
      <w:ind w:left="283"/>
    </w:pPr>
  </w:style>
  <w:style w:type="character" w:customStyle="1" w:styleId="2Char2">
    <w:name w:val="نص أساسي بمسافة بادئة 2 Char"/>
    <w:basedOn w:val="a2"/>
    <w:link w:val="27"/>
    <w:uiPriority w:val="99"/>
    <w:semiHidden/>
    <w:rsid w:val="00CE60D7"/>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E60D7"/>
    <w:pPr>
      <w:spacing w:after="120"/>
      <w:ind w:left="283"/>
    </w:pPr>
    <w:rPr>
      <w:sz w:val="16"/>
      <w:szCs w:val="16"/>
    </w:rPr>
  </w:style>
  <w:style w:type="character" w:customStyle="1" w:styleId="3Char1">
    <w:name w:val="نص أساسي بمسافة بادئة 3 Char"/>
    <w:basedOn w:val="a2"/>
    <w:link w:val="38"/>
    <w:uiPriority w:val="99"/>
    <w:semiHidden/>
    <w:rsid w:val="00CE60D7"/>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E60D7"/>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E60D7"/>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E60D7"/>
    <w:pPr>
      <w:spacing w:after="160"/>
      <w:ind w:left="360" w:firstLine="360"/>
    </w:pPr>
  </w:style>
  <w:style w:type="character" w:customStyle="1" w:styleId="2Char3">
    <w:name w:val="نص أساسي بمسافة بادئة للسطر الأول 2 Char"/>
    <w:basedOn w:val="Charf1"/>
    <w:link w:val="28"/>
    <w:uiPriority w:val="99"/>
    <w:semiHidden/>
    <w:rsid w:val="00CE60D7"/>
    <w:rPr>
      <w:rFonts w:eastAsia="Yu Mincho" w:cs="Calibri"/>
      <w:kern w:val="0"/>
      <w:sz w:val="22"/>
      <w:lang w:val="en-US" w:bidi="ar-MA"/>
      <w14:ligatures w14:val="none"/>
    </w:rPr>
  </w:style>
  <w:style w:type="paragraph" w:styleId="affc">
    <w:name w:val="endnote text"/>
    <w:basedOn w:val="a1"/>
    <w:link w:val="Charf2"/>
    <w:uiPriority w:val="99"/>
    <w:semiHidden/>
    <w:unhideWhenUsed/>
    <w:rsid w:val="00CE60D7"/>
    <w:pPr>
      <w:spacing w:after="0" w:line="240" w:lineRule="auto"/>
    </w:pPr>
    <w:rPr>
      <w:sz w:val="20"/>
      <w:szCs w:val="20"/>
    </w:rPr>
  </w:style>
  <w:style w:type="character" w:customStyle="1" w:styleId="Charf2">
    <w:name w:val="نص تعليق ختامي Char"/>
    <w:basedOn w:val="a2"/>
    <w:link w:val="affc"/>
    <w:uiPriority w:val="99"/>
    <w:semiHidden/>
    <w:rsid w:val="00CE60D7"/>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E60D7"/>
    <w:pPr>
      <w:spacing w:after="0" w:line="240" w:lineRule="auto"/>
    </w:pPr>
    <w:rPr>
      <w:sz w:val="20"/>
      <w:szCs w:val="20"/>
    </w:rPr>
  </w:style>
  <w:style w:type="character" w:customStyle="1" w:styleId="Charf3">
    <w:name w:val="نص حاشية سفلية Char"/>
    <w:basedOn w:val="a2"/>
    <w:link w:val="affd"/>
    <w:uiPriority w:val="99"/>
    <w:semiHidden/>
    <w:rsid w:val="00CE60D7"/>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E60D7"/>
    <w:pPr>
      <w:spacing w:after="0" w:line="240" w:lineRule="auto"/>
    </w:pPr>
    <w:rPr>
      <w:rFonts w:ascii="Tahoma" w:hAnsi="Tahoma" w:cs="Tahoma"/>
      <w:sz w:val="18"/>
      <w:szCs w:val="18"/>
    </w:rPr>
  </w:style>
  <w:style w:type="character" w:customStyle="1" w:styleId="Charf4">
    <w:name w:val="نص في بالون Char"/>
    <w:basedOn w:val="a2"/>
    <w:link w:val="affe"/>
    <w:uiPriority w:val="99"/>
    <w:semiHidden/>
    <w:rsid w:val="00CE60D7"/>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E60D7"/>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E60D7"/>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E60D7"/>
    <w:pPr>
      <w:pBdr>
        <w:top w:val="single" w:sz="2" w:space="10" w:color="156082"/>
        <w:left w:val="single" w:sz="2" w:space="10" w:color="156082"/>
        <w:bottom w:val="single" w:sz="2" w:space="10" w:color="156082"/>
        <w:right w:val="single" w:sz="2" w:space="10" w:color="156082"/>
      </w:pBdr>
      <w:ind w:left="1152" w:right="1152"/>
    </w:pPr>
    <w:rPr>
      <w:i/>
      <w:iCs/>
      <w:color w:val="156082"/>
    </w:rPr>
  </w:style>
  <w:style w:type="character" w:customStyle="1" w:styleId="Char7">
    <w:name w:val="بلا تباعد Char"/>
    <w:basedOn w:val="a2"/>
    <w:link w:val="af4"/>
    <w:uiPriority w:val="1"/>
    <w:rsid w:val="00AD4D4C"/>
  </w:style>
  <w:style w:type="character" w:customStyle="1" w:styleId="inline-code">
    <w:name w:val="inline-code"/>
    <w:basedOn w:val="a2"/>
    <w:rsid w:val="00CE60D7"/>
  </w:style>
  <w:style w:type="character" w:styleId="HTMLCode">
    <w:name w:val="HTML Code"/>
    <w:basedOn w:val="a2"/>
    <w:uiPriority w:val="99"/>
    <w:semiHidden/>
    <w:unhideWhenUsed/>
    <w:rsid w:val="00CE60D7"/>
    <w:rPr>
      <w:rFonts w:ascii="Courier New" w:eastAsia="Times New Roman" w:hAnsi="Courier New" w:cs="Courier New"/>
      <w:sz w:val="20"/>
      <w:szCs w:val="20"/>
    </w:rPr>
  </w:style>
  <w:style w:type="character" w:customStyle="1" w:styleId="hljs-number">
    <w:name w:val="hljs-number"/>
    <w:basedOn w:val="a2"/>
    <w:rsid w:val="00CE60D7"/>
  </w:style>
  <w:style w:type="character" w:customStyle="1" w:styleId="hljs-string">
    <w:name w:val="hljs-string"/>
    <w:basedOn w:val="a2"/>
    <w:rsid w:val="00CE60D7"/>
  </w:style>
  <w:style w:type="table" w:customStyle="1" w:styleId="Tableausimple21">
    <w:name w:val="Tableau simple 21"/>
    <w:basedOn w:val="a3"/>
    <w:next w:val="29"/>
    <w:uiPriority w:val="42"/>
    <w:rsid w:val="00CE60D7"/>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E60D7"/>
  </w:style>
  <w:style w:type="numbering" w:customStyle="1" w:styleId="120">
    <w:name w:val="بلا قائمة12"/>
    <w:next w:val="a4"/>
    <w:uiPriority w:val="99"/>
    <w:semiHidden/>
    <w:unhideWhenUsed/>
    <w:rsid w:val="00CE60D7"/>
  </w:style>
  <w:style w:type="numbering" w:customStyle="1" w:styleId="111">
    <w:name w:val="بلا قائمة111"/>
    <w:next w:val="a4"/>
    <w:uiPriority w:val="99"/>
    <w:semiHidden/>
    <w:unhideWhenUsed/>
    <w:rsid w:val="00CE60D7"/>
  </w:style>
  <w:style w:type="numbering" w:customStyle="1" w:styleId="31">
    <w:name w:val="نمط31"/>
    <w:uiPriority w:val="99"/>
    <w:rsid w:val="00CE60D7"/>
    <w:pPr>
      <w:numPr>
        <w:numId w:val="2"/>
      </w:numPr>
    </w:pPr>
  </w:style>
  <w:style w:type="numbering" w:customStyle="1" w:styleId="210">
    <w:name w:val="بلا قائمة21"/>
    <w:next w:val="a4"/>
    <w:uiPriority w:val="99"/>
    <w:semiHidden/>
    <w:unhideWhenUsed/>
    <w:rsid w:val="00CE60D7"/>
  </w:style>
  <w:style w:type="numbering" w:customStyle="1" w:styleId="121">
    <w:name w:val="بلا قائمة121"/>
    <w:next w:val="a4"/>
    <w:uiPriority w:val="99"/>
    <w:semiHidden/>
    <w:unhideWhenUsed/>
    <w:rsid w:val="00CE60D7"/>
  </w:style>
  <w:style w:type="numbering" w:customStyle="1" w:styleId="1111">
    <w:name w:val="بلا قائمة1111"/>
    <w:next w:val="a4"/>
    <w:uiPriority w:val="99"/>
    <w:semiHidden/>
    <w:unhideWhenUsed/>
    <w:rsid w:val="00CE60D7"/>
  </w:style>
  <w:style w:type="numbering" w:customStyle="1" w:styleId="311">
    <w:name w:val="نمط311"/>
    <w:uiPriority w:val="99"/>
    <w:rsid w:val="00CE60D7"/>
    <w:pPr>
      <w:numPr>
        <w:numId w:val="4"/>
      </w:numPr>
    </w:pPr>
  </w:style>
  <w:style w:type="numbering" w:customStyle="1" w:styleId="39">
    <w:name w:val="بلا قائمة3"/>
    <w:next w:val="a4"/>
    <w:uiPriority w:val="99"/>
    <w:semiHidden/>
    <w:unhideWhenUsed/>
    <w:rsid w:val="00CE60D7"/>
  </w:style>
  <w:style w:type="numbering" w:customStyle="1" w:styleId="45">
    <w:name w:val="بلا قائمة4"/>
    <w:next w:val="a4"/>
    <w:uiPriority w:val="99"/>
    <w:semiHidden/>
    <w:unhideWhenUsed/>
    <w:rsid w:val="00CE60D7"/>
  </w:style>
  <w:style w:type="numbering" w:customStyle="1" w:styleId="130">
    <w:name w:val="بلا قائمة13"/>
    <w:next w:val="a4"/>
    <w:uiPriority w:val="99"/>
    <w:semiHidden/>
    <w:unhideWhenUsed/>
    <w:rsid w:val="00CE60D7"/>
  </w:style>
  <w:style w:type="numbering" w:customStyle="1" w:styleId="112">
    <w:name w:val="بلا قائمة112"/>
    <w:next w:val="a4"/>
    <w:uiPriority w:val="99"/>
    <w:semiHidden/>
    <w:unhideWhenUsed/>
    <w:rsid w:val="00CE60D7"/>
  </w:style>
  <w:style w:type="numbering" w:customStyle="1" w:styleId="1112">
    <w:name w:val="بلا قائمة1112"/>
    <w:next w:val="a4"/>
    <w:uiPriority w:val="99"/>
    <w:semiHidden/>
    <w:unhideWhenUsed/>
    <w:rsid w:val="00CE60D7"/>
  </w:style>
  <w:style w:type="numbering" w:customStyle="1" w:styleId="320">
    <w:name w:val="نمط32"/>
    <w:uiPriority w:val="99"/>
    <w:rsid w:val="00CE60D7"/>
  </w:style>
  <w:style w:type="numbering" w:customStyle="1" w:styleId="220">
    <w:name w:val="بلا قائمة22"/>
    <w:next w:val="a4"/>
    <w:uiPriority w:val="99"/>
    <w:semiHidden/>
    <w:unhideWhenUsed/>
    <w:rsid w:val="00CE60D7"/>
  </w:style>
  <w:style w:type="numbering" w:customStyle="1" w:styleId="122">
    <w:name w:val="بلا قائمة122"/>
    <w:next w:val="a4"/>
    <w:uiPriority w:val="99"/>
    <w:semiHidden/>
    <w:unhideWhenUsed/>
    <w:rsid w:val="00CE60D7"/>
  </w:style>
  <w:style w:type="numbering" w:customStyle="1" w:styleId="11111">
    <w:name w:val="بلا قائمة11111"/>
    <w:next w:val="a4"/>
    <w:uiPriority w:val="99"/>
    <w:semiHidden/>
    <w:unhideWhenUsed/>
    <w:rsid w:val="00CE60D7"/>
  </w:style>
  <w:style w:type="numbering" w:customStyle="1" w:styleId="312">
    <w:name w:val="نمط312"/>
    <w:uiPriority w:val="99"/>
    <w:rsid w:val="00CE60D7"/>
  </w:style>
  <w:style w:type="numbering" w:customStyle="1" w:styleId="211">
    <w:name w:val="بلا قائمة211"/>
    <w:next w:val="a4"/>
    <w:uiPriority w:val="99"/>
    <w:semiHidden/>
    <w:unhideWhenUsed/>
    <w:rsid w:val="00CE60D7"/>
  </w:style>
  <w:style w:type="numbering" w:customStyle="1" w:styleId="1211">
    <w:name w:val="بلا قائمة1211"/>
    <w:next w:val="a4"/>
    <w:uiPriority w:val="99"/>
    <w:semiHidden/>
    <w:unhideWhenUsed/>
    <w:rsid w:val="00CE60D7"/>
  </w:style>
  <w:style w:type="numbering" w:customStyle="1" w:styleId="111111">
    <w:name w:val="بلا قائمة111111"/>
    <w:next w:val="a4"/>
    <w:uiPriority w:val="99"/>
    <w:semiHidden/>
    <w:unhideWhenUsed/>
    <w:rsid w:val="00CE60D7"/>
  </w:style>
  <w:style w:type="numbering" w:customStyle="1" w:styleId="3111">
    <w:name w:val="نمط3111"/>
    <w:uiPriority w:val="99"/>
    <w:rsid w:val="00CE60D7"/>
  </w:style>
  <w:style w:type="numbering" w:customStyle="1" w:styleId="310">
    <w:name w:val="بلا قائمة31"/>
    <w:next w:val="a4"/>
    <w:uiPriority w:val="99"/>
    <w:semiHidden/>
    <w:unhideWhenUsed/>
    <w:rsid w:val="00CE60D7"/>
  </w:style>
  <w:style w:type="character" w:customStyle="1" w:styleId="citation-36">
    <w:name w:val="citation-36"/>
    <w:basedOn w:val="a2"/>
    <w:rsid w:val="00CE60D7"/>
  </w:style>
  <w:style w:type="character" w:styleId="afff1">
    <w:name w:val="FollowedHyperlink"/>
    <w:basedOn w:val="a2"/>
    <w:uiPriority w:val="99"/>
    <w:semiHidden/>
    <w:unhideWhenUsed/>
    <w:rsid w:val="00CE60D7"/>
    <w:rPr>
      <w:color w:val="96607D" w:themeColor="followedHyperlink"/>
      <w:u w:val="single"/>
    </w:rPr>
  </w:style>
  <w:style w:type="character" w:styleId="afff2">
    <w:name w:val="Strong"/>
    <w:basedOn w:val="a2"/>
    <w:uiPriority w:val="22"/>
    <w:qFormat/>
    <w:rsid w:val="00AD4D4C"/>
    <w:rPr>
      <w:b/>
      <w:bCs/>
      <w:color w:val="000000" w:themeColor="text1"/>
    </w:rPr>
  </w:style>
  <w:style w:type="character" w:styleId="afff3">
    <w:name w:val="Subtle Emphasis"/>
    <w:basedOn w:val="a2"/>
    <w:uiPriority w:val="19"/>
    <w:qFormat/>
    <w:rsid w:val="00AD4D4C"/>
    <w:rPr>
      <w:i/>
      <w:iCs/>
      <w:color w:val="404040" w:themeColor="text1" w:themeTint="BF"/>
    </w:rPr>
  </w:style>
  <w:style w:type="character" w:styleId="afff4">
    <w:name w:val="Subtle Reference"/>
    <w:basedOn w:val="a2"/>
    <w:uiPriority w:val="31"/>
    <w:qFormat/>
    <w:rsid w:val="00AD4D4C"/>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E60D7"/>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E60D7"/>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E60D7"/>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E60D7"/>
    <w:pPr>
      <w:spacing w:before="0" w:beforeAutospacing="0" w:after="160" w:afterAutospacing="0" w:line="278" w:lineRule="auto"/>
      <w:ind w:firstLine="360"/>
    </w:pPr>
    <w:rPr>
      <w:rFonts w:asciiTheme="minorHAnsi" w:eastAsiaTheme="minorHAnsi" w:hAnsiTheme="minorHAnsi" w:cstheme="minorBidi"/>
      <w:kern w:val="2"/>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E60D7"/>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E60D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E60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AD4D4C"/>
    <w:pPr>
      <w:spacing w:after="200" w:line="240" w:lineRule="auto"/>
    </w:pPr>
    <w:rPr>
      <w:i/>
      <w:iCs/>
      <w:color w:val="0E2841" w:themeColor="text2"/>
      <w:sz w:val="18"/>
      <w:szCs w:val="18"/>
    </w:rPr>
  </w:style>
  <w:style w:type="paragraph" w:styleId="afff6">
    <w:name w:val="toa heading"/>
    <w:basedOn w:val="a1"/>
    <w:next w:val="a1"/>
    <w:uiPriority w:val="99"/>
    <w:semiHidden/>
    <w:unhideWhenUsed/>
    <w:rsid w:val="00DA4978"/>
    <w:pPr>
      <w:bidi w:val="0"/>
      <w:spacing w:before="120"/>
      <w:ind w:left="0" w:firstLine="0"/>
    </w:pPr>
    <w:rPr>
      <w:rFonts w:asciiTheme="majorHAnsi" w:eastAsiaTheme="majorEastAsia" w:hAnsiTheme="majorHAnsi" w:cstheme="majorBidi"/>
      <w:b/>
      <w:bCs/>
      <w:sz w:val="22"/>
    </w:rPr>
  </w:style>
  <w:style w:type="paragraph" w:styleId="afff7">
    <w:name w:val="index heading"/>
    <w:basedOn w:val="a1"/>
    <w:next w:val="Index1"/>
    <w:uiPriority w:val="99"/>
    <w:semiHidden/>
    <w:unhideWhenUsed/>
    <w:rsid w:val="00DA4978"/>
    <w:pPr>
      <w:bidi w:val="0"/>
      <w:ind w:left="0" w:firstLine="0"/>
    </w:pPr>
    <w:rPr>
      <w:rFonts w:asciiTheme="majorHAnsi" w:eastAsiaTheme="majorEastAsia" w:hAnsiTheme="majorHAnsi" w:cstheme="majorBidi"/>
      <w:b/>
      <w:bCs/>
      <w:sz w:val="22"/>
    </w:rPr>
  </w:style>
  <w:style w:type="numbering" w:customStyle="1" w:styleId="Style1">
    <w:name w:val="Style1"/>
    <w:uiPriority w:val="99"/>
    <w:rsid w:val="00DA4978"/>
  </w:style>
  <w:style w:type="table" w:customStyle="1" w:styleId="Grilledutableau1">
    <w:name w:val="Grille du tableau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
    <w:name w:val="نمط313"/>
    <w:uiPriority w:val="99"/>
    <w:rsid w:val="00DA4978"/>
  </w:style>
  <w:style w:type="numbering" w:customStyle="1" w:styleId="3112">
    <w:name w:val="نمط3112"/>
    <w:uiPriority w:val="99"/>
    <w:rsid w:val="00DA4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1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6"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9"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2"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7"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2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36"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10"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9"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1"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4"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7"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0"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5"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3" Type="http://schemas.openxmlformats.org/officeDocument/2006/relationships/image" Target="media/image3.png"/><Relationship Id="rId8"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17"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2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3"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38"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20"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C4FC-F373-47D6-93CA-395118FAC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229</Pages>
  <Words>88751</Words>
  <Characters>505881</Characters>
  <Application>Microsoft Office Word</Application>
  <DocSecurity>0</DocSecurity>
  <Lines>4215</Lines>
  <Paragraphs>1186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593446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66</cp:revision>
  <cp:lastPrinted>2025-07-22T10:36:00Z</cp:lastPrinted>
  <dcterms:created xsi:type="dcterms:W3CDTF">2025-07-19T19:50:00Z</dcterms:created>
  <dcterms:modified xsi:type="dcterms:W3CDTF">2025-08-30T09:44:00Z</dcterms:modified>
</cp:coreProperties>
</file>